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A4" w:rsidRPr="00BE28F4" w:rsidRDefault="00BE28F4" w:rsidP="00B4697F">
      <w:pPr>
        <w:pStyle w:val="Heading7"/>
        <w:rPr>
          <w:rFonts w:eastAsia="Arial"/>
          <w:sz w:val="28"/>
          <w:szCs w:val="28"/>
          <w:u w:val="none"/>
        </w:rPr>
      </w:pPr>
      <w:bookmarkStart w:id="0" w:name="_GoBack"/>
      <w:bookmarkEnd w:id="0"/>
      <w:r w:rsidRPr="00BE28F4">
        <w:rPr>
          <w:rFonts w:eastAsia="Arial"/>
          <w:sz w:val="28"/>
          <w:szCs w:val="28"/>
          <w:u w:val="none"/>
        </w:rPr>
        <w:t>PRIYANKA VOHRA</w:t>
      </w:r>
    </w:p>
    <w:p w:rsidR="00C7347F" w:rsidRDefault="00C7347F" w:rsidP="00C7347F">
      <w:pPr>
        <w:rPr>
          <w:rFonts w:eastAsia="Arial"/>
        </w:rPr>
      </w:pPr>
    </w:p>
    <w:p w:rsidR="00C7347F" w:rsidRPr="00821AB9" w:rsidRDefault="00C7347F" w:rsidP="004E034A">
      <w:pPr>
        <w:spacing w:before="100" w:beforeAutospacing="1" w:after="100" w:afterAutospacing="1"/>
        <w:contextualSpacing/>
        <w:rPr>
          <w:rFonts w:asciiTheme="majorHAnsi" w:hAnsiTheme="majorHAnsi"/>
          <w:sz w:val="22"/>
          <w:szCs w:val="22"/>
        </w:rPr>
      </w:pPr>
      <w:r w:rsidRPr="00821AB9">
        <w:rPr>
          <w:rFonts w:asciiTheme="majorHAnsi" w:hAnsiTheme="majorHAnsi"/>
          <w:b/>
          <w:sz w:val="22"/>
          <w:szCs w:val="22"/>
        </w:rPr>
        <w:t>Address</w:t>
      </w:r>
      <w:r w:rsidR="004E034A">
        <w:rPr>
          <w:rFonts w:asciiTheme="majorHAnsi" w:hAnsiTheme="majorHAnsi"/>
          <w:b/>
          <w:sz w:val="22"/>
          <w:szCs w:val="22"/>
        </w:rPr>
        <w:tab/>
      </w:r>
      <w:r w:rsidRPr="00821AB9">
        <w:rPr>
          <w:rFonts w:asciiTheme="majorHAnsi" w:hAnsiTheme="majorHAnsi"/>
          <w:sz w:val="22"/>
          <w:szCs w:val="22"/>
        </w:rPr>
        <w:t>: House No. 1099, Sector 9, Vasundhara, Ghaziabad, U.P</w:t>
      </w:r>
    </w:p>
    <w:p w:rsidR="00C7347F" w:rsidRPr="00821AB9" w:rsidRDefault="00C7347F" w:rsidP="00821AB9">
      <w:pPr>
        <w:spacing w:before="100" w:beforeAutospacing="1" w:after="100" w:afterAutospacing="1"/>
        <w:contextualSpacing/>
        <w:rPr>
          <w:rFonts w:asciiTheme="majorHAnsi" w:hAnsiTheme="majorHAnsi"/>
          <w:sz w:val="22"/>
          <w:szCs w:val="22"/>
        </w:rPr>
      </w:pPr>
      <w:r w:rsidRPr="00821AB9">
        <w:rPr>
          <w:rFonts w:asciiTheme="majorHAnsi" w:hAnsiTheme="majorHAnsi"/>
          <w:b/>
          <w:sz w:val="22"/>
          <w:szCs w:val="22"/>
        </w:rPr>
        <w:t>Mobile</w:t>
      </w:r>
      <w:r w:rsidR="004E034A">
        <w:rPr>
          <w:rFonts w:asciiTheme="majorHAnsi" w:hAnsiTheme="majorHAnsi"/>
          <w:b/>
          <w:sz w:val="22"/>
          <w:szCs w:val="22"/>
        </w:rPr>
        <w:tab/>
      </w:r>
      <w:r w:rsidR="004E034A">
        <w:rPr>
          <w:rFonts w:asciiTheme="majorHAnsi" w:hAnsiTheme="majorHAnsi"/>
          <w:b/>
          <w:sz w:val="22"/>
          <w:szCs w:val="22"/>
        </w:rPr>
        <w:tab/>
      </w:r>
      <w:r w:rsidRPr="00821AB9">
        <w:rPr>
          <w:rFonts w:asciiTheme="majorHAnsi" w:hAnsiTheme="majorHAnsi"/>
          <w:sz w:val="22"/>
          <w:szCs w:val="22"/>
        </w:rPr>
        <w:t>: +91 9999802012</w:t>
      </w:r>
    </w:p>
    <w:p w:rsidR="00C7347F" w:rsidRPr="00821AB9" w:rsidRDefault="00C7347F" w:rsidP="00821AB9">
      <w:pPr>
        <w:spacing w:before="100" w:beforeAutospacing="1" w:after="100" w:afterAutospacing="1"/>
        <w:contextualSpacing/>
        <w:rPr>
          <w:rFonts w:asciiTheme="majorHAnsi" w:hAnsiTheme="majorHAnsi"/>
          <w:sz w:val="22"/>
          <w:szCs w:val="22"/>
        </w:rPr>
      </w:pPr>
      <w:r w:rsidRPr="00821AB9">
        <w:rPr>
          <w:rFonts w:asciiTheme="majorHAnsi" w:hAnsiTheme="majorHAnsi"/>
          <w:b/>
          <w:sz w:val="22"/>
          <w:szCs w:val="22"/>
        </w:rPr>
        <w:t>Email ID</w:t>
      </w:r>
      <w:r w:rsidR="004E034A">
        <w:rPr>
          <w:rFonts w:asciiTheme="majorHAnsi" w:hAnsiTheme="majorHAnsi"/>
          <w:b/>
          <w:sz w:val="22"/>
          <w:szCs w:val="22"/>
        </w:rPr>
        <w:tab/>
      </w:r>
      <w:r w:rsidRPr="00821AB9">
        <w:rPr>
          <w:rFonts w:asciiTheme="majorHAnsi" w:hAnsiTheme="majorHAnsi"/>
          <w:sz w:val="22"/>
          <w:szCs w:val="22"/>
        </w:rPr>
        <w:t xml:space="preserve">: </w:t>
      </w:r>
      <w:hyperlink r:id="rId8" w:history="1">
        <w:r w:rsidRPr="00821AB9">
          <w:rPr>
            <w:rFonts w:asciiTheme="majorHAnsi" w:hAnsiTheme="majorHAnsi"/>
            <w:sz w:val="22"/>
            <w:szCs w:val="22"/>
          </w:rPr>
          <w:t>pri2vohra@gmail.com</w:t>
        </w:r>
      </w:hyperlink>
      <w:r w:rsidRPr="00821AB9">
        <w:rPr>
          <w:rFonts w:asciiTheme="majorHAnsi" w:hAnsiTheme="majorHAnsi"/>
          <w:sz w:val="22"/>
          <w:szCs w:val="22"/>
        </w:rPr>
        <w:t xml:space="preserve"> </w:t>
      </w:r>
    </w:p>
    <w:p w:rsidR="00C7347F" w:rsidRPr="00C7347F" w:rsidRDefault="00C7347F" w:rsidP="00C7347F">
      <w:pPr>
        <w:ind w:firstLine="720"/>
        <w:rPr>
          <w:rFonts w:eastAsia="Arial"/>
        </w:rPr>
      </w:pPr>
      <w:r w:rsidRPr="001C627A"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30D9D" wp14:editId="767E488D">
                <wp:simplePos x="0" y="0"/>
                <wp:positionH relativeFrom="margin">
                  <wp:align>center</wp:align>
                </wp:positionH>
                <wp:positionV relativeFrom="paragraph">
                  <wp:posOffset>157307</wp:posOffset>
                </wp:positionV>
                <wp:extent cx="7130473" cy="9236"/>
                <wp:effectExtent l="0" t="0" r="3238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0473" cy="9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A0086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4pt" to="561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" strokecolor="black [3040]">
                <w10:wrap anchorx="margin"/>
              </v:line>
            </w:pict>
          </mc:Fallback>
        </mc:AlternateContent>
      </w:r>
    </w:p>
    <w:p w:rsidR="00CB191B" w:rsidRDefault="00CB191B" w:rsidP="00C7347F">
      <w:pPr>
        <w:spacing w:line="360" w:lineRule="auto"/>
        <w:rPr>
          <w:rFonts w:ascii="Cambria" w:eastAsia="Arial" w:hAnsi="Cambria" w:cs="Arial"/>
          <w:sz w:val="22"/>
          <w:szCs w:val="22"/>
        </w:rPr>
      </w:pPr>
    </w:p>
    <w:p w:rsidR="002E7B03" w:rsidRPr="0009475F" w:rsidRDefault="008A0D27" w:rsidP="00675F03">
      <w:pPr>
        <w:spacing w:line="360" w:lineRule="auto"/>
        <w:jc w:val="center"/>
        <w:rPr>
          <w:rFonts w:ascii="Cambria" w:eastAsia="Arial" w:hAnsi="Cambria" w:cs="Arial"/>
          <w:b/>
          <w:sz w:val="22"/>
          <w:szCs w:val="22"/>
          <w:u w:val="single"/>
        </w:rPr>
      </w:pPr>
      <w:r w:rsidRPr="0009475F">
        <w:rPr>
          <w:rFonts w:ascii="Cambria" w:eastAsia="Arial" w:hAnsi="Cambria" w:cs="Arial"/>
          <w:b/>
          <w:sz w:val="22"/>
          <w:szCs w:val="22"/>
          <w:u w:val="single"/>
        </w:rPr>
        <w:t>Profile Summary</w:t>
      </w:r>
    </w:p>
    <w:p w:rsidR="00675F03" w:rsidRPr="006D5860" w:rsidRDefault="00CB191B" w:rsidP="00675F03">
      <w:pPr>
        <w:spacing w:after="240"/>
        <w:jc w:val="both"/>
        <w:rPr>
          <w:rFonts w:ascii="Cambria" w:eastAsia="Arial" w:hAnsi="Cambria" w:cs="Arial"/>
          <w:i/>
          <w:color w:val="000000"/>
          <w:sz w:val="22"/>
          <w:szCs w:val="22"/>
        </w:rPr>
      </w:pPr>
      <w:r w:rsidRPr="009D5FE1">
        <w:rPr>
          <w:rFonts w:ascii="Cambria" w:eastAsia="Arial" w:hAnsi="Cambria" w:cs="Arial"/>
          <w:b/>
          <w:i/>
          <w:sz w:val="22"/>
          <w:szCs w:val="22"/>
        </w:rPr>
        <w:t>“</w:t>
      </w:r>
      <w:r w:rsidR="00B4697F" w:rsidRPr="009D5FE1">
        <w:rPr>
          <w:rFonts w:ascii="Cambria" w:eastAsia="Arial" w:hAnsi="Cambria" w:cs="Arial"/>
          <w:b/>
          <w:i/>
          <w:sz w:val="22"/>
          <w:szCs w:val="22"/>
        </w:rPr>
        <w:t>MBA with 4 years of</w:t>
      </w:r>
      <w:r w:rsidR="00C83565" w:rsidRPr="009D5FE1">
        <w:rPr>
          <w:rFonts w:ascii="Cambria" w:eastAsia="Arial" w:hAnsi="Cambria" w:cs="Arial"/>
          <w:i/>
          <w:sz w:val="22"/>
          <w:szCs w:val="22"/>
        </w:rPr>
        <w:t xml:space="preserve"> total work experience</w:t>
      </w:r>
      <w:r w:rsidR="00B4697F" w:rsidRPr="009D5FE1">
        <w:rPr>
          <w:rFonts w:ascii="Cambria" w:eastAsia="Arial" w:hAnsi="Cambria" w:cs="Arial"/>
          <w:i/>
          <w:sz w:val="22"/>
          <w:szCs w:val="22"/>
        </w:rPr>
        <w:t xml:space="preserve"> as</w:t>
      </w:r>
      <w:r w:rsidR="00B4697F" w:rsidRPr="009D5FE1">
        <w:rPr>
          <w:rFonts w:ascii="Cambria" w:eastAsia="Arial" w:hAnsi="Cambria" w:cs="Arial"/>
          <w:b/>
          <w:i/>
          <w:sz w:val="22"/>
          <w:szCs w:val="22"/>
        </w:rPr>
        <w:t xml:space="preserve"> an Executive Assistant &amp; Admin Professional</w:t>
      </w:r>
      <w:r w:rsidR="00C83565" w:rsidRPr="009D5FE1">
        <w:rPr>
          <w:rFonts w:ascii="Cambria" w:eastAsia="Arial" w:hAnsi="Cambria" w:cs="Arial"/>
          <w:i/>
          <w:sz w:val="22"/>
          <w:szCs w:val="22"/>
        </w:rPr>
        <w:t xml:space="preserve"> </w:t>
      </w:r>
      <w:r w:rsidR="00B4697F" w:rsidRPr="009D5FE1">
        <w:rPr>
          <w:rFonts w:ascii="Cambria" w:eastAsia="Arial" w:hAnsi="Cambria" w:cs="Arial"/>
          <w:i/>
          <w:sz w:val="22"/>
          <w:szCs w:val="22"/>
        </w:rPr>
        <w:t xml:space="preserve">with rich experience in </w:t>
      </w:r>
      <w:r w:rsidR="00790BFE" w:rsidRPr="009D5FE1">
        <w:rPr>
          <w:rFonts w:ascii="Cambria" w:eastAsia="Arial" w:hAnsi="Cambria" w:cs="Arial"/>
          <w:b/>
          <w:i/>
          <w:sz w:val="22"/>
          <w:szCs w:val="22"/>
        </w:rPr>
        <w:t xml:space="preserve">General </w:t>
      </w:r>
      <w:r w:rsidR="00FA3F99" w:rsidRPr="009D5FE1">
        <w:rPr>
          <w:rFonts w:ascii="Cambria" w:eastAsia="Arial" w:hAnsi="Cambria" w:cs="Arial"/>
          <w:b/>
          <w:i/>
          <w:sz w:val="22"/>
          <w:szCs w:val="22"/>
        </w:rPr>
        <w:t xml:space="preserve">Administration, </w:t>
      </w:r>
      <w:r w:rsidR="00790BFE" w:rsidRPr="009D5FE1">
        <w:rPr>
          <w:rFonts w:ascii="Cambria" w:eastAsia="Arial" w:hAnsi="Cambria" w:cs="Arial"/>
          <w:b/>
          <w:i/>
          <w:sz w:val="22"/>
          <w:szCs w:val="22"/>
        </w:rPr>
        <w:t xml:space="preserve">Support </w:t>
      </w:r>
      <w:r w:rsidR="00FA3F99" w:rsidRPr="009D5FE1">
        <w:rPr>
          <w:rFonts w:ascii="Cambria" w:eastAsia="Arial" w:hAnsi="Cambria" w:cs="Arial"/>
          <w:b/>
          <w:i/>
          <w:sz w:val="22"/>
          <w:szCs w:val="22"/>
        </w:rPr>
        <w:t>Management &amp; Procurement</w:t>
      </w:r>
      <w:r w:rsidR="00790BFE" w:rsidRPr="009D5FE1">
        <w:rPr>
          <w:rFonts w:ascii="Cambria" w:eastAsia="Arial" w:hAnsi="Cambria" w:cs="Arial"/>
          <w:i/>
          <w:sz w:val="22"/>
          <w:szCs w:val="22"/>
        </w:rPr>
        <w:t xml:space="preserve">. Highly </w:t>
      </w:r>
      <w:r w:rsidR="00C10063" w:rsidRPr="009D5FE1">
        <w:rPr>
          <w:rFonts w:ascii="Cambria" w:eastAsia="Arial" w:hAnsi="Cambria" w:cs="Arial"/>
          <w:i/>
          <w:color w:val="000000"/>
          <w:sz w:val="22"/>
          <w:szCs w:val="22"/>
        </w:rPr>
        <w:t>focused &amp;</w:t>
      </w:r>
      <w:r w:rsidR="008A0D27" w:rsidRPr="009D5FE1">
        <w:rPr>
          <w:rFonts w:ascii="Cambria" w:eastAsia="Arial" w:hAnsi="Cambria" w:cs="Arial"/>
          <w:i/>
          <w:color w:val="000000"/>
          <w:sz w:val="22"/>
          <w:szCs w:val="22"/>
        </w:rPr>
        <w:t xml:space="preserve"> result oriented</w:t>
      </w:r>
      <w:r w:rsidR="00C10063" w:rsidRPr="009D5FE1">
        <w:rPr>
          <w:rFonts w:ascii="Cambria" w:eastAsia="Arial" w:hAnsi="Cambria" w:cs="Arial"/>
          <w:i/>
          <w:color w:val="000000"/>
          <w:sz w:val="22"/>
          <w:szCs w:val="22"/>
        </w:rPr>
        <w:t xml:space="preserve"> having </w:t>
      </w:r>
      <w:r w:rsidR="008A0D27" w:rsidRPr="009D5FE1">
        <w:rPr>
          <w:rFonts w:ascii="Cambria" w:eastAsia="Arial" w:hAnsi="Cambria" w:cs="Arial"/>
          <w:b/>
          <w:i/>
          <w:color w:val="000000"/>
          <w:sz w:val="22"/>
          <w:szCs w:val="22"/>
        </w:rPr>
        <w:t>excellent communication and interpersonal skills</w:t>
      </w:r>
      <w:r w:rsidRPr="009D5FE1">
        <w:rPr>
          <w:rFonts w:ascii="Cambria" w:eastAsia="Arial" w:hAnsi="Cambria" w:cs="Arial"/>
          <w:i/>
          <w:color w:val="000000"/>
          <w:sz w:val="22"/>
          <w:szCs w:val="22"/>
        </w:rPr>
        <w:t xml:space="preserve"> with a proven track record of </w:t>
      </w:r>
      <w:r w:rsidR="00B36E28" w:rsidRPr="009D5FE1">
        <w:rPr>
          <w:rFonts w:ascii="Cambria" w:eastAsia="Arial" w:hAnsi="Cambria" w:cs="Arial"/>
          <w:i/>
          <w:color w:val="000000"/>
          <w:sz w:val="22"/>
          <w:szCs w:val="22"/>
        </w:rPr>
        <w:t>successfully</w:t>
      </w:r>
      <w:r w:rsidRPr="009D5FE1">
        <w:rPr>
          <w:rFonts w:ascii="Cambria" w:eastAsia="Arial" w:hAnsi="Cambria" w:cs="Arial"/>
          <w:i/>
          <w:color w:val="000000"/>
          <w:sz w:val="22"/>
          <w:szCs w:val="22"/>
        </w:rPr>
        <w:t xml:space="preserve"> handling </w:t>
      </w:r>
      <w:r w:rsidR="00B36E28" w:rsidRPr="009D5FE1">
        <w:rPr>
          <w:rFonts w:ascii="Cambria" w:eastAsia="Arial" w:hAnsi="Cambria" w:cs="Arial"/>
          <w:i/>
          <w:color w:val="000000"/>
          <w:sz w:val="22"/>
          <w:szCs w:val="22"/>
        </w:rPr>
        <w:t>feedback</w:t>
      </w:r>
      <w:r w:rsidRPr="009D5FE1">
        <w:rPr>
          <w:rFonts w:ascii="Cambria" w:eastAsia="Arial" w:hAnsi="Cambria" w:cs="Arial"/>
          <w:i/>
          <w:color w:val="000000"/>
          <w:sz w:val="22"/>
          <w:szCs w:val="22"/>
        </w:rPr>
        <w:t xml:space="preserve"> management system of internal and external stakeholders</w:t>
      </w:r>
      <w:r w:rsidR="00B36E28" w:rsidRPr="009D5FE1">
        <w:rPr>
          <w:rFonts w:ascii="Cambria" w:eastAsia="Arial" w:hAnsi="Cambria" w:cs="Arial"/>
          <w:i/>
          <w:color w:val="000000"/>
          <w:sz w:val="22"/>
          <w:szCs w:val="22"/>
        </w:rPr>
        <w:t>”</w:t>
      </w:r>
      <w:r w:rsidR="008A0D27" w:rsidRPr="009D5FE1">
        <w:rPr>
          <w:rFonts w:ascii="Cambria" w:eastAsia="Arial" w:hAnsi="Cambria" w:cs="Arial"/>
          <w:i/>
          <w:color w:val="000000"/>
          <w:sz w:val="22"/>
          <w:szCs w:val="22"/>
        </w:rPr>
        <w:t xml:space="preserve"> </w:t>
      </w:r>
    </w:p>
    <w:p w:rsidR="008A0D27" w:rsidRPr="00C10063" w:rsidRDefault="008A0D27" w:rsidP="00C10063">
      <w:pPr>
        <w:spacing w:line="360" w:lineRule="auto"/>
        <w:jc w:val="both"/>
        <w:rPr>
          <w:rFonts w:ascii="Cambria" w:eastAsia="Arial" w:hAnsi="Cambria" w:cs="Arial"/>
          <w:color w:val="000000"/>
          <w:sz w:val="22"/>
          <w:szCs w:val="22"/>
        </w:rPr>
      </w:pPr>
      <w:r w:rsidRPr="00CB191B">
        <w:rPr>
          <w:rFonts w:ascii="Cambria" w:eastAsia="Arial" w:hAnsi="Cambria" w:cs="Arial"/>
          <w:b/>
          <w:color w:val="000000"/>
          <w:sz w:val="22"/>
          <w:szCs w:val="22"/>
          <w:u w:val="single"/>
        </w:rPr>
        <w:t>Professional Skills</w:t>
      </w:r>
      <w:r w:rsidR="00581B20" w:rsidRPr="00CB191B">
        <w:rPr>
          <w:rFonts w:ascii="Cambria" w:eastAsia="Arial" w:hAnsi="Cambria" w:cs="Arial"/>
          <w:b/>
          <w:color w:val="000000"/>
          <w:sz w:val="22"/>
          <w:szCs w:val="22"/>
          <w:u w:val="single"/>
        </w:rPr>
        <w:t xml:space="preserve"> &amp; Key Responsibilities</w:t>
      </w:r>
      <w:r w:rsidR="00581B20">
        <w:rPr>
          <w:rFonts w:ascii="Cambria" w:eastAsia="Arial" w:hAnsi="Cambria" w:cs="Arial"/>
          <w:color w:val="000000"/>
          <w:sz w:val="22"/>
          <w:szCs w:val="22"/>
        </w:rPr>
        <w:t>:</w:t>
      </w:r>
    </w:p>
    <w:p w:rsidR="00EE77E0" w:rsidRPr="009D5FE1" w:rsidRDefault="00EE77E0" w:rsidP="00D343BB">
      <w:pPr>
        <w:pStyle w:val="ListParagraph"/>
        <w:numPr>
          <w:ilvl w:val="0"/>
          <w:numId w:val="29"/>
        </w:numPr>
        <w:spacing w:after="240"/>
        <w:jc w:val="both"/>
        <w:rPr>
          <w:rFonts w:asciiTheme="majorHAnsi" w:hAnsiTheme="majorHAnsi"/>
          <w:sz w:val="22"/>
          <w:szCs w:val="22"/>
        </w:rPr>
      </w:pPr>
      <w:r w:rsidRPr="009D5FE1">
        <w:rPr>
          <w:rFonts w:asciiTheme="majorHAnsi" w:hAnsiTheme="majorHAnsi"/>
          <w:sz w:val="22"/>
          <w:szCs w:val="22"/>
        </w:rPr>
        <w:t>MIS</w:t>
      </w:r>
    </w:p>
    <w:p w:rsidR="00581B20" w:rsidRPr="009D5FE1" w:rsidRDefault="00581B20" w:rsidP="00D343BB">
      <w:pPr>
        <w:pStyle w:val="ListParagraph"/>
        <w:numPr>
          <w:ilvl w:val="0"/>
          <w:numId w:val="29"/>
        </w:numPr>
        <w:spacing w:after="240"/>
        <w:jc w:val="both"/>
        <w:rPr>
          <w:rFonts w:asciiTheme="majorHAnsi" w:hAnsiTheme="majorHAnsi"/>
          <w:sz w:val="22"/>
          <w:szCs w:val="22"/>
        </w:rPr>
      </w:pPr>
      <w:r w:rsidRPr="009D5FE1">
        <w:rPr>
          <w:rFonts w:asciiTheme="majorHAnsi" w:hAnsiTheme="majorHAnsi"/>
          <w:sz w:val="22"/>
          <w:szCs w:val="22"/>
        </w:rPr>
        <w:t>General Administration</w:t>
      </w:r>
      <w:r w:rsidR="003E7B1C" w:rsidRPr="009D5FE1">
        <w:rPr>
          <w:rFonts w:asciiTheme="majorHAnsi" w:hAnsiTheme="majorHAnsi"/>
          <w:sz w:val="22"/>
          <w:szCs w:val="22"/>
        </w:rPr>
        <w:t>,</w:t>
      </w:r>
      <w:r w:rsidR="00DF4FFE" w:rsidRPr="009D5FE1">
        <w:rPr>
          <w:rFonts w:asciiTheme="majorHAnsi" w:hAnsiTheme="majorHAnsi"/>
          <w:sz w:val="22"/>
          <w:szCs w:val="22"/>
        </w:rPr>
        <w:t xml:space="preserve"> Documentation</w:t>
      </w:r>
      <w:r w:rsidR="003E7B1C" w:rsidRPr="009D5FE1">
        <w:rPr>
          <w:rFonts w:asciiTheme="majorHAnsi" w:hAnsiTheme="majorHAnsi"/>
          <w:sz w:val="22"/>
          <w:szCs w:val="22"/>
        </w:rPr>
        <w:t xml:space="preserve"> &amp;</w:t>
      </w:r>
      <w:r w:rsidR="002D713D" w:rsidRPr="009D5FE1">
        <w:rPr>
          <w:rFonts w:asciiTheme="majorHAnsi" w:hAnsiTheme="majorHAnsi"/>
          <w:sz w:val="22"/>
          <w:szCs w:val="22"/>
        </w:rPr>
        <w:t xml:space="preserve"> Event Management</w:t>
      </w:r>
    </w:p>
    <w:p w:rsidR="00581B20" w:rsidRPr="009D5FE1" w:rsidRDefault="00581B20" w:rsidP="00D343BB">
      <w:pPr>
        <w:pStyle w:val="ListParagraph"/>
        <w:numPr>
          <w:ilvl w:val="0"/>
          <w:numId w:val="29"/>
        </w:numPr>
        <w:spacing w:after="240"/>
        <w:jc w:val="both"/>
        <w:rPr>
          <w:rFonts w:asciiTheme="majorHAnsi" w:hAnsiTheme="majorHAnsi"/>
          <w:sz w:val="22"/>
          <w:szCs w:val="22"/>
        </w:rPr>
      </w:pPr>
      <w:r w:rsidRPr="009D5FE1">
        <w:rPr>
          <w:rFonts w:asciiTheme="majorHAnsi" w:hAnsiTheme="majorHAnsi"/>
          <w:sz w:val="22"/>
          <w:szCs w:val="22"/>
        </w:rPr>
        <w:t>Travel Management</w:t>
      </w:r>
    </w:p>
    <w:p w:rsidR="00B3374E" w:rsidRPr="00CE4E60" w:rsidRDefault="004E1665" w:rsidP="009D5FE1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 w:val="22"/>
          <w:szCs w:val="22"/>
        </w:rPr>
      </w:pPr>
      <w:r w:rsidRPr="009D5FE1">
        <w:rPr>
          <w:rFonts w:asciiTheme="majorHAnsi" w:hAnsiTheme="majorHAnsi"/>
          <w:sz w:val="22"/>
          <w:szCs w:val="22"/>
        </w:rPr>
        <w:t>Effectively managing secretarial work like Dictation, filing expense reimbursement</w:t>
      </w:r>
      <w:r w:rsidR="00B3374E" w:rsidRPr="009D5FE1">
        <w:rPr>
          <w:rFonts w:asciiTheme="majorHAnsi" w:hAnsiTheme="majorHAnsi"/>
          <w:sz w:val="22"/>
          <w:szCs w:val="22"/>
        </w:rPr>
        <w:t xml:space="preserve">, </w:t>
      </w:r>
      <w:r w:rsidR="003E7B1C" w:rsidRPr="009D5FE1">
        <w:rPr>
          <w:rFonts w:asciiTheme="majorHAnsi" w:hAnsiTheme="majorHAnsi"/>
          <w:sz w:val="22"/>
          <w:szCs w:val="22"/>
        </w:rPr>
        <w:t>filtering</w:t>
      </w:r>
      <w:r w:rsidR="0090031D" w:rsidRPr="009D5FE1">
        <w:rPr>
          <w:rFonts w:asciiTheme="majorHAnsi" w:hAnsiTheme="majorHAnsi"/>
          <w:sz w:val="22"/>
          <w:szCs w:val="22"/>
        </w:rPr>
        <w:t xml:space="preserve"> emails</w:t>
      </w:r>
    </w:p>
    <w:p w:rsidR="00B3374E" w:rsidRPr="00CE4E60" w:rsidRDefault="00B3374E" w:rsidP="009D5FE1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 w:val="22"/>
          <w:szCs w:val="22"/>
        </w:rPr>
      </w:pPr>
      <w:r w:rsidRPr="00CE4E60">
        <w:rPr>
          <w:rFonts w:asciiTheme="majorHAnsi" w:hAnsiTheme="majorHAnsi"/>
          <w:sz w:val="22"/>
          <w:szCs w:val="22"/>
        </w:rPr>
        <w:t>Capable of work stress</w:t>
      </w:r>
      <w:r w:rsidR="00A01B7E">
        <w:rPr>
          <w:rFonts w:asciiTheme="majorHAnsi" w:hAnsiTheme="majorHAnsi"/>
          <w:sz w:val="22"/>
          <w:szCs w:val="22"/>
        </w:rPr>
        <w:t xml:space="preserve"> management</w:t>
      </w:r>
      <w:r w:rsidR="007F6433">
        <w:rPr>
          <w:rFonts w:asciiTheme="majorHAnsi" w:hAnsiTheme="majorHAnsi"/>
          <w:sz w:val="22"/>
          <w:szCs w:val="22"/>
        </w:rPr>
        <w:t xml:space="preserve"> &amp; maintaining turnaround time (TATs)</w:t>
      </w:r>
    </w:p>
    <w:p w:rsidR="00B3374E" w:rsidRPr="009D5FE1" w:rsidRDefault="007B7640" w:rsidP="009D5FE1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Capable of multi-tasking </w:t>
      </w:r>
    </w:p>
    <w:p w:rsidR="00675F03" w:rsidRDefault="00675F03" w:rsidP="006D5860">
      <w:pPr>
        <w:jc w:val="both"/>
        <w:rPr>
          <w:rFonts w:asciiTheme="majorHAnsi" w:hAnsiTheme="majorHAnsi"/>
          <w:b/>
          <w:sz w:val="22"/>
          <w:szCs w:val="22"/>
        </w:rPr>
      </w:pPr>
    </w:p>
    <w:p w:rsidR="006D5860" w:rsidRPr="007C61C8" w:rsidRDefault="006D5860" w:rsidP="006D5860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7C61C8">
        <w:rPr>
          <w:rFonts w:asciiTheme="majorHAnsi" w:hAnsiTheme="majorHAnsi"/>
          <w:b/>
          <w:sz w:val="22"/>
          <w:szCs w:val="22"/>
          <w:u w:val="single"/>
        </w:rPr>
        <w:t>Trainings and Projects undertaken</w:t>
      </w:r>
    </w:p>
    <w:p w:rsidR="006D5860" w:rsidRPr="007C61C8" w:rsidRDefault="006D5860" w:rsidP="006D5860">
      <w:pPr>
        <w:jc w:val="both"/>
        <w:rPr>
          <w:rFonts w:asciiTheme="majorHAnsi" w:hAnsiTheme="majorHAnsi"/>
          <w:sz w:val="22"/>
          <w:szCs w:val="22"/>
        </w:rPr>
      </w:pPr>
    </w:p>
    <w:p w:rsidR="006D5860" w:rsidRPr="007C61C8" w:rsidRDefault="006D5860" w:rsidP="006D5860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 w:val="22"/>
          <w:szCs w:val="22"/>
        </w:rPr>
      </w:pPr>
      <w:r w:rsidRPr="007C61C8">
        <w:rPr>
          <w:rFonts w:asciiTheme="majorHAnsi" w:hAnsiTheme="majorHAnsi"/>
          <w:sz w:val="22"/>
          <w:szCs w:val="22"/>
        </w:rPr>
        <w:t>Did 6</w:t>
      </w:r>
      <w:r w:rsidRPr="007C61C8">
        <w:rPr>
          <w:rFonts w:asciiTheme="majorHAnsi" w:hAnsiTheme="majorHAnsi"/>
          <w:sz w:val="22"/>
          <w:szCs w:val="22"/>
          <w:vertAlign w:val="superscript"/>
        </w:rPr>
        <w:t>th</w:t>
      </w:r>
      <w:r w:rsidRPr="007C61C8">
        <w:rPr>
          <w:rFonts w:asciiTheme="majorHAnsi" w:hAnsiTheme="majorHAnsi"/>
          <w:sz w:val="22"/>
          <w:szCs w:val="22"/>
        </w:rPr>
        <w:t xml:space="preserve"> semester Industrial Training in Delhi Metro Rail Corporation (DMRC) and worked on PLC and SCADA.</w:t>
      </w:r>
    </w:p>
    <w:p w:rsidR="006D5860" w:rsidRPr="007C61C8" w:rsidRDefault="006D5860" w:rsidP="006D5860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 w:val="22"/>
          <w:szCs w:val="22"/>
        </w:rPr>
      </w:pPr>
      <w:r w:rsidRPr="007C61C8">
        <w:rPr>
          <w:rFonts w:asciiTheme="majorHAnsi" w:hAnsiTheme="majorHAnsi"/>
          <w:sz w:val="22"/>
          <w:szCs w:val="22"/>
        </w:rPr>
        <w:t>Have done Major project named Electronic Security Barrier which is the Security system used in many Large Industries.</w:t>
      </w:r>
    </w:p>
    <w:p w:rsidR="006D5860" w:rsidRPr="007C61C8" w:rsidRDefault="006D5860" w:rsidP="006D5860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 w:val="22"/>
          <w:szCs w:val="22"/>
        </w:rPr>
      </w:pPr>
      <w:r w:rsidRPr="007C61C8">
        <w:rPr>
          <w:rFonts w:asciiTheme="majorHAnsi" w:hAnsiTheme="majorHAnsi"/>
          <w:sz w:val="22"/>
          <w:szCs w:val="22"/>
        </w:rPr>
        <w:t>Have done 8 weeks of Summer Training in HR department in NTPC Ltd, Noida. Also have done a project named Effectiveness of Training and Development at NTPC.</w:t>
      </w:r>
    </w:p>
    <w:p w:rsidR="006D5860" w:rsidRDefault="006D5860" w:rsidP="006D5860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 w:val="22"/>
          <w:szCs w:val="22"/>
        </w:rPr>
      </w:pPr>
      <w:r w:rsidRPr="007C61C8">
        <w:rPr>
          <w:rFonts w:asciiTheme="majorHAnsi" w:hAnsiTheme="majorHAnsi"/>
          <w:sz w:val="22"/>
          <w:szCs w:val="22"/>
        </w:rPr>
        <w:t>Have done Dissertation on topic Work Stress – Theories and Manager’s attitude.</w:t>
      </w:r>
    </w:p>
    <w:p w:rsidR="003614DB" w:rsidRDefault="003614DB" w:rsidP="003614DB">
      <w:pPr>
        <w:jc w:val="both"/>
        <w:rPr>
          <w:rFonts w:asciiTheme="majorHAnsi" w:hAnsiTheme="majorHAnsi"/>
          <w:sz w:val="22"/>
          <w:szCs w:val="22"/>
        </w:rPr>
      </w:pPr>
    </w:p>
    <w:p w:rsidR="003614DB" w:rsidRDefault="003614DB" w:rsidP="003614DB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614DB">
        <w:rPr>
          <w:rFonts w:asciiTheme="majorHAnsi" w:hAnsiTheme="majorHAnsi"/>
          <w:b/>
          <w:sz w:val="22"/>
          <w:szCs w:val="22"/>
          <w:u w:val="single"/>
        </w:rPr>
        <w:t xml:space="preserve">Key Accomplishments </w:t>
      </w:r>
    </w:p>
    <w:p w:rsidR="002D713D" w:rsidRPr="003614DB" w:rsidRDefault="002D713D" w:rsidP="003614DB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DF4FFE" w:rsidRPr="009D5FE1" w:rsidRDefault="00DF4FFE" w:rsidP="009D5FE1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 w:val="22"/>
          <w:szCs w:val="22"/>
        </w:rPr>
      </w:pPr>
      <w:r w:rsidRPr="00CE4E60">
        <w:rPr>
          <w:rFonts w:asciiTheme="majorHAnsi" w:hAnsiTheme="majorHAnsi"/>
          <w:sz w:val="22"/>
          <w:szCs w:val="22"/>
        </w:rPr>
        <w:t xml:space="preserve">Have been awarded as the </w:t>
      </w:r>
      <w:r w:rsidRPr="009D5FE1">
        <w:rPr>
          <w:rFonts w:asciiTheme="majorHAnsi" w:hAnsiTheme="majorHAnsi"/>
          <w:sz w:val="22"/>
          <w:szCs w:val="22"/>
        </w:rPr>
        <w:t>Go Getter employee</w:t>
      </w:r>
      <w:r w:rsidRPr="00CE4E60">
        <w:rPr>
          <w:rFonts w:asciiTheme="majorHAnsi" w:hAnsiTheme="majorHAnsi"/>
          <w:sz w:val="22"/>
          <w:szCs w:val="22"/>
        </w:rPr>
        <w:t xml:space="preserve"> by the company in the RnR Awards ceremony.</w:t>
      </w:r>
    </w:p>
    <w:p w:rsidR="00DF4FFE" w:rsidRPr="00CE4E60" w:rsidRDefault="00DF4FFE" w:rsidP="009D5FE1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 w:val="22"/>
          <w:szCs w:val="22"/>
        </w:rPr>
      </w:pPr>
      <w:r w:rsidRPr="00CE4E60">
        <w:rPr>
          <w:rFonts w:asciiTheme="majorHAnsi" w:hAnsiTheme="majorHAnsi"/>
          <w:sz w:val="22"/>
          <w:szCs w:val="22"/>
        </w:rPr>
        <w:t xml:space="preserve">Organized for </w:t>
      </w:r>
      <w:r w:rsidRPr="009D5FE1">
        <w:rPr>
          <w:rFonts w:asciiTheme="majorHAnsi" w:hAnsiTheme="majorHAnsi"/>
          <w:sz w:val="22"/>
          <w:szCs w:val="22"/>
        </w:rPr>
        <w:t>Endeavour ’09 - The Management Fest</w:t>
      </w:r>
      <w:r w:rsidRPr="00CE4E60">
        <w:rPr>
          <w:rFonts w:asciiTheme="majorHAnsi" w:hAnsiTheme="majorHAnsi"/>
          <w:sz w:val="22"/>
          <w:szCs w:val="22"/>
        </w:rPr>
        <w:t xml:space="preserve"> of Amity Business School.</w:t>
      </w:r>
    </w:p>
    <w:p w:rsidR="00DF4FFE" w:rsidRPr="00CE4E60" w:rsidRDefault="00DF4FFE" w:rsidP="009D5FE1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 w:val="22"/>
          <w:szCs w:val="22"/>
        </w:rPr>
      </w:pPr>
      <w:r w:rsidRPr="00CE4E60">
        <w:rPr>
          <w:rFonts w:asciiTheme="majorHAnsi" w:hAnsiTheme="majorHAnsi"/>
          <w:sz w:val="22"/>
          <w:szCs w:val="22"/>
        </w:rPr>
        <w:t xml:space="preserve">Core member of </w:t>
      </w:r>
      <w:r w:rsidRPr="009D5FE1">
        <w:rPr>
          <w:rFonts w:asciiTheme="majorHAnsi" w:hAnsiTheme="majorHAnsi"/>
          <w:sz w:val="22"/>
          <w:szCs w:val="22"/>
        </w:rPr>
        <w:t>HR Club Amity Business School</w:t>
      </w:r>
      <w:r w:rsidRPr="00CE4E60">
        <w:rPr>
          <w:rFonts w:asciiTheme="majorHAnsi" w:hAnsiTheme="majorHAnsi"/>
          <w:sz w:val="22"/>
          <w:szCs w:val="22"/>
        </w:rPr>
        <w:t xml:space="preserve"> and also actively participated in the various events organized in the Amity Business School.</w:t>
      </w:r>
    </w:p>
    <w:p w:rsidR="00DF4FFE" w:rsidRDefault="00DF4FFE" w:rsidP="009D5FE1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 w:val="22"/>
          <w:szCs w:val="22"/>
        </w:rPr>
      </w:pPr>
      <w:r w:rsidRPr="00CE4E60">
        <w:rPr>
          <w:rFonts w:asciiTheme="majorHAnsi" w:hAnsiTheme="majorHAnsi"/>
          <w:sz w:val="22"/>
          <w:szCs w:val="22"/>
        </w:rPr>
        <w:t xml:space="preserve">Assisted in Literature for the </w:t>
      </w:r>
      <w:r w:rsidRPr="009D5FE1">
        <w:rPr>
          <w:rFonts w:asciiTheme="majorHAnsi" w:hAnsiTheme="majorHAnsi"/>
          <w:sz w:val="22"/>
          <w:szCs w:val="22"/>
        </w:rPr>
        <w:t>Renvoi-08</w:t>
      </w:r>
      <w:r w:rsidRPr="00CE4E60">
        <w:rPr>
          <w:rFonts w:asciiTheme="majorHAnsi" w:hAnsiTheme="majorHAnsi"/>
          <w:sz w:val="22"/>
          <w:szCs w:val="22"/>
        </w:rPr>
        <w:t xml:space="preserve"> in the college.</w:t>
      </w:r>
    </w:p>
    <w:p w:rsidR="006D504F" w:rsidRDefault="006D504F" w:rsidP="00CE4E60">
      <w:pPr>
        <w:rPr>
          <w:rFonts w:asciiTheme="majorHAnsi" w:eastAsia="Arial" w:hAnsiTheme="majorHAnsi"/>
          <w:sz w:val="22"/>
          <w:szCs w:val="22"/>
        </w:rPr>
      </w:pPr>
    </w:p>
    <w:p w:rsidR="009F450F" w:rsidRDefault="008C46F1" w:rsidP="00C10063">
      <w:pPr>
        <w:spacing w:line="360" w:lineRule="auto"/>
        <w:jc w:val="both"/>
        <w:rPr>
          <w:rFonts w:ascii="Cambria" w:eastAsia="Arial" w:hAnsi="Cambria" w:cs="Arial"/>
          <w:b/>
          <w:sz w:val="22"/>
          <w:szCs w:val="22"/>
        </w:rPr>
      </w:pPr>
      <w:r w:rsidRPr="00CB191B">
        <w:rPr>
          <w:rFonts w:ascii="Cambria" w:eastAsia="Arial" w:hAnsi="Cambria" w:cs="Arial"/>
          <w:b/>
          <w:sz w:val="22"/>
          <w:szCs w:val="22"/>
          <w:u w:val="single"/>
        </w:rPr>
        <w:t>Professional Experience</w:t>
      </w:r>
      <w:r w:rsidR="00CB191B" w:rsidRPr="00CB191B">
        <w:rPr>
          <w:rFonts w:ascii="Cambria" w:eastAsia="Arial" w:hAnsi="Cambria" w:cs="Arial"/>
          <w:b/>
          <w:sz w:val="22"/>
          <w:szCs w:val="22"/>
        </w:rPr>
        <w:t>:</w:t>
      </w:r>
    </w:p>
    <w:p w:rsidR="005973E5" w:rsidRDefault="005973E5" w:rsidP="00C92FA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eastAsia="Arial" w:hAnsi="Cambria" w:cs="Arial"/>
          <w:b/>
          <w:sz w:val="22"/>
          <w:szCs w:val="22"/>
        </w:rPr>
      </w:pPr>
      <w:r>
        <w:rPr>
          <w:rFonts w:ascii="Cambria" w:eastAsia="Arial" w:hAnsi="Cambria" w:cs="Arial"/>
          <w:b/>
          <w:sz w:val="22"/>
          <w:szCs w:val="22"/>
        </w:rPr>
        <w:t>Xerox Litigation Services Pvt Ltd alias XLS Noida (October 2015 – Present)</w:t>
      </w:r>
    </w:p>
    <w:p w:rsidR="005973E5" w:rsidRDefault="006E735F" w:rsidP="009E7E28">
      <w:pPr>
        <w:pStyle w:val="ListParagraph"/>
        <w:spacing w:line="276" w:lineRule="auto"/>
        <w:ind w:left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Xerox</w:t>
      </w:r>
      <w:r w:rsidR="008E3B7A" w:rsidRPr="008E3B7A">
        <w:rPr>
          <w:rFonts w:ascii="Cambria" w:eastAsia="Arial" w:hAnsi="Cambria" w:cs="Arial"/>
          <w:sz w:val="22"/>
          <w:szCs w:val="22"/>
        </w:rPr>
        <w:t xml:space="preserve"> provide</w:t>
      </w:r>
      <w:r>
        <w:rPr>
          <w:rFonts w:ascii="Cambria" w:eastAsia="Arial" w:hAnsi="Cambria" w:cs="Arial"/>
          <w:sz w:val="22"/>
          <w:szCs w:val="22"/>
        </w:rPr>
        <w:t>s</w:t>
      </w:r>
      <w:r w:rsidR="008E3B7A" w:rsidRPr="008E3B7A">
        <w:rPr>
          <w:rFonts w:ascii="Cambria" w:eastAsia="Arial" w:hAnsi="Cambria" w:cs="Arial"/>
          <w:sz w:val="22"/>
          <w:szCs w:val="22"/>
        </w:rPr>
        <w:t xml:space="preserve"> integrated data analytics, technology and services to help you uncover the information you need to solve your litigation, investigations, compliance and business problems — and make the best decisions possible.</w:t>
      </w:r>
    </w:p>
    <w:p w:rsidR="00B338B6" w:rsidRDefault="00B338B6" w:rsidP="009E7E28">
      <w:pPr>
        <w:pStyle w:val="ListParagraph"/>
        <w:spacing w:line="276" w:lineRule="auto"/>
        <w:ind w:left="360"/>
        <w:jc w:val="both"/>
        <w:rPr>
          <w:rFonts w:ascii="Cambria" w:eastAsia="Arial" w:hAnsi="Cambria" w:cs="Arial"/>
          <w:sz w:val="22"/>
          <w:szCs w:val="22"/>
        </w:rPr>
      </w:pPr>
    </w:p>
    <w:p w:rsidR="004E034A" w:rsidRDefault="004E034A" w:rsidP="009E7E28">
      <w:pPr>
        <w:pStyle w:val="ListParagraph"/>
        <w:spacing w:line="276" w:lineRule="auto"/>
        <w:ind w:left="360"/>
        <w:jc w:val="both"/>
        <w:rPr>
          <w:rFonts w:ascii="Cambria" w:eastAsia="Arial" w:hAnsi="Cambria" w:cs="Arial"/>
          <w:b/>
          <w:sz w:val="22"/>
          <w:szCs w:val="22"/>
          <w:u w:val="single"/>
        </w:rPr>
      </w:pPr>
    </w:p>
    <w:p w:rsidR="004E034A" w:rsidRDefault="004E034A" w:rsidP="009E7E28">
      <w:pPr>
        <w:pStyle w:val="ListParagraph"/>
        <w:spacing w:line="276" w:lineRule="auto"/>
        <w:ind w:left="360"/>
        <w:jc w:val="both"/>
        <w:rPr>
          <w:rFonts w:ascii="Cambria" w:eastAsia="Arial" w:hAnsi="Cambria" w:cs="Arial"/>
          <w:b/>
          <w:sz w:val="22"/>
          <w:szCs w:val="22"/>
          <w:u w:val="single"/>
        </w:rPr>
      </w:pPr>
    </w:p>
    <w:p w:rsidR="00B338B6" w:rsidRDefault="00430C8C" w:rsidP="009E7E28">
      <w:pPr>
        <w:pStyle w:val="ListParagraph"/>
        <w:spacing w:line="276" w:lineRule="auto"/>
        <w:ind w:left="360"/>
        <w:jc w:val="both"/>
        <w:rPr>
          <w:rFonts w:ascii="Cambria" w:eastAsia="Arial" w:hAnsi="Cambria" w:cs="Arial"/>
          <w:b/>
          <w:sz w:val="22"/>
          <w:szCs w:val="22"/>
          <w:u w:val="single"/>
        </w:rPr>
      </w:pPr>
      <w:r w:rsidRPr="00430C8C">
        <w:rPr>
          <w:rFonts w:ascii="Cambria" w:eastAsia="Arial" w:hAnsi="Cambria" w:cs="Arial"/>
          <w:b/>
          <w:sz w:val="22"/>
          <w:szCs w:val="22"/>
          <w:u w:val="single"/>
        </w:rPr>
        <w:lastRenderedPageBreak/>
        <w:t>Key Responsibilities</w:t>
      </w:r>
      <w:r>
        <w:rPr>
          <w:rFonts w:ascii="Cambria" w:eastAsia="Arial" w:hAnsi="Cambria" w:cs="Arial"/>
          <w:b/>
          <w:sz w:val="22"/>
          <w:szCs w:val="22"/>
          <w:u w:val="single"/>
        </w:rPr>
        <w:t>:</w:t>
      </w:r>
    </w:p>
    <w:p w:rsidR="009E7E28" w:rsidRPr="009E7E28" w:rsidRDefault="009E7E28" w:rsidP="009E7E28">
      <w:pPr>
        <w:pStyle w:val="ListParagraph"/>
        <w:spacing w:line="276" w:lineRule="auto"/>
        <w:ind w:left="360"/>
        <w:jc w:val="both"/>
        <w:rPr>
          <w:rFonts w:ascii="Cambria" w:eastAsia="Arial" w:hAnsi="Cambria" w:cs="Arial"/>
          <w:b/>
          <w:sz w:val="22"/>
          <w:szCs w:val="22"/>
          <w:u w:val="single"/>
        </w:rPr>
      </w:pPr>
    </w:p>
    <w:p w:rsidR="005973E5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Managing all sorts of communication and correspondence – written, telecom or online, providing day to day secretarial assistance, tracking of all the events of significance to the Divisional Vice President.</w:t>
      </w:r>
    </w:p>
    <w:p w:rsidR="005973E5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Managing internal communications related with Various Department and other Senior Executives.</w:t>
      </w:r>
    </w:p>
    <w:p w:rsidR="005973E5" w:rsidRDefault="00675F03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 xml:space="preserve">Handling the calendar </w:t>
      </w:r>
      <w:r w:rsidR="005973E5">
        <w:rPr>
          <w:rFonts w:ascii="Cambria" w:eastAsia="Arial" w:hAnsi="Cambria" w:cs="Arial"/>
          <w:sz w:val="22"/>
          <w:szCs w:val="22"/>
        </w:rPr>
        <w:t>and arranging meetings and calls required as per the business need.</w:t>
      </w:r>
    </w:p>
    <w:p w:rsidR="005973E5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Working on various confidential data, making graphical reports, data analysis using formulas and making presentations as per the requirement.</w:t>
      </w:r>
    </w:p>
    <w:p w:rsidR="005973E5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Establishing relations with various luxury hotels and work in co-ordination with them as per the need of the visiting employees or clients. Also, arranging logistics for employees or clients visits.</w:t>
      </w:r>
    </w:p>
    <w:p w:rsidR="005973E5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Attending meetings whenever required with senior delegates to take down the minutes and also circulating the MoM to the attendees group, if need be.</w:t>
      </w:r>
    </w:p>
    <w:p w:rsidR="005973E5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Handling all finance related confidential data and reimbursements for DVP on a monthly basis.</w:t>
      </w:r>
    </w:p>
    <w:p w:rsidR="005973E5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Travel arrangements (including visa processing &amp; ticket booking) for Management level and other senior executives.</w:t>
      </w:r>
    </w:p>
    <w:p w:rsidR="005973E5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Working as an administrator &amp; in co-ordination with Finance, procurement &amp; Admin for Asset Management. Handling all procurement related activities from PRF till receiving assets and maintaining a record of all the important documents and in &amp; out data on intranet portal as well as in registers.</w:t>
      </w:r>
    </w:p>
    <w:p w:rsidR="005973E5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Also have been in contact with various vendors for inviting quotations for procurements as per business need.</w:t>
      </w:r>
    </w:p>
    <w:p w:rsidR="005973E5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 xml:space="preserve">Acting as an in charge for all the asset related requests &amp; returns for all the employees on floor. </w:t>
      </w:r>
    </w:p>
    <w:p w:rsidR="005973E5" w:rsidRPr="00BF50FE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Working on the employee’s compensation data every month and compiling the allowances based in their shifts and sharing the same with HR &amp; payroll.</w:t>
      </w:r>
    </w:p>
    <w:p w:rsidR="005973E5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Working in co-ordination with HR and in house fun officers for organizing events and festivals for employee engagement activities.</w:t>
      </w:r>
    </w:p>
    <w:p w:rsidR="007D6F61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An active member of the office ERT (Emergency response team) and have been actively taking part in all drills planned or any real emergency situations for safety of employees.</w:t>
      </w:r>
    </w:p>
    <w:p w:rsidR="005973E5" w:rsidRPr="007D6F61" w:rsidRDefault="005973E5" w:rsidP="00B338B6">
      <w:pPr>
        <w:numPr>
          <w:ilvl w:val="0"/>
          <w:numId w:val="38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 w:rsidRPr="007D6F61">
        <w:rPr>
          <w:rFonts w:ascii="Cambria" w:eastAsia="Arial" w:hAnsi="Cambria" w:cs="Arial"/>
          <w:sz w:val="22"/>
          <w:szCs w:val="22"/>
        </w:rPr>
        <w:t xml:space="preserve">Have attended many trainings on MS-Excel (Basic &amp; Advanced) and self-defense. </w:t>
      </w:r>
    </w:p>
    <w:p w:rsidR="005973E5" w:rsidRDefault="005973E5" w:rsidP="005973E5">
      <w:pPr>
        <w:pStyle w:val="ListParagraph"/>
        <w:spacing w:line="360" w:lineRule="auto"/>
        <w:ind w:left="360"/>
        <w:jc w:val="both"/>
        <w:rPr>
          <w:rFonts w:ascii="Cambria" w:eastAsia="Arial" w:hAnsi="Cambria" w:cs="Arial"/>
          <w:b/>
          <w:sz w:val="22"/>
          <w:szCs w:val="22"/>
        </w:rPr>
      </w:pPr>
    </w:p>
    <w:p w:rsidR="00C92FAE" w:rsidRPr="00B36E28" w:rsidRDefault="00D6553B" w:rsidP="00C92FA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eastAsia="Arial" w:hAnsi="Cambria" w:cs="Arial"/>
          <w:b/>
          <w:sz w:val="22"/>
          <w:szCs w:val="22"/>
        </w:rPr>
      </w:pPr>
      <w:r>
        <w:rPr>
          <w:rFonts w:ascii="Cambria" w:eastAsia="Arial" w:hAnsi="Cambria" w:cs="Arial"/>
          <w:b/>
          <w:sz w:val="22"/>
          <w:szCs w:val="22"/>
        </w:rPr>
        <w:t>HMS Infotech Pvt Ltd</w:t>
      </w:r>
      <w:r w:rsidR="00C92FAE" w:rsidRPr="00B36E28">
        <w:rPr>
          <w:rFonts w:ascii="Cambria" w:eastAsia="Arial" w:hAnsi="Cambria" w:cs="Arial"/>
          <w:b/>
          <w:sz w:val="22"/>
          <w:szCs w:val="22"/>
        </w:rPr>
        <w:t xml:space="preserve"> </w:t>
      </w:r>
      <w:r w:rsidR="00812A30">
        <w:rPr>
          <w:rFonts w:ascii="Cambria" w:eastAsia="Arial" w:hAnsi="Cambria" w:cs="Arial"/>
          <w:b/>
          <w:sz w:val="22"/>
          <w:szCs w:val="22"/>
        </w:rPr>
        <w:t xml:space="preserve">alias Hotelogix </w:t>
      </w:r>
      <w:r w:rsidR="00C92FAE" w:rsidRPr="00B36E28">
        <w:rPr>
          <w:rFonts w:ascii="Cambria" w:eastAsia="Arial" w:hAnsi="Cambria" w:cs="Arial"/>
          <w:b/>
          <w:sz w:val="22"/>
          <w:szCs w:val="22"/>
        </w:rPr>
        <w:t>(</w:t>
      </w:r>
      <w:r>
        <w:rPr>
          <w:rFonts w:ascii="Cambria" w:eastAsia="Arial" w:hAnsi="Cambria" w:cs="Arial"/>
          <w:b/>
          <w:sz w:val="22"/>
          <w:szCs w:val="22"/>
        </w:rPr>
        <w:t>February</w:t>
      </w:r>
      <w:r w:rsidR="00C92FAE">
        <w:rPr>
          <w:rFonts w:ascii="Cambria" w:eastAsia="Arial" w:hAnsi="Cambria" w:cs="Arial"/>
          <w:b/>
          <w:sz w:val="22"/>
          <w:szCs w:val="22"/>
        </w:rPr>
        <w:t xml:space="preserve"> 201</w:t>
      </w:r>
      <w:r>
        <w:rPr>
          <w:rFonts w:ascii="Cambria" w:eastAsia="Arial" w:hAnsi="Cambria" w:cs="Arial"/>
          <w:b/>
          <w:sz w:val="22"/>
          <w:szCs w:val="22"/>
        </w:rPr>
        <w:t>5</w:t>
      </w:r>
      <w:r w:rsidR="00C92FAE" w:rsidRPr="00B36E28">
        <w:rPr>
          <w:rFonts w:ascii="Cambria" w:eastAsia="Arial" w:hAnsi="Cambria" w:cs="Arial"/>
          <w:b/>
          <w:sz w:val="22"/>
          <w:szCs w:val="22"/>
        </w:rPr>
        <w:t xml:space="preserve"> – </w:t>
      </w:r>
      <w:r w:rsidR="005973E5">
        <w:rPr>
          <w:rFonts w:ascii="Cambria" w:eastAsia="Arial" w:hAnsi="Cambria" w:cs="Arial"/>
          <w:b/>
          <w:sz w:val="22"/>
          <w:szCs w:val="22"/>
        </w:rPr>
        <w:t>Oct 2015</w:t>
      </w:r>
      <w:r w:rsidR="00C92FAE" w:rsidRPr="00B36E28">
        <w:rPr>
          <w:rFonts w:ascii="Cambria" w:eastAsia="Arial" w:hAnsi="Cambria" w:cs="Arial"/>
          <w:b/>
          <w:sz w:val="22"/>
          <w:szCs w:val="22"/>
        </w:rPr>
        <w:t>)</w:t>
      </w:r>
    </w:p>
    <w:p w:rsidR="00B338B6" w:rsidRDefault="00812A30" w:rsidP="009E7E28">
      <w:pPr>
        <w:tabs>
          <w:tab w:val="left" w:pos="2337"/>
        </w:tabs>
        <w:spacing w:line="276" w:lineRule="auto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Hotelogix</w:t>
      </w:r>
      <w:r w:rsidRPr="00812A30">
        <w:rPr>
          <w:rFonts w:ascii="Cambria" w:eastAsia="Arial" w:hAnsi="Cambria" w:cs="Arial"/>
          <w:sz w:val="22"/>
          <w:szCs w:val="22"/>
        </w:rPr>
        <w:t xml:space="preserve"> help</w:t>
      </w:r>
      <w:r>
        <w:rPr>
          <w:rFonts w:ascii="Cambria" w:eastAsia="Arial" w:hAnsi="Cambria" w:cs="Arial"/>
          <w:sz w:val="22"/>
          <w:szCs w:val="22"/>
        </w:rPr>
        <w:t>s</w:t>
      </w:r>
      <w:r w:rsidRPr="00812A30">
        <w:rPr>
          <w:rFonts w:ascii="Cambria" w:eastAsia="Arial" w:hAnsi="Cambria" w:cs="Arial"/>
          <w:sz w:val="22"/>
          <w:szCs w:val="22"/>
        </w:rPr>
        <w:t xml:space="preserve"> both the old and the emerging hotel climb onto our platform, which lets them match the versatility and dynamism of the larger, more resourceful hospitality businesses. </w:t>
      </w:r>
      <w:r>
        <w:rPr>
          <w:rFonts w:ascii="Cambria" w:eastAsia="Arial" w:hAnsi="Cambria" w:cs="Arial"/>
          <w:sz w:val="22"/>
          <w:szCs w:val="22"/>
        </w:rPr>
        <w:t>They</w:t>
      </w:r>
      <w:r w:rsidRPr="00812A30">
        <w:rPr>
          <w:rFonts w:ascii="Cambria" w:eastAsia="Arial" w:hAnsi="Cambria" w:cs="Arial"/>
          <w:sz w:val="22"/>
          <w:szCs w:val="22"/>
        </w:rPr>
        <w:t xml:space="preserve"> do this by creating great technology and by making it accessible to hotels that previously wouldn't be able to afford it.</w:t>
      </w:r>
    </w:p>
    <w:p w:rsidR="009E7E28" w:rsidRDefault="009E7E28" w:rsidP="009E7E28">
      <w:pPr>
        <w:tabs>
          <w:tab w:val="left" w:pos="2337"/>
        </w:tabs>
        <w:spacing w:line="276" w:lineRule="auto"/>
        <w:jc w:val="both"/>
        <w:rPr>
          <w:rFonts w:ascii="Cambria" w:eastAsia="Arial" w:hAnsi="Cambria" w:cs="Arial"/>
          <w:sz w:val="22"/>
          <w:szCs w:val="22"/>
        </w:rPr>
      </w:pPr>
    </w:p>
    <w:p w:rsidR="00430C8C" w:rsidRDefault="00430C8C" w:rsidP="009E7E28">
      <w:pPr>
        <w:pStyle w:val="ListParagraph"/>
        <w:spacing w:line="276" w:lineRule="auto"/>
        <w:ind w:left="360"/>
        <w:jc w:val="both"/>
        <w:rPr>
          <w:rFonts w:ascii="Cambria" w:eastAsia="Arial" w:hAnsi="Cambria" w:cs="Arial"/>
          <w:b/>
          <w:sz w:val="22"/>
          <w:szCs w:val="22"/>
          <w:u w:val="single"/>
        </w:rPr>
      </w:pPr>
      <w:r w:rsidRPr="00430C8C">
        <w:rPr>
          <w:rFonts w:ascii="Cambria" w:eastAsia="Arial" w:hAnsi="Cambria" w:cs="Arial"/>
          <w:b/>
          <w:sz w:val="22"/>
          <w:szCs w:val="22"/>
          <w:u w:val="single"/>
        </w:rPr>
        <w:t>Key Responsibilities</w:t>
      </w:r>
      <w:r>
        <w:rPr>
          <w:rFonts w:ascii="Cambria" w:eastAsia="Arial" w:hAnsi="Cambria" w:cs="Arial"/>
          <w:b/>
          <w:sz w:val="22"/>
          <w:szCs w:val="22"/>
          <w:u w:val="single"/>
        </w:rPr>
        <w:t>:</w:t>
      </w:r>
    </w:p>
    <w:p w:rsidR="00B338B6" w:rsidRPr="00430C8C" w:rsidRDefault="00B338B6" w:rsidP="009E7E28">
      <w:pPr>
        <w:pStyle w:val="ListParagraph"/>
        <w:spacing w:line="276" w:lineRule="auto"/>
        <w:ind w:left="360"/>
        <w:jc w:val="both"/>
        <w:rPr>
          <w:rFonts w:ascii="Cambria" w:eastAsia="Arial" w:hAnsi="Cambria" w:cs="Arial"/>
          <w:b/>
          <w:sz w:val="22"/>
          <w:szCs w:val="22"/>
          <w:u w:val="single"/>
        </w:rPr>
      </w:pPr>
    </w:p>
    <w:p w:rsidR="009F450F" w:rsidRPr="00C10063" w:rsidRDefault="009F450F" w:rsidP="00B338B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 xml:space="preserve">Managing all sorts of communication </w:t>
      </w:r>
      <w:r w:rsidR="007D6F61">
        <w:rPr>
          <w:rFonts w:ascii="Cambria" w:eastAsia="Arial" w:hAnsi="Cambria" w:cs="Arial"/>
          <w:sz w:val="22"/>
          <w:szCs w:val="22"/>
        </w:rPr>
        <w:t xml:space="preserve">&amp; </w:t>
      </w:r>
      <w:r w:rsidRPr="00C10063">
        <w:rPr>
          <w:rFonts w:ascii="Cambria" w:eastAsia="Arial" w:hAnsi="Cambria" w:cs="Arial"/>
          <w:sz w:val="22"/>
          <w:szCs w:val="22"/>
        </w:rPr>
        <w:t>providing day to day secretarial assistance</w:t>
      </w:r>
      <w:r w:rsidR="007D6F61">
        <w:rPr>
          <w:rFonts w:ascii="Cambria" w:eastAsia="Arial" w:hAnsi="Cambria" w:cs="Arial"/>
          <w:sz w:val="22"/>
          <w:szCs w:val="22"/>
        </w:rPr>
        <w:t xml:space="preserve"> </w:t>
      </w:r>
      <w:r w:rsidRPr="00C10063">
        <w:rPr>
          <w:rFonts w:ascii="Cambria" w:eastAsia="Arial" w:hAnsi="Cambria" w:cs="Arial"/>
          <w:sz w:val="22"/>
          <w:szCs w:val="22"/>
        </w:rPr>
        <w:t xml:space="preserve">to </w:t>
      </w:r>
      <w:r w:rsidR="002E7B03" w:rsidRPr="00C10063">
        <w:rPr>
          <w:rFonts w:ascii="Cambria" w:eastAsia="Arial" w:hAnsi="Cambria" w:cs="Arial"/>
          <w:sz w:val="22"/>
          <w:szCs w:val="22"/>
        </w:rPr>
        <w:t>the Director</w:t>
      </w:r>
      <w:r>
        <w:rPr>
          <w:rFonts w:ascii="Cambria" w:eastAsia="Arial" w:hAnsi="Cambria" w:cs="Arial"/>
          <w:sz w:val="22"/>
          <w:szCs w:val="22"/>
        </w:rPr>
        <w:t>.</w:t>
      </w:r>
    </w:p>
    <w:p w:rsidR="009F450F" w:rsidRPr="00C10063" w:rsidRDefault="009F450F" w:rsidP="00B338B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lastRenderedPageBreak/>
        <w:t xml:space="preserve">Managing internal communications related with </w:t>
      </w:r>
      <w:r w:rsidR="00D6553B">
        <w:rPr>
          <w:rFonts w:ascii="Cambria" w:eastAsia="Arial" w:hAnsi="Cambria" w:cs="Arial"/>
          <w:sz w:val="22"/>
          <w:szCs w:val="22"/>
        </w:rPr>
        <w:t>Various</w:t>
      </w:r>
      <w:r>
        <w:rPr>
          <w:rFonts w:ascii="Cambria" w:eastAsia="Arial" w:hAnsi="Cambria" w:cs="Arial"/>
          <w:sz w:val="22"/>
          <w:szCs w:val="22"/>
        </w:rPr>
        <w:t xml:space="preserve"> Department and </w:t>
      </w:r>
      <w:r w:rsidRPr="00C10063">
        <w:rPr>
          <w:rFonts w:ascii="Cambria" w:eastAsia="Arial" w:hAnsi="Cambria" w:cs="Arial"/>
          <w:sz w:val="22"/>
          <w:szCs w:val="22"/>
        </w:rPr>
        <w:t xml:space="preserve">other Senior </w:t>
      </w:r>
      <w:r>
        <w:rPr>
          <w:rFonts w:ascii="Cambria" w:eastAsia="Arial" w:hAnsi="Cambria" w:cs="Arial"/>
          <w:sz w:val="22"/>
          <w:szCs w:val="22"/>
        </w:rPr>
        <w:t>Executives</w:t>
      </w:r>
      <w:r w:rsidR="00D6553B">
        <w:rPr>
          <w:rFonts w:ascii="Cambria" w:eastAsia="Arial" w:hAnsi="Cambria" w:cs="Arial"/>
          <w:sz w:val="22"/>
          <w:szCs w:val="22"/>
        </w:rPr>
        <w:t>.</w:t>
      </w:r>
    </w:p>
    <w:p w:rsidR="009F450F" w:rsidRPr="00C10063" w:rsidRDefault="009F450F" w:rsidP="00B338B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 w:rsidRPr="00C10063">
        <w:rPr>
          <w:rFonts w:ascii="Cambria" w:eastAsia="Arial" w:hAnsi="Cambria" w:cs="Arial"/>
          <w:sz w:val="22"/>
          <w:szCs w:val="22"/>
        </w:rPr>
        <w:t xml:space="preserve">Handling general admin </w:t>
      </w:r>
      <w:r>
        <w:rPr>
          <w:rFonts w:ascii="Cambria" w:eastAsia="Arial" w:hAnsi="Cambria" w:cs="Arial"/>
          <w:sz w:val="22"/>
          <w:szCs w:val="22"/>
        </w:rPr>
        <w:t>&amp; HR activities like – arranging</w:t>
      </w:r>
      <w:r w:rsidRPr="00C10063">
        <w:rPr>
          <w:rFonts w:ascii="Cambria" w:eastAsia="Arial" w:hAnsi="Cambria" w:cs="Arial"/>
          <w:sz w:val="22"/>
          <w:szCs w:val="22"/>
        </w:rPr>
        <w:t xml:space="preserve"> interviews for Senior Management level candidates</w:t>
      </w:r>
      <w:r>
        <w:rPr>
          <w:rFonts w:ascii="Cambria" w:eastAsia="Arial" w:hAnsi="Cambria" w:cs="Arial"/>
          <w:sz w:val="22"/>
          <w:szCs w:val="22"/>
        </w:rPr>
        <w:t xml:space="preserve"> and their logistics</w:t>
      </w:r>
      <w:r w:rsidR="00D6553B">
        <w:rPr>
          <w:rFonts w:ascii="Cambria" w:eastAsia="Arial" w:hAnsi="Cambria" w:cs="Arial"/>
          <w:sz w:val="22"/>
          <w:szCs w:val="22"/>
        </w:rPr>
        <w:t>.</w:t>
      </w:r>
    </w:p>
    <w:p w:rsidR="009F450F" w:rsidRPr="00C10063" w:rsidRDefault="009F450F" w:rsidP="00B338B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T</w:t>
      </w:r>
      <w:r w:rsidRPr="00C10063">
        <w:rPr>
          <w:rFonts w:ascii="Cambria" w:eastAsia="Arial" w:hAnsi="Cambria" w:cs="Arial"/>
          <w:sz w:val="22"/>
          <w:szCs w:val="22"/>
        </w:rPr>
        <w:t xml:space="preserve">ravel </w:t>
      </w:r>
      <w:r w:rsidR="007D6F61">
        <w:rPr>
          <w:rFonts w:ascii="Cambria" w:eastAsia="Arial" w:hAnsi="Cambria" w:cs="Arial"/>
          <w:sz w:val="22"/>
          <w:szCs w:val="22"/>
        </w:rPr>
        <w:t xml:space="preserve">&amp; Logistics </w:t>
      </w:r>
      <w:r w:rsidRPr="00C10063">
        <w:rPr>
          <w:rFonts w:ascii="Cambria" w:eastAsia="Arial" w:hAnsi="Cambria" w:cs="Arial"/>
          <w:sz w:val="22"/>
          <w:szCs w:val="22"/>
        </w:rPr>
        <w:t xml:space="preserve">arrangements </w:t>
      </w:r>
      <w:r>
        <w:rPr>
          <w:rFonts w:ascii="Cambria" w:eastAsia="Arial" w:hAnsi="Cambria" w:cs="Arial"/>
          <w:sz w:val="22"/>
          <w:szCs w:val="22"/>
        </w:rPr>
        <w:t>(</w:t>
      </w:r>
      <w:r w:rsidRPr="00C10063">
        <w:rPr>
          <w:rFonts w:ascii="Cambria" w:eastAsia="Arial" w:hAnsi="Cambria" w:cs="Arial"/>
          <w:sz w:val="22"/>
          <w:szCs w:val="22"/>
        </w:rPr>
        <w:t>including visa processing</w:t>
      </w:r>
      <w:r>
        <w:rPr>
          <w:rFonts w:ascii="Cambria" w:eastAsia="Arial" w:hAnsi="Cambria" w:cs="Arial"/>
          <w:sz w:val="22"/>
          <w:szCs w:val="22"/>
        </w:rPr>
        <w:t>)</w:t>
      </w:r>
      <w:r w:rsidRPr="00C10063">
        <w:rPr>
          <w:rFonts w:ascii="Cambria" w:eastAsia="Arial" w:hAnsi="Cambria" w:cs="Arial"/>
          <w:sz w:val="22"/>
          <w:szCs w:val="22"/>
        </w:rPr>
        <w:t xml:space="preserve"> for Director</w:t>
      </w:r>
      <w:r>
        <w:rPr>
          <w:rFonts w:ascii="Cambria" w:eastAsia="Arial" w:hAnsi="Cambria" w:cs="Arial"/>
          <w:sz w:val="22"/>
          <w:szCs w:val="22"/>
        </w:rPr>
        <w:t xml:space="preserve"> and other senior executives</w:t>
      </w:r>
      <w:r w:rsidR="00D6553B">
        <w:rPr>
          <w:rFonts w:ascii="Cambria" w:eastAsia="Arial" w:hAnsi="Cambria" w:cs="Arial"/>
          <w:sz w:val="22"/>
          <w:szCs w:val="22"/>
        </w:rPr>
        <w:t>.</w:t>
      </w:r>
    </w:p>
    <w:p w:rsidR="009F450F" w:rsidRPr="00C10063" w:rsidRDefault="009F450F" w:rsidP="00B338B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Event Management</w:t>
      </w:r>
    </w:p>
    <w:p w:rsidR="009F450F" w:rsidRPr="00C10063" w:rsidRDefault="009F450F" w:rsidP="00B338B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 w:rsidRPr="00C10063">
        <w:rPr>
          <w:rFonts w:ascii="Cambria" w:eastAsia="Arial" w:hAnsi="Cambria" w:cs="Arial"/>
          <w:sz w:val="22"/>
          <w:szCs w:val="22"/>
        </w:rPr>
        <w:t>Han</w:t>
      </w:r>
      <w:r>
        <w:rPr>
          <w:rFonts w:ascii="Cambria" w:eastAsia="Arial" w:hAnsi="Cambria" w:cs="Arial"/>
          <w:sz w:val="22"/>
          <w:szCs w:val="22"/>
        </w:rPr>
        <w:t>dling general admin assignments</w:t>
      </w:r>
      <w:r w:rsidR="007D6F61">
        <w:rPr>
          <w:rFonts w:ascii="Cambria" w:eastAsia="Arial" w:hAnsi="Cambria" w:cs="Arial"/>
          <w:sz w:val="22"/>
          <w:szCs w:val="22"/>
        </w:rPr>
        <w:t xml:space="preserve"> for the facility</w:t>
      </w:r>
      <w:r w:rsidR="00D6553B">
        <w:rPr>
          <w:rFonts w:ascii="Cambria" w:eastAsia="Arial" w:hAnsi="Cambria" w:cs="Arial"/>
          <w:sz w:val="22"/>
          <w:szCs w:val="22"/>
        </w:rPr>
        <w:t>.</w:t>
      </w:r>
    </w:p>
    <w:p w:rsidR="009F450F" w:rsidRPr="00C10063" w:rsidRDefault="009F450F" w:rsidP="00B338B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 xml:space="preserve">Working as </w:t>
      </w:r>
      <w:r w:rsidRPr="00C10063">
        <w:rPr>
          <w:rFonts w:ascii="Cambria" w:eastAsia="Arial" w:hAnsi="Cambria" w:cs="Arial"/>
          <w:sz w:val="22"/>
          <w:szCs w:val="22"/>
        </w:rPr>
        <w:t>interface with various external and internal business partners</w:t>
      </w:r>
      <w:r w:rsidR="00EE1080">
        <w:rPr>
          <w:rFonts w:ascii="Cambria" w:eastAsia="Arial" w:hAnsi="Cambria" w:cs="Arial"/>
          <w:sz w:val="22"/>
          <w:szCs w:val="22"/>
        </w:rPr>
        <w:t xml:space="preserve"> for managing company secretarial documents and providing necessary support to shareholders wherever needed.</w:t>
      </w:r>
    </w:p>
    <w:p w:rsidR="009F450F" w:rsidRPr="002E7B03" w:rsidRDefault="009F450F" w:rsidP="00B338B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 w:rsidRPr="002E7B03">
        <w:rPr>
          <w:rFonts w:ascii="Cambria" w:eastAsia="Arial" w:hAnsi="Cambria" w:cs="Arial"/>
          <w:sz w:val="22"/>
          <w:szCs w:val="22"/>
        </w:rPr>
        <w:t>Inviting quotation for Software and licenses from the Vendor</w:t>
      </w:r>
      <w:r w:rsidR="002E7B03">
        <w:rPr>
          <w:rFonts w:ascii="Cambria" w:eastAsia="Arial" w:hAnsi="Cambria" w:cs="Arial"/>
          <w:sz w:val="22"/>
          <w:szCs w:val="22"/>
        </w:rPr>
        <w:t xml:space="preserve"> and I</w:t>
      </w:r>
      <w:r w:rsidRPr="002E7B03">
        <w:rPr>
          <w:rFonts w:ascii="Cambria" w:eastAsia="Arial" w:hAnsi="Cambria" w:cs="Arial"/>
          <w:sz w:val="22"/>
          <w:szCs w:val="22"/>
        </w:rPr>
        <w:t>ssuance and maintenance of Purchase Orders</w:t>
      </w:r>
      <w:r w:rsidR="002E7B03">
        <w:rPr>
          <w:rFonts w:ascii="Cambria" w:eastAsia="Arial" w:hAnsi="Cambria" w:cs="Arial"/>
          <w:sz w:val="22"/>
          <w:szCs w:val="22"/>
        </w:rPr>
        <w:t xml:space="preserve"> (Vendor Management)</w:t>
      </w:r>
    </w:p>
    <w:p w:rsidR="009F450F" w:rsidRPr="00C10063" w:rsidRDefault="009F450F" w:rsidP="00B338B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Maintaining MIS</w:t>
      </w:r>
    </w:p>
    <w:p w:rsidR="009F450F" w:rsidRPr="00CB191B" w:rsidRDefault="009F450F" w:rsidP="00C10063">
      <w:pPr>
        <w:spacing w:line="360" w:lineRule="auto"/>
        <w:jc w:val="both"/>
        <w:rPr>
          <w:rFonts w:ascii="Cambria" w:eastAsia="Arial" w:hAnsi="Cambria" w:cs="Arial"/>
          <w:b/>
          <w:sz w:val="22"/>
          <w:szCs w:val="22"/>
          <w:u w:val="single"/>
        </w:rPr>
      </w:pPr>
    </w:p>
    <w:p w:rsidR="006D504F" w:rsidRPr="00B36E28" w:rsidRDefault="008C46F1" w:rsidP="00B36E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eastAsia="Arial" w:hAnsi="Cambria" w:cs="Arial"/>
          <w:b/>
          <w:sz w:val="22"/>
          <w:szCs w:val="22"/>
        </w:rPr>
      </w:pPr>
      <w:r w:rsidRPr="00B36E28">
        <w:rPr>
          <w:rFonts w:ascii="Cambria" w:eastAsia="Arial" w:hAnsi="Cambria" w:cs="Arial"/>
          <w:b/>
          <w:sz w:val="22"/>
          <w:szCs w:val="22"/>
        </w:rPr>
        <w:t>Barclays Shared Services</w:t>
      </w:r>
      <w:r w:rsidR="00812A30">
        <w:rPr>
          <w:rFonts w:ascii="Cambria" w:eastAsia="Arial" w:hAnsi="Cambria" w:cs="Arial"/>
          <w:b/>
          <w:sz w:val="22"/>
          <w:szCs w:val="22"/>
        </w:rPr>
        <w:t>(ISS India)</w:t>
      </w:r>
      <w:r w:rsidRPr="00B36E28">
        <w:rPr>
          <w:rFonts w:ascii="Cambria" w:eastAsia="Arial" w:hAnsi="Cambria" w:cs="Arial"/>
          <w:b/>
          <w:sz w:val="22"/>
          <w:szCs w:val="22"/>
        </w:rPr>
        <w:t xml:space="preserve"> (</w:t>
      </w:r>
      <w:r w:rsidR="009F450F">
        <w:rPr>
          <w:rFonts w:ascii="Cambria" w:eastAsia="Arial" w:hAnsi="Cambria" w:cs="Arial"/>
          <w:b/>
          <w:sz w:val="22"/>
          <w:szCs w:val="22"/>
        </w:rPr>
        <w:t>January 2013</w:t>
      </w:r>
      <w:r w:rsidRPr="00B36E28">
        <w:rPr>
          <w:rFonts w:ascii="Cambria" w:eastAsia="Arial" w:hAnsi="Cambria" w:cs="Arial"/>
          <w:b/>
          <w:sz w:val="22"/>
          <w:szCs w:val="22"/>
        </w:rPr>
        <w:t xml:space="preserve"> – </w:t>
      </w:r>
      <w:r w:rsidR="009F450F">
        <w:rPr>
          <w:rFonts w:ascii="Cambria" w:eastAsia="Arial" w:hAnsi="Cambria" w:cs="Arial"/>
          <w:b/>
          <w:sz w:val="22"/>
          <w:szCs w:val="22"/>
        </w:rPr>
        <w:t>November</w:t>
      </w:r>
      <w:r w:rsidR="00083ADA">
        <w:rPr>
          <w:rFonts w:ascii="Cambria" w:eastAsia="Arial" w:hAnsi="Cambria" w:cs="Arial"/>
          <w:b/>
          <w:sz w:val="22"/>
          <w:szCs w:val="22"/>
        </w:rPr>
        <w:t xml:space="preserve"> 2014</w:t>
      </w:r>
      <w:r w:rsidRPr="00B36E28">
        <w:rPr>
          <w:rFonts w:ascii="Cambria" w:eastAsia="Arial" w:hAnsi="Cambria" w:cs="Arial"/>
          <w:b/>
          <w:sz w:val="22"/>
          <w:szCs w:val="22"/>
        </w:rPr>
        <w:t>)</w:t>
      </w:r>
    </w:p>
    <w:p w:rsidR="00C92FAE" w:rsidRDefault="008C46F1" w:rsidP="009E7E28">
      <w:pPr>
        <w:spacing w:line="276" w:lineRule="auto"/>
        <w:jc w:val="both"/>
        <w:rPr>
          <w:rFonts w:ascii="Cambria" w:eastAsia="Arial" w:hAnsi="Cambria" w:cs="Arial"/>
          <w:sz w:val="22"/>
          <w:szCs w:val="22"/>
          <w:shd w:val="clear" w:color="auto" w:fill="FFFFFF"/>
        </w:rPr>
      </w:pPr>
      <w:r w:rsidRPr="00C10063">
        <w:rPr>
          <w:rFonts w:ascii="Cambria" w:eastAsia="Arial" w:hAnsi="Cambria" w:cs="Arial"/>
          <w:sz w:val="22"/>
          <w:szCs w:val="22"/>
          <w:shd w:val="clear" w:color="auto" w:fill="FFFFFF"/>
        </w:rPr>
        <w:t>Barclays is a major global financial services provider engaged in retail banking, credit cards, corporate and investment banking and wealth management with an extensive international presence in Europe, the Americas, Africa and Asia.</w:t>
      </w:r>
    </w:p>
    <w:p w:rsidR="00B338B6" w:rsidRDefault="00B338B6" w:rsidP="009E7E28">
      <w:pPr>
        <w:spacing w:line="276" w:lineRule="auto"/>
        <w:jc w:val="both"/>
        <w:rPr>
          <w:rFonts w:ascii="Cambria" w:eastAsia="Arial" w:hAnsi="Cambria" w:cs="Arial"/>
          <w:sz w:val="22"/>
          <w:szCs w:val="22"/>
          <w:shd w:val="clear" w:color="auto" w:fill="FFFFFF"/>
        </w:rPr>
      </w:pPr>
    </w:p>
    <w:p w:rsidR="00430C8C" w:rsidRDefault="00430C8C" w:rsidP="009E7E28">
      <w:pPr>
        <w:pStyle w:val="ListParagraph"/>
        <w:spacing w:line="276" w:lineRule="auto"/>
        <w:ind w:left="360"/>
        <w:jc w:val="both"/>
        <w:rPr>
          <w:rFonts w:ascii="Cambria" w:eastAsia="Arial" w:hAnsi="Cambria" w:cs="Arial"/>
          <w:b/>
          <w:sz w:val="22"/>
          <w:szCs w:val="22"/>
          <w:u w:val="single"/>
        </w:rPr>
      </w:pPr>
      <w:r w:rsidRPr="00430C8C">
        <w:rPr>
          <w:rFonts w:ascii="Cambria" w:eastAsia="Arial" w:hAnsi="Cambria" w:cs="Arial"/>
          <w:b/>
          <w:sz w:val="22"/>
          <w:szCs w:val="22"/>
          <w:u w:val="single"/>
        </w:rPr>
        <w:t>Key Responsibilities</w:t>
      </w:r>
      <w:r>
        <w:rPr>
          <w:rFonts w:ascii="Cambria" w:eastAsia="Arial" w:hAnsi="Cambria" w:cs="Arial"/>
          <w:b/>
          <w:sz w:val="22"/>
          <w:szCs w:val="22"/>
          <w:u w:val="single"/>
        </w:rPr>
        <w:t>:</w:t>
      </w:r>
    </w:p>
    <w:p w:rsidR="00B338B6" w:rsidRPr="00430C8C" w:rsidRDefault="00B338B6" w:rsidP="009E7E28">
      <w:pPr>
        <w:pStyle w:val="ListParagraph"/>
        <w:spacing w:line="276" w:lineRule="auto"/>
        <w:ind w:left="360"/>
        <w:jc w:val="both"/>
        <w:rPr>
          <w:rFonts w:ascii="Cambria" w:eastAsia="Arial" w:hAnsi="Cambria" w:cs="Arial"/>
          <w:b/>
          <w:sz w:val="22"/>
          <w:szCs w:val="22"/>
          <w:u w:val="single"/>
        </w:rPr>
      </w:pPr>
    </w:p>
    <w:p w:rsidR="009F450F" w:rsidRPr="00C10063" w:rsidRDefault="006D5860" w:rsidP="00B338B6">
      <w:pPr>
        <w:numPr>
          <w:ilvl w:val="0"/>
          <w:numId w:val="22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 xml:space="preserve">General administration and managing </w:t>
      </w:r>
      <w:r w:rsidR="009F450F" w:rsidRPr="00C10063">
        <w:rPr>
          <w:rFonts w:ascii="Cambria" w:eastAsia="Arial" w:hAnsi="Cambria" w:cs="Arial"/>
          <w:sz w:val="22"/>
          <w:szCs w:val="22"/>
        </w:rPr>
        <w:t>Front Office</w:t>
      </w:r>
    </w:p>
    <w:p w:rsidR="009F450F" w:rsidRDefault="009F450F" w:rsidP="00B338B6">
      <w:pPr>
        <w:numPr>
          <w:ilvl w:val="0"/>
          <w:numId w:val="22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 w:rsidRPr="00581B20">
        <w:rPr>
          <w:rFonts w:ascii="Cambria" w:eastAsia="Arial" w:hAnsi="Cambria" w:cs="Arial"/>
          <w:sz w:val="22"/>
          <w:szCs w:val="22"/>
        </w:rPr>
        <w:t>Attendance and Leave Management</w:t>
      </w:r>
      <w:r w:rsidR="006D5860">
        <w:rPr>
          <w:rFonts w:ascii="Cambria" w:eastAsia="Arial" w:hAnsi="Cambria" w:cs="Arial"/>
          <w:sz w:val="22"/>
          <w:szCs w:val="22"/>
        </w:rPr>
        <w:t xml:space="preserve"> of facility team</w:t>
      </w:r>
    </w:p>
    <w:p w:rsidR="00C92FAE" w:rsidRPr="00581B20" w:rsidRDefault="00C92FAE" w:rsidP="00B338B6">
      <w:pPr>
        <w:numPr>
          <w:ilvl w:val="0"/>
          <w:numId w:val="22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Handling MIS reports</w:t>
      </w:r>
    </w:p>
    <w:p w:rsidR="009F450F" w:rsidRPr="00CB191B" w:rsidRDefault="006D5860" w:rsidP="00B338B6">
      <w:pPr>
        <w:numPr>
          <w:ilvl w:val="0"/>
          <w:numId w:val="22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 xml:space="preserve">Expatriates Travel Management and related </w:t>
      </w:r>
      <w:r w:rsidR="009F450F" w:rsidRPr="00CB191B">
        <w:rPr>
          <w:rFonts w:ascii="Cambria" w:eastAsia="Arial" w:hAnsi="Cambria" w:cs="Arial"/>
          <w:sz w:val="22"/>
          <w:szCs w:val="22"/>
        </w:rPr>
        <w:t>logistics</w:t>
      </w:r>
      <w:r>
        <w:rPr>
          <w:rFonts w:ascii="Cambria" w:eastAsia="Arial" w:hAnsi="Cambria" w:cs="Arial"/>
          <w:sz w:val="22"/>
          <w:szCs w:val="22"/>
        </w:rPr>
        <w:t xml:space="preserve"> </w:t>
      </w:r>
    </w:p>
    <w:p w:rsidR="009F450F" w:rsidRDefault="006D5860" w:rsidP="00B338B6">
      <w:pPr>
        <w:numPr>
          <w:ilvl w:val="0"/>
          <w:numId w:val="22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 xml:space="preserve">Visitor </w:t>
      </w:r>
      <w:r w:rsidR="009F450F" w:rsidRPr="00CB191B">
        <w:rPr>
          <w:rFonts w:ascii="Cambria" w:eastAsia="Arial" w:hAnsi="Cambria" w:cs="Arial"/>
          <w:sz w:val="22"/>
          <w:szCs w:val="22"/>
        </w:rPr>
        <w:t xml:space="preserve">Management </w:t>
      </w:r>
      <w:r>
        <w:rPr>
          <w:rFonts w:ascii="Cambria" w:eastAsia="Arial" w:hAnsi="Cambria" w:cs="Arial"/>
          <w:sz w:val="22"/>
          <w:szCs w:val="22"/>
        </w:rPr>
        <w:t xml:space="preserve">and </w:t>
      </w:r>
      <w:r w:rsidR="002F5DD4">
        <w:rPr>
          <w:rFonts w:ascii="Cambria" w:eastAsia="Arial" w:hAnsi="Cambria" w:cs="Arial"/>
          <w:sz w:val="22"/>
          <w:szCs w:val="22"/>
        </w:rPr>
        <w:t>related logistics</w:t>
      </w:r>
    </w:p>
    <w:p w:rsidR="002F5DD4" w:rsidRPr="002F5DD4" w:rsidRDefault="002F5DD4" w:rsidP="00B338B6">
      <w:pPr>
        <w:numPr>
          <w:ilvl w:val="0"/>
          <w:numId w:val="22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>Event Management</w:t>
      </w:r>
    </w:p>
    <w:p w:rsidR="006D5860" w:rsidRPr="006D5860" w:rsidRDefault="006D5860" w:rsidP="006D5860">
      <w:pPr>
        <w:tabs>
          <w:tab w:val="left" w:pos="720"/>
        </w:tabs>
        <w:spacing w:line="360" w:lineRule="auto"/>
        <w:ind w:left="720"/>
        <w:jc w:val="both"/>
        <w:rPr>
          <w:rFonts w:ascii="Cambria" w:eastAsia="Arial" w:hAnsi="Cambria" w:cs="Arial"/>
          <w:sz w:val="22"/>
          <w:szCs w:val="22"/>
        </w:rPr>
      </w:pPr>
    </w:p>
    <w:p w:rsidR="006D504F" w:rsidRPr="008C46F1" w:rsidRDefault="008C46F1" w:rsidP="00C10063">
      <w:pPr>
        <w:tabs>
          <w:tab w:val="left" w:pos="3600"/>
        </w:tabs>
        <w:spacing w:line="360" w:lineRule="auto"/>
        <w:jc w:val="both"/>
        <w:rPr>
          <w:rFonts w:ascii="Cambria" w:eastAsia="Arial" w:hAnsi="Cambria" w:cs="Arial"/>
          <w:b/>
          <w:sz w:val="22"/>
          <w:szCs w:val="22"/>
          <w:u w:val="single"/>
        </w:rPr>
      </w:pPr>
      <w:r w:rsidRPr="008C46F1">
        <w:rPr>
          <w:rFonts w:ascii="Cambria" w:eastAsia="Arial" w:hAnsi="Cambria" w:cs="Arial"/>
          <w:b/>
          <w:sz w:val="22"/>
          <w:szCs w:val="22"/>
          <w:u w:val="single"/>
        </w:rPr>
        <w:t>Educational Qualification</w:t>
      </w:r>
    </w:p>
    <w:p w:rsidR="006D504F" w:rsidRPr="00EE77E0" w:rsidRDefault="008C46F1" w:rsidP="00EE77E0">
      <w:pPr>
        <w:pStyle w:val="ListParagraph"/>
        <w:numPr>
          <w:ilvl w:val="0"/>
          <w:numId w:val="29"/>
        </w:numPr>
        <w:tabs>
          <w:tab w:val="left" w:pos="3600"/>
        </w:tabs>
        <w:spacing w:line="360" w:lineRule="auto"/>
        <w:jc w:val="both"/>
        <w:rPr>
          <w:rFonts w:ascii="Cambria" w:eastAsia="Arial" w:hAnsi="Cambria" w:cs="Arial"/>
          <w:sz w:val="22"/>
          <w:szCs w:val="22"/>
        </w:rPr>
      </w:pPr>
      <w:r w:rsidRPr="00EE77E0">
        <w:rPr>
          <w:rFonts w:ascii="Cambria" w:eastAsia="Arial" w:hAnsi="Cambria" w:cs="Arial"/>
          <w:b/>
          <w:sz w:val="22"/>
          <w:szCs w:val="22"/>
        </w:rPr>
        <w:t>MBA in Human Resource</w:t>
      </w:r>
      <w:r w:rsidRPr="00EE77E0">
        <w:rPr>
          <w:rFonts w:ascii="Cambria" w:eastAsia="Arial" w:hAnsi="Cambria" w:cs="Arial"/>
          <w:sz w:val="22"/>
          <w:szCs w:val="22"/>
        </w:rPr>
        <w:t xml:space="preserve"> from A</w:t>
      </w:r>
      <w:r w:rsidR="00CE4E60">
        <w:rPr>
          <w:rFonts w:ascii="Cambria" w:eastAsia="Arial" w:hAnsi="Cambria" w:cs="Arial"/>
          <w:sz w:val="22"/>
          <w:szCs w:val="22"/>
        </w:rPr>
        <w:t>mity Business School, Noida</w:t>
      </w:r>
      <w:r w:rsidRPr="00EE77E0">
        <w:rPr>
          <w:rFonts w:ascii="Cambria" w:eastAsia="Arial" w:hAnsi="Cambria" w:cs="Arial"/>
          <w:sz w:val="22"/>
          <w:szCs w:val="22"/>
        </w:rPr>
        <w:t xml:space="preserve"> - 201</w:t>
      </w:r>
      <w:r w:rsidR="00CE4E60">
        <w:rPr>
          <w:rFonts w:ascii="Cambria" w:eastAsia="Arial" w:hAnsi="Cambria" w:cs="Arial"/>
          <w:sz w:val="22"/>
          <w:szCs w:val="22"/>
        </w:rPr>
        <w:t>0</w:t>
      </w:r>
    </w:p>
    <w:p w:rsidR="006D504F" w:rsidRPr="00EE77E0" w:rsidRDefault="008C46F1" w:rsidP="00EE77E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eastAsia="Arial" w:hAnsi="Cambria" w:cs="Arial"/>
          <w:color w:val="000000"/>
          <w:sz w:val="22"/>
          <w:szCs w:val="22"/>
        </w:rPr>
      </w:pPr>
      <w:r w:rsidRPr="00EE77E0">
        <w:rPr>
          <w:rFonts w:ascii="Cambria" w:eastAsia="Arial" w:hAnsi="Cambria" w:cs="Arial"/>
          <w:b/>
          <w:color w:val="000000"/>
          <w:sz w:val="22"/>
          <w:szCs w:val="22"/>
        </w:rPr>
        <w:t>B</w:t>
      </w:r>
      <w:r w:rsidR="00CE4E60">
        <w:rPr>
          <w:rFonts w:ascii="Cambria" w:eastAsia="Arial" w:hAnsi="Cambria" w:cs="Arial"/>
          <w:b/>
          <w:color w:val="000000"/>
          <w:sz w:val="22"/>
          <w:szCs w:val="22"/>
        </w:rPr>
        <w:t xml:space="preserve">. Tech </w:t>
      </w:r>
      <w:r w:rsidRPr="00EE77E0">
        <w:rPr>
          <w:rFonts w:ascii="Cambria" w:eastAsia="Arial" w:hAnsi="Cambria" w:cs="Arial"/>
          <w:b/>
          <w:color w:val="000000"/>
          <w:sz w:val="22"/>
          <w:szCs w:val="22"/>
        </w:rPr>
        <w:t xml:space="preserve">in </w:t>
      </w:r>
      <w:r w:rsidR="007C61C8">
        <w:rPr>
          <w:rFonts w:ascii="Cambria" w:eastAsia="Arial" w:hAnsi="Cambria" w:cs="Arial"/>
          <w:b/>
          <w:color w:val="000000"/>
          <w:sz w:val="22"/>
          <w:szCs w:val="22"/>
        </w:rPr>
        <w:t>Applied Electronics &amp; Instrumentation</w:t>
      </w:r>
      <w:r w:rsidR="007C61C8">
        <w:rPr>
          <w:rFonts w:ascii="Cambria" w:eastAsia="Arial" w:hAnsi="Cambria" w:cs="Arial"/>
          <w:color w:val="000000"/>
          <w:sz w:val="22"/>
          <w:szCs w:val="22"/>
        </w:rPr>
        <w:t xml:space="preserve"> - 2007</w:t>
      </w:r>
    </w:p>
    <w:p w:rsidR="007C61C8" w:rsidRDefault="007C61C8" w:rsidP="007C61C8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7C61C8" w:rsidRDefault="007C61C8" w:rsidP="007C61C8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B1F6A" w:rsidRDefault="009B1F6A" w:rsidP="007C61C8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7C61C8" w:rsidRPr="007C61C8" w:rsidRDefault="007C61C8" w:rsidP="007C61C8">
      <w:pPr>
        <w:spacing w:line="360" w:lineRule="auto"/>
        <w:jc w:val="both"/>
        <w:rPr>
          <w:rFonts w:ascii="Cambria" w:eastAsia="Arial" w:hAnsi="Cambria" w:cs="Arial"/>
          <w:color w:val="000000"/>
          <w:sz w:val="22"/>
          <w:szCs w:val="22"/>
        </w:rPr>
      </w:pPr>
    </w:p>
    <w:sectPr w:rsidR="007C61C8" w:rsidRPr="007C61C8" w:rsidSect="00CB191B">
      <w:footerReference w:type="default" r:id="rId9"/>
      <w:pgSz w:w="12240" w:h="15840"/>
      <w:pgMar w:top="851" w:right="1440" w:bottom="1135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301" w:rsidRDefault="00286301" w:rsidP="00337678">
      <w:r>
        <w:separator/>
      </w:r>
    </w:p>
  </w:endnote>
  <w:endnote w:type="continuationSeparator" w:id="0">
    <w:p w:rsidR="00286301" w:rsidRDefault="00286301" w:rsidP="0033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42282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C46F1" w:rsidRDefault="008C46F1">
            <w:pPr>
              <w:pStyle w:val="Footer"/>
              <w:jc w:val="right"/>
            </w:pPr>
            <w:r>
              <w:t xml:space="preserve">Page </w:t>
            </w:r>
            <w:r w:rsidR="006276A0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276A0">
              <w:rPr>
                <w:b/>
              </w:rPr>
              <w:fldChar w:fldCharType="separate"/>
            </w:r>
            <w:r w:rsidR="009D49E4">
              <w:rPr>
                <w:b/>
                <w:noProof/>
              </w:rPr>
              <w:t>1</w:t>
            </w:r>
            <w:r w:rsidR="006276A0">
              <w:rPr>
                <w:b/>
              </w:rPr>
              <w:fldChar w:fldCharType="end"/>
            </w:r>
            <w:r>
              <w:t xml:space="preserve"> of </w:t>
            </w:r>
            <w:r w:rsidR="006276A0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276A0">
              <w:rPr>
                <w:b/>
              </w:rPr>
              <w:fldChar w:fldCharType="separate"/>
            </w:r>
            <w:r w:rsidR="009D49E4">
              <w:rPr>
                <w:b/>
                <w:noProof/>
              </w:rPr>
              <w:t>3</w:t>
            </w:r>
            <w:r w:rsidR="006276A0">
              <w:rPr>
                <w:b/>
              </w:rPr>
              <w:fldChar w:fldCharType="end"/>
            </w:r>
          </w:p>
        </w:sdtContent>
      </w:sdt>
    </w:sdtContent>
  </w:sdt>
  <w:p w:rsidR="008C46F1" w:rsidRDefault="008C46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301" w:rsidRDefault="00286301" w:rsidP="00337678">
      <w:r>
        <w:separator/>
      </w:r>
    </w:p>
  </w:footnote>
  <w:footnote w:type="continuationSeparator" w:id="0">
    <w:p w:rsidR="00286301" w:rsidRDefault="00286301" w:rsidP="00337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AF20A3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3C4008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5504DBE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0873E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5AA536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3B4AE1C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AF2C63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438666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C12B87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3E8582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E927A1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781EBA7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504A6F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2001E5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4602622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CC0F9D6"/>
    <w:lvl w:ilvl="0" w:tplc="38AC7BC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333333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1B6355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AEE563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274395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4C2BD4C"/>
    <w:lvl w:ilvl="0" w:tplc="8B187F0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462C65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DB2A55C6"/>
    <w:lvl w:ilvl="0" w:tplc="F4FAC59C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4F46A36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9D5426C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9AE706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DA4B36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29099C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A6E607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CE803C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5B85BC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E968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E814F99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85E2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7468431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D7CE809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7E88C2E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3F8E8CD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F1E473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5" w15:restartNumberingAfterBreak="0">
    <w:nsid w:val="18C16052"/>
    <w:multiLevelType w:val="hybridMultilevel"/>
    <w:tmpl w:val="4192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C673EF"/>
    <w:multiLevelType w:val="hybridMultilevel"/>
    <w:tmpl w:val="C4324C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07197"/>
    <w:multiLevelType w:val="hybridMultilevel"/>
    <w:tmpl w:val="381CE290"/>
    <w:lvl w:ilvl="0" w:tplc="7664659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81375FA"/>
    <w:multiLevelType w:val="hybridMultilevel"/>
    <w:tmpl w:val="AE86C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575C6C"/>
    <w:multiLevelType w:val="hybridMultilevel"/>
    <w:tmpl w:val="BB809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686296"/>
    <w:multiLevelType w:val="hybridMultilevel"/>
    <w:tmpl w:val="C9BA6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26D83"/>
    <w:multiLevelType w:val="hybridMultilevel"/>
    <w:tmpl w:val="36EE9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48754F"/>
    <w:multiLevelType w:val="hybridMultilevel"/>
    <w:tmpl w:val="37AE9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A158B"/>
    <w:multiLevelType w:val="hybridMultilevel"/>
    <w:tmpl w:val="4FFA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5409C"/>
    <w:multiLevelType w:val="hybridMultilevel"/>
    <w:tmpl w:val="5504DBE8"/>
    <w:lvl w:ilvl="0" w:tplc="D8C0F4E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B5D88DF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D3F4AD7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B4AD03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4AA4DE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5F437E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43ED6B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214F1E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E83C0A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46728"/>
    <w:multiLevelType w:val="hybridMultilevel"/>
    <w:tmpl w:val="881E5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03512E"/>
    <w:multiLevelType w:val="hybridMultilevel"/>
    <w:tmpl w:val="DB2A55C6"/>
    <w:lvl w:ilvl="0" w:tplc="F4FAC5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4F46A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542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E70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A4B3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909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6E6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E803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85B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7"/>
  </w:num>
  <w:num w:numId="19">
    <w:abstractNumId w:val="14"/>
  </w:num>
  <w:num w:numId="20">
    <w:abstractNumId w:val="19"/>
  </w:num>
  <w:num w:numId="21">
    <w:abstractNumId w:val="16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30"/>
  </w:num>
  <w:num w:numId="28">
    <w:abstractNumId w:val="27"/>
  </w:num>
  <w:num w:numId="29">
    <w:abstractNumId w:val="25"/>
  </w:num>
  <w:num w:numId="30">
    <w:abstractNumId w:val="29"/>
  </w:num>
  <w:num w:numId="31">
    <w:abstractNumId w:val="28"/>
  </w:num>
  <w:num w:numId="32">
    <w:abstractNumId w:val="32"/>
  </w:num>
  <w:num w:numId="33">
    <w:abstractNumId w:val="36"/>
  </w:num>
  <w:num w:numId="34">
    <w:abstractNumId w:val="26"/>
  </w:num>
  <w:num w:numId="35">
    <w:abstractNumId w:val="33"/>
  </w:num>
  <w:num w:numId="36">
    <w:abstractNumId w:val="31"/>
  </w:num>
  <w:num w:numId="37">
    <w:abstractNumId w:val="35"/>
  </w:num>
  <w:num w:numId="3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4F"/>
    <w:rsid w:val="00083ADA"/>
    <w:rsid w:val="0009475F"/>
    <w:rsid w:val="000E2F0F"/>
    <w:rsid w:val="00115C08"/>
    <w:rsid w:val="00152834"/>
    <w:rsid w:val="001A1778"/>
    <w:rsid w:val="001A5C0C"/>
    <w:rsid w:val="001C627A"/>
    <w:rsid w:val="001D284B"/>
    <w:rsid w:val="00250DD3"/>
    <w:rsid w:val="00275EA4"/>
    <w:rsid w:val="00286301"/>
    <w:rsid w:val="0029354E"/>
    <w:rsid w:val="002D3E94"/>
    <w:rsid w:val="002D713D"/>
    <w:rsid w:val="002E7B03"/>
    <w:rsid w:val="002F5DD4"/>
    <w:rsid w:val="003042C8"/>
    <w:rsid w:val="00337678"/>
    <w:rsid w:val="00346BFF"/>
    <w:rsid w:val="003614DB"/>
    <w:rsid w:val="003E708B"/>
    <w:rsid w:val="003E7B1C"/>
    <w:rsid w:val="00430C8C"/>
    <w:rsid w:val="004435B5"/>
    <w:rsid w:val="0049510D"/>
    <w:rsid w:val="004D224E"/>
    <w:rsid w:val="004E034A"/>
    <w:rsid w:val="004E1665"/>
    <w:rsid w:val="00581B20"/>
    <w:rsid w:val="00590C75"/>
    <w:rsid w:val="005973E5"/>
    <w:rsid w:val="005D6BF4"/>
    <w:rsid w:val="00612E99"/>
    <w:rsid w:val="006276A0"/>
    <w:rsid w:val="00675F03"/>
    <w:rsid w:val="006D504F"/>
    <w:rsid w:val="006D5860"/>
    <w:rsid w:val="006E735F"/>
    <w:rsid w:val="00746CEE"/>
    <w:rsid w:val="00790BFE"/>
    <w:rsid w:val="007B7640"/>
    <w:rsid w:val="007C61C8"/>
    <w:rsid w:val="007D6F61"/>
    <w:rsid w:val="007F6433"/>
    <w:rsid w:val="00812A30"/>
    <w:rsid w:val="00821AB9"/>
    <w:rsid w:val="00835C6C"/>
    <w:rsid w:val="008A0D27"/>
    <w:rsid w:val="008C46F1"/>
    <w:rsid w:val="008E3B7A"/>
    <w:rsid w:val="0090031D"/>
    <w:rsid w:val="0097499F"/>
    <w:rsid w:val="009B1F6A"/>
    <w:rsid w:val="009D49E4"/>
    <w:rsid w:val="009D5FE1"/>
    <w:rsid w:val="009E7E28"/>
    <w:rsid w:val="009F450F"/>
    <w:rsid w:val="00A01B7E"/>
    <w:rsid w:val="00A115B0"/>
    <w:rsid w:val="00A7677A"/>
    <w:rsid w:val="00A858AF"/>
    <w:rsid w:val="00B3374E"/>
    <w:rsid w:val="00B338B6"/>
    <w:rsid w:val="00B36E28"/>
    <w:rsid w:val="00B4697F"/>
    <w:rsid w:val="00BE28F4"/>
    <w:rsid w:val="00C10063"/>
    <w:rsid w:val="00C13394"/>
    <w:rsid w:val="00C7347F"/>
    <w:rsid w:val="00C83565"/>
    <w:rsid w:val="00C92FAE"/>
    <w:rsid w:val="00CB191B"/>
    <w:rsid w:val="00CD69B4"/>
    <w:rsid w:val="00CE4E60"/>
    <w:rsid w:val="00CF13E4"/>
    <w:rsid w:val="00D06F45"/>
    <w:rsid w:val="00D218FD"/>
    <w:rsid w:val="00D343BB"/>
    <w:rsid w:val="00D6553B"/>
    <w:rsid w:val="00DF4FFE"/>
    <w:rsid w:val="00EE1080"/>
    <w:rsid w:val="00EE77E0"/>
    <w:rsid w:val="00FA24F0"/>
    <w:rsid w:val="00FA3F99"/>
    <w:rsid w:val="00FC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6E063C-7B07-4094-9E44-F89878FF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04F"/>
    <w:rPr>
      <w:sz w:val="24"/>
      <w:szCs w:val="24"/>
    </w:rPr>
  </w:style>
  <w:style w:type="paragraph" w:styleId="Heading7">
    <w:name w:val="heading 7"/>
    <w:basedOn w:val="Normal"/>
    <w:next w:val="Normal"/>
    <w:qFormat/>
    <w:rsid w:val="006D504F"/>
    <w:pPr>
      <w:keepNext/>
      <w:outlineLvl w:val="6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504F"/>
    <w:pPr>
      <w:tabs>
        <w:tab w:val="left" w:pos="1260"/>
      </w:tabs>
      <w:spacing w:line="360" w:lineRule="auto"/>
      <w:ind w:right="-965"/>
      <w:jc w:val="center"/>
    </w:pPr>
    <w:rPr>
      <w:b/>
      <w:sz w:val="36"/>
      <w:szCs w:val="20"/>
      <w:u w:val="single"/>
    </w:rPr>
  </w:style>
  <w:style w:type="paragraph" w:styleId="Subtitle">
    <w:name w:val="Subtitle"/>
    <w:basedOn w:val="Normal"/>
    <w:qFormat/>
    <w:rsid w:val="006D504F"/>
    <w:rPr>
      <w:sz w:val="28"/>
      <w:szCs w:val="20"/>
    </w:rPr>
  </w:style>
  <w:style w:type="paragraph" w:styleId="BodyText">
    <w:name w:val="Body Text"/>
    <w:basedOn w:val="Normal"/>
    <w:rsid w:val="006D504F"/>
    <w:pPr>
      <w:widowControl w:val="0"/>
      <w:adjustRightInd w:val="0"/>
      <w:spacing w:after="120" w:line="360" w:lineRule="atLeast"/>
      <w:jc w:val="both"/>
      <w:textAlignment w:val="baseline"/>
    </w:pPr>
    <w:rPr>
      <w:lang w:val="en-GB"/>
    </w:rPr>
  </w:style>
  <w:style w:type="paragraph" w:styleId="BalloonText">
    <w:name w:val="Balloon Text"/>
    <w:basedOn w:val="Normal"/>
    <w:link w:val="BalloonTextChar"/>
    <w:rsid w:val="006D5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0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5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376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67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76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67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81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4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2vohr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0E6E7-1706-40B4-A4CD-70BEF411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Experience:</vt:lpstr>
    </vt:vector>
  </TitlesOfParts>
  <Company>infovergix tech ltd</Company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Experience:</dc:title>
  <dc:creator>preeti</dc:creator>
  <cp:lastModifiedBy>Luthra, Shikha</cp:lastModifiedBy>
  <cp:revision>2</cp:revision>
  <cp:lastPrinted>2009-02-03T12:22:00Z</cp:lastPrinted>
  <dcterms:created xsi:type="dcterms:W3CDTF">2016-05-27T06:57:00Z</dcterms:created>
  <dcterms:modified xsi:type="dcterms:W3CDTF">2016-05-27T06:57:00Z</dcterms:modified>
</cp:coreProperties>
</file>