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43" w:rsidRPr="00D505BE" w:rsidRDefault="00FF25DA" w:rsidP="00632B6E">
      <w:pPr>
        <w:pStyle w:val="NoSpacing"/>
        <w:rPr>
          <w:rFonts w:ascii="Calibri" w:hAnsi="Calibri"/>
          <w:b/>
          <w:sz w:val="32"/>
          <w:szCs w:val="32"/>
          <w:lang w:val="en-US"/>
        </w:rPr>
      </w:pPr>
      <w:r w:rsidRPr="000C3E77">
        <w:rPr>
          <w:rFonts w:ascii="Calibri" w:hAnsi="Calibri"/>
          <w:b/>
          <w:sz w:val="32"/>
          <w:szCs w:val="32"/>
          <w:lang w:val="en-US"/>
        </w:rPr>
        <w:t>R</w:t>
      </w:r>
      <w:r w:rsidR="000C3E77" w:rsidRPr="000C3E77">
        <w:rPr>
          <w:rFonts w:ascii="Calibri" w:hAnsi="Calibri"/>
          <w:b/>
          <w:sz w:val="27"/>
          <w:szCs w:val="27"/>
          <w:lang w:val="en-US"/>
        </w:rPr>
        <w:t>AHUL</w:t>
      </w:r>
      <w:r w:rsidRPr="000C3E77">
        <w:rPr>
          <w:rFonts w:ascii="Calibri" w:hAnsi="Calibri"/>
          <w:b/>
          <w:sz w:val="32"/>
          <w:szCs w:val="32"/>
          <w:lang w:val="en-US"/>
        </w:rPr>
        <w:t xml:space="preserve"> C</w:t>
      </w:r>
      <w:r w:rsidR="000C3E77" w:rsidRPr="000C3E77">
        <w:rPr>
          <w:rFonts w:ascii="Calibri" w:hAnsi="Calibri"/>
          <w:b/>
          <w:sz w:val="27"/>
          <w:szCs w:val="27"/>
          <w:lang w:val="en-US"/>
        </w:rPr>
        <w:t>HORARIA</w:t>
      </w:r>
      <w:r w:rsidR="00D505BE">
        <w:rPr>
          <w:rFonts w:ascii="Calibri" w:hAnsi="Calibri"/>
          <w:b/>
          <w:sz w:val="27"/>
          <w:szCs w:val="27"/>
          <w:lang w:val="en-US"/>
        </w:rPr>
        <w:t>,</w:t>
      </w:r>
      <w:r w:rsidR="00D505BE">
        <w:rPr>
          <w:rFonts w:ascii="Calibri" w:hAnsi="Calibri"/>
          <w:b/>
          <w:szCs w:val="22"/>
          <w:lang w:val="en-US"/>
        </w:rPr>
        <w:t xml:space="preserve"> CHARTERED ACCOUNTANT                                     </w:t>
      </w:r>
      <w:hyperlink r:id="rId8" w:history="1">
        <w:r w:rsidR="00D505BE" w:rsidRPr="00D6753D">
          <w:rPr>
            <w:rStyle w:val="Hyperlink"/>
            <w:rFonts w:cstheme="minorHAnsi"/>
            <w:b/>
            <w:bCs/>
            <w:szCs w:val="22"/>
          </w:rPr>
          <w:t>choraria.rahul@yahoo.com</w:t>
        </w:r>
      </w:hyperlink>
      <w:r w:rsidR="00D505BE">
        <w:rPr>
          <w:rFonts w:ascii="Calibri" w:hAnsi="Calibri"/>
          <w:b/>
          <w:sz w:val="32"/>
          <w:szCs w:val="32"/>
          <w:lang w:val="en-US"/>
        </w:rPr>
        <w:t xml:space="preserve">          </w:t>
      </w:r>
      <w:r w:rsidR="00FE1BC6">
        <w:rPr>
          <w:rFonts w:cs="Calibri"/>
          <w:b/>
          <w:bCs/>
          <w:szCs w:val="22"/>
        </w:rPr>
        <w:t xml:space="preserve"> Male, 26</w:t>
      </w:r>
      <w:r w:rsidR="00273C43" w:rsidRPr="009B49CD">
        <w:rPr>
          <w:rFonts w:cs="Calibri"/>
          <w:b/>
          <w:bCs/>
          <w:szCs w:val="22"/>
        </w:rPr>
        <w:t xml:space="preserve"> Years </w:t>
      </w:r>
      <w:r w:rsidR="00273C43">
        <w:rPr>
          <w:rFonts w:cs="Calibri"/>
          <w:szCs w:val="22"/>
        </w:rPr>
        <w:t xml:space="preserve">                                                                                                 </w:t>
      </w:r>
      <w:r w:rsidR="009B49CD">
        <w:rPr>
          <w:rFonts w:cs="Calibri"/>
          <w:szCs w:val="22"/>
        </w:rPr>
        <w:t xml:space="preserve">   </w:t>
      </w:r>
      <w:r w:rsidR="00D505BE">
        <w:rPr>
          <w:rFonts w:cs="Calibri"/>
          <w:szCs w:val="22"/>
        </w:rPr>
        <w:t xml:space="preserve">  </w:t>
      </w:r>
      <w:r w:rsidR="00ED0353">
        <w:rPr>
          <w:rFonts w:cs="Calibri"/>
          <w:szCs w:val="22"/>
        </w:rPr>
        <w:t xml:space="preserve"> </w:t>
      </w:r>
      <w:r w:rsidR="00273C43" w:rsidRPr="009B49CD">
        <w:rPr>
          <w:rFonts w:cs="Calibri"/>
          <w:b/>
          <w:bCs/>
          <w:szCs w:val="22"/>
        </w:rPr>
        <w:t>+91 9903875114</w:t>
      </w:r>
    </w:p>
    <w:p w:rsidR="00632B6E" w:rsidRDefault="00273C43" w:rsidP="00632B6E">
      <w:pPr>
        <w:pStyle w:val="NoSpacing"/>
        <w:rPr>
          <w:rFonts w:cs="Calibri"/>
          <w:szCs w:val="22"/>
        </w:rPr>
      </w:pPr>
      <w:r>
        <w:rPr>
          <w:rFonts w:cs="Calibri"/>
          <w:szCs w:val="22"/>
        </w:rPr>
        <w:t xml:space="preserve">                                                                                                                                   </w:t>
      </w:r>
      <w:r w:rsidR="00604FF7">
        <w:rPr>
          <w:rFonts w:cs="Calibri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F25DA" w:rsidTr="00FF25DA">
        <w:tc>
          <w:tcPr>
            <w:tcW w:w="9242" w:type="dxa"/>
            <w:shd w:val="clear" w:color="auto" w:fill="CCC0D9" w:themeFill="accent4" w:themeFillTint="66"/>
          </w:tcPr>
          <w:p w:rsidR="00FF25DA" w:rsidRPr="00FF25DA" w:rsidRDefault="00C712E7" w:rsidP="00632B6E">
            <w:pPr>
              <w:rPr>
                <w:rFonts w:cstheme="minorHAnsi"/>
                <w:b/>
                <w:bCs/>
                <w:color w:val="8064A2" w:themeColor="accent4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Cs w:val="22"/>
                <w:lang w:val="en-US"/>
              </w:rPr>
              <w:t>Conspectus</w:t>
            </w:r>
          </w:p>
        </w:tc>
      </w:tr>
    </w:tbl>
    <w:p w:rsidR="00FF25DA" w:rsidRDefault="00FF25DA" w:rsidP="00FF25D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 w:val="20"/>
        </w:rPr>
      </w:pPr>
    </w:p>
    <w:p w:rsidR="00FF25DA" w:rsidRDefault="00ED0F8F" w:rsidP="000C3E7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b/>
          <w:bCs/>
          <w:szCs w:val="22"/>
        </w:rPr>
      </w:pPr>
      <w:r>
        <w:rPr>
          <w:rFonts w:cs="Calibri"/>
          <w:szCs w:val="22"/>
        </w:rPr>
        <w:t>A Chartered Accountant and</w:t>
      </w:r>
      <w:r w:rsidR="00FF25DA" w:rsidRPr="00FF25DA">
        <w:rPr>
          <w:rFonts w:cs="Calibri"/>
          <w:szCs w:val="22"/>
        </w:rPr>
        <w:t xml:space="preserve"> a Graduate in Commerce from</w:t>
      </w:r>
      <w:r w:rsidR="00FF25DA" w:rsidRPr="00C4107B">
        <w:rPr>
          <w:rFonts w:cs="Calibri"/>
          <w:szCs w:val="22"/>
          <w:lang w:val="en-US"/>
        </w:rPr>
        <w:t xml:space="preserve"> Umeshchandra</w:t>
      </w:r>
      <w:r w:rsidR="002A6700">
        <w:rPr>
          <w:rFonts w:cs="Calibri"/>
          <w:szCs w:val="22"/>
        </w:rPr>
        <w:t xml:space="preserve"> </w:t>
      </w:r>
      <w:r w:rsidR="007F18D7">
        <w:rPr>
          <w:rFonts w:cs="Calibri"/>
          <w:szCs w:val="22"/>
        </w:rPr>
        <w:t>College Kolkata with 4</w:t>
      </w:r>
      <w:r w:rsidR="00FF25DA" w:rsidRPr="00FF25DA">
        <w:rPr>
          <w:rFonts w:cs="Calibri"/>
          <w:szCs w:val="22"/>
        </w:rPr>
        <w:t xml:space="preserve"> years</w:t>
      </w:r>
      <w:r>
        <w:rPr>
          <w:rFonts w:cs="Calibri"/>
          <w:szCs w:val="22"/>
        </w:rPr>
        <w:t xml:space="preserve"> of </w:t>
      </w:r>
      <w:r w:rsidR="00FF25DA" w:rsidRPr="00FF25DA">
        <w:rPr>
          <w:rFonts w:cs="Calibri"/>
          <w:szCs w:val="22"/>
        </w:rPr>
        <w:t>significant exposure in</w:t>
      </w:r>
      <w:r w:rsidR="00FF25DA" w:rsidRPr="00FF25DA">
        <w:rPr>
          <w:rFonts w:cs="Calibri"/>
          <w:b/>
          <w:bCs/>
          <w:szCs w:val="22"/>
        </w:rPr>
        <w:t xml:space="preserve"> Audit</w:t>
      </w:r>
      <w:r w:rsidR="00632B6E">
        <w:rPr>
          <w:rFonts w:cs="Calibri"/>
          <w:b/>
          <w:bCs/>
          <w:szCs w:val="22"/>
        </w:rPr>
        <w:t xml:space="preserve"> &amp; Assurance</w:t>
      </w:r>
      <w:r w:rsidR="00FF25DA" w:rsidRPr="00FF25DA">
        <w:rPr>
          <w:rFonts w:cs="Calibri"/>
          <w:b/>
          <w:bCs/>
          <w:szCs w:val="22"/>
        </w:rPr>
        <w:t xml:space="preserve">, </w:t>
      </w:r>
      <w:r>
        <w:rPr>
          <w:rFonts w:cs="Calibri"/>
          <w:b/>
          <w:bCs/>
          <w:szCs w:val="22"/>
        </w:rPr>
        <w:t>Accounts</w:t>
      </w:r>
      <w:r w:rsidR="00273C43">
        <w:rPr>
          <w:rFonts w:cs="Calibri"/>
          <w:b/>
          <w:bCs/>
          <w:szCs w:val="22"/>
        </w:rPr>
        <w:t xml:space="preserve"> and</w:t>
      </w:r>
      <w:r w:rsidR="00FF25DA" w:rsidRPr="00FF25DA">
        <w:rPr>
          <w:rFonts w:cs="Calibri"/>
          <w:b/>
          <w:bCs/>
          <w:szCs w:val="22"/>
        </w:rPr>
        <w:t xml:space="preserve"> Taxation.</w:t>
      </w:r>
    </w:p>
    <w:p w:rsidR="00D44CC9" w:rsidRDefault="00D44CC9" w:rsidP="000C3E7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b/>
          <w:bCs/>
          <w:szCs w:val="2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44CC9" w:rsidTr="00136D69">
        <w:tc>
          <w:tcPr>
            <w:tcW w:w="9242" w:type="dxa"/>
            <w:shd w:val="clear" w:color="auto" w:fill="CCC0D9" w:themeFill="accent4" w:themeFillTint="66"/>
          </w:tcPr>
          <w:p w:rsidR="00D44CC9" w:rsidRPr="00315455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b/>
                <w:bCs/>
                <w:szCs w:val="22"/>
              </w:rPr>
            </w:pPr>
            <w:r w:rsidRPr="00315455">
              <w:rPr>
                <w:rFonts w:cstheme="minorHAnsi"/>
                <w:b/>
                <w:bCs/>
                <w:szCs w:val="22"/>
              </w:rPr>
              <w:t>A</w:t>
            </w:r>
            <w:r>
              <w:rPr>
                <w:rFonts w:cstheme="minorHAnsi"/>
                <w:b/>
                <w:bCs/>
                <w:szCs w:val="22"/>
              </w:rPr>
              <w:t>cademic Report</w:t>
            </w:r>
          </w:p>
        </w:tc>
      </w:tr>
    </w:tbl>
    <w:p w:rsidR="00D44CC9" w:rsidRDefault="00D44CC9" w:rsidP="000C3E7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b/>
          <w:bCs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10"/>
        <w:gridCol w:w="2310"/>
        <w:gridCol w:w="2311"/>
        <w:gridCol w:w="2311"/>
      </w:tblGrid>
      <w:tr w:rsidR="00D44CC9" w:rsidTr="00136D69">
        <w:trPr>
          <w:jc w:val="center"/>
        </w:trPr>
        <w:tc>
          <w:tcPr>
            <w:tcW w:w="2310" w:type="dxa"/>
            <w:vAlign w:val="center"/>
          </w:tcPr>
          <w:p w:rsidR="00D44CC9" w:rsidRPr="000B181D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Qualification</w:t>
            </w:r>
          </w:p>
        </w:tc>
        <w:tc>
          <w:tcPr>
            <w:tcW w:w="2310" w:type="dxa"/>
            <w:vAlign w:val="center"/>
          </w:tcPr>
          <w:p w:rsidR="00D44CC9" w:rsidRPr="000B181D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School/University</w:t>
            </w:r>
          </w:p>
        </w:tc>
        <w:tc>
          <w:tcPr>
            <w:tcW w:w="2311" w:type="dxa"/>
            <w:vAlign w:val="center"/>
          </w:tcPr>
          <w:p w:rsidR="00D44CC9" w:rsidRPr="000B181D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Performance</w:t>
            </w:r>
          </w:p>
        </w:tc>
        <w:tc>
          <w:tcPr>
            <w:tcW w:w="2311" w:type="dxa"/>
            <w:vAlign w:val="center"/>
          </w:tcPr>
          <w:p w:rsidR="00D44CC9" w:rsidRPr="000B181D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Year</w:t>
            </w:r>
          </w:p>
        </w:tc>
      </w:tr>
      <w:tr w:rsidR="00D44CC9" w:rsidTr="00136D69">
        <w:trPr>
          <w:jc w:val="center"/>
        </w:trPr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CA Final </w:t>
            </w:r>
          </w:p>
        </w:tc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ICAI</w:t>
            </w:r>
          </w:p>
        </w:tc>
        <w:tc>
          <w:tcPr>
            <w:tcW w:w="2311" w:type="dxa"/>
            <w:vAlign w:val="center"/>
          </w:tcPr>
          <w:p w:rsidR="00D44CC9" w:rsidRDefault="00D955B2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52.</w:t>
            </w:r>
            <w:r w:rsidR="00DB7D49">
              <w:rPr>
                <w:rFonts w:cstheme="minorHAnsi"/>
                <w:szCs w:val="22"/>
              </w:rPr>
              <w:t>12</w:t>
            </w:r>
            <w:r w:rsidR="00D44CC9">
              <w:rPr>
                <w:rFonts w:cstheme="minorHAnsi"/>
                <w:szCs w:val="22"/>
              </w:rPr>
              <w:t>%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May’2016</w:t>
            </w:r>
          </w:p>
        </w:tc>
      </w:tr>
      <w:tr w:rsidR="00D44CC9" w:rsidTr="00136D69">
        <w:trPr>
          <w:jc w:val="center"/>
        </w:trPr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B.COM (Hons)</w:t>
            </w:r>
          </w:p>
        </w:tc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Calcutta University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62.25%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2011</w:t>
            </w:r>
          </w:p>
        </w:tc>
      </w:tr>
      <w:tr w:rsidR="00D44CC9" w:rsidTr="00136D69">
        <w:trPr>
          <w:jc w:val="center"/>
        </w:trPr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STD. XII (ISC)</w:t>
            </w:r>
          </w:p>
        </w:tc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Sun Rise(Eng.Med)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84.75%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2008</w:t>
            </w:r>
          </w:p>
        </w:tc>
      </w:tr>
      <w:tr w:rsidR="00D44CC9" w:rsidTr="00136D69">
        <w:trPr>
          <w:jc w:val="center"/>
        </w:trPr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STD.X (ICSE)</w:t>
            </w:r>
          </w:p>
        </w:tc>
        <w:tc>
          <w:tcPr>
            <w:tcW w:w="2310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Sun Rise(Eng.Med)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62.00%</w:t>
            </w:r>
          </w:p>
        </w:tc>
        <w:tc>
          <w:tcPr>
            <w:tcW w:w="2311" w:type="dxa"/>
            <w:vAlign w:val="center"/>
          </w:tcPr>
          <w:p w:rsidR="00D44CC9" w:rsidRDefault="00D44CC9" w:rsidP="00136D6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2006</w:t>
            </w:r>
          </w:p>
        </w:tc>
      </w:tr>
    </w:tbl>
    <w:p w:rsidR="00D44CC9" w:rsidRDefault="00D44CC9" w:rsidP="000C3E77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b/>
          <w:bCs/>
          <w:szCs w:val="22"/>
        </w:rPr>
      </w:pPr>
    </w:p>
    <w:p w:rsidR="00FF25DA" w:rsidRDefault="00FF25DA" w:rsidP="00FF25D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Cs w:val="2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F25DA" w:rsidTr="00FF25DA">
        <w:tc>
          <w:tcPr>
            <w:tcW w:w="9242" w:type="dxa"/>
            <w:shd w:val="clear" w:color="auto" w:fill="CCC0D9" w:themeFill="accent4" w:themeFillTint="66"/>
          </w:tcPr>
          <w:p w:rsidR="00FF25DA" w:rsidRPr="00FF25DA" w:rsidRDefault="00FF25DA" w:rsidP="00E0302D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P</w:t>
            </w:r>
            <w:r w:rsidR="00E0302D">
              <w:rPr>
                <w:rFonts w:cstheme="minorHAnsi"/>
                <w:b/>
                <w:bCs/>
                <w:szCs w:val="22"/>
              </w:rPr>
              <w:t xml:space="preserve">rofessional </w:t>
            </w:r>
            <w:r>
              <w:rPr>
                <w:rFonts w:cstheme="minorHAnsi"/>
                <w:b/>
                <w:bCs/>
                <w:szCs w:val="22"/>
              </w:rPr>
              <w:t>E</w:t>
            </w:r>
            <w:r w:rsidR="00E0302D">
              <w:rPr>
                <w:rFonts w:cstheme="minorHAnsi"/>
                <w:b/>
                <w:bCs/>
                <w:szCs w:val="22"/>
              </w:rPr>
              <w:t>xposure</w:t>
            </w:r>
          </w:p>
        </w:tc>
      </w:tr>
    </w:tbl>
    <w:p w:rsidR="00FF25DA" w:rsidRPr="00FF25DA" w:rsidRDefault="00FF25DA" w:rsidP="00FF25D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2"/>
        </w:rPr>
      </w:pPr>
    </w:p>
    <w:p w:rsidR="00766F9A" w:rsidRPr="002F7A4C" w:rsidRDefault="005F0B1D" w:rsidP="002F7A4C">
      <w:pPr>
        <w:pBdr>
          <w:bottom w:val="single" w:sz="4" w:space="1" w:color="auto"/>
        </w:pBdr>
        <w:rPr>
          <w:rFonts w:cstheme="minorHAnsi"/>
          <w:bCs/>
          <w:szCs w:val="22"/>
          <w:lang w:val="en-US"/>
        </w:rPr>
      </w:pPr>
      <w:r>
        <w:rPr>
          <w:rFonts w:cstheme="minorHAnsi"/>
          <w:bCs/>
          <w:szCs w:val="22"/>
          <w:lang w:val="en-US"/>
        </w:rPr>
        <w:t xml:space="preserve">Working as an Accountant in </w:t>
      </w:r>
      <w:r w:rsidR="002F7A4C">
        <w:rPr>
          <w:rFonts w:cstheme="minorHAnsi"/>
          <w:b/>
          <w:szCs w:val="22"/>
          <w:lang w:val="en-US"/>
        </w:rPr>
        <w:t>AMBIENT GROUP</w:t>
      </w:r>
      <w:r w:rsidR="001058D1">
        <w:rPr>
          <w:rFonts w:cstheme="minorHAnsi"/>
          <w:bCs/>
          <w:szCs w:val="22"/>
          <w:lang w:val="en-US"/>
        </w:rPr>
        <w:t xml:space="preserve">                                               </w:t>
      </w:r>
      <w:r w:rsidR="002F7A4C">
        <w:rPr>
          <w:rFonts w:cstheme="minorHAnsi"/>
          <w:bCs/>
          <w:szCs w:val="22"/>
          <w:lang w:val="en-US"/>
        </w:rPr>
        <w:t xml:space="preserve">              </w:t>
      </w:r>
      <w:r w:rsidR="00063E30">
        <w:rPr>
          <w:rFonts w:cstheme="minorHAnsi"/>
          <w:bCs/>
          <w:szCs w:val="22"/>
          <w:lang w:val="en-US"/>
        </w:rPr>
        <w:t xml:space="preserve"> </w:t>
      </w:r>
      <w:r w:rsidR="001058D1">
        <w:rPr>
          <w:rFonts w:cstheme="minorHAnsi"/>
          <w:bCs/>
          <w:szCs w:val="22"/>
          <w:lang w:val="en-US"/>
        </w:rPr>
        <w:t>June’2016-Till Date</w:t>
      </w:r>
    </w:p>
    <w:p w:rsidR="00766F9A" w:rsidRPr="00876CB2" w:rsidRDefault="00766F9A" w:rsidP="00766F9A">
      <w:pPr>
        <w:widowControl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Cs w:val="22"/>
        </w:rPr>
      </w:pPr>
      <w:r w:rsidRPr="00876CB2">
        <w:rPr>
          <w:rFonts w:cs="Calibri"/>
          <w:b/>
          <w:bCs/>
          <w:szCs w:val="22"/>
          <w:u w:val="single"/>
        </w:rPr>
        <w:t>Job Profile:</w:t>
      </w:r>
    </w:p>
    <w:p w:rsidR="00766F9A" w:rsidRPr="007A592D" w:rsidRDefault="00766F9A" w:rsidP="00766F9A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>
        <w:rPr>
          <w:rFonts w:cs="Calibri"/>
          <w:szCs w:val="22"/>
        </w:rPr>
        <w:t>Maintaining Accounts of Companies in Tally.</w:t>
      </w:r>
    </w:p>
    <w:p w:rsidR="00FE1BC6" w:rsidRPr="00FE1BC6" w:rsidRDefault="00766F9A" w:rsidP="00766F9A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 w:rsidRPr="00FE1BC6">
        <w:rPr>
          <w:rFonts w:cs="Calibri"/>
          <w:szCs w:val="22"/>
        </w:rPr>
        <w:t>Preparation of Service Tax Bills</w:t>
      </w:r>
      <w:r w:rsidR="00FE1BC6">
        <w:rPr>
          <w:rFonts w:cs="Calibri"/>
          <w:szCs w:val="22"/>
        </w:rPr>
        <w:t xml:space="preserve"> of Construction Contracts</w:t>
      </w:r>
    </w:p>
    <w:p w:rsidR="00766F9A" w:rsidRPr="00AC4D13" w:rsidRDefault="00FE1BC6" w:rsidP="00766F9A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 w:rsidRPr="00FE1BC6">
        <w:rPr>
          <w:rFonts w:cs="Calibri"/>
          <w:szCs w:val="22"/>
        </w:rPr>
        <w:t xml:space="preserve"> </w:t>
      </w:r>
      <w:r w:rsidR="009D342A" w:rsidRPr="00FE1BC6">
        <w:rPr>
          <w:rFonts w:cs="Calibri"/>
          <w:szCs w:val="22"/>
        </w:rPr>
        <w:t>Maintaining Cash, Bank, Journal Voucher</w:t>
      </w:r>
      <w:r w:rsidR="002F7A4C">
        <w:rPr>
          <w:rFonts w:cs="Calibri"/>
          <w:szCs w:val="22"/>
        </w:rPr>
        <w:t>s</w:t>
      </w:r>
      <w:r w:rsidR="009D342A" w:rsidRPr="00FE1BC6">
        <w:rPr>
          <w:rFonts w:ascii="Symbol" w:hAnsi="Symbol" w:cs="Symbol"/>
          <w:szCs w:val="22"/>
        </w:rPr>
        <w:t></w:t>
      </w:r>
    </w:p>
    <w:p w:rsidR="009D342A" w:rsidRPr="009D342A" w:rsidRDefault="009D342A" w:rsidP="00766F9A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>
        <w:rPr>
          <w:rFonts w:cs="Calibri"/>
          <w:szCs w:val="22"/>
        </w:rPr>
        <w:t>TDS Compliance</w:t>
      </w:r>
      <w:r w:rsidR="00231097">
        <w:rPr>
          <w:rFonts w:cs="Calibri"/>
          <w:szCs w:val="22"/>
        </w:rPr>
        <w:t>.</w:t>
      </w:r>
    </w:p>
    <w:p w:rsidR="00052610" w:rsidRPr="00052610" w:rsidRDefault="00FE1BC6" w:rsidP="00766F9A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>
        <w:rPr>
          <w:rFonts w:cs="Calibri"/>
          <w:szCs w:val="22"/>
        </w:rPr>
        <w:t>P</w:t>
      </w:r>
      <w:r w:rsidR="002F7A4C">
        <w:rPr>
          <w:rFonts w:cs="Calibri"/>
          <w:szCs w:val="22"/>
        </w:rPr>
        <w:t>reparation and Reconciliation of Ban</w:t>
      </w:r>
      <w:r w:rsidR="00D955B2">
        <w:rPr>
          <w:rFonts w:cs="Calibri"/>
          <w:szCs w:val="22"/>
        </w:rPr>
        <w:t xml:space="preserve">k </w:t>
      </w:r>
      <w:r w:rsidR="00F401F0">
        <w:rPr>
          <w:rFonts w:cs="Calibri"/>
          <w:szCs w:val="22"/>
        </w:rPr>
        <w:t>Statement (</w:t>
      </w:r>
      <w:r w:rsidR="00D955B2">
        <w:rPr>
          <w:rFonts w:cs="Calibri"/>
          <w:szCs w:val="22"/>
        </w:rPr>
        <w:t>BRS).</w:t>
      </w:r>
    </w:p>
    <w:p w:rsidR="00766F9A" w:rsidRDefault="00766F9A" w:rsidP="0090736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ymbol" w:hAnsi="Symbol" w:cs="Symbol"/>
          <w:szCs w:val="22"/>
        </w:rPr>
      </w:pPr>
    </w:p>
    <w:p w:rsidR="00907360" w:rsidRPr="00907360" w:rsidRDefault="00907360" w:rsidP="0090736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ymbol" w:hAnsi="Symbol" w:cs="Symbol"/>
          <w:szCs w:val="22"/>
        </w:rPr>
      </w:pPr>
    </w:p>
    <w:p w:rsidR="00F121AA" w:rsidRDefault="00063E30" w:rsidP="00F121AA">
      <w:pPr>
        <w:pBdr>
          <w:bottom w:val="single" w:sz="4" w:space="1" w:color="auto"/>
        </w:pBdr>
        <w:rPr>
          <w:rFonts w:cstheme="minorHAnsi"/>
          <w:szCs w:val="22"/>
          <w:lang w:val="en-US"/>
        </w:rPr>
      </w:pPr>
      <w:r>
        <w:rPr>
          <w:rFonts w:cstheme="minorHAnsi"/>
          <w:b/>
          <w:szCs w:val="22"/>
          <w:lang w:val="en-US"/>
        </w:rPr>
        <w:t xml:space="preserve">Audit </w:t>
      </w:r>
      <w:r w:rsidR="00E0302D" w:rsidRPr="00E0302D">
        <w:rPr>
          <w:rFonts w:cstheme="minorHAnsi"/>
          <w:b/>
          <w:szCs w:val="22"/>
          <w:lang w:val="en-US"/>
        </w:rPr>
        <w:t>Associate</w:t>
      </w:r>
      <w:r w:rsidR="000B647A">
        <w:rPr>
          <w:rFonts w:cstheme="minorHAnsi"/>
          <w:szCs w:val="22"/>
          <w:lang w:val="en-US"/>
        </w:rPr>
        <w:t xml:space="preserve"> at S.K BHATTACHARYYA &amp; CO; Kolkata                                        </w:t>
      </w:r>
      <w:r w:rsidR="00C5165A">
        <w:rPr>
          <w:rFonts w:cstheme="minorHAnsi"/>
          <w:szCs w:val="22"/>
          <w:lang w:val="en-US"/>
        </w:rPr>
        <w:t xml:space="preserve">  </w:t>
      </w:r>
      <w:r>
        <w:rPr>
          <w:rFonts w:cstheme="minorHAnsi"/>
          <w:szCs w:val="22"/>
          <w:lang w:val="en-US"/>
        </w:rPr>
        <w:t xml:space="preserve">     </w:t>
      </w:r>
      <w:r w:rsidR="007C6E5A">
        <w:rPr>
          <w:rFonts w:cstheme="minorHAnsi"/>
          <w:szCs w:val="22"/>
          <w:lang w:val="en-US"/>
        </w:rPr>
        <w:t>July’2015-Mar’2016</w:t>
      </w:r>
    </w:p>
    <w:p w:rsidR="00F121AA" w:rsidRPr="00F121AA" w:rsidRDefault="00F121AA" w:rsidP="00F121AA">
      <w:pPr>
        <w:rPr>
          <w:rFonts w:cstheme="minorHAnsi"/>
          <w:szCs w:val="22"/>
          <w:lang w:val="en-US"/>
        </w:rPr>
      </w:pPr>
      <w:r>
        <w:rPr>
          <w:rFonts w:cs="Calibri"/>
          <w:szCs w:val="22"/>
        </w:rPr>
        <w:t>As part of Company</w:t>
      </w:r>
      <w:r w:rsidRPr="00876CB2">
        <w:rPr>
          <w:rFonts w:cs="Calibri"/>
          <w:szCs w:val="22"/>
        </w:rPr>
        <w:t xml:space="preserve">, I have been instrumental in assignments involving </w:t>
      </w:r>
      <w:r w:rsidRPr="00876CB2">
        <w:rPr>
          <w:rFonts w:cs="Calibri"/>
          <w:b/>
          <w:bCs/>
          <w:szCs w:val="22"/>
        </w:rPr>
        <w:t>Statutory Audit, Internal Audit &amp; Tax Audit.</w:t>
      </w:r>
    </w:p>
    <w:p w:rsidR="00BB5A7E" w:rsidRPr="00876CB2" w:rsidRDefault="00BB5A7E" w:rsidP="00766F9A">
      <w:pPr>
        <w:widowControl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Cs w:val="22"/>
        </w:rPr>
      </w:pPr>
      <w:r w:rsidRPr="00876CB2">
        <w:rPr>
          <w:rFonts w:cs="Calibri"/>
          <w:b/>
          <w:bCs/>
          <w:szCs w:val="22"/>
          <w:u w:val="single"/>
        </w:rPr>
        <w:t>Job Profile:</w:t>
      </w:r>
    </w:p>
    <w:p w:rsidR="00BB5A7E" w:rsidRPr="00FD5065" w:rsidRDefault="00BB5A7E" w:rsidP="00BB5A7E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 w:rsidRPr="00876CB2">
        <w:rPr>
          <w:rFonts w:cs="Calibri"/>
          <w:szCs w:val="22"/>
        </w:rPr>
        <w:t>Reviewing accounts as per Accounting Standards &amp; Revised Schedule III of Companies Act 2013.</w:t>
      </w:r>
    </w:p>
    <w:p w:rsidR="00FD5065" w:rsidRPr="00FD5065" w:rsidRDefault="00FD5065" w:rsidP="00FD5065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ascii="Symbol" w:hAnsi="Symbol" w:cs="Symbol"/>
          <w:szCs w:val="22"/>
        </w:rPr>
      </w:pPr>
      <w:r w:rsidRPr="00876CB2">
        <w:rPr>
          <w:rFonts w:cs="Calibri"/>
          <w:szCs w:val="22"/>
        </w:rPr>
        <w:t xml:space="preserve">Verification &amp; Establishment of Internal Control. </w:t>
      </w:r>
    </w:p>
    <w:p w:rsidR="007A592D" w:rsidRPr="007A592D" w:rsidRDefault="007A592D" w:rsidP="007A592D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>
        <w:rPr>
          <w:rFonts w:cs="Calibri"/>
          <w:szCs w:val="22"/>
        </w:rPr>
        <w:t>Computing Depreciation as per schedule II of Companies Act, 2013 of various companies.</w:t>
      </w:r>
    </w:p>
    <w:p w:rsidR="00AC4D13" w:rsidRPr="00AC4D13" w:rsidRDefault="003133EF" w:rsidP="007A592D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>
        <w:rPr>
          <w:rFonts w:cs="Calibri"/>
          <w:szCs w:val="22"/>
        </w:rPr>
        <w:t>Preparation of Vat Reconciliation Statement.</w:t>
      </w:r>
    </w:p>
    <w:p w:rsidR="00052610" w:rsidRPr="00052610" w:rsidRDefault="00AC4D13" w:rsidP="007A592D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>
        <w:rPr>
          <w:rFonts w:cs="Calibri"/>
          <w:szCs w:val="22"/>
        </w:rPr>
        <w:t>E-Filling of Tax Audit Forms 3CA, 3CB and 3CD.</w:t>
      </w:r>
    </w:p>
    <w:p w:rsidR="007A592D" w:rsidRDefault="007A592D" w:rsidP="00D557F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ymbol" w:hAnsi="Symbol" w:cs="Symbol"/>
          <w:szCs w:val="22"/>
        </w:rPr>
      </w:pPr>
    </w:p>
    <w:p w:rsidR="00D557F0" w:rsidRDefault="00D557F0" w:rsidP="00D557F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Cs w:val="22"/>
        </w:rPr>
      </w:pPr>
    </w:p>
    <w:p w:rsidR="000B647A" w:rsidRPr="007A592D" w:rsidRDefault="000B647A" w:rsidP="00D557F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Cs w:val="22"/>
        </w:rPr>
      </w:pPr>
      <w:r w:rsidRPr="007A592D">
        <w:rPr>
          <w:rFonts w:cstheme="minorHAnsi"/>
          <w:b/>
          <w:bCs/>
          <w:szCs w:val="22"/>
          <w:u w:val="single"/>
        </w:rPr>
        <w:t>Major Clients Served</w:t>
      </w:r>
      <w:r w:rsidR="00570457" w:rsidRPr="007A592D">
        <w:rPr>
          <w:rFonts w:cstheme="minorHAnsi"/>
          <w:b/>
          <w:bCs/>
          <w:szCs w:val="22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B3D6F" w:rsidTr="003B3D6F">
        <w:tc>
          <w:tcPr>
            <w:tcW w:w="3080" w:type="dxa"/>
          </w:tcPr>
          <w:p w:rsidR="003B3D6F" w:rsidRPr="003B3D6F" w:rsidRDefault="003B3D6F" w:rsidP="000C3E77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Client Name</w:t>
            </w:r>
          </w:p>
        </w:tc>
        <w:tc>
          <w:tcPr>
            <w:tcW w:w="3081" w:type="dxa"/>
          </w:tcPr>
          <w:p w:rsidR="003B3D6F" w:rsidRPr="003B3D6F" w:rsidRDefault="003B3D6F" w:rsidP="00C712E7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 w:rsidRPr="003B3D6F">
              <w:rPr>
                <w:rFonts w:cstheme="minorHAnsi"/>
                <w:b/>
                <w:bCs/>
                <w:szCs w:val="22"/>
              </w:rPr>
              <w:t>Brief Details About Client</w:t>
            </w:r>
          </w:p>
        </w:tc>
        <w:tc>
          <w:tcPr>
            <w:tcW w:w="3081" w:type="dxa"/>
          </w:tcPr>
          <w:p w:rsidR="003B3D6F" w:rsidRPr="003B3D6F" w:rsidRDefault="003B3D6F" w:rsidP="00C712E7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Nature of A</w:t>
            </w:r>
            <w:r w:rsidRPr="003B3D6F">
              <w:rPr>
                <w:rFonts w:cstheme="minorHAnsi"/>
                <w:b/>
                <w:bCs/>
                <w:szCs w:val="22"/>
              </w:rPr>
              <w:t>ssignment</w:t>
            </w:r>
          </w:p>
        </w:tc>
      </w:tr>
      <w:tr w:rsidR="003B3D6F" w:rsidRPr="003B3D6F" w:rsidTr="003B3D6F">
        <w:tc>
          <w:tcPr>
            <w:tcW w:w="3080" w:type="dxa"/>
          </w:tcPr>
          <w:p w:rsidR="003B3D6F" w:rsidRPr="003B3D6F" w:rsidRDefault="00E0302D" w:rsidP="00E0302D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Parucco F</w:t>
            </w:r>
            <w:r w:rsidRPr="003B3D6F">
              <w:rPr>
                <w:rFonts w:cs="Calibri"/>
                <w:szCs w:val="22"/>
              </w:rPr>
              <w:t xml:space="preserve">oundry </w:t>
            </w:r>
            <w:r>
              <w:rPr>
                <w:rFonts w:cs="Calibri"/>
                <w:szCs w:val="22"/>
              </w:rPr>
              <w:t>P</w:t>
            </w:r>
            <w:r w:rsidRPr="003B3D6F">
              <w:rPr>
                <w:rFonts w:cs="Calibri"/>
                <w:szCs w:val="22"/>
              </w:rPr>
              <w:t xml:space="preserve">vt </w:t>
            </w:r>
            <w:r>
              <w:rPr>
                <w:rFonts w:cs="Calibri"/>
                <w:szCs w:val="22"/>
              </w:rPr>
              <w:t>L</w:t>
            </w:r>
            <w:r w:rsidRPr="003B3D6F">
              <w:rPr>
                <w:rFonts w:cs="Calibri"/>
                <w:szCs w:val="22"/>
              </w:rPr>
              <w:t>td</w:t>
            </w:r>
          </w:p>
        </w:tc>
        <w:tc>
          <w:tcPr>
            <w:tcW w:w="3081" w:type="dxa"/>
          </w:tcPr>
          <w:p w:rsidR="003B3D6F" w:rsidRPr="003B3D6F" w:rsidRDefault="00E0302D" w:rsidP="00C712E7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jc w:val="center"/>
              <w:rPr>
                <w:rFonts w:cs="Calibri"/>
                <w:szCs w:val="22"/>
              </w:rPr>
            </w:pPr>
            <w:r w:rsidRPr="003B3D6F">
              <w:rPr>
                <w:rFonts w:cs="Calibri"/>
                <w:szCs w:val="22"/>
              </w:rPr>
              <w:t>S</w:t>
            </w:r>
            <w:r>
              <w:rPr>
                <w:rFonts w:cs="Calibri"/>
                <w:szCs w:val="22"/>
              </w:rPr>
              <w:t>upplier of Tea Machine</w:t>
            </w:r>
          </w:p>
        </w:tc>
        <w:tc>
          <w:tcPr>
            <w:tcW w:w="3081" w:type="dxa"/>
          </w:tcPr>
          <w:p w:rsidR="003B3D6F" w:rsidRPr="003B3D6F" w:rsidRDefault="00E0302D" w:rsidP="00C712E7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Cs w:val="22"/>
              </w:rPr>
            </w:pPr>
            <w:r>
              <w:rPr>
                <w:rFonts w:cstheme="minorHAnsi"/>
                <w:szCs w:val="22"/>
              </w:rPr>
              <w:t>Statutory Audit</w:t>
            </w:r>
          </w:p>
        </w:tc>
      </w:tr>
      <w:tr w:rsidR="003B3D6F" w:rsidRPr="003B3D6F" w:rsidTr="003B3D6F">
        <w:tc>
          <w:tcPr>
            <w:tcW w:w="3080" w:type="dxa"/>
          </w:tcPr>
          <w:p w:rsidR="003B3D6F" w:rsidRPr="003B3D6F" w:rsidRDefault="00E0302D" w:rsidP="00E0302D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  <w:r w:rsidRPr="003B3D6F">
              <w:rPr>
                <w:rFonts w:cs="Calibri"/>
                <w:szCs w:val="22"/>
              </w:rPr>
              <w:t xml:space="preserve">Altair </w:t>
            </w:r>
            <w:r>
              <w:rPr>
                <w:rFonts w:cs="Calibri"/>
                <w:szCs w:val="22"/>
              </w:rPr>
              <w:t>S</w:t>
            </w:r>
            <w:r w:rsidRPr="003B3D6F">
              <w:rPr>
                <w:rFonts w:cs="Calibri"/>
                <w:szCs w:val="22"/>
              </w:rPr>
              <w:t xml:space="preserve">ervices </w:t>
            </w:r>
            <w:r>
              <w:rPr>
                <w:rFonts w:cs="Calibri"/>
                <w:szCs w:val="22"/>
              </w:rPr>
              <w:t>P</w:t>
            </w:r>
            <w:r w:rsidRPr="003B3D6F">
              <w:rPr>
                <w:rFonts w:cs="Calibri"/>
                <w:szCs w:val="22"/>
              </w:rPr>
              <w:t xml:space="preserve">vt </w:t>
            </w:r>
            <w:r>
              <w:rPr>
                <w:rFonts w:cs="Calibri"/>
                <w:szCs w:val="22"/>
              </w:rPr>
              <w:t>L</w:t>
            </w:r>
            <w:r w:rsidRPr="003B3D6F">
              <w:rPr>
                <w:rFonts w:cs="Calibri"/>
                <w:szCs w:val="22"/>
              </w:rPr>
              <w:t>td</w:t>
            </w:r>
          </w:p>
        </w:tc>
        <w:tc>
          <w:tcPr>
            <w:tcW w:w="3081" w:type="dxa"/>
          </w:tcPr>
          <w:p w:rsidR="003B3D6F" w:rsidRPr="003B3D6F" w:rsidRDefault="00E0302D" w:rsidP="00C712E7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jc w:val="center"/>
              <w:rPr>
                <w:rFonts w:cs="Calibri"/>
                <w:szCs w:val="22"/>
              </w:rPr>
            </w:pPr>
            <w:r w:rsidRPr="003B3D6F">
              <w:rPr>
                <w:rFonts w:cs="Calibri"/>
                <w:szCs w:val="22"/>
              </w:rPr>
              <w:t>C</w:t>
            </w:r>
            <w:r>
              <w:rPr>
                <w:rFonts w:cs="Calibri"/>
                <w:szCs w:val="22"/>
              </w:rPr>
              <w:t>ommission Agent</w:t>
            </w:r>
          </w:p>
        </w:tc>
        <w:tc>
          <w:tcPr>
            <w:tcW w:w="3081" w:type="dxa"/>
          </w:tcPr>
          <w:p w:rsidR="003B3D6F" w:rsidRPr="003B3D6F" w:rsidRDefault="00E0302D" w:rsidP="00C712E7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Cs w:val="22"/>
              </w:rPr>
            </w:pPr>
            <w:r>
              <w:rPr>
                <w:rFonts w:cstheme="minorHAnsi"/>
                <w:szCs w:val="22"/>
              </w:rPr>
              <w:t>Statutory Audit</w:t>
            </w:r>
          </w:p>
        </w:tc>
      </w:tr>
      <w:tr w:rsidR="00C5165A" w:rsidRPr="003B3D6F" w:rsidTr="003B3D6F">
        <w:tc>
          <w:tcPr>
            <w:tcW w:w="3080" w:type="dxa"/>
          </w:tcPr>
          <w:p w:rsidR="00C5165A" w:rsidRPr="00D505BE" w:rsidRDefault="00C5165A" w:rsidP="00E0302D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  <w:r w:rsidRPr="003B3D6F">
              <w:rPr>
                <w:rFonts w:cs="Calibri"/>
                <w:szCs w:val="22"/>
              </w:rPr>
              <w:t xml:space="preserve">Gangully </w:t>
            </w:r>
            <w:r>
              <w:rPr>
                <w:rFonts w:cs="Calibri"/>
                <w:szCs w:val="22"/>
              </w:rPr>
              <w:t>C</w:t>
            </w:r>
            <w:r w:rsidRPr="003B3D6F">
              <w:rPr>
                <w:rFonts w:cs="Calibri"/>
                <w:szCs w:val="22"/>
              </w:rPr>
              <w:t>eramics</w:t>
            </w:r>
          </w:p>
        </w:tc>
        <w:tc>
          <w:tcPr>
            <w:tcW w:w="3081" w:type="dxa"/>
          </w:tcPr>
          <w:p w:rsidR="00C5165A" w:rsidRPr="003B3D6F" w:rsidRDefault="00C5165A" w:rsidP="00C712E7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Mfg of</w:t>
            </w:r>
            <w:r w:rsidRPr="003B3D6F"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Ceramics</w:t>
            </w:r>
          </w:p>
        </w:tc>
        <w:tc>
          <w:tcPr>
            <w:tcW w:w="3081" w:type="dxa"/>
          </w:tcPr>
          <w:p w:rsidR="00C5165A" w:rsidRPr="003B3D6F" w:rsidRDefault="00C5165A" w:rsidP="00C712E7">
            <w:pPr>
              <w:widowControl w:val="0"/>
              <w:tabs>
                <w:tab w:val="left" w:pos="8740"/>
              </w:tabs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Cs w:val="22"/>
              </w:rPr>
            </w:pPr>
            <w:r>
              <w:rPr>
                <w:rFonts w:cstheme="minorHAnsi"/>
                <w:szCs w:val="22"/>
              </w:rPr>
              <w:t>Statutory Audit</w:t>
            </w:r>
          </w:p>
        </w:tc>
      </w:tr>
      <w:tr w:rsidR="00D505BE" w:rsidRPr="003B3D6F" w:rsidTr="002D1E45">
        <w:tc>
          <w:tcPr>
            <w:tcW w:w="3080" w:type="dxa"/>
            <w:vAlign w:val="bottom"/>
          </w:tcPr>
          <w:p w:rsidR="00D505BE" w:rsidRPr="00C4107B" w:rsidRDefault="00D505BE" w:rsidP="00585AF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Krishkon Structurals Pvt Ltd</w:t>
            </w:r>
          </w:p>
        </w:tc>
        <w:tc>
          <w:tcPr>
            <w:tcW w:w="3081" w:type="dxa"/>
            <w:vAlign w:val="bottom"/>
          </w:tcPr>
          <w:p w:rsidR="00D505BE" w:rsidRPr="00C4107B" w:rsidRDefault="00D505BE" w:rsidP="00585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Structurals Engineering Firms</w:t>
            </w:r>
          </w:p>
        </w:tc>
        <w:tc>
          <w:tcPr>
            <w:tcW w:w="3081" w:type="dxa"/>
          </w:tcPr>
          <w:p w:rsidR="00D505BE" w:rsidRDefault="00D505BE" w:rsidP="00585AF9">
            <w:pPr>
              <w:jc w:val="center"/>
            </w:pPr>
            <w:r w:rsidRPr="000C01F6">
              <w:rPr>
                <w:rFonts w:cstheme="minorHAnsi"/>
                <w:szCs w:val="22"/>
              </w:rPr>
              <w:t>Statutory Audit</w:t>
            </w:r>
          </w:p>
        </w:tc>
      </w:tr>
      <w:tr w:rsidR="00D505BE" w:rsidRPr="003B3D6F" w:rsidTr="00024E91">
        <w:tc>
          <w:tcPr>
            <w:tcW w:w="3080" w:type="dxa"/>
            <w:vAlign w:val="bottom"/>
          </w:tcPr>
          <w:p w:rsidR="00D505BE" w:rsidRPr="00D93CEF" w:rsidRDefault="00D505BE" w:rsidP="00585AF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Stanchem Pvt Ltd</w:t>
            </w:r>
          </w:p>
        </w:tc>
        <w:tc>
          <w:tcPr>
            <w:tcW w:w="3081" w:type="dxa"/>
            <w:vAlign w:val="bottom"/>
          </w:tcPr>
          <w:p w:rsidR="00D505BE" w:rsidRPr="00D00408" w:rsidRDefault="00D505BE" w:rsidP="00585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cstheme="minorHAnsi"/>
                <w:szCs w:val="22"/>
              </w:rPr>
              <w:t>Mfg of Chemicals &amp; Fertilizers</w:t>
            </w:r>
          </w:p>
        </w:tc>
        <w:tc>
          <w:tcPr>
            <w:tcW w:w="3081" w:type="dxa"/>
          </w:tcPr>
          <w:p w:rsidR="00D505BE" w:rsidRDefault="00D505BE" w:rsidP="00585AF9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Internal  Audit</w:t>
            </w:r>
          </w:p>
        </w:tc>
      </w:tr>
    </w:tbl>
    <w:p w:rsidR="00D44CC9" w:rsidRDefault="00D44CC9" w:rsidP="0032518A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szCs w:val="22"/>
        </w:rPr>
      </w:pPr>
    </w:p>
    <w:p w:rsidR="00D05399" w:rsidRDefault="00D05399" w:rsidP="00D05399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szCs w:val="22"/>
        </w:rPr>
      </w:pPr>
    </w:p>
    <w:p w:rsidR="00907360" w:rsidRDefault="00907360" w:rsidP="00907360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szCs w:val="22"/>
        </w:rPr>
      </w:pPr>
    </w:p>
    <w:p w:rsidR="00876CB2" w:rsidRDefault="00876CB2" w:rsidP="00876CB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  <w:r w:rsidRPr="00E0302D">
        <w:rPr>
          <w:rFonts w:cstheme="minorHAnsi"/>
          <w:b/>
          <w:szCs w:val="22"/>
        </w:rPr>
        <w:lastRenderedPageBreak/>
        <w:t>Articleship</w:t>
      </w:r>
      <w:r w:rsidR="003B3D6F" w:rsidRPr="00E0302D">
        <w:rPr>
          <w:rFonts w:cstheme="minorHAnsi"/>
          <w:b/>
          <w:szCs w:val="22"/>
        </w:rPr>
        <w:t xml:space="preserve"> Training</w:t>
      </w:r>
      <w:r w:rsidR="003B3D6F">
        <w:rPr>
          <w:rFonts w:cstheme="minorHAnsi"/>
          <w:szCs w:val="22"/>
        </w:rPr>
        <w:t xml:space="preserve"> at K.S BOTHRA &amp; CO/GREEN &amp; CO; KOLKATA                    </w:t>
      </w:r>
      <w:r>
        <w:rPr>
          <w:rFonts w:cstheme="minorHAnsi"/>
          <w:szCs w:val="22"/>
        </w:rPr>
        <w:t xml:space="preserve">     </w:t>
      </w:r>
      <w:r w:rsidR="007C6E5A">
        <w:rPr>
          <w:rFonts w:cstheme="minorHAnsi"/>
          <w:szCs w:val="22"/>
        </w:rPr>
        <w:t xml:space="preserve">  </w:t>
      </w:r>
      <w:r w:rsidR="00E0302D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Mar’2011-Mar’2014</w:t>
      </w:r>
    </w:p>
    <w:p w:rsidR="00876CB2" w:rsidRDefault="00876CB2" w:rsidP="00876CB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p w:rsidR="00876CB2" w:rsidRPr="00876CB2" w:rsidRDefault="00876CB2" w:rsidP="00766F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2"/>
        </w:rPr>
      </w:pPr>
      <w:r w:rsidRPr="00876CB2">
        <w:rPr>
          <w:rFonts w:cs="Calibri"/>
          <w:szCs w:val="22"/>
        </w:rPr>
        <w:t xml:space="preserve">As part of Articleship Training, I have been instrumental in assignments involving </w:t>
      </w:r>
      <w:r w:rsidRPr="00876CB2">
        <w:rPr>
          <w:rFonts w:cs="Calibri"/>
          <w:b/>
          <w:bCs/>
          <w:szCs w:val="22"/>
        </w:rPr>
        <w:t>Statutory Audit, Internal Audit &amp; Tax Audit.</w:t>
      </w:r>
    </w:p>
    <w:p w:rsidR="00876CB2" w:rsidRPr="00876CB2" w:rsidRDefault="00876CB2" w:rsidP="00766F9A">
      <w:pPr>
        <w:widowControl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Cs w:val="22"/>
        </w:rPr>
      </w:pPr>
      <w:r w:rsidRPr="00876CB2">
        <w:rPr>
          <w:rFonts w:cs="Calibri"/>
          <w:b/>
          <w:bCs/>
          <w:szCs w:val="22"/>
          <w:u w:val="single"/>
        </w:rPr>
        <w:t>Job Profile:</w:t>
      </w:r>
    </w:p>
    <w:p w:rsidR="00876CB2" w:rsidRPr="00876CB2" w:rsidRDefault="00876CB2" w:rsidP="000C3E77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ascii="Symbol" w:hAnsi="Symbol" w:cs="Symbol"/>
          <w:szCs w:val="22"/>
        </w:rPr>
      </w:pPr>
      <w:r w:rsidRPr="00876CB2">
        <w:rPr>
          <w:rFonts w:cs="Calibri"/>
          <w:szCs w:val="22"/>
        </w:rPr>
        <w:t xml:space="preserve">Reviewing accounts as per Accounting Standards &amp; Revised Schedule III of Companies Act 2013. </w:t>
      </w:r>
    </w:p>
    <w:p w:rsidR="00876CB2" w:rsidRPr="00876CB2" w:rsidRDefault="00876CB2" w:rsidP="000C3E77">
      <w:pPr>
        <w:widowControl w:val="0"/>
        <w:autoSpaceDE w:val="0"/>
        <w:autoSpaceDN w:val="0"/>
        <w:adjustRightInd w:val="0"/>
        <w:spacing w:after="0" w:line="41" w:lineRule="exact"/>
        <w:jc w:val="both"/>
        <w:rPr>
          <w:rFonts w:ascii="Symbol" w:hAnsi="Symbol" w:cs="Symbol"/>
          <w:szCs w:val="22"/>
        </w:rPr>
      </w:pPr>
    </w:p>
    <w:p w:rsidR="00876CB2" w:rsidRPr="00876CB2" w:rsidRDefault="00876CB2" w:rsidP="000C3E77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ascii="Symbol" w:hAnsi="Symbol" w:cs="Symbol"/>
          <w:szCs w:val="22"/>
        </w:rPr>
      </w:pPr>
      <w:r w:rsidRPr="00876CB2">
        <w:rPr>
          <w:rFonts w:cs="Calibri"/>
          <w:szCs w:val="22"/>
        </w:rPr>
        <w:t xml:space="preserve">Verification &amp; Establishment of Internal Control. </w:t>
      </w:r>
    </w:p>
    <w:p w:rsidR="00876CB2" w:rsidRPr="00876CB2" w:rsidRDefault="00876CB2" w:rsidP="000C3E77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Symbol" w:hAnsi="Symbol" w:cs="Symbol"/>
          <w:szCs w:val="22"/>
        </w:rPr>
      </w:pPr>
    </w:p>
    <w:p w:rsidR="00876CB2" w:rsidRPr="00876CB2" w:rsidRDefault="00876CB2" w:rsidP="000C3E77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ascii="Symbol" w:hAnsi="Symbol" w:cs="Symbol"/>
          <w:szCs w:val="22"/>
        </w:rPr>
      </w:pPr>
      <w:r w:rsidRPr="00876CB2">
        <w:rPr>
          <w:rFonts w:cs="Calibri"/>
          <w:szCs w:val="22"/>
        </w:rPr>
        <w:t xml:space="preserve">Stock reconciliation, Bank Reconciliation. </w:t>
      </w:r>
    </w:p>
    <w:p w:rsidR="00876CB2" w:rsidRPr="00876CB2" w:rsidRDefault="00876CB2" w:rsidP="000C3E77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ascii="Symbol" w:hAnsi="Symbol" w:cs="Symbol"/>
          <w:szCs w:val="22"/>
        </w:rPr>
      </w:pPr>
    </w:p>
    <w:p w:rsidR="00876CB2" w:rsidRPr="00876CB2" w:rsidRDefault="00876CB2" w:rsidP="000C3E77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ascii="Symbol" w:hAnsi="Symbol" w:cs="Symbol"/>
          <w:szCs w:val="22"/>
        </w:rPr>
      </w:pPr>
      <w:r w:rsidRPr="00876CB2">
        <w:rPr>
          <w:rFonts w:cs="Calibri"/>
          <w:szCs w:val="22"/>
        </w:rPr>
        <w:t xml:space="preserve">Physical verification of fixed assets, stock, cash. </w:t>
      </w:r>
    </w:p>
    <w:p w:rsidR="00876CB2" w:rsidRPr="00876CB2" w:rsidRDefault="00876CB2" w:rsidP="000C3E77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Symbol" w:hAnsi="Symbol" w:cs="Symbol"/>
          <w:szCs w:val="22"/>
        </w:rPr>
      </w:pPr>
    </w:p>
    <w:p w:rsidR="00D557F0" w:rsidRDefault="00D557F0" w:rsidP="00876CB2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Cs w:val="22"/>
        </w:rPr>
      </w:pPr>
    </w:p>
    <w:p w:rsidR="00876CB2" w:rsidRPr="00570457" w:rsidRDefault="00876CB2" w:rsidP="00876CB2">
      <w:pPr>
        <w:widowControl w:val="0"/>
        <w:autoSpaceDE w:val="0"/>
        <w:autoSpaceDN w:val="0"/>
        <w:adjustRightInd w:val="0"/>
        <w:spacing w:after="0" w:line="325" w:lineRule="exact"/>
        <w:rPr>
          <w:rFonts w:cstheme="minorHAnsi"/>
          <w:b/>
          <w:bCs/>
          <w:szCs w:val="22"/>
          <w:u w:val="single"/>
        </w:rPr>
      </w:pPr>
      <w:r w:rsidRPr="00570457">
        <w:rPr>
          <w:rFonts w:cstheme="minorHAnsi"/>
          <w:b/>
          <w:bCs/>
          <w:szCs w:val="22"/>
          <w:u w:val="single"/>
        </w:rPr>
        <w:t>Major Clients Served</w:t>
      </w:r>
      <w:r w:rsidR="00570457">
        <w:rPr>
          <w:rFonts w:cstheme="minorHAnsi"/>
          <w:b/>
          <w:bCs/>
          <w:szCs w:val="22"/>
          <w:u w:val="single"/>
        </w:rPr>
        <w:t>:</w:t>
      </w:r>
    </w:p>
    <w:tbl>
      <w:tblPr>
        <w:tblStyle w:val="TableGrid"/>
        <w:tblW w:w="5000" w:type="pct"/>
        <w:tblLook w:val="04A0"/>
      </w:tblPr>
      <w:tblGrid>
        <w:gridCol w:w="3299"/>
        <w:gridCol w:w="3405"/>
        <w:gridCol w:w="2538"/>
      </w:tblGrid>
      <w:tr w:rsidR="00876CB2" w:rsidTr="000C3E77">
        <w:tc>
          <w:tcPr>
            <w:tcW w:w="1785" w:type="pct"/>
          </w:tcPr>
          <w:p w:rsidR="00876CB2" w:rsidRPr="003B3D6F" w:rsidRDefault="00876CB2" w:rsidP="000C3E77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Client Name</w:t>
            </w:r>
          </w:p>
        </w:tc>
        <w:tc>
          <w:tcPr>
            <w:tcW w:w="1842" w:type="pct"/>
          </w:tcPr>
          <w:p w:rsidR="00876CB2" w:rsidRPr="003B3D6F" w:rsidRDefault="00876CB2" w:rsidP="00C712E7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 w:rsidRPr="003B3D6F">
              <w:rPr>
                <w:rFonts w:cstheme="minorHAnsi"/>
                <w:b/>
                <w:bCs/>
                <w:szCs w:val="22"/>
              </w:rPr>
              <w:t>Brief Details About Client</w:t>
            </w:r>
          </w:p>
        </w:tc>
        <w:tc>
          <w:tcPr>
            <w:tcW w:w="1373" w:type="pct"/>
          </w:tcPr>
          <w:p w:rsidR="00876CB2" w:rsidRPr="003B3D6F" w:rsidRDefault="00876CB2" w:rsidP="00C712E7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Nature of A</w:t>
            </w:r>
            <w:r w:rsidRPr="003B3D6F">
              <w:rPr>
                <w:rFonts w:cstheme="minorHAnsi"/>
                <w:b/>
                <w:bCs/>
                <w:szCs w:val="22"/>
              </w:rPr>
              <w:t>ssignment</w:t>
            </w:r>
          </w:p>
        </w:tc>
      </w:tr>
      <w:tr w:rsidR="00E0302D" w:rsidTr="000C3E77">
        <w:tc>
          <w:tcPr>
            <w:tcW w:w="1785" w:type="pct"/>
            <w:vAlign w:val="bottom"/>
          </w:tcPr>
          <w:p w:rsidR="00E0302D" w:rsidRPr="00876CB2" w:rsidRDefault="00E0302D" w:rsidP="00E0302D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Suraksha D</w:t>
            </w:r>
            <w:r w:rsidRPr="00876CB2">
              <w:rPr>
                <w:rFonts w:cs="Calibri"/>
                <w:szCs w:val="22"/>
              </w:rPr>
              <w:t xml:space="preserve">iagnostic </w:t>
            </w:r>
            <w:r>
              <w:rPr>
                <w:rFonts w:cs="Calibri"/>
                <w:szCs w:val="22"/>
              </w:rPr>
              <w:t>C</w:t>
            </w:r>
            <w:r w:rsidRPr="00876CB2">
              <w:rPr>
                <w:rFonts w:cs="Calibri"/>
                <w:szCs w:val="22"/>
              </w:rPr>
              <w:t>entre</w:t>
            </w:r>
          </w:p>
        </w:tc>
        <w:tc>
          <w:tcPr>
            <w:tcW w:w="1842" w:type="pct"/>
            <w:vAlign w:val="bottom"/>
          </w:tcPr>
          <w:p w:rsidR="00E0302D" w:rsidRPr="00D00408" w:rsidRDefault="00E0302D" w:rsidP="00C712E7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Polyclinic Diagnostic Centre</w:t>
            </w:r>
          </w:p>
        </w:tc>
        <w:tc>
          <w:tcPr>
            <w:tcW w:w="1373" w:type="pct"/>
          </w:tcPr>
          <w:p w:rsidR="00E0302D" w:rsidRDefault="00E0302D" w:rsidP="00C712E7">
            <w:pPr>
              <w:jc w:val="center"/>
            </w:pPr>
            <w:r w:rsidRPr="00FC195B">
              <w:rPr>
                <w:rFonts w:cstheme="minorHAnsi"/>
                <w:szCs w:val="22"/>
              </w:rPr>
              <w:t>Statutory Audit</w:t>
            </w:r>
          </w:p>
        </w:tc>
      </w:tr>
      <w:tr w:rsidR="00E0302D" w:rsidTr="000C3E77">
        <w:tc>
          <w:tcPr>
            <w:tcW w:w="1785" w:type="pct"/>
            <w:vAlign w:val="bottom"/>
          </w:tcPr>
          <w:p w:rsidR="00E0302D" w:rsidRPr="00D93CEF" w:rsidRDefault="00E0302D" w:rsidP="004919C6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T.H.K Jain College</w:t>
            </w:r>
          </w:p>
        </w:tc>
        <w:tc>
          <w:tcPr>
            <w:tcW w:w="1842" w:type="pct"/>
            <w:vAlign w:val="bottom"/>
          </w:tcPr>
          <w:p w:rsidR="00E0302D" w:rsidRPr="00D93CEF" w:rsidRDefault="00E0302D" w:rsidP="00C712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Trust</w:t>
            </w:r>
          </w:p>
        </w:tc>
        <w:tc>
          <w:tcPr>
            <w:tcW w:w="1373" w:type="pct"/>
          </w:tcPr>
          <w:p w:rsidR="00E0302D" w:rsidRDefault="00E0302D" w:rsidP="00C712E7">
            <w:pPr>
              <w:jc w:val="center"/>
            </w:pPr>
            <w:r w:rsidRPr="00FC195B">
              <w:rPr>
                <w:rFonts w:cstheme="minorHAnsi"/>
                <w:szCs w:val="22"/>
              </w:rPr>
              <w:t>Statutory Audit</w:t>
            </w:r>
          </w:p>
        </w:tc>
      </w:tr>
      <w:tr w:rsidR="00E0302D" w:rsidTr="000C3E77">
        <w:tc>
          <w:tcPr>
            <w:tcW w:w="1785" w:type="pct"/>
            <w:vAlign w:val="bottom"/>
          </w:tcPr>
          <w:p w:rsidR="00E0302D" w:rsidRPr="00876CB2" w:rsidRDefault="00E0302D" w:rsidP="00E0302D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Shree J</w:t>
            </w:r>
            <w:r w:rsidRPr="00876CB2">
              <w:rPr>
                <w:rFonts w:cs="Calibri"/>
                <w:szCs w:val="22"/>
              </w:rPr>
              <w:t xml:space="preserve">ain </w:t>
            </w:r>
            <w:r>
              <w:rPr>
                <w:rFonts w:cs="Calibri"/>
                <w:szCs w:val="22"/>
              </w:rPr>
              <w:t>V</w:t>
            </w:r>
            <w:r w:rsidRPr="00876CB2">
              <w:rPr>
                <w:rFonts w:cs="Calibri"/>
                <w:szCs w:val="22"/>
              </w:rPr>
              <w:t>idyalaya</w:t>
            </w:r>
          </w:p>
        </w:tc>
        <w:tc>
          <w:tcPr>
            <w:tcW w:w="1842" w:type="pct"/>
            <w:vAlign w:val="bottom"/>
          </w:tcPr>
          <w:p w:rsidR="00E0302D" w:rsidRPr="00D00408" w:rsidRDefault="00E0302D" w:rsidP="00C712E7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School</w:t>
            </w:r>
          </w:p>
        </w:tc>
        <w:tc>
          <w:tcPr>
            <w:tcW w:w="1373" w:type="pct"/>
          </w:tcPr>
          <w:p w:rsidR="00E0302D" w:rsidRDefault="00E0302D" w:rsidP="00C712E7">
            <w:pPr>
              <w:jc w:val="center"/>
            </w:pPr>
            <w:r w:rsidRPr="00FC195B">
              <w:rPr>
                <w:rFonts w:cstheme="minorHAnsi"/>
                <w:szCs w:val="22"/>
              </w:rPr>
              <w:t>Statutory Audit</w:t>
            </w:r>
          </w:p>
        </w:tc>
      </w:tr>
      <w:tr w:rsidR="00052610" w:rsidTr="000C3E77">
        <w:tc>
          <w:tcPr>
            <w:tcW w:w="1785" w:type="pct"/>
            <w:vAlign w:val="bottom"/>
          </w:tcPr>
          <w:p w:rsidR="00052610" w:rsidRPr="00876CB2" w:rsidRDefault="00052610" w:rsidP="00585AF9">
            <w:pPr>
              <w:widowControl w:val="0"/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Blue Moon P</w:t>
            </w:r>
            <w:r w:rsidRPr="00876CB2">
              <w:rPr>
                <w:rFonts w:cs="Calibri"/>
                <w:szCs w:val="22"/>
              </w:rPr>
              <w:t>vt</w:t>
            </w:r>
            <w:r>
              <w:rPr>
                <w:rFonts w:cs="Calibri"/>
                <w:szCs w:val="22"/>
              </w:rPr>
              <w:t xml:space="preserve"> L</w:t>
            </w:r>
            <w:r w:rsidRPr="00876CB2">
              <w:rPr>
                <w:rFonts w:cs="Calibri"/>
                <w:szCs w:val="22"/>
              </w:rPr>
              <w:t>td</w:t>
            </w:r>
          </w:p>
        </w:tc>
        <w:tc>
          <w:tcPr>
            <w:tcW w:w="1842" w:type="pct"/>
            <w:vAlign w:val="bottom"/>
          </w:tcPr>
          <w:p w:rsidR="00052610" w:rsidRPr="00D00408" w:rsidRDefault="00052610" w:rsidP="00585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Mfg &amp; Distributor of Fragrance</w:t>
            </w:r>
          </w:p>
        </w:tc>
        <w:tc>
          <w:tcPr>
            <w:tcW w:w="1373" w:type="pct"/>
          </w:tcPr>
          <w:p w:rsidR="00052610" w:rsidRDefault="00052610" w:rsidP="00585AF9">
            <w:pPr>
              <w:jc w:val="center"/>
            </w:pPr>
            <w:r w:rsidRPr="000C01F6">
              <w:rPr>
                <w:rFonts w:cstheme="minorHAnsi"/>
                <w:szCs w:val="22"/>
              </w:rPr>
              <w:t>Statutory Audit</w:t>
            </w:r>
          </w:p>
        </w:tc>
      </w:tr>
      <w:tr w:rsidR="00052610" w:rsidTr="000C3E77">
        <w:tc>
          <w:tcPr>
            <w:tcW w:w="1785" w:type="pct"/>
            <w:vAlign w:val="bottom"/>
          </w:tcPr>
          <w:p w:rsidR="00052610" w:rsidRPr="00D93CEF" w:rsidRDefault="00052610" w:rsidP="00E0302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Royjee Mfg &amp; Trading Pvt Ltd</w:t>
            </w:r>
          </w:p>
        </w:tc>
        <w:tc>
          <w:tcPr>
            <w:tcW w:w="1842" w:type="pct"/>
            <w:vAlign w:val="bottom"/>
          </w:tcPr>
          <w:p w:rsidR="00052610" w:rsidRPr="00D93CEF" w:rsidRDefault="00052610" w:rsidP="00C712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Alcoholic Beverage Suppliers</w:t>
            </w:r>
          </w:p>
        </w:tc>
        <w:tc>
          <w:tcPr>
            <w:tcW w:w="1373" w:type="pct"/>
          </w:tcPr>
          <w:p w:rsidR="00052610" w:rsidRDefault="00052610" w:rsidP="00C712E7">
            <w:pPr>
              <w:jc w:val="center"/>
            </w:pPr>
            <w:r w:rsidRPr="000C01F6">
              <w:rPr>
                <w:rFonts w:cstheme="minorHAnsi"/>
                <w:szCs w:val="22"/>
              </w:rPr>
              <w:t>Statutory Audit</w:t>
            </w:r>
          </w:p>
        </w:tc>
      </w:tr>
      <w:tr w:rsidR="00052610" w:rsidTr="000C3E77">
        <w:tc>
          <w:tcPr>
            <w:tcW w:w="1785" w:type="pct"/>
            <w:vAlign w:val="bottom"/>
          </w:tcPr>
          <w:p w:rsidR="00052610" w:rsidRPr="00876CB2" w:rsidRDefault="00052610" w:rsidP="00D93CEF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Classic Electronics Pvt L</w:t>
            </w:r>
            <w:r w:rsidRPr="00876CB2">
              <w:rPr>
                <w:rFonts w:cs="Calibri"/>
                <w:szCs w:val="22"/>
              </w:rPr>
              <w:t>td</w:t>
            </w:r>
          </w:p>
        </w:tc>
        <w:tc>
          <w:tcPr>
            <w:tcW w:w="1842" w:type="pct"/>
            <w:vAlign w:val="bottom"/>
          </w:tcPr>
          <w:p w:rsidR="00052610" w:rsidRPr="00D00408" w:rsidRDefault="00052610" w:rsidP="00C712E7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Dealers in Electronic Goods</w:t>
            </w:r>
          </w:p>
        </w:tc>
        <w:tc>
          <w:tcPr>
            <w:tcW w:w="1373" w:type="pct"/>
          </w:tcPr>
          <w:p w:rsidR="00052610" w:rsidRDefault="00052610" w:rsidP="00C712E7">
            <w:pPr>
              <w:jc w:val="center"/>
            </w:pPr>
            <w:r w:rsidRPr="000C01F6">
              <w:rPr>
                <w:rFonts w:cstheme="minorHAnsi"/>
                <w:szCs w:val="22"/>
              </w:rPr>
              <w:t>Statutory Audit</w:t>
            </w:r>
          </w:p>
        </w:tc>
      </w:tr>
      <w:tr w:rsidR="00052610" w:rsidTr="000C3E77">
        <w:tc>
          <w:tcPr>
            <w:tcW w:w="1785" w:type="pct"/>
            <w:vAlign w:val="bottom"/>
          </w:tcPr>
          <w:p w:rsidR="00052610" w:rsidRPr="00876CB2" w:rsidRDefault="00052610" w:rsidP="00E0302D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S</w:t>
            </w:r>
            <w:r w:rsidRPr="00876CB2">
              <w:rPr>
                <w:rFonts w:cs="Calibri"/>
                <w:szCs w:val="22"/>
              </w:rPr>
              <w:t xml:space="preserve">hree </w:t>
            </w:r>
            <w:r>
              <w:rPr>
                <w:rFonts w:cs="Calibri"/>
                <w:szCs w:val="22"/>
              </w:rPr>
              <w:t>J</w:t>
            </w:r>
            <w:r w:rsidRPr="00876CB2">
              <w:rPr>
                <w:rFonts w:cs="Calibri"/>
                <w:szCs w:val="22"/>
              </w:rPr>
              <w:t xml:space="preserve">ain </w:t>
            </w:r>
            <w:r>
              <w:rPr>
                <w:rFonts w:cs="Calibri"/>
                <w:szCs w:val="22"/>
              </w:rPr>
              <w:t>H</w:t>
            </w:r>
            <w:r w:rsidRPr="00876CB2">
              <w:rPr>
                <w:rFonts w:cs="Calibri"/>
                <w:szCs w:val="22"/>
              </w:rPr>
              <w:t>ospital</w:t>
            </w:r>
          </w:p>
        </w:tc>
        <w:tc>
          <w:tcPr>
            <w:tcW w:w="1842" w:type="pct"/>
            <w:vAlign w:val="bottom"/>
          </w:tcPr>
          <w:p w:rsidR="00052610" w:rsidRPr="00D00408" w:rsidRDefault="00052610" w:rsidP="00C712E7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Hospital</w:t>
            </w:r>
          </w:p>
        </w:tc>
        <w:tc>
          <w:tcPr>
            <w:tcW w:w="1373" w:type="pct"/>
          </w:tcPr>
          <w:p w:rsidR="00052610" w:rsidRDefault="00052610" w:rsidP="00C712E7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Statutory Audit</w:t>
            </w:r>
          </w:p>
        </w:tc>
      </w:tr>
      <w:tr w:rsidR="00052610" w:rsidTr="000C3E77">
        <w:trPr>
          <w:trHeight w:val="283"/>
        </w:trPr>
        <w:tc>
          <w:tcPr>
            <w:tcW w:w="1785" w:type="pct"/>
            <w:vAlign w:val="bottom"/>
          </w:tcPr>
          <w:p w:rsidR="00052610" w:rsidRPr="00876CB2" w:rsidRDefault="00052610" w:rsidP="00E0302D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S</w:t>
            </w:r>
            <w:r w:rsidRPr="00876CB2">
              <w:rPr>
                <w:rFonts w:cs="Calibri"/>
                <w:szCs w:val="22"/>
              </w:rPr>
              <w:t xml:space="preserve">kipper </w:t>
            </w:r>
            <w:r>
              <w:rPr>
                <w:rFonts w:cs="Calibri"/>
                <w:szCs w:val="22"/>
              </w:rPr>
              <w:t>F</w:t>
            </w:r>
            <w:r w:rsidRPr="00876CB2">
              <w:rPr>
                <w:rFonts w:cs="Calibri"/>
                <w:szCs w:val="22"/>
              </w:rPr>
              <w:t xml:space="preserve">urnishing </w:t>
            </w:r>
            <w:r>
              <w:rPr>
                <w:rFonts w:cs="Calibri"/>
                <w:szCs w:val="22"/>
              </w:rPr>
              <w:t>P</w:t>
            </w:r>
            <w:r w:rsidRPr="00876CB2">
              <w:rPr>
                <w:rFonts w:cs="Calibri"/>
                <w:szCs w:val="22"/>
              </w:rPr>
              <w:t xml:space="preserve">vt </w:t>
            </w:r>
            <w:r>
              <w:rPr>
                <w:rFonts w:cs="Calibri"/>
                <w:szCs w:val="22"/>
              </w:rPr>
              <w:t>L</w:t>
            </w:r>
            <w:r w:rsidRPr="00876CB2">
              <w:rPr>
                <w:rFonts w:cs="Calibri"/>
                <w:szCs w:val="22"/>
              </w:rPr>
              <w:t>td</w:t>
            </w:r>
          </w:p>
        </w:tc>
        <w:tc>
          <w:tcPr>
            <w:tcW w:w="1842" w:type="pct"/>
            <w:vAlign w:val="bottom"/>
          </w:tcPr>
          <w:p w:rsidR="00052610" w:rsidRPr="00D00408" w:rsidRDefault="00052610" w:rsidP="00C712E7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Dealers in Furnishing items</w:t>
            </w:r>
          </w:p>
        </w:tc>
        <w:tc>
          <w:tcPr>
            <w:tcW w:w="1373" w:type="pct"/>
          </w:tcPr>
          <w:p w:rsidR="00052610" w:rsidRDefault="00052610" w:rsidP="00C712E7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Internal  Audit</w:t>
            </w:r>
          </w:p>
        </w:tc>
      </w:tr>
      <w:tr w:rsidR="00D557F0" w:rsidTr="000C3E77">
        <w:trPr>
          <w:trHeight w:val="283"/>
        </w:trPr>
        <w:tc>
          <w:tcPr>
            <w:tcW w:w="1785" w:type="pct"/>
            <w:vAlign w:val="bottom"/>
          </w:tcPr>
          <w:p w:rsidR="00D557F0" w:rsidRPr="00876CB2" w:rsidRDefault="00D557F0" w:rsidP="00032855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Supreme T</w:t>
            </w:r>
            <w:r w:rsidRPr="00876CB2">
              <w:rPr>
                <w:rFonts w:cs="Calibri"/>
                <w:szCs w:val="22"/>
              </w:rPr>
              <w:t xml:space="preserve">echnology </w:t>
            </w:r>
            <w:r>
              <w:rPr>
                <w:rFonts w:cs="Calibri"/>
                <w:szCs w:val="22"/>
              </w:rPr>
              <w:t>P</w:t>
            </w:r>
            <w:r w:rsidRPr="00876CB2">
              <w:rPr>
                <w:rFonts w:cs="Calibri"/>
                <w:szCs w:val="22"/>
              </w:rPr>
              <w:t xml:space="preserve">vt </w:t>
            </w:r>
            <w:r>
              <w:rPr>
                <w:rFonts w:cs="Calibri"/>
                <w:szCs w:val="22"/>
              </w:rPr>
              <w:t>L</w:t>
            </w:r>
            <w:r w:rsidRPr="00876CB2">
              <w:rPr>
                <w:rFonts w:cs="Calibri"/>
                <w:szCs w:val="22"/>
              </w:rPr>
              <w:t>td</w:t>
            </w:r>
          </w:p>
        </w:tc>
        <w:tc>
          <w:tcPr>
            <w:tcW w:w="1842" w:type="pct"/>
            <w:vAlign w:val="bottom"/>
          </w:tcPr>
          <w:p w:rsidR="00D557F0" w:rsidRPr="00D00408" w:rsidRDefault="00D557F0" w:rsidP="00032855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cs="Calibri"/>
                <w:szCs w:val="22"/>
              </w:rPr>
              <w:t>Dealers in Electronic Goods</w:t>
            </w:r>
          </w:p>
        </w:tc>
        <w:tc>
          <w:tcPr>
            <w:tcW w:w="1373" w:type="pct"/>
          </w:tcPr>
          <w:p w:rsidR="00D557F0" w:rsidRDefault="00D557F0" w:rsidP="0003285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Internal  Audit</w:t>
            </w:r>
          </w:p>
        </w:tc>
      </w:tr>
      <w:tr w:rsidR="00D557F0" w:rsidTr="000C3E77">
        <w:trPr>
          <w:trHeight w:val="283"/>
        </w:trPr>
        <w:tc>
          <w:tcPr>
            <w:tcW w:w="1785" w:type="pct"/>
            <w:vAlign w:val="bottom"/>
          </w:tcPr>
          <w:p w:rsidR="00D557F0" w:rsidRPr="00876CB2" w:rsidRDefault="00D557F0" w:rsidP="00032855">
            <w:pPr>
              <w:widowControl w:val="0"/>
              <w:autoSpaceDE w:val="0"/>
              <w:autoSpaceDN w:val="0"/>
              <w:adjustRightInd w:val="0"/>
              <w:spacing w:line="242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</w:t>
            </w:r>
            <w:r w:rsidRPr="00876CB2">
              <w:rPr>
                <w:rFonts w:cs="Calibri"/>
                <w:szCs w:val="22"/>
              </w:rPr>
              <w:t xml:space="preserve">ndia </w:t>
            </w:r>
            <w:r>
              <w:rPr>
                <w:rFonts w:cs="Calibri"/>
                <w:szCs w:val="22"/>
              </w:rPr>
              <w:t>F</w:t>
            </w:r>
            <w:r w:rsidRPr="00876CB2">
              <w:rPr>
                <w:rFonts w:cs="Calibri"/>
                <w:szCs w:val="22"/>
              </w:rPr>
              <w:t xml:space="preserve">orm </w:t>
            </w:r>
            <w:r>
              <w:rPr>
                <w:rFonts w:cs="Calibri"/>
                <w:szCs w:val="22"/>
              </w:rPr>
              <w:t>C</w:t>
            </w:r>
            <w:r w:rsidRPr="00876CB2">
              <w:rPr>
                <w:rFonts w:cs="Calibri"/>
                <w:szCs w:val="22"/>
              </w:rPr>
              <w:t xml:space="preserve">entre </w:t>
            </w:r>
            <w:r>
              <w:rPr>
                <w:rFonts w:cs="Calibri"/>
                <w:szCs w:val="22"/>
              </w:rPr>
              <w:t>P</w:t>
            </w:r>
            <w:r w:rsidRPr="00876CB2">
              <w:rPr>
                <w:rFonts w:cs="Calibri"/>
                <w:szCs w:val="22"/>
              </w:rPr>
              <w:t xml:space="preserve">vt </w:t>
            </w:r>
            <w:r>
              <w:rPr>
                <w:rFonts w:cs="Calibri"/>
                <w:szCs w:val="22"/>
              </w:rPr>
              <w:t>L</w:t>
            </w:r>
            <w:r w:rsidRPr="00876CB2">
              <w:rPr>
                <w:rFonts w:cs="Calibri"/>
                <w:szCs w:val="22"/>
              </w:rPr>
              <w:t>td</w:t>
            </w:r>
          </w:p>
        </w:tc>
        <w:tc>
          <w:tcPr>
            <w:tcW w:w="1842" w:type="pct"/>
            <w:vAlign w:val="bottom"/>
          </w:tcPr>
          <w:p w:rsidR="00D557F0" w:rsidRPr="00D00408" w:rsidRDefault="00D557F0" w:rsidP="00032855">
            <w:pPr>
              <w:widowControl w:val="0"/>
              <w:autoSpaceDE w:val="0"/>
              <w:autoSpaceDN w:val="0"/>
              <w:adjustRightInd w:val="0"/>
              <w:spacing w:line="242" w:lineRule="exact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Computer Stationary Store</w:t>
            </w:r>
          </w:p>
        </w:tc>
        <w:tc>
          <w:tcPr>
            <w:tcW w:w="1373" w:type="pct"/>
          </w:tcPr>
          <w:p w:rsidR="00D557F0" w:rsidRDefault="00D557F0" w:rsidP="00032855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Internal  Audit</w:t>
            </w:r>
          </w:p>
        </w:tc>
      </w:tr>
    </w:tbl>
    <w:p w:rsidR="00425A9A" w:rsidRDefault="00425A9A" w:rsidP="00876CB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p w:rsidR="00425A9A" w:rsidRDefault="00425A9A" w:rsidP="00876CB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p w:rsidR="00425A9A" w:rsidRDefault="00425A9A" w:rsidP="00876CB2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D78D5" w:rsidTr="004D78D5">
        <w:tc>
          <w:tcPr>
            <w:tcW w:w="9242" w:type="dxa"/>
            <w:shd w:val="clear" w:color="auto" w:fill="CCC0D9" w:themeFill="accent4" w:themeFillTint="66"/>
          </w:tcPr>
          <w:p w:rsidR="004D78D5" w:rsidRPr="004D78D5" w:rsidRDefault="004D78D5" w:rsidP="00876CB2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T</w:t>
            </w:r>
            <w:r w:rsidR="00D44CC9">
              <w:rPr>
                <w:rFonts w:cstheme="minorHAnsi"/>
                <w:b/>
                <w:bCs/>
                <w:szCs w:val="22"/>
              </w:rPr>
              <w:t>echnical Skills</w:t>
            </w:r>
          </w:p>
        </w:tc>
      </w:tr>
    </w:tbl>
    <w:p w:rsidR="004D78D5" w:rsidRDefault="004D78D5" w:rsidP="004D7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p w:rsidR="004D78D5" w:rsidRPr="004D78D5" w:rsidRDefault="004D78D5" w:rsidP="004D78D5">
      <w:pPr>
        <w:widowControl w:val="0"/>
        <w:numPr>
          <w:ilvl w:val="0"/>
          <w:numId w:val="3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cstheme="minorHAnsi"/>
          <w:szCs w:val="22"/>
        </w:rPr>
      </w:pPr>
      <w:r w:rsidRPr="004D78D5">
        <w:rPr>
          <w:rFonts w:cstheme="minorHAnsi"/>
          <w:szCs w:val="22"/>
        </w:rPr>
        <w:t xml:space="preserve">Proficient in MS </w:t>
      </w:r>
      <w:r w:rsidR="00C712E7">
        <w:rPr>
          <w:rFonts w:cstheme="minorHAnsi"/>
          <w:szCs w:val="22"/>
        </w:rPr>
        <w:t>Office viz. Word, Excel, Power Point</w:t>
      </w:r>
      <w:r w:rsidRPr="004D78D5">
        <w:rPr>
          <w:rFonts w:cstheme="minorHAnsi"/>
          <w:szCs w:val="22"/>
        </w:rPr>
        <w:t>.</w:t>
      </w:r>
    </w:p>
    <w:p w:rsidR="004D78D5" w:rsidRPr="004D78D5" w:rsidRDefault="004D78D5" w:rsidP="004D78D5">
      <w:pPr>
        <w:widowControl w:val="0"/>
        <w:numPr>
          <w:ilvl w:val="0"/>
          <w:numId w:val="3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cstheme="minorHAnsi"/>
          <w:szCs w:val="22"/>
        </w:rPr>
      </w:pPr>
      <w:r w:rsidRPr="004D78D5">
        <w:rPr>
          <w:rFonts w:cstheme="minorHAnsi"/>
          <w:szCs w:val="22"/>
        </w:rPr>
        <w:t>Exposed to Accounting Packages viz. Tally &amp; Ace</w:t>
      </w:r>
    </w:p>
    <w:p w:rsidR="004D78D5" w:rsidRDefault="004D78D5" w:rsidP="004D78D5">
      <w:pPr>
        <w:widowControl w:val="0"/>
        <w:numPr>
          <w:ilvl w:val="0"/>
          <w:numId w:val="3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6"/>
        <w:jc w:val="both"/>
        <w:rPr>
          <w:rFonts w:cstheme="minorHAnsi"/>
          <w:szCs w:val="22"/>
        </w:rPr>
      </w:pPr>
      <w:r w:rsidRPr="004D78D5">
        <w:rPr>
          <w:rFonts w:cstheme="minorHAnsi"/>
          <w:szCs w:val="22"/>
        </w:rPr>
        <w:t xml:space="preserve">Familiar with Internet Operations. </w:t>
      </w:r>
    </w:p>
    <w:p w:rsidR="00425A9A" w:rsidRDefault="00425A9A" w:rsidP="00425A9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Cs w:val="22"/>
        </w:rPr>
      </w:pPr>
    </w:p>
    <w:p w:rsidR="00425A9A" w:rsidRPr="00425A9A" w:rsidRDefault="00425A9A" w:rsidP="00425A9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D78D5" w:rsidTr="004D78D5">
        <w:tc>
          <w:tcPr>
            <w:tcW w:w="9242" w:type="dxa"/>
            <w:shd w:val="clear" w:color="auto" w:fill="CCC0D9" w:themeFill="accent4" w:themeFillTint="66"/>
          </w:tcPr>
          <w:p w:rsidR="004D78D5" w:rsidRPr="004D78D5" w:rsidRDefault="004D78D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P</w:t>
            </w:r>
            <w:r w:rsidR="00D44CC9">
              <w:rPr>
                <w:rFonts w:cstheme="minorHAnsi"/>
                <w:b/>
                <w:bCs/>
                <w:szCs w:val="22"/>
              </w:rPr>
              <w:t>ersonal Information</w:t>
            </w:r>
          </w:p>
        </w:tc>
      </w:tr>
    </w:tbl>
    <w:p w:rsidR="004D78D5" w:rsidRDefault="004D78D5" w:rsidP="004D7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794"/>
        <w:gridCol w:w="5448"/>
      </w:tblGrid>
      <w:tr w:rsidR="004D78D5" w:rsidTr="00D06E07">
        <w:tc>
          <w:tcPr>
            <w:tcW w:w="3794" w:type="dxa"/>
          </w:tcPr>
          <w:p w:rsidR="004D78D5" w:rsidRPr="004D78D5" w:rsidRDefault="003B0DAB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Father’s Name</w:t>
            </w:r>
          </w:p>
        </w:tc>
        <w:tc>
          <w:tcPr>
            <w:tcW w:w="5448" w:type="dxa"/>
          </w:tcPr>
          <w:p w:rsidR="004D78D5" w:rsidRDefault="004D78D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</w:t>
            </w:r>
            <w:r w:rsidR="00D06E07">
              <w:rPr>
                <w:rFonts w:cstheme="minorHAnsi"/>
                <w:szCs w:val="22"/>
              </w:rPr>
              <w:t>njan Kumar Choraria</w:t>
            </w:r>
          </w:p>
        </w:tc>
      </w:tr>
      <w:tr w:rsidR="004D78D5" w:rsidTr="00D06E07">
        <w:tc>
          <w:tcPr>
            <w:tcW w:w="3794" w:type="dxa"/>
          </w:tcPr>
          <w:p w:rsidR="004D78D5" w:rsidRDefault="003B0DAB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Sex</w:t>
            </w:r>
          </w:p>
        </w:tc>
        <w:tc>
          <w:tcPr>
            <w:tcW w:w="5448" w:type="dxa"/>
          </w:tcPr>
          <w:p w:rsidR="004D78D5" w:rsidRDefault="00D06E07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Male</w:t>
            </w:r>
          </w:p>
        </w:tc>
      </w:tr>
      <w:tr w:rsidR="004D78D5" w:rsidTr="00D06E07">
        <w:tc>
          <w:tcPr>
            <w:tcW w:w="3794" w:type="dxa"/>
          </w:tcPr>
          <w:p w:rsidR="004D78D5" w:rsidRDefault="003B0DAB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Date of birth</w:t>
            </w:r>
          </w:p>
        </w:tc>
        <w:tc>
          <w:tcPr>
            <w:tcW w:w="5448" w:type="dxa"/>
          </w:tcPr>
          <w:p w:rsidR="004D78D5" w:rsidRDefault="00D06E07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Pr="00D06E07">
              <w:rPr>
                <w:rFonts w:cstheme="minorHAnsi"/>
                <w:szCs w:val="22"/>
                <w:vertAlign w:val="superscript"/>
              </w:rPr>
              <w:t>th</w:t>
            </w:r>
            <w:r>
              <w:rPr>
                <w:rFonts w:cstheme="minorHAnsi"/>
                <w:szCs w:val="22"/>
              </w:rPr>
              <w:t xml:space="preserve"> October, 1989</w:t>
            </w:r>
          </w:p>
        </w:tc>
      </w:tr>
      <w:tr w:rsidR="004D78D5" w:rsidTr="00D06E07">
        <w:tc>
          <w:tcPr>
            <w:tcW w:w="3794" w:type="dxa"/>
          </w:tcPr>
          <w:p w:rsidR="004D78D5" w:rsidRDefault="003B0DAB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Permanent address</w:t>
            </w:r>
          </w:p>
        </w:tc>
        <w:tc>
          <w:tcPr>
            <w:tcW w:w="5448" w:type="dxa"/>
          </w:tcPr>
          <w:p w:rsidR="004D78D5" w:rsidRDefault="00D06E07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H-20, Serampore Housing Estate, Rishra-Hooghly-712248</w:t>
            </w:r>
          </w:p>
        </w:tc>
      </w:tr>
      <w:tr w:rsidR="00357F65" w:rsidTr="00D06E07">
        <w:tc>
          <w:tcPr>
            <w:tcW w:w="3794" w:type="dxa"/>
          </w:tcPr>
          <w:p w:rsidR="00357F65" w:rsidRDefault="00357F6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Strength</w:t>
            </w:r>
          </w:p>
        </w:tc>
        <w:tc>
          <w:tcPr>
            <w:tcW w:w="5448" w:type="dxa"/>
          </w:tcPr>
          <w:p w:rsidR="00357F65" w:rsidRDefault="00357F6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Hardworking, Flexible, Self Motivated &amp; Self Confident.</w:t>
            </w:r>
          </w:p>
        </w:tc>
      </w:tr>
      <w:tr w:rsidR="00357F65" w:rsidTr="00D06E07">
        <w:tc>
          <w:tcPr>
            <w:tcW w:w="3794" w:type="dxa"/>
          </w:tcPr>
          <w:p w:rsidR="00357F65" w:rsidRDefault="00357F6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Languages</w:t>
            </w:r>
          </w:p>
        </w:tc>
        <w:tc>
          <w:tcPr>
            <w:tcW w:w="5448" w:type="dxa"/>
          </w:tcPr>
          <w:p w:rsidR="00357F65" w:rsidRDefault="00357F6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English, Hindi, Marwari &amp; Bengali.</w:t>
            </w:r>
          </w:p>
        </w:tc>
      </w:tr>
      <w:tr w:rsidR="00357F65" w:rsidTr="00D06E07">
        <w:tc>
          <w:tcPr>
            <w:tcW w:w="3794" w:type="dxa"/>
          </w:tcPr>
          <w:p w:rsidR="00357F65" w:rsidRDefault="00357F6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Marital status</w:t>
            </w:r>
          </w:p>
        </w:tc>
        <w:tc>
          <w:tcPr>
            <w:tcW w:w="5448" w:type="dxa"/>
          </w:tcPr>
          <w:p w:rsidR="00357F65" w:rsidRDefault="00357F65" w:rsidP="004D78D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Single</w:t>
            </w:r>
          </w:p>
        </w:tc>
      </w:tr>
    </w:tbl>
    <w:p w:rsidR="004D78D5" w:rsidRPr="004D78D5" w:rsidRDefault="004D78D5" w:rsidP="004D7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sectPr w:rsidR="004D78D5" w:rsidRPr="004D78D5" w:rsidSect="00632B6E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C7F" w:rsidRDefault="00125C7F" w:rsidP="00425A9A">
      <w:pPr>
        <w:spacing w:after="0" w:line="240" w:lineRule="auto"/>
      </w:pPr>
      <w:r>
        <w:separator/>
      </w:r>
    </w:p>
  </w:endnote>
  <w:endnote w:type="continuationSeparator" w:id="1">
    <w:p w:rsidR="00125C7F" w:rsidRDefault="00125C7F" w:rsidP="0042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C7F" w:rsidRDefault="00125C7F" w:rsidP="00425A9A">
      <w:pPr>
        <w:spacing w:after="0" w:line="240" w:lineRule="auto"/>
      </w:pPr>
      <w:r>
        <w:separator/>
      </w:r>
    </w:p>
  </w:footnote>
  <w:footnote w:type="continuationSeparator" w:id="1">
    <w:p w:rsidR="00125C7F" w:rsidRDefault="00125C7F" w:rsidP="00425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711CB4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5F90"/>
    <w:multiLevelType w:val="hybridMultilevel"/>
    <w:tmpl w:val="A1D056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8336D4A"/>
    <w:multiLevelType w:val="hybridMultilevel"/>
    <w:tmpl w:val="149C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4761"/>
    <w:multiLevelType w:val="hybridMultilevel"/>
    <w:tmpl w:val="11428B86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1943BFB"/>
    <w:multiLevelType w:val="hybridMultilevel"/>
    <w:tmpl w:val="8AE61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A506E"/>
    <w:multiLevelType w:val="hybridMultilevel"/>
    <w:tmpl w:val="95B85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74F03"/>
    <w:multiLevelType w:val="hybridMultilevel"/>
    <w:tmpl w:val="BFC8D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4BF4"/>
    <w:multiLevelType w:val="hybridMultilevel"/>
    <w:tmpl w:val="3A0EA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A9C"/>
    <w:multiLevelType w:val="hybridMultilevel"/>
    <w:tmpl w:val="58869CE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658905B0"/>
    <w:multiLevelType w:val="hybridMultilevel"/>
    <w:tmpl w:val="CC044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A7323"/>
    <w:multiLevelType w:val="hybridMultilevel"/>
    <w:tmpl w:val="9BF21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FF25DA"/>
    <w:rsid w:val="0003187B"/>
    <w:rsid w:val="00041E0B"/>
    <w:rsid w:val="00052610"/>
    <w:rsid w:val="00063E30"/>
    <w:rsid w:val="00082885"/>
    <w:rsid w:val="00092E4E"/>
    <w:rsid w:val="000B181D"/>
    <w:rsid w:val="000B647A"/>
    <w:rsid w:val="000C3E77"/>
    <w:rsid w:val="000E4336"/>
    <w:rsid w:val="000F1492"/>
    <w:rsid w:val="000F2320"/>
    <w:rsid w:val="001058D1"/>
    <w:rsid w:val="00125C7F"/>
    <w:rsid w:val="001323E1"/>
    <w:rsid w:val="001534D6"/>
    <w:rsid w:val="00190A35"/>
    <w:rsid w:val="00231097"/>
    <w:rsid w:val="00232CC6"/>
    <w:rsid w:val="00261424"/>
    <w:rsid w:val="00273C43"/>
    <w:rsid w:val="002A6700"/>
    <w:rsid w:val="002F7A4C"/>
    <w:rsid w:val="003133EF"/>
    <w:rsid w:val="00315455"/>
    <w:rsid w:val="0032518A"/>
    <w:rsid w:val="0033745C"/>
    <w:rsid w:val="00357F65"/>
    <w:rsid w:val="00376CED"/>
    <w:rsid w:val="003844AB"/>
    <w:rsid w:val="003B0DAB"/>
    <w:rsid w:val="003B3D6F"/>
    <w:rsid w:val="003E0F95"/>
    <w:rsid w:val="00424F96"/>
    <w:rsid w:val="00425A9A"/>
    <w:rsid w:val="004724D0"/>
    <w:rsid w:val="004A4D14"/>
    <w:rsid w:val="004C0847"/>
    <w:rsid w:val="004D1DB3"/>
    <w:rsid w:val="004D3138"/>
    <w:rsid w:val="004D5459"/>
    <w:rsid w:val="004D78D5"/>
    <w:rsid w:val="00533442"/>
    <w:rsid w:val="00550FFA"/>
    <w:rsid w:val="00551E9A"/>
    <w:rsid w:val="00570457"/>
    <w:rsid w:val="005E4F04"/>
    <w:rsid w:val="005F0B1D"/>
    <w:rsid w:val="005F516E"/>
    <w:rsid w:val="00604FF7"/>
    <w:rsid w:val="00632B6E"/>
    <w:rsid w:val="006E0271"/>
    <w:rsid w:val="00766F9A"/>
    <w:rsid w:val="007A592D"/>
    <w:rsid w:val="007C6E5A"/>
    <w:rsid w:val="007E60D8"/>
    <w:rsid w:val="007F18D7"/>
    <w:rsid w:val="008537CE"/>
    <w:rsid w:val="00871440"/>
    <w:rsid w:val="00876CB2"/>
    <w:rsid w:val="00907360"/>
    <w:rsid w:val="009B49CD"/>
    <w:rsid w:val="009D342A"/>
    <w:rsid w:val="00A6192D"/>
    <w:rsid w:val="00A63340"/>
    <w:rsid w:val="00A81D89"/>
    <w:rsid w:val="00AC4D13"/>
    <w:rsid w:val="00B63FD3"/>
    <w:rsid w:val="00B75B0D"/>
    <w:rsid w:val="00BB5A7E"/>
    <w:rsid w:val="00C16DCB"/>
    <w:rsid w:val="00C4107B"/>
    <w:rsid w:val="00C5165A"/>
    <w:rsid w:val="00C712E7"/>
    <w:rsid w:val="00C86815"/>
    <w:rsid w:val="00CB6F21"/>
    <w:rsid w:val="00CE044A"/>
    <w:rsid w:val="00D00408"/>
    <w:rsid w:val="00D05399"/>
    <w:rsid w:val="00D06E07"/>
    <w:rsid w:val="00D323D1"/>
    <w:rsid w:val="00D332F2"/>
    <w:rsid w:val="00D44CC9"/>
    <w:rsid w:val="00D505BE"/>
    <w:rsid w:val="00D557F0"/>
    <w:rsid w:val="00D63BB7"/>
    <w:rsid w:val="00D93CEF"/>
    <w:rsid w:val="00D955B2"/>
    <w:rsid w:val="00DB709D"/>
    <w:rsid w:val="00DB7D49"/>
    <w:rsid w:val="00E0302D"/>
    <w:rsid w:val="00E3658E"/>
    <w:rsid w:val="00ED0353"/>
    <w:rsid w:val="00ED0F8F"/>
    <w:rsid w:val="00F121AA"/>
    <w:rsid w:val="00F35513"/>
    <w:rsid w:val="00F401F0"/>
    <w:rsid w:val="00FD5065"/>
    <w:rsid w:val="00FE1BC6"/>
    <w:rsid w:val="00FE528A"/>
    <w:rsid w:val="00FF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8D5"/>
    <w:pPr>
      <w:ind w:left="720"/>
      <w:contextualSpacing/>
    </w:pPr>
  </w:style>
  <w:style w:type="paragraph" w:styleId="NoSpacing">
    <w:name w:val="No Spacing"/>
    <w:uiPriority w:val="1"/>
    <w:qFormat/>
    <w:rsid w:val="00632B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25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A9A"/>
  </w:style>
  <w:style w:type="paragraph" w:styleId="Footer">
    <w:name w:val="footer"/>
    <w:basedOn w:val="Normal"/>
    <w:link w:val="FooterChar"/>
    <w:uiPriority w:val="99"/>
    <w:semiHidden/>
    <w:unhideWhenUsed/>
    <w:rsid w:val="00425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A9A"/>
  </w:style>
  <w:style w:type="character" w:styleId="Hyperlink">
    <w:name w:val="Hyperlink"/>
    <w:basedOn w:val="DefaultParagraphFont"/>
    <w:uiPriority w:val="99"/>
    <w:unhideWhenUsed/>
    <w:rsid w:val="00D505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raria.rahu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D2AD4-D2FD-491D-A89F-4A15D1A6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virendra</dc:creator>
  <cp:lastModifiedBy>virendra</cp:lastModifiedBy>
  <cp:revision>37</cp:revision>
  <dcterms:created xsi:type="dcterms:W3CDTF">2015-11-24T19:50:00Z</dcterms:created>
  <dcterms:modified xsi:type="dcterms:W3CDTF">2016-07-31T13:13:00Z</dcterms:modified>
</cp:coreProperties>
</file>