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CURRICULAM VITAE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SAPNA JHA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Address: 141 G-5 BLOCK-B, VINAY NAGAR,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AGVAN PUR, FARIDABAD, HR-121003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Contact No:  9599624562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Email-journalistsapna@gmail.com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CAREER OBJECTIVES: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gain a positive foothold and enhance my professional skills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the best of my abilities in a reputed goal oriented organization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Currently working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“Viral Shots Times Internet Group”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as a associate content writer hindi.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Sub- editor at multilingual Hindusthan Samachar News Agency (Nov 2013 To July 2015)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1812"/>
        <w:gridCol w:w="5320"/>
        <w:gridCol w:w="1657"/>
        <w:gridCol w:w="1010"/>
      </w:tblGrid>
      <w:tr>
        <w:trPr>
          <w:trHeight w:val="99" w:hRule="auto"/>
          <w:jc w:val="left"/>
        </w:trPr>
        <w:tc>
          <w:tcPr>
            <w:tcW w:w="979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4"/>
                <w:u w:val="single"/>
                <w:shd w:fill="auto" w:val="clear"/>
              </w:rPr>
              <w:t xml:space="preserve">PROFESSIONAL  QUALIFICATIONS:</w:t>
            </w: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</w:tr>
      <w:tr>
        <w:trPr>
          <w:trHeight w:val="326" w:hRule="auto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Degree/Diploma</w:t>
            </w:r>
          </w:p>
        </w:tc>
        <w:tc>
          <w:tcPr>
            <w:tcW w:w="5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College/ Institute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Division/Grade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</w:tr>
      <w:tr>
        <w:trPr>
          <w:trHeight w:val="326" w:hRule="auto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Master</w:t>
            </w:r>
          </w:p>
        </w:tc>
        <w:tc>
          <w:tcPr>
            <w:tcW w:w="5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“Master in Mass Communication”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from Guru Jambheshwar University,Hisar.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st 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2012-14</w:t>
            </w:r>
          </w:p>
        </w:tc>
      </w:tr>
      <w:tr>
        <w:trPr>
          <w:trHeight w:val="448" w:hRule="auto"/>
          <w:jc w:val="left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Graduation</w:t>
            </w:r>
          </w:p>
        </w:tc>
        <w:tc>
          <w:tcPr>
            <w:tcW w:w="5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Bachelor of Journalism &amp; Mass Communication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from Delhi University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2009-12</w:t>
            </w:r>
          </w:p>
        </w:tc>
      </w:tr>
      <w:tr>
        <w:trPr>
          <w:trHeight w:val="211" w:hRule="auto"/>
          <w:jc w:val="left"/>
        </w:trPr>
        <w:tc>
          <w:tcPr>
            <w:tcW w:w="979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Hindi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typing at my present speed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40 WPM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38" w:hRule="auto"/>
          <w:jc w:val="left"/>
        </w:trPr>
        <w:tc>
          <w:tcPr>
            <w:tcW w:w="979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02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English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Typing at My Present Speed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55 WPM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EXPERIENCE OF DESK WORK: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news editing &amp; writing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 to Hindi translation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news editing &amp; writing.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Typing speed in Hindi as well as English.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of reporting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and Write Unique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W.T.F.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with various site</w:t>
      </w:r>
    </w:p>
    <w:p>
      <w:pPr>
        <w:numPr>
          <w:ilvl w:val="0"/>
          <w:numId w:val="3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Top Trends and Update the Site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1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 EDUCATIONAL QUALIFICATIONS: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tblInd w:w="108" w:type="dxa"/>
      </w:tblPr>
      <w:tblGrid>
        <w:gridCol w:w="977"/>
        <w:gridCol w:w="5345"/>
        <w:gridCol w:w="1106"/>
        <w:gridCol w:w="1617"/>
        <w:gridCol w:w="845"/>
      </w:tblGrid>
      <w:tr>
        <w:trPr>
          <w:trHeight w:val="280" w:hRule="auto"/>
          <w:jc w:val="left"/>
        </w:trPr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</w:p>
        </w:tc>
        <w:tc>
          <w:tcPr>
            <w:tcW w:w="5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School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Board</w:t>
            </w:r>
          </w:p>
        </w:tc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Division</w:t>
            </w:r>
          </w:p>
        </w:tc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</w:tr>
      <w:tr>
        <w:trPr>
          <w:trHeight w:val="284" w:hRule="auto"/>
          <w:jc w:val="left"/>
        </w:trPr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5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S.K.V. No-2, Palam Village, New Delhi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  CBSE</w:t>
            </w:r>
          </w:p>
        </w:tc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  <w:vertAlign w:val="superscript"/>
              </w:rPr>
              <w:t xml:space="preserve">nd</w:t>
            </w:r>
          </w:p>
        </w:tc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2007</w:t>
            </w:r>
          </w:p>
        </w:tc>
      </w:tr>
      <w:tr>
        <w:trPr>
          <w:trHeight w:val="262" w:hRule="auto"/>
          <w:jc w:val="left"/>
        </w:trPr>
        <w:tc>
          <w:tcPr>
            <w:tcW w:w="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5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S.K.V. No-2, Palam Village, New Delhi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  CBSE</w:t>
            </w:r>
          </w:p>
        </w:tc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  <w:vertAlign w:val="superscript"/>
              </w:rPr>
              <w:t xml:space="preserve">st</w:t>
            </w:r>
          </w:p>
        </w:tc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2009</w:t>
            </w:r>
          </w:p>
        </w:tc>
      </w:tr>
    </w:tbl>
    <w:p>
      <w:pPr>
        <w:tabs>
          <w:tab w:val="left" w:pos="826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  <w:t xml:space="preserve">QUALITIES: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2"/>
          <w:u w:val="single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81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Communication Skills</w:t>
      </w:r>
    </w:p>
    <w:p>
      <w:pPr>
        <w:numPr>
          <w:ilvl w:val="0"/>
          <w:numId w:val="53"/>
        </w:numPr>
        <w:spacing w:before="0" w:after="0" w:line="240"/>
        <w:ind w:right="0" w:left="81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learn quickly</w:t>
      </w:r>
    </w:p>
    <w:p>
      <w:pPr>
        <w:numPr>
          <w:ilvl w:val="0"/>
          <w:numId w:val="53"/>
        </w:numPr>
        <w:spacing w:before="0" w:after="0" w:line="240"/>
        <w:ind w:right="0" w:left="81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Confident</w:t>
      </w:r>
    </w:p>
    <w:p>
      <w:pPr>
        <w:numPr>
          <w:ilvl w:val="0"/>
          <w:numId w:val="53"/>
        </w:numPr>
        <w:spacing w:before="0" w:after="0" w:line="240"/>
        <w:ind w:right="0" w:left="81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Courageous </w:t>
      </w:r>
    </w:p>
    <w:p>
      <w:pPr>
        <w:numPr>
          <w:ilvl w:val="0"/>
          <w:numId w:val="53"/>
        </w:num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Punctual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6"/>
          <w:u w:val="single"/>
          <w:shd w:fill="auto" w:val="clear"/>
        </w:rPr>
        <w:t xml:space="preserve">PERSONAL DETAILS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6"/>
          <w:shd w:fill="auto" w:val="clear"/>
        </w:rPr>
        <w:t xml:space="preserve">: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              :        05 July 1992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Sex                                               :         Female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Marital Status                               :        married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Father’s name</w:t>
        <w:tab/>
        <w:tab/>
        <w:t xml:space="preserve">          </w:t>
        <w:tab/>
        <w:t xml:space="preserve"> :         Shri Akhliesh Kumar Jha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Nationality</w:t>
        <w:tab/>
        <w:tab/>
        <w:tab/>
        <w:t xml:space="preserve"> :         Indian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 Known</w:t>
        <w:tab/>
        <w:tab/>
        <w:t xml:space="preserve"> :         Hindi, Maithili, English &amp; Bhojpuri.</w:t>
      </w:r>
    </w:p>
    <w:p>
      <w:pPr>
        <w:spacing w:before="0" w:after="0" w:line="240"/>
        <w:ind w:right="0" w:left="2160" w:hanging="14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Hobbies</w:t>
        <w:tab/>
        <w:tab/>
        <w:tab/>
        <w:t xml:space="preserve"> :         Reading Books, Novel &amp; News Paper, Listening Music</w:t>
      </w:r>
    </w:p>
    <w:p>
      <w:pPr>
        <w:spacing w:before="0" w:after="0" w:line="240"/>
        <w:ind w:right="0" w:left="2160" w:hanging="14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      Playing, Games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6"/>
          <w:u w:val="single"/>
          <w:shd w:fill="auto" w:val="clear"/>
        </w:rPr>
        <w:t xml:space="preserve">DECLARATION: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 hereby declare that all the entries are correct to the best of my knowledge and belief. If chance is given to me, I assure you that, I will prove myself as an asset to your organization.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Date:………</w:t>
      </w:r>
    </w:p>
    <w:p>
      <w:pPr>
        <w:spacing w:before="0" w:after="0" w:line="276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42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 Delhi</w:t>
        <w:tab/>
        <w:t xml:space="preserve">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Sapna Jha</w:t>
      </w:r>
    </w:p>
    <w:p>
      <w:pPr>
        <w:spacing w:before="0" w:after="0" w:line="240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27">
    <w:abstractNumId w:val="18"/>
  </w:num>
  <w:num w:numId="30">
    <w:abstractNumId w:val="12"/>
  </w:num>
  <w:num w:numId="33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