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779CD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2D51E0" w:rsidRDefault="005C3CCD" w:rsidP="00913946">
            <w:pPr>
              <w:pStyle w:val="Title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4695825</wp:posOffset>
                  </wp:positionH>
                  <wp:positionV relativeFrom="paragraph">
                    <wp:posOffset>-355600</wp:posOffset>
                  </wp:positionV>
                  <wp:extent cx="1028700" cy="14763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k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51E0">
              <w:rPr>
                <w:sz w:val="32"/>
                <w:szCs w:val="32"/>
              </w:rPr>
              <w:t xml:space="preserve">SYED </w:t>
            </w:r>
            <w:r w:rsidRPr="002D51E0">
              <w:rPr>
                <w:sz w:val="32"/>
                <w:szCs w:val="32"/>
              </w:rPr>
              <w:t>MUSHEER UL</w:t>
            </w:r>
            <w:r w:rsidRPr="002D51E0">
              <w:rPr>
                <w:rStyle w:val="IntenseEmphasis"/>
                <w:sz w:val="32"/>
                <w:szCs w:val="32"/>
              </w:rPr>
              <w:t xml:space="preserve"> ISlaM</w:t>
            </w:r>
          </w:p>
          <w:p w:rsidR="00692703" w:rsidRPr="00CF1A49" w:rsidRDefault="005C3CCD" w:rsidP="00913946">
            <w:pPr>
              <w:pStyle w:val="ContactInfo"/>
              <w:contextualSpacing w:val="0"/>
            </w:pPr>
            <w:r>
              <w:t>Akhran Mirbazar, Anantnag( J&amp;K)-India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3459DD976F64233892270D6C6AC1FCA"/>
                </w:placeholder>
                <w:temporary/>
                <w:showingPlcHdr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+91-9818520951</w:t>
            </w:r>
          </w:p>
          <w:p w:rsidR="00692703" w:rsidRPr="00CF1A49" w:rsidRDefault="006779CD" w:rsidP="002D51E0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7F44BE9A4D0246CDA433E40C7FA5C387"/>
                </w:placeholder>
                <w:temporary/>
                <w:showingPlcHdr/>
              </w:sdtPr>
              <w:sdtContent>
                <w:r w:rsidR="005C3CCD" w:rsidRPr="00CF1A49">
                  <w:t>Email</w:t>
                </w:r>
              </w:sdtContent>
            </w:sdt>
            <w:r w:rsidR="005C3CCD" w:rsidRPr="00CF1A49">
              <w:t xml:space="preserve"> </w:t>
            </w:r>
            <w:r w:rsidR="005C3CCD">
              <w:t>:</w:t>
            </w:r>
            <w:r w:rsidR="005C3CCD" w:rsidRPr="00CF1A49">
              <w:t xml:space="preserve"> </w:t>
            </w:r>
            <w:r w:rsidR="005C3CCD">
              <w:t>musheer3004@yahoo.com</w:t>
            </w:r>
            <w:r w:rsidR="005C3CCD" w:rsidRPr="00CF1A49">
              <w:t xml:space="preserve"> </w:t>
            </w:r>
          </w:p>
        </w:tc>
      </w:tr>
      <w:tr w:rsidR="006779CD" w:rsidTr="00692703">
        <w:tc>
          <w:tcPr>
            <w:tcW w:w="9360" w:type="dxa"/>
            <w:tcMar>
              <w:top w:w="432" w:type="dxa"/>
            </w:tcMar>
          </w:tcPr>
          <w:p w:rsidR="001755A8" w:rsidRPr="002D51E0" w:rsidRDefault="005C3CCD" w:rsidP="002D51E0">
            <w:pPr>
              <w:spacing w:after="75" w:line="288" w:lineRule="atLeast"/>
              <w:rPr>
                <w:rFonts w:ascii="Times New Roman" w:eastAsia="Times New Roman" w:hAnsi="Times New Roman" w:cs="Times New Roman"/>
                <w:b/>
                <w:bCs/>
                <w:color w:val="00669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 xml:space="preserve">Experienced </w:t>
            </w:r>
            <w:r w:rsidRPr="00E16D4A"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>Project</w:t>
            </w:r>
            <w:r w:rsidRPr="00E16D4A"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 xml:space="preserve"> Engineer</w:t>
            </w:r>
            <w:r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 xml:space="preserve"> EPC/EHV</w:t>
            </w:r>
            <w:r w:rsidRPr="00E16D4A"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 xml:space="preserve"> with strong background and expertise in providing technical support for the procurement development construction and functionality of engineering systems.</w:t>
            </w:r>
            <w:r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 xml:space="preserve"> About 2 years of Experience in UG-PMDP, </w:t>
            </w:r>
            <w:r w:rsidRPr="005502BC">
              <w:rPr>
                <w:b/>
              </w:rPr>
              <w:t>IPDS/PMDP Power Distribution &amp; Sub- Transmission System</w:t>
            </w:r>
            <w:r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 xml:space="preserve"> 33KV</w:t>
            </w:r>
            <w:r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>/</w:t>
            </w:r>
            <w:r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 xml:space="preserve">11KV. </w:t>
            </w:r>
            <w:r w:rsidRPr="00E16D4A">
              <w:rPr>
                <w:rFonts w:ascii="Times New Roman" w:hAnsi="Times New Roman" w:cs="Times New Roman"/>
                <w:color w:val="333333"/>
                <w:shd w:val="clear" w:color="auto" w:fill="FDFDFD"/>
              </w:rPr>
              <w:t>Ready to use design and manufacturing skills to provide cost effective and professionally sound engineering at a growing organization.</w:t>
            </w:r>
          </w:p>
        </w:tc>
      </w:tr>
    </w:tbl>
    <w:p w:rsidR="004E01EB" w:rsidRPr="00CF1A49" w:rsidRDefault="006779C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53940C5690A46798728984E4F54CD1D"/>
          </w:placeholder>
          <w:temporary/>
          <w:showingPlcHdr/>
        </w:sdtPr>
        <w:sdtContent>
          <w:r w:rsidR="005C3CCD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6779CD" w:rsidTr="00D66A52">
        <w:tc>
          <w:tcPr>
            <w:tcW w:w="9355" w:type="dxa"/>
          </w:tcPr>
          <w:p w:rsidR="001D0BF1" w:rsidRPr="00CF1A49" w:rsidRDefault="005C3CCD" w:rsidP="001D0BF1">
            <w:pPr>
              <w:pStyle w:val="Heading3"/>
              <w:contextualSpacing w:val="0"/>
              <w:outlineLvl w:val="2"/>
            </w:pPr>
            <w:r>
              <w:t>01.02.2017</w:t>
            </w:r>
            <w:r w:rsidRPr="00CF1A49">
              <w:t xml:space="preserve"> – </w:t>
            </w:r>
            <w:r>
              <w:t>Present</w:t>
            </w:r>
          </w:p>
          <w:p w:rsidR="001D0BF1" w:rsidRPr="00CF1A49" w:rsidRDefault="005C3CCD" w:rsidP="001D0BF1">
            <w:pPr>
              <w:pStyle w:val="Heading2"/>
              <w:contextualSpacing w:val="0"/>
              <w:outlineLvl w:val="1"/>
            </w:pPr>
            <w:r>
              <w:t>Project ENGINEER</w:t>
            </w:r>
            <w:r w:rsidRPr="00CF1A49">
              <w:t xml:space="preserve">, </w:t>
            </w:r>
            <w:r>
              <w:rPr>
                <w:rStyle w:val="SubtleReference"/>
              </w:rPr>
              <w:t>KEI INDUSTRIES LTD</w:t>
            </w:r>
          </w:p>
          <w:p w:rsidR="00806A95" w:rsidRDefault="005C3CCD" w:rsidP="00806A95">
            <w:pPr>
              <w:contextualSpacing w:val="0"/>
            </w:pPr>
            <w:r>
              <w:t xml:space="preserve">. Survey for </w:t>
            </w:r>
            <w:r w:rsidRPr="005502BC">
              <w:rPr>
                <w:b/>
              </w:rPr>
              <w:t xml:space="preserve">IPDS/PMDP Power Distribution </w:t>
            </w:r>
            <w:r w:rsidRPr="005502BC">
              <w:rPr>
                <w:b/>
              </w:rPr>
              <w:t xml:space="preserve">&amp; Sub- Transmission </w:t>
            </w:r>
            <w:r w:rsidRPr="005502BC">
              <w:rPr>
                <w:b/>
              </w:rPr>
              <w:t>System</w:t>
            </w:r>
            <w:r>
              <w:rPr>
                <w:b/>
              </w:rPr>
              <w:t xml:space="preserve"> (Bijebehra Circle</w:t>
            </w:r>
            <w:r>
              <w:rPr>
                <w:b/>
              </w:rPr>
              <w:t>, J</w:t>
            </w:r>
            <w:r>
              <w:rPr>
                <w:b/>
              </w:rPr>
              <w:t>&amp;K)</w:t>
            </w:r>
            <w:r>
              <w:t>.</w:t>
            </w:r>
          </w:p>
          <w:p w:rsidR="00806A95" w:rsidRDefault="005C3CCD" w:rsidP="00806A95">
            <w:pPr>
              <w:contextualSpacing w:val="0"/>
            </w:pPr>
            <w:r>
              <w:t xml:space="preserve">. </w:t>
            </w:r>
            <w:r>
              <w:t xml:space="preserve">Preparing of BOQ and </w:t>
            </w:r>
            <w:r>
              <w:t>taking approval</w:t>
            </w:r>
            <w:r>
              <w:t xml:space="preserve"> from the Said Dept. for execution.</w:t>
            </w:r>
          </w:p>
          <w:p w:rsidR="001E3120" w:rsidRDefault="005C3CCD" w:rsidP="00D54E46">
            <w:pPr>
              <w:contextualSpacing w:val="0"/>
            </w:pPr>
            <w:r>
              <w:t xml:space="preserve">. </w:t>
            </w:r>
            <w:r>
              <w:t>Augmentation</w:t>
            </w:r>
            <w:r>
              <w:t xml:space="preserve"> of </w:t>
            </w:r>
            <w:r>
              <w:t>Substation, Execution</w:t>
            </w:r>
            <w:r>
              <w:t xml:space="preserve"> of works as per Drawing/Design.</w:t>
            </w:r>
          </w:p>
          <w:p w:rsidR="00053A14" w:rsidRDefault="005C3CCD" w:rsidP="00D54E46">
            <w:pPr>
              <w:contextualSpacing w:val="0"/>
            </w:pPr>
            <w:r>
              <w:t>.</w:t>
            </w:r>
            <w:r>
              <w:t xml:space="preserve"> </w:t>
            </w:r>
            <w:r>
              <w:t>Work Execu</w:t>
            </w:r>
            <w:r>
              <w:t>tion of 7 feeders</w:t>
            </w:r>
            <w:r>
              <w:t>.</w:t>
            </w:r>
          </w:p>
          <w:p w:rsidR="00053A14" w:rsidRDefault="005C3CCD" w:rsidP="00D54E46">
            <w:pPr>
              <w:contextualSpacing w:val="0"/>
            </w:pPr>
            <w:r>
              <w:t>.</w:t>
            </w:r>
            <w:r>
              <w:t xml:space="preserve"> </w:t>
            </w:r>
            <w:r>
              <w:t xml:space="preserve">Billing of the executed </w:t>
            </w:r>
            <w:r>
              <w:t>work.</w:t>
            </w:r>
          </w:p>
          <w:p w:rsidR="00053A14" w:rsidRDefault="005C3CCD" w:rsidP="00D54E46">
            <w:pPr>
              <w:contextualSpacing w:val="0"/>
            </w:pPr>
            <w:r>
              <w:t>.</w:t>
            </w:r>
            <w:r>
              <w:t xml:space="preserve"> </w:t>
            </w:r>
            <w:r>
              <w:t>Interaction with Contractors, Project Management Team &amp; Clients.</w:t>
            </w:r>
          </w:p>
          <w:p w:rsidR="00053A14" w:rsidRDefault="005C3CCD" w:rsidP="00D54E46">
            <w:pPr>
              <w:contextualSpacing w:val="0"/>
            </w:pPr>
            <w:r>
              <w:t>.</w:t>
            </w:r>
            <w:r>
              <w:t xml:space="preserve"> </w:t>
            </w:r>
            <w:r>
              <w:t>Checking &amp; Verification of Sub-Contractors Bills.</w:t>
            </w:r>
          </w:p>
          <w:p w:rsidR="00053A14" w:rsidRDefault="005C3CCD" w:rsidP="00D54E46">
            <w:pPr>
              <w:contextualSpacing w:val="0"/>
            </w:pPr>
            <w:r>
              <w:t>.</w:t>
            </w:r>
            <w:r>
              <w:t xml:space="preserve"> </w:t>
            </w:r>
            <w:r>
              <w:t>Supervision of erection and commissioning of 33/11kv receiving station.</w:t>
            </w:r>
          </w:p>
          <w:p w:rsidR="00053A14" w:rsidRDefault="005C3CCD" w:rsidP="00D54E46">
            <w:pPr>
              <w:contextualSpacing w:val="0"/>
            </w:pPr>
            <w:r>
              <w:t>.</w:t>
            </w:r>
            <w:r>
              <w:t xml:space="preserve"> Planning &amp; documentation.</w:t>
            </w:r>
          </w:p>
          <w:p w:rsidR="00806A95" w:rsidRDefault="005C3CCD" w:rsidP="00D54E46">
            <w:pPr>
              <w:contextualSpacing w:val="0"/>
            </w:pPr>
            <w:r>
              <w:t>. Dealing with client and con</w:t>
            </w:r>
            <w:r>
              <w:t>sultant Supervisors for inspections at site.</w:t>
            </w:r>
          </w:p>
          <w:p w:rsidR="00806A95" w:rsidRDefault="005C3CCD" w:rsidP="00D54E46">
            <w:pPr>
              <w:contextualSpacing w:val="0"/>
            </w:pPr>
            <w:r>
              <w:t>. Preparation of weekly &amp; monthly progress report.</w:t>
            </w:r>
          </w:p>
          <w:p w:rsidR="00806A95" w:rsidRPr="00CF1A49" w:rsidRDefault="005C3CCD" w:rsidP="00D54E46">
            <w:pPr>
              <w:contextualSpacing w:val="0"/>
            </w:pPr>
            <w:r>
              <w:t>. Maintaining Quality Management.</w:t>
            </w:r>
          </w:p>
        </w:tc>
      </w:tr>
      <w:tr w:rsidR="006779CD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5C3CCD" w:rsidP="00F61DF9">
            <w:pPr>
              <w:pStyle w:val="Heading3"/>
              <w:contextualSpacing w:val="0"/>
              <w:outlineLvl w:val="2"/>
            </w:pPr>
            <w:r>
              <w:t>19.08.2016</w:t>
            </w:r>
            <w:r w:rsidRPr="00CF1A49">
              <w:t xml:space="preserve"> – </w:t>
            </w:r>
            <w:r>
              <w:t>31.01.207</w:t>
            </w:r>
          </w:p>
          <w:p w:rsidR="00F61DF9" w:rsidRPr="00CF1A49" w:rsidRDefault="005C3CCD" w:rsidP="00F61DF9">
            <w:pPr>
              <w:pStyle w:val="Heading2"/>
              <w:contextualSpacing w:val="0"/>
              <w:outlineLvl w:val="1"/>
            </w:pPr>
            <w:r>
              <w:t>GET</w:t>
            </w:r>
            <w:r w:rsidRPr="00CF1A49">
              <w:t xml:space="preserve">, </w:t>
            </w:r>
            <w:r>
              <w:rPr>
                <w:rStyle w:val="SubtleReference"/>
              </w:rPr>
              <w:t>KEI INDUSTRIES LTD</w:t>
            </w:r>
          </w:p>
          <w:p w:rsidR="00F61DF9" w:rsidRDefault="005C3CCD" w:rsidP="005502BC">
            <w:r>
              <w:t xml:space="preserve">.Survey for </w:t>
            </w:r>
            <w:r w:rsidRPr="005502BC">
              <w:rPr>
                <w:b/>
              </w:rPr>
              <w:t>UG-</w:t>
            </w:r>
            <w:r w:rsidRPr="005502BC">
              <w:rPr>
                <w:b/>
              </w:rPr>
              <w:t>PMDP 33KV</w:t>
            </w:r>
            <w:r>
              <w:rPr>
                <w:b/>
              </w:rPr>
              <w:t>/11KV</w:t>
            </w:r>
            <w:r w:rsidRPr="005502BC">
              <w:rPr>
                <w:b/>
              </w:rPr>
              <w:t xml:space="preserve"> </w:t>
            </w:r>
            <w:r w:rsidRPr="005502BC">
              <w:rPr>
                <w:b/>
              </w:rPr>
              <w:t>Project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Pehalgam, Gulmarg, Sonamarg, J</w:t>
            </w:r>
            <w:r>
              <w:rPr>
                <w:b/>
              </w:rPr>
              <w:t>&amp;K)</w:t>
            </w:r>
            <w:r>
              <w:t>.</w:t>
            </w:r>
          </w:p>
          <w:p w:rsidR="005502BC" w:rsidRDefault="005C3CCD" w:rsidP="005502BC">
            <w:r>
              <w:t xml:space="preserve">. </w:t>
            </w:r>
            <w:r>
              <w:t>Assisting APM in Preparing of BOQ as per Drawings.</w:t>
            </w:r>
          </w:p>
          <w:p w:rsidR="005502BC" w:rsidRDefault="005C3CCD" w:rsidP="005502BC">
            <w:r>
              <w:t>. Assisting APM finalizing vendors/ and sub-contractors.</w:t>
            </w:r>
          </w:p>
          <w:p w:rsidR="005502BC" w:rsidRDefault="005C3CCD" w:rsidP="005502BC">
            <w:r>
              <w:t>. Maintaining quality.</w:t>
            </w:r>
          </w:p>
          <w:p w:rsidR="005502BC" w:rsidRDefault="005C3CCD" w:rsidP="005502BC">
            <w:r>
              <w:t>. Installing and Commisioning of RMU’S &amp; PSS &amp; FEEDER PILLARS.</w:t>
            </w:r>
          </w:p>
          <w:p w:rsidR="005502BC" w:rsidRDefault="005C3CCD" w:rsidP="005502BC">
            <w:r>
              <w:t xml:space="preserve">. Handing over the Project within the record time of 7 months </w:t>
            </w:r>
            <w:r>
              <w:t>to the customer.</w:t>
            </w:r>
          </w:p>
        </w:tc>
      </w:tr>
    </w:tbl>
    <w:sdt>
      <w:sdtPr>
        <w:alias w:val="Education:"/>
        <w:tag w:val="Education:"/>
        <w:id w:val="-1908763273"/>
        <w:placeholder>
          <w:docPart w:val="7BEBF3BDC936451E8AE74F5C7D51A4F1"/>
        </w:placeholder>
        <w:temporary/>
        <w:showingPlcHdr/>
      </w:sdtPr>
      <w:sdtContent>
        <w:p w:rsidR="00DA59AA" w:rsidRPr="00CF1A49" w:rsidRDefault="005C3CCD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6779CD" w:rsidTr="00D66A52">
        <w:tc>
          <w:tcPr>
            <w:tcW w:w="9355" w:type="dxa"/>
          </w:tcPr>
          <w:p w:rsidR="001D0BF1" w:rsidRPr="00CF1A49" w:rsidRDefault="005C3CCD" w:rsidP="001D0BF1">
            <w:pPr>
              <w:pStyle w:val="Heading3"/>
              <w:contextualSpacing w:val="0"/>
              <w:outlineLvl w:val="2"/>
            </w:pPr>
            <w:r>
              <w:t>Pursuing</w:t>
            </w:r>
          </w:p>
          <w:p w:rsidR="007538DC" w:rsidRPr="00CF1A49" w:rsidRDefault="005C3CCD" w:rsidP="002D51E0">
            <w:pPr>
              <w:pStyle w:val="Heading2"/>
              <w:contextualSpacing w:val="0"/>
              <w:outlineLvl w:val="1"/>
            </w:pPr>
            <w:r>
              <w:t>M.TECH DESIGN ENGINEERING</w:t>
            </w:r>
            <w:r w:rsidRPr="00CF1A49">
              <w:t xml:space="preserve">, </w:t>
            </w:r>
            <w:r>
              <w:rPr>
                <w:rStyle w:val="SubtleReference"/>
              </w:rPr>
              <w:t>BITS PILANI</w:t>
            </w:r>
            <w:r>
              <w:rPr>
                <w:rStyle w:val="SubtleReference"/>
              </w:rPr>
              <w:t>, RAJASTHAN</w:t>
            </w:r>
          </w:p>
        </w:tc>
      </w:tr>
      <w:tr w:rsidR="006779CD" w:rsidTr="00F61DF9">
        <w:tc>
          <w:tcPr>
            <w:tcW w:w="9355" w:type="dxa"/>
            <w:tcMar>
              <w:top w:w="216" w:type="dxa"/>
            </w:tcMar>
          </w:tcPr>
          <w:p w:rsidR="002D51E0" w:rsidRDefault="005C3CCD" w:rsidP="00F61DF9">
            <w:pPr>
              <w:pStyle w:val="Heading3"/>
              <w:contextualSpacing w:val="0"/>
              <w:outlineLvl w:val="2"/>
            </w:pPr>
            <w:r>
              <w:t>05.07.2012-22.05.2016</w:t>
            </w:r>
          </w:p>
          <w:p w:rsidR="00F61DF9" w:rsidRDefault="005C3CCD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B.TECH </w:t>
            </w:r>
            <w:r>
              <w:t xml:space="preserve">MECHANICAL &amp; </w:t>
            </w:r>
            <w:r>
              <w:t>Automation engineering</w:t>
            </w:r>
            <w:r w:rsidRPr="00CF1A49">
              <w:t xml:space="preserve">, </w:t>
            </w:r>
            <w:r>
              <w:rPr>
                <w:rStyle w:val="SubtleReference"/>
              </w:rPr>
              <w:t>MAHARISHI DAYANAND UNIVERSITY</w:t>
            </w:r>
            <w:bookmarkStart w:id="0" w:name="_GoBack"/>
            <w:bookmarkEnd w:id="0"/>
          </w:p>
          <w:p w:rsidR="00515945" w:rsidRDefault="005C3CCD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olor w:val="1D824C" w:themeColor="accent1"/>
              </w:rPr>
            </w:pPr>
          </w:p>
          <w:p w:rsidR="00515945" w:rsidRPr="00515945" w:rsidRDefault="005C3CCD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olor w:val="505050" w:themeColor="text2" w:themeTint="BF"/>
                <w:sz w:val="24"/>
                <w:szCs w:val="24"/>
              </w:rPr>
            </w:pPr>
            <w:r w:rsidRPr="00515945">
              <w:rPr>
                <w:rStyle w:val="SubtleReference"/>
                <w:b/>
                <w:color w:val="505050" w:themeColor="text2" w:themeTint="BF"/>
                <w:sz w:val="24"/>
                <w:szCs w:val="24"/>
              </w:rPr>
              <w:t>15.04.2011-17.03.2012</w:t>
            </w:r>
          </w:p>
          <w:p w:rsidR="00515945" w:rsidRDefault="005C3CCD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515945">
              <w:rPr>
                <w:rStyle w:val="SubtleReference"/>
                <w:b/>
                <w:color w:val="1D824C" w:themeColor="accent1"/>
              </w:rPr>
              <w:t>hIGHER SECONDARY (1O+2)</w:t>
            </w:r>
            <w:r w:rsidRPr="00515945">
              <w:rPr>
                <w:rStyle w:val="SubtleReference"/>
                <w:color w:val="1D824C" w:themeColor="accent1"/>
              </w:rPr>
              <w:t>,</w:t>
            </w:r>
            <w:r>
              <w:rPr>
                <w:rStyle w:val="SubtleReference"/>
              </w:rPr>
              <w:t xml:space="preserve"> SAINIK school nagrota, j&amp;k</w:t>
            </w:r>
          </w:p>
          <w:p w:rsidR="00515945" w:rsidRPr="00515945" w:rsidRDefault="005C3CCD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sz w:val="24"/>
                <w:szCs w:val="24"/>
              </w:rPr>
            </w:pPr>
            <w:r w:rsidRPr="00515945">
              <w:rPr>
                <w:rStyle w:val="SubtleReference"/>
                <w:b/>
                <w:sz w:val="24"/>
                <w:szCs w:val="24"/>
              </w:rPr>
              <w:t>04.03.2019-15.04.2010</w:t>
            </w:r>
          </w:p>
          <w:p w:rsidR="00515945" w:rsidRPr="00515945" w:rsidRDefault="005C3CCD" w:rsidP="00F61DF9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515945">
              <w:rPr>
                <w:rStyle w:val="SubtleReference"/>
                <w:b/>
                <w:color w:val="1D824C" w:themeColor="accent1"/>
              </w:rPr>
              <w:t>High School (10</w:t>
            </w:r>
            <w:r w:rsidRPr="00515945">
              <w:rPr>
                <w:rStyle w:val="SubtleReference"/>
                <w:b/>
                <w:color w:val="1D824C" w:themeColor="accent1"/>
                <w:vertAlign w:val="superscript"/>
              </w:rPr>
              <w:t>TH</w:t>
            </w:r>
            <w:r>
              <w:rPr>
                <w:rStyle w:val="SubtleReference"/>
              </w:rPr>
              <w:t>), SAINIK school nagrota, j&amp;k</w:t>
            </w:r>
          </w:p>
          <w:p w:rsidR="00F61DF9" w:rsidRDefault="005C3CCD" w:rsidP="002D51E0"/>
        </w:tc>
      </w:tr>
    </w:tbl>
    <w:sdt>
      <w:sdtPr>
        <w:alias w:val="Skills:"/>
        <w:tag w:val="Skills:"/>
        <w:id w:val="-1392877668"/>
        <w:placeholder>
          <w:docPart w:val="09A61886C4A24711BFF2780CB7587CE7"/>
        </w:placeholder>
        <w:temporary/>
        <w:showingPlcHdr/>
      </w:sdtPr>
      <w:sdtContent>
        <w:p w:rsidR="00486277" w:rsidRPr="00CF1A49" w:rsidRDefault="005C3CCD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780" w:type="pct"/>
        <w:tblCellMar>
          <w:left w:w="0" w:type="dxa"/>
          <w:right w:w="0" w:type="dxa"/>
        </w:tblCellMar>
        <w:tblLook w:val="04A0"/>
      </w:tblPr>
      <w:tblGrid>
        <w:gridCol w:w="3964"/>
        <w:gridCol w:w="6856"/>
      </w:tblGrid>
      <w:tr w:rsidR="006779CD" w:rsidTr="00267818">
        <w:trPr>
          <w:trHeight w:val="1641"/>
        </w:trPr>
        <w:tc>
          <w:tcPr>
            <w:tcW w:w="3964" w:type="dxa"/>
          </w:tcPr>
          <w:p w:rsidR="001E3120" w:rsidRPr="006E1507" w:rsidRDefault="005C3CCD" w:rsidP="006E1507">
            <w:pPr>
              <w:pStyle w:val="ListBullet"/>
              <w:contextualSpacing w:val="0"/>
            </w:pPr>
            <w:r>
              <w:t xml:space="preserve">DESIGNING </w:t>
            </w:r>
          </w:p>
          <w:p w:rsidR="00267818" w:rsidRDefault="005C3CCD" w:rsidP="00267818">
            <w:pPr>
              <w:pStyle w:val="ListBullet"/>
              <w:contextualSpacing w:val="0"/>
            </w:pPr>
            <w:r>
              <w:t>PROJECT PLANNING/EXECUTION</w:t>
            </w:r>
          </w:p>
          <w:p w:rsidR="00267818" w:rsidRDefault="005C3CCD" w:rsidP="00267818">
            <w:pPr>
              <w:pStyle w:val="ListBullet"/>
              <w:contextualSpacing w:val="0"/>
            </w:pPr>
            <w:r>
              <w:t>HVAC</w:t>
            </w:r>
          </w:p>
          <w:p w:rsidR="00267818" w:rsidRDefault="005C3CCD" w:rsidP="00267818">
            <w:pPr>
              <w:pStyle w:val="ListBullet"/>
              <w:contextualSpacing w:val="0"/>
            </w:pPr>
            <w:r>
              <w:t>BILLING</w:t>
            </w:r>
          </w:p>
          <w:p w:rsidR="001F4E6D" w:rsidRPr="006E1507" w:rsidRDefault="005C3CCD" w:rsidP="00267818">
            <w:pPr>
              <w:pStyle w:val="ListBullet"/>
              <w:contextualSpacing w:val="0"/>
            </w:pPr>
            <w:r>
              <w:t>QUALITY MANAGEMENT</w:t>
            </w:r>
          </w:p>
        </w:tc>
        <w:tc>
          <w:tcPr>
            <w:tcW w:w="6856" w:type="dxa"/>
            <w:tcMar>
              <w:left w:w="360" w:type="dxa"/>
            </w:tcMar>
          </w:tcPr>
          <w:p w:rsidR="003A0632" w:rsidRPr="006E1507" w:rsidRDefault="005C3CCD" w:rsidP="006E1507">
            <w:pPr>
              <w:pStyle w:val="ListBullet"/>
              <w:contextualSpacing w:val="0"/>
            </w:pPr>
            <w:r>
              <w:t>PROCUREMENT</w:t>
            </w:r>
          </w:p>
          <w:p w:rsidR="00267818" w:rsidRPr="006E1507" w:rsidRDefault="005C3CCD" w:rsidP="00267818">
            <w:pPr>
              <w:pStyle w:val="ListBullet"/>
              <w:contextualSpacing w:val="0"/>
            </w:pPr>
            <w:r>
              <w:t>AUTOCAD</w:t>
            </w:r>
          </w:p>
          <w:p w:rsidR="00267818" w:rsidRDefault="005C3CCD" w:rsidP="00267818">
            <w:pPr>
              <w:pStyle w:val="ListBullet"/>
              <w:contextualSpacing w:val="0"/>
            </w:pPr>
            <w:r>
              <w:t>SURVEYING</w:t>
            </w:r>
          </w:p>
          <w:p w:rsidR="001E3120" w:rsidRDefault="005C3CCD" w:rsidP="006E1507">
            <w:pPr>
              <w:pStyle w:val="ListBullet"/>
              <w:contextualSpacing w:val="0"/>
            </w:pPr>
            <w:r>
              <w:t>BOQ/BOM</w:t>
            </w:r>
          </w:p>
          <w:p w:rsidR="00267818" w:rsidRPr="006E1507" w:rsidRDefault="005C3CCD" w:rsidP="006E1507">
            <w:pPr>
              <w:pStyle w:val="ListBullet"/>
              <w:contextualSpacing w:val="0"/>
            </w:pPr>
            <w:r>
              <w:t>DOCUMENTATION</w:t>
            </w:r>
          </w:p>
        </w:tc>
      </w:tr>
    </w:tbl>
    <w:p w:rsidR="00267818" w:rsidRDefault="005C3CCD" w:rsidP="0062312F">
      <w:pPr>
        <w:pStyle w:val="Heading1"/>
      </w:pPr>
      <w:r>
        <w:t>Certificate courses</w:t>
      </w:r>
    </w:p>
    <w:p w:rsidR="00267818" w:rsidRDefault="005C3CCD" w:rsidP="0062312F">
      <w:pPr>
        <w:pStyle w:val="Heading1"/>
      </w:pPr>
    </w:p>
    <w:p w:rsidR="00AD782D" w:rsidRDefault="005C3CCD" w:rsidP="0062312F">
      <w:pPr>
        <w:pStyle w:val="Heading1"/>
        <w:rPr>
          <w:color w:val="404040" w:themeColor="text1" w:themeTint="BF"/>
          <w:sz w:val="20"/>
          <w:szCs w:val="20"/>
        </w:rPr>
      </w:pPr>
      <w:r w:rsidRPr="00267818">
        <w:rPr>
          <w:color w:val="1D824C" w:themeColor="accent1"/>
          <w:sz w:val="20"/>
          <w:szCs w:val="20"/>
        </w:rPr>
        <w:t>AUTOCAD</w:t>
      </w:r>
      <w:r>
        <w:rPr>
          <w:color w:val="1D824C" w:themeColor="accent1"/>
          <w:sz w:val="20"/>
          <w:szCs w:val="20"/>
        </w:rPr>
        <w:t xml:space="preserve">, </w:t>
      </w:r>
      <w:r w:rsidRPr="00267818">
        <w:rPr>
          <w:color w:val="404040" w:themeColor="text1" w:themeTint="BF"/>
          <w:sz w:val="20"/>
          <w:szCs w:val="20"/>
        </w:rPr>
        <w:t>NSIC OKHLA,</w:t>
      </w:r>
      <w:r>
        <w:rPr>
          <w:color w:val="404040" w:themeColor="text1" w:themeTint="BF"/>
          <w:sz w:val="20"/>
          <w:szCs w:val="20"/>
        </w:rPr>
        <w:t xml:space="preserve"> </w:t>
      </w:r>
      <w:r w:rsidRPr="00267818">
        <w:rPr>
          <w:color w:val="404040" w:themeColor="text1" w:themeTint="BF"/>
          <w:sz w:val="20"/>
          <w:szCs w:val="20"/>
        </w:rPr>
        <w:t>DELHI</w:t>
      </w:r>
    </w:p>
    <w:p w:rsidR="00267818" w:rsidRDefault="005C3CCD" w:rsidP="0062312F">
      <w:pPr>
        <w:pStyle w:val="Heading1"/>
        <w:rPr>
          <w:color w:val="1D824C" w:themeColor="accent1"/>
          <w:sz w:val="20"/>
          <w:szCs w:val="20"/>
        </w:rPr>
      </w:pPr>
    </w:p>
    <w:p w:rsidR="00267818" w:rsidRDefault="005C3CCD" w:rsidP="0062312F">
      <w:pPr>
        <w:pStyle w:val="Heading1"/>
        <w:rPr>
          <w:color w:val="3A3A3A" w:themeColor="background2" w:themeShade="40"/>
          <w:sz w:val="20"/>
          <w:szCs w:val="20"/>
        </w:rPr>
      </w:pPr>
      <w:r w:rsidRPr="00267818">
        <w:rPr>
          <w:color w:val="1D824C" w:themeColor="accent1"/>
          <w:sz w:val="20"/>
          <w:szCs w:val="20"/>
        </w:rPr>
        <w:t>HVAC DESIGN</w:t>
      </w:r>
      <w:r>
        <w:rPr>
          <w:color w:val="1D824C" w:themeColor="accent1"/>
          <w:sz w:val="20"/>
          <w:szCs w:val="20"/>
        </w:rPr>
        <w:t xml:space="preserve">, </w:t>
      </w:r>
      <w:r w:rsidRPr="00267818">
        <w:rPr>
          <w:color w:val="3A3A3A" w:themeColor="background2" w:themeShade="40"/>
          <w:sz w:val="20"/>
          <w:szCs w:val="20"/>
        </w:rPr>
        <w:t>NSIC OKHLA</w:t>
      </w:r>
      <w:r>
        <w:rPr>
          <w:color w:val="3A3A3A" w:themeColor="background2" w:themeShade="40"/>
          <w:sz w:val="20"/>
          <w:szCs w:val="20"/>
        </w:rPr>
        <w:t>,</w:t>
      </w:r>
      <w:r w:rsidRPr="00267818">
        <w:rPr>
          <w:color w:val="3A3A3A" w:themeColor="background2" w:themeShade="40"/>
          <w:sz w:val="20"/>
          <w:szCs w:val="20"/>
        </w:rPr>
        <w:t xml:space="preserve"> DELHI</w:t>
      </w:r>
    </w:p>
    <w:p w:rsidR="00267818" w:rsidRDefault="006779CD" w:rsidP="0062312F">
      <w:pPr>
        <w:pStyle w:val="Heading1"/>
        <w:rPr>
          <w:color w:val="3A3A3A" w:themeColor="background2" w:themeShade="40"/>
          <w:sz w:val="20"/>
          <w:szCs w:val="20"/>
        </w:rPr>
      </w:pPr>
      <w:r w:rsidRPr="006779CD">
        <w:rPr>
          <w:noProof/>
          <w:color w:val="000000" w:themeColor="text1"/>
          <w:szCs w:val="28"/>
        </w:rPr>
        <w:pict>
          <v:oval id="Oval 1" o:spid="_x0000_s1028" style="position:absolute;margin-left:132.75pt;margin-top:10.5pt;width:6.75pt;height:5.25pt;z-index:251660288;visibility:visible;v-text-anchor:middle" strokecolor="white" strokeweight="1pt">
            <v:stroke joinstyle="miter"/>
          </v:oval>
        </w:pict>
      </w:r>
    </w:p>
    <w:p w:rsidR="00267818" w:rsidRDefault="005C3CCD" w:rsidP="0062312F">
      <w:pPr>
        <w:pStyle w:val="Heading1"/>
        <w:rPr>
          <w:color w:val="3A3A3A" w:themeColor="background2" w:themeShade="40"/>
          <w:sz w:val="20"/>
          <w:szCs w:val="20"/>
        </w:rPr>
      </w:pPr>
    </w:p>
    <w:p w:rsidR="00267818" w:rsidRPr="00267818" w:rsidRDefault="005C3CCD" w:rsidP="0062312F">
      <w:pPr>
        <w:pStyle w:val="Heading1"/>
        <w:rPr>
          <w:color w:val="000000" w:themeColor="text1"/>
          <w:szCs w:val="28"/>
        </w:rPr>
      </w:pPr>
      <w:r w:rsidRPr="00267818">
        <w:rPr>
          <w:color w:val="000000" w:themeColor="text1"/>
          <w:szCs w:val="28"/>
        </w:rPr>
        <w:t>A</w:t>
      </w:r>
      <w:r>
        <w:rPr>
          <w:color w:val="000000" w:themeColor="text1"/>
          <w:szCs w:val="28"/>
        </w:rPr>
        <w:t>ctvities</w:t>
      </w:r>
    </w:p>
    <w:p w:rsidR="00B51D1B" w:rsidRPr="000E6E4F" w:rsidRDefault="005C3CCD" w:rsidP="006E1507">
      <w:pPr>
        <w:rPr>
          <w:sz w:val="24"/>
          <w:szCs w:val="24"/>
        </w:rPr>
      </w:pPr>
      <w:r w:rsidRPr="000E6E4F">
        <w:rPr>
          <w:sz w:val="24"/>
          <w:szCs w:val="24"/>
        </w:rPr>
        <w:t>. Represented IPSC Team at 56</w:t>
      </w:r>
      <w:r w:rsidRPr="000E6E4F">
        <w:rPr>
          <w:sz w:val="24"/>
          <w:szCs w:val="24"/>
          <w:vertAlign w:val="superscript"/>
        </w:rPr>
        <w:t>TH</w:t>
      </w:r>
      <w:r w:rsidRPr="000E6E4F">
        <w:rPr>
          <w:sz w:val="24"/>
          <w:szCs w:val="24"/>
        </w:rPr>
        <w:t xml:space="preserve"> National Games in Basketball U-19 Championship in 2011.</w:t>
      </w:r>
    </w:p>
    <w:p w:rsidR="00267818" w:rsidRPr="000E6E4F" w:rsidRDefault="005C3CCD" w:rsidP="006E1507">
      <w:pPr>
        <w:rPr>
          <w:sz w:val="24"/>
          <w:szCs w:val="24"/>
        </w:rPr>
      </w:pPr>
      <w:r w:rsidRPr="000E6E4F">
        <w:rPr>
          <w:sz w:val="24"/>
          <w:szCs w:val="24"/>
        </w:rPr>
        <w:t>. Represented JK State at Republic day Parade at New Delhi-2009.</w:t>
      </w:r>
    </w:p>
    <w:p w:rsidR="00267818" w:rsidRDefault="005C3CCD" w:rsidP="006E1507">
      <w:pPr>
        <w:rPr>
          <w:sz w:val="24"/>
          <w:szCs w:val="24"/>
        </w:rPr>
      </w:pPr>
      <w:r w:rsidRPr="000E6E4F">
        <w:rPr>
          <w:sz w:val="24"/>
          <w:szCs w:val="24"/>
        </w:rPr>
        <w:t>. Winner of the First IPSC Band</w:t>
      </w:r>
      <w:r w:rsidRPr="000E6E4F">
        <w:rPr>
          <w:sz w:val="24"/>
          <w:szCs w:val="24"/>
        </w:rPr>
        <w:t xml:space="preserve"> Competition at Sainik School Ghorakhal in 2010.</w:t>
      </w:r>
    </w:p>
    <w:p w:rsidR="000E6E4F" w:rsidRDefault="005C3CCD" w:rsidP="006E1507">
      <w:pPr>
        <w:rPr>
          <w:sz w:val="24"/>
          <w:szCs w:val="24"/>
        </w:rPr>
      </w:pPr>
    </w:p>
    <w:p w:rsidR="000E6E4F" w:rsidRPr="000E6E4F" w:rsidRDefault="006779CD" w:rsidP="006E150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3" o:spid="_x0000_s1026" style="position:absolute;z-index:251663360;visibility:visible;mso-position-horizontal:left;mso-position-horizontal-relative:margin;mso-height-relative:margin" from="0,54.15pt" to="478.5pt,54.15pt" strokeweight=".5pt">
            <v:stroke joinstyle="miter"/>
            <w10:wrap anchorx="margin"/>
          </v:line>
        </w:pict>
      </w:r>
      <w:r w:rsidRPr="006779C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8"/>
          </v:shape>
        </w:pict>
      </w:r>
    </w:p>
    <w:sectPr w:rsidR="000E6E4F" w:rsidRPr="000E6E4F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CCD" w:rsidRDefault="005C3CCD" w:rsidP="006779CD">
      <w:r>
        <w:separator/>
      </w:r>
    </w:p>
  </w:endnote>
  <w:endnote w:type="continuationSeparator" w:id="0">
    <w:p w:rsidR="005C3CCD" w:rsidRDefault="005C3CCD" w:rsidP="00677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6779CD">
        <w:pPr>
          <w:pStyle w:val="Footer"/>
        </w:pPr>
        <w:r>
          <w:fldChar w:fldCharType="begin"/>
        </w:r>
        <w:r w:rsidR="005C3CCD">
          <w:instrText xml:space="preserve"> PAGE   \* MERGEFORMAT </w:instrText>
        </w:r>
        <w:r>
          <w:fldChar w:fldCharType="separate"/>
        </w:r>
        <w:r w:rsidR="005548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CCD" w:rsidRDefault="005C3CCD" w:rsidP="006779CD">
      <w:r>
        <w:separator/>
      </w:r>
    </w:p>
  </w:footnote>
  <w:footnote w:type="continuationSeparator" w:id="0">
    <w:p w:rsidR="005C3CCD" w:rsidRDefault="005C3CCD" w:rsidP="006779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6779CD" w:rsidP="005A1B10">
    <w:pPr>
      <w:pStyle w:val="Header"/>
    </w:pPr>
    <w:r>
      <w:rPr>
        <w:noProof/>
      </w:rPr>
      <w:pict>
        <v:line id="Straight Connector 5" o:spid="_x0000_s2049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strokecolor="#5a5a5a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619655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779CD"/>
    <w:rsid w:val="0055483F"/>
    <w:rsid w:val="005C3CCD"/>
    <w:rsid w:val="0067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Note Heading" w:semiHidden="0" w:unhideWhenUsed="0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1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ce1726efbb94c8a57b1ae59ccd0cf96134f530e18705c4458440321091b5b58120a170217455e5a004356014b4450530401195c1333471b1b111244585909504e011503504e1c180c571833471b1b0018405c5a0e535601514841481f0f2b561358191b120044450b095f574b110f170516400c5b5c024a110d40071715510c01504d1a0812074744595d0151421758140415475f580d044a100d400616400a5f0d504c170f145214445c5c0d594b110918031040515f0d504e170d140315175d5b0d554a100d400211474a411b1213471b1b1112415155085942140e16115c6&amp;docType=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459DD976F64233892270D6C6AC1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38BD7-413A-48A3-9A42-AB957EB32D8B}"/>
      </w:docPartPr>
      <w:docPartBody>
        <w:p w:rsidR="00AA2CD3" w:rsidRDefault="00AA2CD3">
          <w:pPr>
            <w:pStyle w:val="43459DD976F64233892270D6C6AC1FCA"/>
          </w:pPr>
          <w:r w:rsidRPr="00CF1A49">
            <w:t>·</w:t>
          </w:r>
        </w:p>
      </w:docPartBody>
    </w:docPart>
    <w:docPart>
      <w:docPartPr>
        <w:name w:val="7F44BE9A4D0246CDA433E40C7FA5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72966-B074-4787-A6C2-61C746BE8775}"/>
      </w:docPartPr>
      <w:docPartBody>
        <w:p w:rsidR="00AA2CD3" w:rsidRDefault="00AA2CD3">
          <w:pPr>
            <w:pStyle w:val="7F44BE9A4D0246CDA433E40C7FA5C387"/>
          </w:pPr>
          <w:r w:rsidRPr="00CF1A49">
            <w:t>Email</w:t>
          </w:r>
        </w:p>
      </w:docPartBody>
    </w:docPart>
    <w:docPart>
      <w:docPartPr>
        <w:name w:val="A53940C5690A46798728984E4F5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277B8-57ED-4342-9474-DCEFFE5BC8F4}"/>
      </w:docPartPr>
      <w:docPartBody>
        <w:p w:rsidR="00AA2CD3" w:rsidRDefault="00AA2CD3">
          <w:pPr>
            <w:pStyle w:val="A53940C5690A46798728984E4F54CD1D"/>
          </w:pPr>
          <w:r w:rsidRPr="00CF1A49">
            <w:t>Experience</w:t>
          </w:r>
        </w:p>
      </w:docPartBody>
    </w:docPart>
    <w:docPart>
      <w:docPartPr>
        <w:name w:val="7BEBF3BDC936451E8AE74F5C7D51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18E05-F1CB-4E17-AF5B-A5B49B179C49}"/>
      </w:docPartPr>
      <w:docPartBody>
        <w:p w:rsidR="00AA2CD3" w:rsidRDefault="00AA2CD3">
          <w:pPr>
            <w:pStyle w:val="7BEBF3BDC936451E8AE74F5C7D51A4F1"/>
          </w:pPr>
          <w:r w:rsidRPr="00CF1A49">
            <w:t>Education</w:t>
          </w:r>
        </w:p>
      </w:docPartBody>
    </w:docPart>
    <w:docPart>
      <w:docPartPr>
        <w:name w:val="09A61886C4A24711BFF2780CB7587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4595-9A2A-49D4-AF3E-E4909C660E02}"/>
      </w:docPartPr>
      <w:docPartBody>
        <w:p w:rsidR="00AA2CD3" w:rsidRDefault="00AA2CD3">
          <w:pPr>
            <w:pStyle w:val="09A61886C4A24711BFF2780CB7587CE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AA2CD3"/>
    <w:rsid w:val="00AA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74ED1B87424806958F7078B36CEA11">
    <w:name w:val="A474ED1B87424806958F7078B36CEA11"/>
    <w:rsid w:val="00AA2CD3"/>
  </w:style>
  <w:style w:type="character" w:styleId="IntenseEmphasis">
    <w:name w:val="Intense Emphasis"/>
    <w:basedOn w:val="DefaultParagraphFont"/>
    <w:uiPriority w:val="2"/>
    <w:rsid w:val="00AA2CD3"/>
    <w:rPr>
      <w:b/>
      <w:iCs/>
      <w:color w:val="262626" w:themeColor="text1" w:themeTint="D9"/>
    </w:rPr>
  </w:style>
  <w:style w:type="paragraph" w:customStyle="1" w:styleId="8455706F3742456EA4104A51A9BAB6C8">
    <w:name w:val="8455706F3742456EA4104A51A9BAB6C8"/>
    <w:rsid w:val="00AA2CD3"/>
  </w:style>
  <w:style w:type="paragraph" w:customStyle="1" w:styleId="E66250480B53448E90499EEE0FDBED7E">
    <w:name w:val="E66250480B53448E90499EEE0FDBED7E"/>
    <w:rsid w:val="00AA2CD3"/>
  </w:style>
  <w:style w:type="paragraph" w:customStyle="1" w:styleId="43459DD976F64233892270D6C6AC1FCA">
    <w:name w:val="43459DD976F64233892270D6C6AC1FCA"/>
    <w:rsid w:val="00AA2CD3"/>
  </w:style>
  <w:style w:type="paragraph" w:customStyle="1" w:styleId="EC62B600D42940F3B0CE6F0FEF201844">
    <w:name w:val="EC62B600D42940F3B0CE6F0FEF201844"/>
    <w:rsid w:val="00AA2CD3"/>
  </w:style>
  <w:style w:type="paragraph" w:customStyle="1" w:styleId="7F44BE9A4D0246CDA433E40C7FA5C387">
    <w:name w:val="7F44BE9A4D0246CDA433E40C7FA5C387"/>
    <w:rsid w:val="00AA2CD3"/>
  </w:style>
  <w:style w:type="paragraph" w:customStyle="1" w:styleId="713EDDFD3A6042FEBEE9D40CDBEB3EBB">
    <w:name w:val="713EDDFD3A6042FEBEE9D40CDBEB3EBB"/>
    <w:rsid w:val="00AA2CD3"/>
  </w:style>
  <w:style w:type="paragraph" w:customStyle="1" w:styleId="150C85B9E9AA46E0896C95F154C87C55">
    <w:name w:val="150C85B9E9AA46E0896C95F154C87C55"/>
    <w:rsid w:val="00AA2CD3"/>
  </w:style>
  <w:style w:type="paragraph" w:customStyle="1" w:styleId="B0162746A5D54905A5698ACE865CF869">
    <w:name w:val="B0162746A5D54905A5698ACE865CF869"/>
    <w:rsid w:val="00AA2CD3"/>
  </w:style>
  <w:style w:type="paragraph" w:customStyle="1" w:styleId="7DABA9E61A6F4CE79CAE59E18D2AB89A">
    <w:name w:val="7DABA9E61A6F4CE79CAE59E18D2AB89A"/>
    <w:rsid w:val="00AA2CD3"/>
  </w:style>
  <w:style w:type="paragraph" w:customStyle="1" w:styleId="D3EAAC3E9B4C4708A96A5F4FB0E67624">
    <w:name w:val="D3EAAC3E9B4C4708A96A5F4FB0E67624"/>
    <w:rsid w:val="00AA2CD3"/>
  </w:style>
  <w:style w:type="paragraph" w:customStyle="1" w:styleId="A53940C5690A46798728984E4F54CD1D">
    <w:name w:val="A53940C5690A46798728984E4F54CD1D"/>
    <w:rsid w:val="00AA2CD3"/>
  </w:style>
  <w:style w:type="paragraph" w:customStyle="1" w:styleId="BD40B660EF81442A8F9CD656ADAD75C0">
    <w:name w:val="BD40B660EF81442A8F9CD656ADAD75C0"/>
    <w:rsid w:val="00AA2CD3"/>
  </w:style>
  <w:style w:type="paragraph" w:customStyle="1" w:styleId="D389AF53A9A04A3C92737417BBE1AC18">
    <w:name w:val="D389AF53A9A04A3C92737417BBE1AC18"/>
    <w:rsid w:val="00AA2CD3"/>
  </w:style>
  <w:style w:type="paragraph" w:customStyle="1" w:styleId="FBB4F8A27EA147039976C92FD5A93BDF">
    <w:name w:val="FBB4F8A27EA147039976C92FD5A93BDF"/>
    <w:rsid w:val="00AA2CD3"/>
  </w:style>
  <w:style w:type="character" w:styleId="SubtleReference">
    <w:name w:val="Subtle Reference"/>
    <w:basedOn w:val="DefaultParagraphFont"/>
    <w:uiPriority w:val="10"/>
    <w:qFormat/>
    <w:rsid w:val="00AA2CD3"/>
    <w:rPr>
      <w:b/>
      <w:caps w:val="0"/>
      <w:smallCaps/>
      <w:color w:val="595959" w:themeColor="text1" w:themeTint="A6"/>
    </w:rPr>
  </w:style>
  <w:style w:type="paragraph" w:customStyle="1" w:styleId="C2C82D6315D34D2A92E9EA852DA2D925">
    <w:name w:val="C2C82D6315D34D2A92E9EA852DA2D925"/>
    <w:rsid w:val="00AA2CD3"/>
  </w:style>
  <w:style w:type="paragraph" w:customStyle="1" w:styleId="E0B3C58ED927453191B23E4D7BFE2CFB">
    <w:name w:val="E0B3C58ED927453191B23E4D7BFE2CFB"/>
    <w:rsid w:val="00AA2CD3"/>
  </w:style>
  <w:style w:type="paragraph" w:customStyle="1" w:styleId="8B97E0E7F482481A9A76DCE71DD797A8">
    <w:name w:val="8B97E0E7F482481A9A76DCE71DD797A8"/>
    <w:rsid w:val="00AA2CD3"/>
  </w:style>
  <w:style w:type="paragraph" w:customStyle="1" w:styleId="5114A3C1F17940CEA3BE591FA85DE92F">
    <w:name w:val="5114A3C1F17940CEA3BE591FA85DE92F"/>
    <w:rsid w:val="00AA2CD3"/>
  </w:style>
  <w:style w:type="paragraph" w:customStyle="1" w:styleId="D8D8F88E46FF42C09F2F783FA221E729">
    <w:name w:val="D8D8F88E46FF42C09F2F783FA221E729"/>
    <w:rsid w:val="00AA2CD3"/>
  </w:style>
  <w:style w:type="paragraph" w:customStyle="1" w:styleId="84C4AB1734A04D0F8F1F335D98B518F9">
    <w:name w:val="84C4AB1734A04D0F8F1F335D98B518F9"/>
    <w:rsid w:val="00AA2CD3"/>
  </w:style>
  <w:style w:type="paragraph" w:customStyle="1" w:styleId="B3510D44113B4750BE0AAB314665819D">
    <w:name w:val="B3510D44113B4750BE0AAB314665819D"/>
    <w:rsid w:val="00AA2CD3"/>
  </w:style>
  <w:style w:type="paragraph" w:customStyle="1" w:styleId="7BEBF3BDC936451E8AE74F5C7D51A4F1">
    <w:name w:val="7BEBF3BDC936451E8AE74F5C7D51A4F1"/>
    <w:rsid w:val="00AA2CD3"/>
  </w:style>
  <w:style w:type="paragraph" w:customStyle="1" w:styleId="C58FAA0AEE15405E8ABEFFD8B6E1DAAD">
    <w:name w:val="C58FAA0AEE15405E8ABEFFD8B6E1DAAD"/>
    <w:rsid w:val="00AA2CD3"/>
  </w:style>
  <w:style w:type="paragraph" w:customStyle="1" w:styleId="6C597DE33B534589BEB2E255E34EC4CE">
    <w:name w:val="6C597DE33B534589BEB2E255E34EC4CE"/>
    <w:rsid w:val="00AA2CD3"/>
  </w:style>
  <w:style w:type="paragraph" w:customStyle="1" w:styleId="40AC1BBC6B7D4E7B93F64782528C11BC">
    <w:name w:val="40AC1BBC6B7D4E7B93F64782528C11BC"/>
    <w:rsid w:val="00AA2CD3"/>
  </w:style>
  <w:style w:type="paragraph" w:customStyle="1" w:styleId="B5AF41F84A264A52B7048A924613D0C0">
    <w:name w:val="B5AF41F84A264A52B7048A924613D0C0"/>
    <w:rsid w:val="00AA2CD3"/>
  </w:style>
  <w:style w:type="paragraph" w:customStyle="1" w:styleId="DD31EFF3DD8A4A41BBAC557B2353769D">
    <w:name w:val="DD31EFF3DD8A4A41BBAC557B2353769D"/>
    <w:rsid w:val="00AA2CD3"/>
  </w:style>
  <w:style w:type="paragraph" w:customStyle="1" w:styleId="C6F1C8F3F4D94D249E748E1AF13AD933">
    <w:name w:val="C6F1C8F3F4D94D249E748E1AF13AD933"/>
    <w:rsid w:val="00AA2CD3"/>
  </w:style>
  <w:style w:type="paragraph" w:customStyle="1" w:styleId="90175AE4270A49DABF077EEE634C8D35">
    <w:name w:val="90175AE4270A49DABF077EEE634C8D35"/>
    <w:rsid w:val="00AA2CD3"/>
  </w:style>
  <w:style w:type="paragraph" w:customStyle="1" w:styleId="5A44006405E44636909387100DD105CB">
    <w:name w:val="5A44006405E44636909387100DD105CB"/>
    <w:rsid w:val="00AA2CD3"/>
  </w:style>
  <w:style w:type="paragraph" w:customStyle="1" w:styleId="8700D5F4BF8849759089BBA32533C044">
    <w:name w:val="8700D5F4BF8849759089BBA32533C044"/>
    <w:rsid w:val="00AA2CD3"/>
  </w:style>
  <w:style w:type="paragraph" w:customStyle="1" w:styleId="B45F07E03ABF4CDFB9EB6C36263663DF">
    <w:name w:val="B45F07E03ABF4CDFB9EB6C36263663DF"/>
    <w:rsid w:val="00AA2CD3"/>
  </w:style>
  <w:style w:type="paragraph" w:customStyle="1" w:styleId="09A61886C4A24711BFF2780CB7587CE7">
    <w:name w:val="09A61886C4A24711BFF2780CB7587CE7"/>
    <w:rsid w:val="00AA2CD3"/>
  </w:style>
  <w:style w:type="paragraph" w:customStyle="1" w:styleId="1C1E98F1BE174697AC4A24167DE1BDDF">
    <w:name w:val="1C1E98F1BE174697AC4A24167DE1BDDF"/>
    <w:rsid w:val="00AA2CD3"/>
  </w:style>
  <w:style w:type="paragraph" w:customStyle="1" w:styleId="A63A23BAEAF449D1BC747639046BDEB7">
    <w:name w:val="A63A23BAEAF449D1BC747639046BDEB7"/>
    <w:rsid w:val="00AA2CD3"/>
  </w:style>
  <w:style w:type="paragraph" w:customStyle="1" w:styleId="593E79E45F1540609053991B43EB1FD5">
    <w:name w:val="593E79E45F1540609053991B43EB1FD5"/>
    <w:rsid w:val="00AA2CD3"/>
  </w:style>
  <w:style w:type="paragraph" w:customStyle="1" w:styleId="DBC343CC72664696812EDC7915ED2F04">
    <w:name w:val="DBC343CC72664696812EDC7915ED2F04"/>
    <w:rsid w:val="00AA2CD3"/>
  </w:style>
  <w:style w:type="paragraph" w:customStyle="1" w:styleId="56EC9CAE0E324F179B25765689AB1C71">
    <w:name w:val="56EC9CAE0E324F179B25765689AB1C71"/>
    <w:rsid w:val="00AA2CD3"/>
  </w:style>
  <w:style w:type="paragraph" w:customStyle="1" w:styleId="CF75D6CC0E8E4911BB26A3BEEF6B54B9">
    <w:name w:val="CF75D6CC0E8E4911BB26A3BEEF6B54B9"/>
    <w:rsid w:val="00AA2CD3"/>
  </w:style>
  <w:style w:type="paragraph" w:customStyle="1" w:styleId="6966195B3D934E1F8E43BD3D8F6AD82D">
    <w:name w:val="6966195B3D934E1F8E43BD3D8F6AD82D"/>
    <w:rsid w:val="00AA2CD3"/>
  </w:style>
  <w:style w:type="paragraph" w:customStyle="1" w:styleId="6F1687C825734F0BAA641B5C5EF80F1D">
    <w:name w:val="6F1687C825734F0BAA641B5C5EF80F1D"/>
    <w:rsid w:val="00C557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2018-12-04T05:59:00Z</dcterms:created>
  <dcterms:modified xsi:type="dcterms:W3CDTF">2018-12-04T05:59:00Z</dcterms:modified>
</cp:coreProperties>
</file>