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7BB" w:rsidRDefault="005F1FD7">
      <w:pPr>
        <w:spacing w:after="200" w:line="276" w:lineRule="auto"/>
        <w:jc w:val="both"/>
        <w:rPr>
          <w:rFonts w:eastAsia="Calibri" w:cs="Calibri"/>
          <w:b/>
          <w:sz w:val="40"/>
        </w:rPr>
      </w:pPr>
      <w:r>
        <w:rPr>
          <w:rFonts w:eastAsia="Calibri" w:cs="Calibri"/>
        </w:rPr>
        <w:t xml:space="preserve">                                                            </w:t>
      </w:r>
      <w:r>
        <w:rPr>
          <w:rFonts w:eastAsia="Calibri" w:cs="Calibri"/>
          <w:b/>
          <w:sz w:val="40"/>
        </w:rPr>
        <w:t xml:space="preserve">CARRICULAM VITAE </w:t>
      </w:r>
    </w:p>
    <w:p w:rsidR="00A937BB" w:rsidRDefault="005F1FD7">
      <w:pPr>
        <w:spacing w:after="200" w:line="276" w:lineRule="auto"/>
        <w:jc w:val="both"/>
        <w:rPr>
          <w:rFonts w:eastAsia="Calibri" w:cs="Calibri"/>
          <w:b/>
          <w:sz w:val="40"/>
        </w:rPr>
      </w:pPr>
      <w:r>
        <w:rPr>
          <w:rFonts w:eastAsia="Calibri" w:cs="Calibri"/>
          <w:b/>
          <w:sz w:val="28"/>
        </w:rPr>
        <w:t>Jayvan Kumar</w:t>
      </w:r>
      <w:r>
        <w:rPr>
          <w:rFonts w:eastAsia="Calibri" w:cs="Calibri"/>
          <w:b/>
          <w:sz w:val="28"/>
        </w:rPr>
        <w:tab/>
      </w:r>
    </w:p>
    <w:p w:rsidR="00A937BB" w:rsidRDefault="005F1FD7">
      <w:pPr>
        <w:spacing w:after="200" w:line="276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            B.tech. (Mechanical Engineering) (2013-2017)</w:t>
      </w:r>
    </w:p>
    <w:p w:rsidR="00A937BB" w:rsidRDefault="005F1FD7">
      <w:pPr>
        <w:spacing w:after="200" w:line="276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            Email: jayvan8824@gmail.com</w:t>
      </w:r>
    </w:p>
    <w:p w:rsidR="00A937BB" w:rsidRDefault="005F1FD7">
      <w:pPr>
        <w:spacing w:after="200" w:line="276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  <w:szCs w:val="24"/>
        </w:rPr>
        <w:t xml:space="preserve">             Mob: </w:t>
      </w:r>
      <w:r>
        <w:rPr>
          <w:bCs/>
          <w:color w:val="1D1B11"/>
          <w:sz w:val="24"/>
          <w:szCs w:val="24"/>
        </w:rPr>
        <w:t>7544833974</w:t>
      </w:r>
    </w:p>
    <w:p w:rsidR="00A937BB" w:rsidRDefault="005F1FD7">
      <w:pPr>
        <w:spacing w:after="200" w:line="276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Objective</w:t>
      </w:r>
      <w:r>
        <w:rPr>
          <w:rFonts w:eastAsia="Calibri" w:cs="Calibri"/>
          <w:sz w:val="24"/>
        </w:rPr>
        <w:t xml:space="preserve">: </w:t>
      </w:r>
    </w:p>
    <w:p w:rsidR="00A937BB" w:rsidRDefault="005F1FD7">
      <w:pPr>
        <w:spacing w:after="0" w:line="240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  </w:t>
      </w:r>
      <w:r>
        <w:rPr>
          <w:rFonts w:eastAsia="Calibri" w:cs="Calibri"/>
          <w:sz w:val="24"/>
        </w:rPr>
        <w:tab/>
        <w:t xml:space="preserve">To obtain a </w:t>
      </w:r>
      <w:r>
        <w:rPr>
          <w:rFonts w:eastAsia="Calibri" w:cs="Calibri"/>
          <w:sz w:val="24"/>
        </w:rPr>
        <w:t xml:space="preserve">challenging position by using my strong communication, organizational   </w:t>
      </w:r>
      <w:r>
        <w:rPr>
          <w:rFonts w:eastAsia="Calibri" w:cs="Calibri"/>
          <w:sz w:val="24"/>
        </w:rPr>
        <w:tab/>
        <w:t xml:space="preserve">and active participation </w:t>
      </w:r>
      <w:r>
        <w:rPr>
          <w:rFonts w:eastAsia="Calibri" w:cs="Calibri"/>
          <w:bCs/>
          <w:sz w:val="24"/>
        </w:rPr>
        <w:t xml:space="preserve">in </w:t>
      </w:r>
      <w:r>
        <w:rPr>
          <w:rFonts w:eastAsia="Calibri" w:cs="Calibri"/>
          <w:sz w:val="24"/>
        </w:rPr>
        <w:t xml:space="preserve">the development of organization. I have ability to work as </w:t>
      </w:r>
      <w:r>
        <w:rPr>
          <w:rFonts w:eastAsia="Calibri" w:cs="Calibri"/>
          <w:sz w:val="24"/>
        </w:rPr>
        <w:tab/>
        <w:t xml:space="preserve">team with diversified people through my energetic and hardworking attitude in </w:t>
      </w:r>
      <w:r>
        <w:rPr>
          <w:rFonts w:eastAsia="Calibri" w:cs="Calibri"/>
          <w:sz w:val="24"/>
        </w:rPr>
        <w:tab/>
        <w:t>competitive envi</w:t>
      </w:r>
      <w:r>
        <w:rPr>
          <w:rFonts w:eastAsia="Calibri" w:cs="Calibri"/>
          <w:sz w:val="24"/>
        </w:rPr>
        <w:t>ronment.</w:t>
      </w:r>
    </w:p>
    <w:p w:rsidR="00A937BB" w:rsidRDefault="00A937BB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A937BB" w:rsidRDefault="005F1FD7">
      <w:pPr>
        <w:spacing w:after="0" w:line="240" w:lineRule="auto"/>
        <w:rPr>
          <w:rFonts w:eastAsia="Verdana" w:cs="Verdana"/>
          <w:b/>
          <w:sz w:val="24"/>
          <w:szCs w:val="24"/>
        </w:rPr>
      </w:pPr>
      <w:r>
        <w:rPr>
          <w:rFonts w:eastAsia="Verdana" w:cs="Verdana"/>
          <w:b/>
          <w:sz w:val="24"/>
          <w:szCs w:val="24"/>
        </w:rPr>
        <w:t>Work Experience:</w:t>
      </w:r>
    </w:p>
    <w:p w:rsidR="00A937BB" w:rsidRDefault="00A937BB">
      <w:pPr>
        <w:spacing w:after="0" w:line="360" w:lineRule="auto"/>
        <w:ind w:left="270"/>
        <w:jc w:val="both"/>
        <w:rPr>
          <w:rFonts w:ascii="Verdana" w:eastAsia="Verdana" w:hAnsi="Verdana" w:cs="Verdana"/>
        </w:rPr>
      </w:pPr>
    </w:p>
    <w:p w:rsidR="00A937BB" w:rsidRDefault="005F1FD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1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year</w:t>
      </w:r>
      <w:r>
        <w:rPr>
          <w:rFonts w:eastAsia="Calibri" w:cs="Calibri"/>
          <w:sz w:val="24"/>
          <w:szCs w:val="24"/>
        </w:rPr>
        <w:t xml:space="preserve"> of experience currently working as a </w:t>
      </w:r>
      <w:r>
        <w:rPr>
          <w:rFonts w:eastAsia="Calibri" w:cs="Calibri"/>
          <w:b/>
          <w:sz w:val="24"/>
          <w:szCs w:val="24"/>
        </w:rPr>
        <w:t>Quality</w:t>
      </w:r>
      <w:r>
        <w:rPr>
          <w:rFonts w:eastAsia="Calibri" w:cs="Calibri"/>
          <w:sz w:val="24"/>
          <w:szCs w:val="24"/>
        </w:rPr>
        <w:t xml:space="preserve"> engineer in </w:t>
      </w:r>
      <w:r>
        <w:rPr>
          <w:rFonts w:eastAsia="Calibri" w:cs="Calibri"/>
          <w:b/>
          <w:sz w:val="24"/>
          <w:szCs w:val="24"/>
        </w:rPr>
        <w:t>INDO TECH MAGNETICS PVT.LTD, IMT MANESAR, GURGAON</w:t>
      </w:r>
      <w:r>
        <w:rPr>
          <w:rFonts w:eastAsia="Calibri" w:cs="Calibri"/>
          <w:sz w:val="24"/>
          <w:szCs w:val="24"/>
        </w:rPr>
        <w:t xml:space="preserve"> All type testing of the transformers in daily routine IR test, Inductance, resistance, open circuit &amp; short c</w:t>
      </w:r>
      <w:r>
        <w:rPr>
          <w:rFonts w:eastAsia="Calibri" w:cs="Calibri"/>
          <w:sz w:val="24"/>
          <w:szCs w:val="24"/>
        </w:rPr>
        <w:t>ircuit test, high voltage test.</w:t>
      </w:r>
    </w:p>
    <w:p w:rsidR="00A937BB" w:rsidRDefault="00A937BB">
      <w:pPr>
        <w:spacing w:after="0" w:line="240" w:lineRule="auto"/>
        <w:jc w:val="both"/>
        <w:rPr>
          <w:rFonts w:eastAsia="Verdana" w:cs="Verdana"/>
          <w:sz w:val="24"/>
          <w:szCs w:val="24"/>
        </w:rPr>
      </w:pPr>
    </w:p>
    <w:p w:rsidR="00A937BB" w:rsidRDefault="00A937BB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A937BB" w:rsidRDefault="005F1FD7">
      <w:pPr>
        <w:spacing w:after="0" w:line="240" w:lineRule="auto"/>
        <w:rPr>
          <w:rFonts w:eastAsia="Verdana" w:cs="Verdana"/>
          <w:sz w:val="24"/>
          <w:szCs w:val="24"/>
        </w:rPr>
      </w:pPr>
      <w:r>
        <w:rPr>
          <w:rFonts w:eastAsia="Verdana" w:cs="Verdana"/>
          <w:b/>
          <w:sz w:val="24"/>
          <w:szCs w:val="24"/>
        </w:rPr>
        <w:t>Designation: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eastAsia="Verdana" w:cs="Verdana"/>
          <w:sz w:val="24"/>
          <w:szCs w:val="24"/>
        </w:rPr>
        <w:t>QA/QC Engineer</w:t>
      </w:r>
    </w:p>
    <w:p w:rsidR="00A937BB" w:rsidRDefault="00A937BB">
      <w:pPr>
        <w:spacing w:after="0" w:line="240" w:lineRule="auto"/>
        <w:rPr>
          <w:rFonts w:eastAsia="Verdana" w:cs="Verdana"/>
          <w:sz w:val="24"/>
          <w:szCs w:val="24"/>
        </w:rPr>
      </w:pPr>
    </w:p>
    <w:p w:rsidR="00A937BB" w:rsidRDefault="005F1FD7">
      <w:pPr>
        <w:spacing w:after="0" w:line="240" w:lineRule="auto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Company profile:</w:t>
      </w:r>
    </w:p>
    <w:p w:rsidR="00A937BB" w:rsidRDefault="00A937BB">
      <w:pPr>
        <w:spacing w:after="0" w:line="240" w:lineRule="auto"/>
        <w:rPr>
          <w:rFonts w:ascii="Verdana" w:eastAsia="Verdana" w:hAnsi="Verdana" w:cs="Verdana"/>
          <w:b/>
        </w:rPr>
      </w:pPr>
    </w:p>
    <w:p w:rsidR="00A937BB" w:rsidRDefault="005F1FD7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Verdana" w:hAnsi="Verdana" w:cs="Verdana"/>
          <w:b/>
        </w:rPr>
      </w:pPr>
      <w:r>
        <w:rPr>
          <w:rFonts w:eastAsia="Calibri" w:cs="Calibri"/>
          <w:b/>
          <w:bCs/>
          <w:sz w:val="24"/>
          <w:szCs w:val="24"/>
        </w:rPr>
        <w:t>INDO TECH MAGNETICS PVT.LTD.</w:t>
      </w:r>
      <w:r>
        <w:rPr>
          <w:rFonts w:eastAsia="Calibri" w:cs="Calibri"/>
          <w:sz w:val="24"/>
          <w:szCs w:val="24"/>
        </w:rPr>
        <w:t xml:space="preserve"> It makes Electric Power transformers, Current Transformers, Intermediate Frequency Transformer (IFT) and Coils.</w:t>
      </w:r>
    </w:p>
    <w:p w:rsidR="00A937BB" w:rsidRDefault="00A937BB">
      <w:pPr>
        <w:spacing w:after="0" w:line="240" w:lineRule="auto"/>
        <w:rPr>
          <w:rFonts w:ascii="Verdana" w:eastAsia="Verdana" w:hAnsi="Verdana" w:cs="Verdana"/>
          <w:b/>
        </w:rPr>
      </w:pPr>
    </w:p>
    <w:p w:rsidR="00A937BB" w:rsidRDefault="00A937BB">
      <w:pPr>
        <w:spacing w:after="0" w:line="240" w:lineRule="auto"/>
        <w:ind w:left="360"/>
        <w:rPr>
          <w:rFonts w:eastAsia="Calibri" w:cs="Calibri"/>
          <w:b/>
        </w:rPr>
      </w:pPr>
    </w:p>
    <w:p w:rsidR="00A937BB" w:rsidRDefault="005F1FD7">
      <w:pPr>
        <w:spacing w:after="0" w:line="240" w:lineRule="auto"/>
        <w:rPr>
          <w:rFonts w:eastAsia="Verdana" w:cs="Verdana"/>
          <w:b/>
          <w:sz w:val="24"/>
          <w:szCs w:val="24"/>
        </w:rPr>
      </w:pPr>
      <w:r>
        <w:rPr>
          <w:rFonts w:eastAsia="Verdana" w:cs="Verdana"/>
          <w:b/>
          <w:sz w:val="24"/>
          <w:szCs w:val="24"/>
        </w:rPr>
        <w:t>Roles &amp; Responsibilities:</w:t>
      </w:r>
    </w:p>
    <w:p w:rsidR="00A937BB" w:rsidRDefault="005F1FD7">
      <w:pPr>
        <w:spacing w:after="0" w:line="240" w:lineRule="auto"/>
        <w:rPr>
          <w:rFonts w:ascii="Symbol" w:eastAsia="Symbol" w:hAnsi="Symbol" w:cs="Symbol"/>
        </w:rPr>
      </w:pPr>
      <w:r>
        <w:rPr>
          <w:rFonts w:ascii="Symbol" w:eastAsia="Symbol" w:hAnsi="Symbol" w:cs="Symbol"/>
        </w:rPr>
        <w:t></w:t>
      </w:r>
    </w:p>
    <w:p w:rsidR="00A937BB" w:rsidRDefault="005F1FD7">
      <w:pPr>
        <w:numPr>
          <w:ilvl w:val="0"/>
          <w:numId w:val="14"/>
        </w:numPr>
        <w:spacing w:after="0" w:line="240" w:lineRule="auto"/>
        <w:ind w:left="1080" w:hanging="360"/>
        <w:rPr>
          <w:rFonts w:eastAsia="Calibri" w:cs="Calibri"/>
          <w:sz w:val="24"/>
        </w:rPr>
      </w:pPr>
      <w:r>
        <w:rPr>
          <w:rFonts w:eastAsia="Calibri" w:cs="Calibri"/>
          <w:color w:val="000000"/>
          <w:sz w:val="24"/>
        </w:rPr>
        <w:t>Evaluation of operational systems and the suggestion of modifications to such systems.</w:t>
      </w:r>
    </w:p>
    <w:p w:rsidR="00A937BB" w:rsidRDefault="005F1FD7">
      <w:pPr>
        <w:numPr>
          <w:ilvl w:val="0"/>
          <w:numId w:val="14"/>
        </w:numPr>
        <w:spacing w:after="200" w:line="276" w:lineRule="auto"/>
        <w:ind w:left="1080" w:hanging="360"/>
        <w:jc w:val="both"/>
        <w:rPr>
          <w:rFonts w:eastAsia="Calibri" w:cs="Calibri"/>
          <w:b/>
          <w:sz w:val="24"/>
        </w:rPr>
      </w:pPr>
      <w:r>
        <w:rPr>
          <w:rFonts w:eastAsia="Calibri" w:cs="Calibri"/>
          <w:sz w:val="24"/>
        </w:rPr>
        <w:t>Handling of PQC &amp; FQC department</w:t>
      </w:r>
      <w:r>
        <w:rPr>
          <w:rFonts w:eastAsia="Calibri" w:cs="Calibri"/>
          <w:b/>
          <w:sz w:val="24"/>
        </w:rPr>
        <w:t>.</w:t>
      </w:r>
    </w:p>
    <w:p w:rsidR="00A937BB" w:rsidRDefault="005F1FD7">
      <w:pPr>
        <w:numPr>
          <w:ilvl w:val="0"/>
          <w:numId w:val="14"/>
        </w:numPr>
        <w:spacing w:after="200" w:line="276" w:lineRule="auto"/>
        <w:ind w:left="1080" w:hanging="360"/>
        <w:jc w:val="both"/>
        <w:rPr>
          <w:rFonts w:eastAsia="Calibri" w:cs="Calibri"/>
          <w:b/>
          <w:sz w:val="24"/>
        </w:rPr>
      </w:pPr>
      <w:r>
        <w:rPr>
          <w:rFonts w:eastAsia="Calibri" w:cs="Calibri"/>
          <w:sz w:val="24"/>
        </w:rPr>
        <w:t xml:space="preserve">Manufacturing drawings checking. Study of specification, and understanding the requirement. </w:t>
      </w:r>
    </w:p>
    <w:p w:rsidR="00A937BB" w:rsidRDefault="005F1FD7">
      <w:pPr>
        <w:numPr>
          <w:ilvl w:val="0"/>
          <w:numId w:val="14"/>
        </w:numPr>
        <w:spacing w:after="0" w:line="24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Handling customer and vendor issue &amp; gener</w:t>
      </w:r>
      <w:r>
        <w:rPr>
          <w:rFonts w:eastAsia="Calibri" w:cs="Calibri"/>
          <w:sz w:val="24"/>
        </w:rPr>
        <w:t xml:space="preserve">ate a feedback report when required.   </w:t>
      </w:r>
    </w:p>
    <w:p w:rsidR="00A937BB" w:rsidRDefault="005F1FD7">
      <w:pPr>
        <w:spacing w:after="0" w:line="240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                                </w:t>
      </w:r>
    </w:p>
    <w:p w:rsidR="00A937BB" w:rsidRDefault="005F1FD7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Responsible for process quality check at all Stages &amp; on line.</w:t>
      </w:r>
    </w:p>
    <w:p w:rsidR="00A937BB" w:rsidRDefault="005F1FD7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</w:rPr>
        <w:t>Analysis of the problem for improvements related to Quality and Productivity</w:t>
      </w:r>
      <w:r>
        <w:rPr>
          <w:rFonts w:eastAsia="Calibri" w:cs="Calibri"/>
          <w:sz w:val="24"/>
        </w:rPr>
        <w:t>.</w:t>
      </w:r>
      <w:bookmarkStart w:id="0" w:name="_GoBack"/>
      <w:bookmarkEnd w:id="0"/>
    </w:p>
    <w:p w:rsidR="00A937BB" w:rsidRDefault="005F1FD7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Monitoring daily testing &amp; Final Inspecti</w:t>
      </w:r>
      <w:r>
        <w:rPr>
          <w:rFonts w:eastAsia="Calibri" w:cs="Calibri"/>
          <w:sz w:val="24"/>
        </w:rPr>
        <w:t>on.</w:t>
      </w:r>
    </w:p>
    <w:p w:rsidR="00A937BB" w:rsidRDefault="005F1FD7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lastRenderedPageBreak/>
        <w:t>Monitoring /review of daily/weekly/monthly rejection (model wise) with time &amp; date.</w:t>
      </w:r>
    </w:p>
    <w:p w:rsidR="00A937BB" w:rsidRDefault="005F1FD7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Controlling the operations of manufactured and computer-controlled electronics/electrical equipment.</w:t>
      </w:r>
    </w:p>
    <w:p w:rsidR="00A937BB" w:rsidRDefault="00A937BB">
      <w:pPr>
        <w:spacing w:after="0" w:line="240" w:lineRule="auto"/>
        <w:ind w:left="1080"/>
        <w:jc w:val="both"/>
        <w:rPr>
          <w:rFonts w:eastAsia="Calibri" w:cs="Calibri"/>
          <w:sz w:val="24"/>
        </w:rPr>
      </w:pPr>
    </w:p>
    <w:p w:rsidR="00A937BB" w:rsidRDefault="005F1FD7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eastAsia="Calibri" w:cs="Calibri"/>
          <w:b/>
          <w:sz w:val="24"/>
        </w:rPr>
        <w:t>Technical Knowledge</w:t>
      </w:r>
      <w:r>
        <w:rPr>
          <w:rFonts w:ascii="Verdana" w:eastAsia="Verdana" w:hAnsi="Verdana" w:cs="Verdana"/>
          <w:b/>
          <w:sz w:val="24"/>
        </w:rPr>
        <w:t>:</w:t>
      </w:r>
    </w:p>
    <w:p w:rsidR="00A937BB" w:rsidRDefault="00A937B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A937BB" w:rsidRDefault="005F1FD7">
      <w:pPr>
        <w:pStyle w:val="ListParagraph"/>
        <w:numPr>
          <w:ilvl w:val="0"/>
          <w:numId w:val="3"/>
        </w:numPr>
        <w:jc w:val="both"/>
      </w:pPr>
      <w:r>
        <w:t>Basic knowledge of computer.</w:t>
      </w:r>
    </w:p>
    <w:p w:rsidR="00A937BB" w:rsidRDefault="005F1FD7">
      <w:pPr>
        <w:pStyle w:val="ListParagraph"/>
        <w:numPr>
          <w:ilvl w:val="0"/>
          <w:numId w:val="3"/>
        </w:numPr>
        <w:jc w:val="both"/>
      </w:pPr>
      <w:r>
        <w:t>Basic knowledge</w:t>
      </w:r>
      <w:r>
        <w:t xml:space="preserve"> of computer programing in C and C++ language.</w:t>
      </w:r>
    </w:p>
    <w:p w:rsidR="00A937BB" w:rsidRDefault="005F1FD7">
      <w:pPr>
        <w:pStyle w:val="ListParagraph"/>
        <w:numPr>
          <w:ilvl w:val="0"/>
          <w:numId w:val="3"/>
        </w:numPr>
        <w:jc w:val="both"/>
      </w:pPr>
      <w:r>
        <w:t>Basic knowledge of production engineering, Manufacturing engineering and Industrial engineering.</w:t>
      </w:r>
    </w:p>
    <w:p w:rsidR="00A937BB" w:rsidRDefault="005F1FD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Verdana" w:eastAsia="Verdana" w:hAnsi="Verdana" w:cs="Verdana"/>
          <w:sz w:val="20"/>
        </w:rPr>
      </w:pPr>
      <w:r>
        <w:t>Basic knowledge of designing (Inventor).</w:t>
      </w:r>
    </w:p>
    <w:p w:rsidR="00A937BB" w:rsidRDefault="005F1FD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eastAsia="Verdana" w:cs="Verdana"/>
          <w:sz w:val="24"/>
          <w:szCs w:val="24"/>
        </w:rPr>
        <w:t>Knowledge of Kaizen, 5s,</w:t>
      </w:r>
    </w:p>
    <w:p w:rsidR="00A937BB" w:rsidRDefault="005F1FD7">
      <w:pPr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eastAsia="Verdana" w:cs="Verdana"/>
          <w:sz w:val="24"/>
          <w:szCs w:val="24"/>
        </w:rPr>
        <w:t>Knowledge of ISO 9000, RoHS Management.</w:t>
      </w:r>
    </w:p>
    <w:p w:rsidR="00A937BB" w:rsidRDefault="00A937BB">
      <w:pPr>
        <w:pStyle w:val="ListParagraph"/>
        <w:spacing w:after="200" w:line="276" w:lineRule="auto"/>
        <w:jc w:val="both"/>
        <w:rPr>
          <w:rFonts w:ascii="Verdana" w:eastAsia="Verdana" w:hAnsi="Verdana" w:cs="Verdana"/>
          <w:sz w:val="20"/>
        </w:rPr>
      </w:pPr>
    </w:p>
    <w:p w:rsidR="00A937BB" w:rsidRDefault="00A937BB">
      <w:pPr>
        <w:spacing w:after="200" w:line="276" w:lineRule="auto"/>
        <w:jc w:val="both"/>
        <w:rPr>
          <w:rFonts w:eastAsia="Verdana" w:cs="Verdana"/>
          <w:sz w:val="24"/>
          <w:szCs w:val="24"/>
        </w:rPr>
      </w:pPr>
    </w:p>
    <w:p w:rsidR="00A937BB" w:rsidRDefault="005F1FD7">
      <w:pPr>
        <w:spacing w:after="200"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eastAsia="Calibri" w:cs="Calibri"/>
          <w:b/>
          <w:sz w:val="24"/>
        </w:rPr>
        <w:t>Educ</w:t>
      </w:r>
      <w:r>
        <w:rPr>
          <w:rFonts w:eastAsia="Calibri" w:cs="Calibri"/>
          <w:b/>
          <w:sz w:val="24"/>
        </w:rPr>
        <w:t>ational Qualifications:</w:t>
      </w:r>
    </w:p>
    <w:tbl>
      <w:tblPr>
        <w:tblpPr w:leftFromText="180" w:rightFromText="180" w:vertAnchor="text" w:horzAnchor="margin" w:tblpXSpec="center" w:tblpY="499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1"/>
        <w:gridCol w:w="2393"/>
        <w:gridCol w:w="2552"/>
        <w:gridCol w:w="2977"/>
      </w:tblGrid>
      <w:tr w:rsidR="00A937BB">
        <w:trPr>
          <w:trHeight w:val="550"/>
        </w:trPr>
        <w:tc>
          <w:tcPr>
            <w:tcW w:w="2251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393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  <w:rPr>
                <w:b/>
              </w:rPr>
            </w:pPr>
            <w:r>
              <w:rPr>
                <w:b/>
              </w:rPr>
              <w:t>Board of education</w:t>
            </w:r>
          </w:p>
        </w:tc>
        <w:tc>
          <w:tcPr>
            <w:tcW w:w="2552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2977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  <w:rPr>
                <w:b/>
              </w:rPr>
            </w:pPr>
            <w:r>
              <w:rPr>
                <w:b/>
              </w:rPr>
              <w:t xml:space="preserve">Percentage </w:t>
            </w:r>
            <w:r>
              <w:rPr>
                <w:b/>
              </w:rPr>
              <w:br/>
              <w:t>(%)</w:t>
            </w:r>
          </w:p>
        </w:tc>
      </w:tr>
      <w:tr w:rsidR="00A937BB">
        <w:trPr>
          <w:trHeight w:val="937"/>
        </w:trPr>
        <w:tc>
          <w:tcPr>
            <w:tcW w:w="2251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B.Tech</w:t>
            </w:r>
          </w:p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(Mechanical engineering)</w:t>
            </w:r>
          </w:p>
        </w:tc>
        <w:tc>
          <w:tcPr>
            <w:tcW w:w="2393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RTU  KOTA</w:t>
            </w:r>
          </w:p>
        </w:tc>
        <w:tc>
          <w:tcPr>
            <w:tcW w:w="2552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2017</w:t>
            </w:r>
          </w:p>
          <w:p w:rsidR="00A937BB" w:rsidRDefault="00A937BB">
            <w:pPr>
              <w:widowControl w:val="0"/>
              <w:tabs>
                <w:tab w:val="left" w:pos="2520"/>
              </w:tabs>
              <w:autoSpaceDE w:val="0"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68%</w:t>
            </w:r>
          </w:p>
        </w:tc>
      </w:tr>
      <w:tr w:rsidR="00A937BB">
        <w:trPr>
          <w:trHeight w:val="621"/>
        </w:trPr>
        <w:tc>
          <w:tcPr>
            <w:tcW w:w="2251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XII</w:t>
            </w:r>
          </w:p>
        </w:tc>
        <w:tc>
          <w:tcPr>
            <w:tcW w:w="2393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BSEB PATNA</w:t>
            </w:r>
          </w:p>
        </w:tc>
        <w:tc>
          <w:tcPr>
            <w:tcW w:w="2552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2013</w:t>
            </w:r>
          </w:p>
        </w:tc>
        <w:tc>
          <w:tcPr>
            <w:tcW w:w="2977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65%</w:t>
            </w:r>
          </w:p>
        </w:tc>
      </w:tr>
      <w:tr w:rsidR="00A937BB">
        <w:trPr>
          <w:trHeight w:val="716"/>
        </w:trPr>
        <w:tc>
          <w:tcPr>
            <w:tcW w:w="2251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X</w:t>
            </w:r>
          </w:p>
        </w:tc>
        <w:tc>
          <w:tcPr>
            <w:tcW w:w="2393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BSEB PATNA</w:t>
            </w:r>
          </w:p>
        </w:tc>
        <w:tc>
          <w:tcPr>
            <w:tcW w:w="2552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2011</w:t>
            </w:r>
          </w:p>
        </w:tc>
        <w:tc>
          <w:tcPr>
            <w:tcW w:w="2977" w:type="dxa"/>
            <w:shd w:val="clear" w:color="auto" w:fill="auto"/>
          </w:tcPr>
          <w:p w:rsidR="00A937BB" w:rsidRDefault="005F1FD7">
            <w:pPr>
              <w:widowControl w:val="0"/>
              <w:tabs>
                <w:tab w:val="left" w:pos="2520"/>
              </w:tabs>
              <w:autoSpaceDE w:val="0"/>
              <w:jc w:val="center"/>
            </w:pPr>
            <w:r>
              <w:t>55%</w:t>
            </w:r>
          </w:p>
        </w:tc>
      </w:tr>
    </w:tbl>
    <w:p w:rsidR="00A937BB" w:rsidRDefault="00A937BB">
      <w:pPr>
        <w:spacing w:after="200" w:line="276" w:lineRule="auto"/>
        <w:jc w:val="both"/>
        <w:rPr>
          <w:rFonts w:eastAsia="Calibri" w:cs="Calibri"/>
          <w:b/>
          <w:sz w:val="24"/>
        </w:rPr>
      </w:pPr>
    </w:p>
    <w:p w:rsidR="00A937BB" w:rsidRDefault="00A937BB">
      <w:pPr>
        <w:spacing w:after="200" w:line="276" w:lineRule="auto"/>
        <w:jc w:val="both"/>
        <w:rPr>
          <w:rFonts w:eastAsia="Calibri" w:cs="Calibri"/>
          <w:b/>
          <w:sz w:val="24"/>
        </w:rPr>
      </w:pPr>
    </w:p>
    <w:p w:rsidR="00A937BB" w:rsidRDefault="005F1FD7">
      <w:pPr>
        <w:spacing w:after="200" w:line="276" w:lineRule="auto"/>
        <w:jc w:val="both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Summer training during my degree program:</w:t>
      </w:r>
    </w:p>
    <w:p w:rsidR="00A937BB" w:rsidRDefault="005F1FD7">
      <w:pPr>
        <w:numPr>
          <w:ilvl w:val="0"/>
          <w:numId w:val="10"/>
        </w:numPr>
        <w:suppressAutoHyphens/>
        <w:spacing w:after="0" w:line="240" w:lineRule="auto"/>
      </w:pPr>
      <w:r>
        <w:t>I have done summer</w:t>
      </w:r>
      <w:r>
        <w:t xml:space="preserve"> for 60 days in “CLUB FIRST TECHNO EDUSOLUTION Pvt. Ltd.” INDIA.</w:t>
      </w:r>
    </w:p>
    <w:p w:rsidR="00A937BB" w:rsidRDefault="005F1FD7">
      <w:pPr>
        <w:numPr>
          <w:ilvl w:val="0"/>
          <w:numId w:val="10"/>
        </w:numPr>
        <w:suppressAutoHyphens/>
        <w:spacing w:after="0" w:line="240" w:lineRule="auto"/>
        <w:jc w:val="both"/>
      </w:pPr>
      <w:r>
        <w:t>Make a simple Robo car by using four motors.</w:t>
      </w:r>
    </w:p>
    <w:p w:rsidR="00A937BB" w:rsidRDefault="00A937BB">
      <w:pPr>
        <w:spacing w:after="200" w:line="276" w:lineRule="auto"/>
        <w:jc w:val="both"/>
        <w:rPr>
          <w:rFonts w:eastAsia="Calibri" w:cs="Calibri"/>
          <w:b/>
          <w:sz w:val="24"/>
        </w:rPr>
      </w:pPr>
    </w:p>
    <w:p w:rsidR="00A937BB" w:rsidRDefault="005F1FD7">
      <w:pPr>
        <w:spacing w:after="200" w:line="276" w:lineRule="auto"/>
        <w:jc w:val="both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Project Details:</w:t>
      </w:r>
    </w:p>
    <w:p w:rsidR="00A937BB" w:rsidRDefault="005F1FD7">
      <w:pPr>
        <w:numPr>
          <w:ilvl w:val="0"/>
          <w:numId w:val="10"/>
        </w:numPr>
        <w:suppressAutoHyphens/>
        <w:spacing w:after="0" w:line="240" w:lineRule="auto"/>
      </w:pPr>
      <w:r>
        <w:t xml:space="preserve">During the last semester “solar car” has successfully completed as major project.  </w:t>
      </w:r>
    </w:p>
    <w:p w:rsidR="00A937BB" w:rsidRDefault="00A937BB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A937BB" w:rsidRDefault="005F1FD7">
      <w:pPr>
        <w:spacing w:after="200" w:line="276" w:lineRule="auto"/>
        <w:jc w:val="both"/>
        <w:rPr>
          <w:rFonts w:eastAsia="Calibri" w:cs="Calibri"/>
          <w:b/>
        </w:rPr>
      </w:pPr>
      <w:r>
        <w:rPr>
          <w:rFonts w:ascii="Verdana" w:eastAsia="Verdana" w:hAnsi="Verdana" w:cs="Verdana"/>
          <w:sz w:val="20"/>
        </w:rPr>
        <w:t xml:space="preserve">          </w:t>
      </w:r>
    </w:p>
    <w:p w:rsidR="00A937BB" w:rsidRDefault="005F1FD7">
      <w:pPr>
        <w:spacing w:after="200" w:line="276" w:lineRule="auto"/>
        <w:jc w:val="both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lastRenderedPageBreak/>
        <w:t>Computer literacy:</w:t>
      </w:r>
    </w:p>
    <w:p w:rsidR="00A937BB" w:rsidRDefault="005F1FD7">
      <w:pPr>
        <w:numPr>
          <w:ilvl w:val="0"/>
          <w:numId w:val="9"/>
        </w:numPr>
        <w:spacing w:after="200" w:line="276" w:lineRule="auto"/>
        <w:ind w:left="81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Computer </w:t>
      </w:r>
      <w:r>
        <w:rPr>
          <w:rFonts w:eastAsia="Calibri" w:cs="Calibri"/>
        </w:rPr>
        <w:t>fundamental, MS Office 2007.</w:t>
      </w:r>
    </w:p>
    <w:p w:rsidR="00A937BB" w:rsidRDefault="005F1FD7">
      <w:pPr>
        <w:spacing w:after="200" w:line="276" w:lineRule="auto"/>
        <w:jc w:val="both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Extra-Curricular Activities:</w:t>
      </w:r>
    </w:p>
    <w:p w:rsidR="00A937BB" w:rsidRDefault="005F1FD7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>Participate in college cricket team.</w:t>
      </w:r>
    </w:p>
    <w:p w:rsidR="00A937BB" w:rsidRDefault="005F1FD7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>Event organizer of all Annual Function in college</w:t>
      </w:r>
    </w:p>
    <w:p w:rsidR="00A937BB" w:rsidRDefault="005F1FD7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>I Participated in Robo Race during college period.</w:t>
      </w:r>
    </w:p>
    <w:p w:rsidR="00A937BB" w:rsidRDefault="00A937BB">
      <w:pPr>
        <w:spacing w:after="200" w:line="276" w:lineRule="auto"/>
        <w:jc w:val="both"/>
        <w:rPr>
          <w:rFonts w:eastAsia="Calibri" w:cs="Calibri"/>
          <w:b/>
          <w:sz w:val="24"/>
        </w:rPr>
      </w:pPr>
    </w:p>
    <w:p w:rsidR="00A937BB" w:rsidRDefault="005F1FD7">
      <w:pPr>
        <w:spacing w:after="200" w:line="276" w:lineRule="auto"/>
        <w:jc w:val="both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Hobbies:</w:t>
      </w:r>
    </w:p>
    <w:p w:rsidR="00A937BB" w:rsidRDefault="005F1FD7">
      <w:pPr>
        <w:numPr>
          <w:ilvl w:val="0"/>
          <w:numId w:val="2"/>
        </w:numPr>
        <w:tabs>
          <w:tab w:val="left" w:pos="0"/>
          <w:tab w:val="left" w:pos="2880"/>
        </w:tabs>
        <w:spacing w:after="0" w:line="240" w:lineRule="auto"/>
        <w:ind w:left="720" w:hanging="360"/>
        <w:jc w:val="both"/>
        <w:rPr>
          <w:rFonts w:eastAsia="Calibri" w:cs="Calibri"/>
          <w:b/>
        </w:rPr>
      </w:pPr>
      <w:r>
        <w:rPr>
          <w:rFonts w:ascii="Verdana" w:eastAsia="Verdana" w:hAnsi="Verdana" w:cs="Verdana"/>
          <w:sz w:val="20"/>
        </w:rPr>
        <w:t>Riding Bike, Traveling, Reading newspaper, Listeni</w:t>
      </w:r>
      <w:r>
        <w:rPr>
          <w:rFonts w:ascii="Verdana" w:eastAsia="Verdana" w:hAnsi="Verdana" w:cs="Verdana"/>
          <w:sz w:val="20"/>
        </w:rPr>
        <w:t>ng music</w:t>
      </w:r>
      <w:r>
        <w:rPr>
          <w:rFonts w:eastAsia="Calibri" w:cs="Calibri"/>
          <w:b/>
        </w:rPr>
        <w:t xml:space="preserve"> </w:t>
      </w:r>
    </w:p>
    <w:p w:rsidR="00A937BB" w:rsidRDefault="00A937BB">
      <w:pPr>
        <w:spacing w:after="200" w:line="276" w:lineRule="auto"/>
        <w:jc w:val="both"/>
        <w:rPr>
          <w:rFonts w:eastAsia="Calibri" w:cs="Calibri"/>
          <w:b/>
        </w:rPr>
      </w:pPr>
    </w:p>
    <w:p w:rsidR="00A937BB" w:rsidRDefault="005F1FD7">
      <w:pPr>
        <w:spacing w:after="200" w:line="276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Personal Details</w:t>
      </w:r>
      <w:r>
        <w:rPr>
          <w:rFonts w:eastAsia="Calibri" w:cs="Calibri"/>
          <w:sz w:val="24"/>
          <w:szCs w:val="24"/>
        </w:rPr>
        <w:t>:</w:t>
      </w:r>
    </w:p>
    <w:p w:rsidR="00A937BB" w:rsidRDefault="005F1FD7">
      <w:pPr>
        <w:spacing w:after="200" w:line="276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Father’s name           :          </w:t>
      </w:r>
      <w:r>
        <w:rPr>
          <w:rFonts w:eastAsia="Arial"/>
        </w:rPr>
        <w:t xml:space="preserve">Naresh Yadav                                                                                    </w:t>
      </w:r>
    </w:p>
    <w:p w:rsidR="00A937BB" w:rsidRDefault="005F1FD7">
      <w:pPr>
        <w:spacing w:after="200" w:line="276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D.O.B                           :          </w:t>
      </w:r>
      <w:r>
        <w:rPr>
          <w:rFonts w:eastAsia="Arial"/>
        </w:rPr>
        <w:t xml:space="preserve">17.11.1995      </w:t>
      </w:r>
      <w:r>
        <w:rPr>
          <w:rFonts w:eastAsia="Arial"/>
        </w:rPr>
        <w:t xml:space="preserve">                                                                                </w:t>
      </w:r>
    </w:p>
    <w:p w:rsidR="00A937BB" w:rsidRDefault="005F1FD7">
      <w:pPr>
        <w:spacing w:after="200" w:line="276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Gender                        : </w:t>
      </w:r>
      <w:r>
        <w:rPr>
          <w:rFonts w:eastAsia="Calibri" w:cs="Calibri"/>
        </w:rPr>
        <w:tab/>
        <w:t xml:space="preserve">     Male</w:t>
      </w:r>
    </w:p>
    <w:p w:rsidR="00A937BB" w:rsidRDefault="005F1FD7">
      <w:pPr>
        <w:spacing w:after="200" w:line="276" w:lineRule="auto"/>
        <w:jc w:val="both"/>
        <w:rPr>
          <w:rFonts w:eastAsia="Calibri" w:cs="Calibri"/>
        </w:rPr>
      </w:pPr>
      <w:r>
        <w:rPr>
          <w:rFonts w:eastAsia="Calibri" w:cs="Calibri"/>
        </w:rPr>
        <w:t>Marital Status            :         Unmarried.</w:t>
      </w:r>
    </w:p>
    <w:p w:rsidR="00A937BB" w:rsidRDefault="005F1FD7">
      <w:pPr>
        <w:spacing w:after="200" w:line="276" w:lineRule="auto"/>
        <w:jc w:val="both"/>
        <w:rPr>
          <w:rFonts w:eastAsia="Calibri" w:cs="Calibri"/>
        </w:rPr>
      </w:pPr>
      <w:r>
        <w:rPr>
          <w:rFonts w:eastAsia="Calibri" w:cs="Calibri"/>
        </w:rPr>
        <w:t>Languages known     :         Hindi, English.</w:t>
      </w:r>
    </w:p>
    <w:p w:rsidR="00A937BB" w:rsidRDefault="005F1FD7">
      <w:pPr>
        <w:widowControl w:val="0"/>
        <w:autoSpaceDE w:val="0"/>
        <w:spacing w:line="276" w:lineRule="auto"/>
        <w:jc w:val="both"/>
        <w:rPr>
          <w:bCs/>
          <w:color w:val="1D1B11"/>
        </w:rPr>
      </w:pPr>
      <w:r>
        <w:rPr>
          <w:rFonts w:eastAsia="Calibri" w:cs="Calibri"/>
        </w:rPr>
        <w:t xml:space="preserve">Address        </w:t>
      </w:r>
      <w:r>
        <w:rPr>
          <w:rFonts w:eastAsia="Calibri" w:cs="Calibri"/>
        </w:rPr>
        <w:tab/>
        <w:t xml:space="preserve">        :          </w:t>
      </w:r>
      <w:r>
        <w:rPr>
          <w:rFonts w:eastAsia="Arial"/>
        </w:rPr>
        <w:t xml:space="preserve">vill-Gadhiya, Post –Balam, </w:t>
      </w:r>
      <w:r>
        <w:rPr>
          <w:bCs/>
          <w:color w:val="1D1B11"/>
        </w:rPr>
        <w:t>Distt-Madhepura, Bihar (852113)</w:t>
      </w:r>
    </w:p>
    <w:p w:rsidR="00A937BB" w:rsidRDefault="00A937BB">
      <w:pPr>
        <w:spacing w:after="200" w:line="276" w:lineRule="auto"/>
        <w:jc w:val="both"/>
        <w:rPr>
          <w:rFonts w:eastAsia="Arial"/>
        </w:rPr>
      </w:pPr>
    </w:p>
    <w:p w:rsidR="00A937BB" w:rsidRDefault="005F1FD7">
      <w:pPr>
        <w:spacing w:after="200" w:line="276" w:lineRule="auto"/>
        <w:jc w:val="both"/>
        <w:rPr>
          <w:rFonts w:eastAsia="Calibri" w:cs="Calibri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rFonts w:eastAsia="Arial"/>
        </w:rPr>
        <w:t xml:space="preserve">                                                                                                                                   </w:t>
      </w:r>
    </w:p>
    <w:p w:rsidR="00A937BB" w:rsidRDefault="005F1FD7">
      <w:pPr>
        <w:spacing w:after="200" w:line="276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 Place: Gudgaon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 xml:space="preserve">  </w:t>
      </w:r>
    </w:p>
    <w:p w:rsidR="00A937BB" w:rsidRDefault="005F1FD7">
      <w:pPr>
        <w:spacing w:after="200" w:line="276" w:lineRule="auto"/>
        <w:ind w:left="5760" w:firstLine="720"/>
        <w:jc w:val="both"/>
        <w:rPr>
          <w:rFonts w:ascii="Tahoma" w:eastAsia="Tahoma" w:hAnsi="Tahoma" w:cs="Tahoma"/>
          <w:b/>
        </w:rPr>
      </w:pPr>
      <w:r>
        <w:rPr>
          <w:rFonts w:eastAsia="Calibri" w:cs="Calibri"/>
          <w:b/>
        </w:rPr>
        <w:t>Jayvan Kumar</w:t>
      </w:r>
      <w:r>
        <w:rPr>
          <w:rFonts w:eastAsia="Calibri" w:cs="Calibri"/>
        </w:rPr>
        <w:t xml:space="preserve"> </w:t>
      </w:r>
    </w:p>
    <w:p w:rsidR="00A937BB" w:rsidRDefault="00A937BB">
      <w:pPr>
        <w:spacing w:after="200" w:line="276" w:lineRule="auto"/>
        <w:jc w:val="both"/>
        <w:rPr>
          <w:rFonts w:eastAsia="Calibri" w:cs="Calibri"/>
        </w:rPr>
      </w:pPr>
    </w:p>
    <w:sectPr w:rsidR="00A937BB" w:rsidSect="00A9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524A43E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1"/>
    <w:multiLevelType w:val="multilevel"/>
    <w:tmpl w:val="9F94751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2"/>
    <w:multiLevelType w:val="multilevel"/>
    <w:tmpl w:val="C212E58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3"/>
    <w:multiLevelType w:val="multilevel"/>
    <w:tmpl w:val="5D365BF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3EC0CA1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5"/>
    <w:multiLevelType w:val="hybridMultilevel"/>
    <w:tmpl w:val="98D48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A8E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EE7A61D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0000008"/>
    <w:multiLevelType w:val="multilevel"/>
    <w:tmpl w:val="BB0C5A6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0000009"/>
    <w:multiLevelType w:val="multilevel"/>
    <w:tmpl w:val="BE58B76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0000000A"/>
    <w:multiLevelType w:val="multilevel"/>
    <w:tmpl w:val="349EFF3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>
    <w:nsid w:val="0000000B"/>
    <w:multiLevelType w:val="multilevel"/>
    <w:tmpl w:val="CD724E2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>
    <w:nsid w:val="0000000C"/>
    <w:multiLevelType w:val="multilevel"/>
    <w:tmpl w:val="9F14408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>
    <w:nsid w:val="0000000D"/>
    <w:multiLevelType w:val="hybridMultilevel"/>
    <w:tmpl w:val="92F65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0"/>
  </w:num>
  <w:num w:numId="7">
    <w:abstractNumId w:val="6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37BB"/>
    <w:rsid w:val="005F1FD7"/>
    <w:rsid w:val="00A93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3134</Characters>
  <Application>Microsoft Office Word</Application>
  <DocSecurity>0</DocSecurity>
  <Lines>26</Lines>
  <Paragraphs>7</Paragraphs>
  <ScaleCrop>false</ScaleCrop>
  <Company>Al Othaim Markets Company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</dc:creator>
  <cp:lastModifiedBy>deepak</cp:lastModifiedBy>
  <cp:revision>2</cp:revision>
  <dcterms:created xsi:type="dcterms:W3CDTF">2019-03-06T08:26:00Z</dcterms:created>
  <dcterms:modified xsi:type="dcterms:W3CDTF">2019-03-06T08:26:00Z</dcterms:modified>
</cp:coreProperties>
</file>