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5B5C6E" w:rsidP="00CE0DF2">
      <w:pPr>
        <w:ind w:left="3600" w:firstLine="720"/>
        <w:rPr>
          <w:rFonts w:ascii="Times New Roman" w:hAnsi="Times New Roman" w:cs="Times New Roman"/>
          <w:b/>
          <w:iCs/>
          <w:color w:val="1F3864" w:themeColor="accent1" w:themeShade="80"/>
          <w:sz w:val="36"/>
          <w:szCs w:val="28"/>
          <w:u w:val="single"/>
        </w:rPr>
      </w:pPr>
      <w:r w:rsidRPr="005B5C6E">
        <w:rPr>
          <w:rFonts w:ascii="Times New Roman" w:hAnsi="Times New Roman" w:cs="Times New Roman"/>
          <w:b/>
          <w:iCs/>
          <w:color w:val="1F3864" w:themeColor="accent1" w:themeShade="80"/>
          <w:sz w:val="36"/>
          <w:szCs w:val="28"/>
          <w:u w:val="single"/>
        </w:rPr>
        <w:t>Resume</w:t>
      </w:r>
    </w:p>
    <w:p w:rsidR="00516D27" w:rsidRPr="005B5C6E" w:rsidP="00CE0DF2">
      <w:pPr>
        <w:ind w:left="3600" w:firstLine="720"/>
        <w:rPr>
          <w:rFonts w:ascii="Times New Roman" w:hAnsi="Times New Roman" w:cs="Times New Roman"/>
          <w:b/>
          <w:iCs/>
          <w:color w:val="1F3864" w:themeColor="accent1" w:themeShade="8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right" w:tblpY="-29"/>
        <w:tblW w:w="0" w:type="auto"/>
        <w:tblLook w:val="04A0"/>
      </w:tblPr>
      <w:tblGrid>
        <w:gridCol w:w="2346"/>
      </w:tblGrid>
      <w:tr w:rsidTr="00013EE1">
        <w:tblPrEx>
          <w:tblW w:w="0" w:type="auto"/>
          <w:tblLook w:val="04A0"/>
        </w:tblPrEx>
        <w:trPr>
          <w:trHeight w:val="2157"/>
        </w:trPr>
        <w:tc>
          <w:tcPr>
            <w:tcW w:w="2170" w:type="dxa"/>
          </w:tcPr>
          <w:p w:rsidR="00516D27" w:rsidRPr="001C5DBF" w:rsidP="00013EE1">
            <w:pPr>
              <w:rPr>
                <w:rFonts w:ascii="Times New Roman" w:hAnsi="Times New Roman" w:cs="Times New Roman"/>
                <w:iCs/>
                <w:color w:val="1F3864" w:themeColor="accent1" w:themeShade="80"/>
                <w:sz w:val="28"/>
                <w:szCs w:val="28"/>
              </w:rPr>
            </w:pPr>
            <w:r w:rsidRPr="001C5DBF">
              <w:rPr>
                <w:rFonts w:ascii="Times New Roman" w:hAnsi="Times New Roman" w:cs="Times New Roman"/>
                <w:iCs/>
                <w:noProof/>
                <w:color w:val="1F3864" w:themeColor="accent1" w:themeShade="80"/>
                <w:sz w:val="28"/>
                <w:szCs w:val="28"/>
              </w:rPr>
              <w:drawing>
                <wp:inline distT="0" distB="0" distL="0" distR="0">
                  <wp:extent cx="1352550" cy="1314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SC01070.JPG"/>
                          <pic:cNvPicPr/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BEBA8EAE-BF5A-486C-A8C5-ECC9F3942E4B}">
                                <a14:imgProps xmlns:a14="http://schemas.microsoft.com/office/drawing/2010/main">
                                  <a14:imgLayer xmlns:r="http://schemas.openxmlformats.org/officeDocument/2006/relationships" r:embed="rId9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6D27" w:rsidRPr="005B5C6E" w:rsidP="00516D27">
      <w:pPr>
        <w:ind w:left="3600" w:firstLine="720"/>
        <w:rPr>
          <w:rFonts w:ascii="Times New Roman" w:hAnsi="Times New Roman" w:cs="Times New Roman"/>
          <w:b/>
          <w:iCs/>
          <w:color w:val="1F3864" w:themeColor="accent1" w:themeShade="80"/>
          <w:sz w:val="28"/>
          <w:szCs w:val="28"/>
          <w:u w:val="single"/>
        </w:rPr>
      </w:pPr>
    </w:p>
    <w:p w:rsidR="00516D27" w:rsidRPr="005B5C6E" w:rsidP="00516D27">
      <w:pPr>
        <w:ind w:left="3600" w:firstLine="720"/>
        <w:rPr>
          <w:rFonts w:ascii="Times New Roman" w:hAnsi="Times New Roman" w:cs="Times New Roman"/>
          <w:b/>
          <w:iCs/>
          <w:color w:val="1F3864" w:themeColor="accent1" w:themeShade="80"/>
          <w:sz w:val="28"/>
          <w:szCs w:val="28"/>
          <w:u w:val="single"/>
        </w:rPr>
      </w:pPr>
    </w:p>
    <w:p w:rsidR="00516D27" w:rsidP="00516D27">
      <w:pPr>
        <w:jc w:val="center"/>
        <w:rPr>
          <w:rFonts w:ascii="Verdana" w:hAnsi="Verdana" w:cs="Arial"/>
          <w:bCs/>
          <w:color w:val="1F3864" w:themeColor="accent1" w:themeShade="80"/>
          <w:sz w:val="20"/>
          <w:szCs w:val="20"/>
        </w:rPr>
      </w:pPr>
    </w:p>
    <w:p w:rsidR="00516D27" w:rsidRPr="005B5C6E" w:rsidP="00516D27">
      <w:pPr>
        <w:jc w:val="left"/>
        <w:rPr>
          <w:rFonts w:ascii="Times New Roman" w:eastAsia="Times New Roman" w:hAnsi="Times New Roman" w:cs="Times New Roman"/>
          <w:b/>
          <w:iCs/>
          <w:color w:val="1F3864" w:themeColor="accent1" w:themeShade="80"/>
          <w:sz w:val="24"/>
          <w:szCs w:val="24"/>
        </w:rPr>
      </w:pPr>
      <w:r w:rsidRPr="005B5C6E">
        <w:rPr>
          <w:rFonts w:ascii="Times New Roman" w:eastAsia="Times New Roman" w:hAnsi="Times New Roman" w:cs="Times New Roman"/>
          <w:b/>
          <w:iCs/>
          <w:color w:val="1F3864" w:themeColor="accent1" w:themeShade="80"/>
          <w:sz w:val="24"/>
          <w:szCs w:val="24"/>
        </w:rPr>
        <w:t xml:space="preserve">Vishnu M Kharade </w:t>
      </w:r>
      <w:r w:rsidRPr="005B5C6E">
        <w:rPr>
          <w:rFonts w:ascii="Times New Roman" w:eastAsia="Times New Roman" w:hAnsi="Times New Roman" w:cs="Times New Roman"/>
          <w:b/>
          <w:iCs/>
          <w:color w:val="1F3864" w:themeColor="accent1" w:themeShade="80"/>
          <w:sz w:val="24"/>
          <w:szCs w:val="24"/>
        </w:rPr>
        <w:tab/>
      </w:r>
    </w:p>
    <w:p w:rsidR="00516D27" w:rsidRPr="005B5C6E" w:rsidP="00516D27">
      <w:pPr>
        <w:jc w:val="left"/>
        <w:rPr>
          <w:rFonts w:ascii="Times New Roman" w:hAnsi="Times New Roman" w:cs="Times New Roman"/>
          <w:iCs/>
          <w:color w:val="1F3864" w:themeColor="accent1" w:themeShade="80"/>
          <w:sz w:val="24"/>
          <w:szCs w:val="24"/>
        </w:rPr>
      </w:pPr>
      <w:r w:rsidRPr="005B5C6E">
        <w:rPr>
          <w:rFonts w:ascii="Times New Roman" w:hAnsi="Times New Roman" w:cs="Times New Roman"/>
          <w:iCs/>
          <w:color w:val="1F3864" w:themeColor="accent1" w:themeShade="80"/>
          <w:sz w:val="24"/>
          <w:szCs w:val="24"/>
        </w:rPr>
        <w:t>Senior Electrical Design Engineer</w:t>
      </w:r>
      <w:r w:rsidRPr="005B5C6E">
        <w:rPr>
          <w:rFonts w:ascii="Times New Roman" w:hAnsi="Times New Roman" w:cs="Times New Roman"/>
          <w:iCs/>
          <w:color w:val="1F3864" w:themeColor="accent1" w:themeShade="80"/>
          <w:sz w:val="24"/>
          <w:szCs w:val="24"/>
        </w:rPr>
        <w:tab/>
        <w:t xml:space="preserve"> </w:t>
      </w:r>
    </w:p>
    <w:p w:rsidR="00516D27" w:rsidRPr="005B5C6E" w:rsidP="00516D27">
      <w:pPr>
        <w:jc w:val="left"/>
        <w:rPr>
          <w:rFonts w:ascii="Times New Roman" w:hAnsi="Times New Roman" w:cs="Times New Roman"/>
          <w:iCs/>
          <w:color w:val="1F3864" w:themeColor="accent1" w:themeShade="80"/>
          <w:sz w:val="24"/>
          <w:szCs w:val="24"/>
        </w:rPr>
      </w:pPr>
      <w:r w:rsidRPr="005B5C6E">
        <w:rPr>
          <w:rFonts w:ascii="Times New Roman" w:hAnsi="Times New Roman" w:cs="Times New Roman"/>
          <w:iCs/>
          <w:color w:val="1F3864" w:themeColor="accent1" w:themeShade="80"/>
          <w:sz w:val="24"/>
          <w:szCs w:val="24"/>
        </w:rPr>
        <w:t>Total experiences: 7 years</w:t>
      </w:r>
      <w:r w:rsidRPr="005B5C6E">
        <w:rPr>
          <w:rFonts w:ascii="Times New Roman" w:hAnsi="Times New Roman" w:cs="Times New Roman"/>
          <w:bCs/>
          <w:iCs/>
          <w:color w:val="1F3864" w:themeColor="accent1" w:themeShade="80"/>
          <w:sz w:val="24"/>
          <w:szCs w:val="24"/>
        </w:rPr>
        <w:t xml:space="preserve"> </w:t>
      </w:r>
      <w:r w:rsidRPr="005B5C6E">
        <w:rPr>
          <w:rFonts w:ascii="Times New Roman" w:hAnsi="Times New Roman" w:cs="Times New Roman"/>
          <w:bCs/>
          <w:iCs/>
          <w:color w:val="1F3864" w:themeColor="accent1" w:themeShade="80"/>
          <w:sz w:val="24"/>
          <w:szCs w:val="24"/>
        </w:rPr>
        <w:tab/>
      </w:r>
    </w:p>
    <w:p w:rsidR="00516D27" w:rsidRPr="005B5C6E" w:rsidP="00516D27">
      <w:pPr>
        <w:rPr>
          <w:rFonts w:ascii="Times New Roman" w:hAnsi="Times New Roman" w:cs="Times New Roman"/>
          <w:iCs/>
          <w:color w:val="1F3864" w:themeColor="accent1" w:themeShade="80"/>
          <w:sz w:val="24"/>
          <w:szCs w:val="24"/>
        </w:rPr>
      </w:pPr>
      <w:r w:rsidRPr="005B5C6E">
        <w:rPr>
          <w:rFonts w:ascii="Times New Roman" w:hAnsi="Times New Roman" w:cs="Times New Roman"/>
          <w:iCs/>
          <w:color w:val="244061"/>
          <w:sz w:val="24"/>
          <w:szCs w:val="24"/>
        </w:rPr>
        <w:t>Email Id:</w:t>
      </w:r>
      <w:r w:rsidRPr="005B5C6E">
        <w:rPr>
          <w:rFonts w:ascii="Times New Roman" w:hAnsi="Times New Roman" w:cs="Times New Roman"/>
          <w:iCs/>
          <w:color w:val="1F3864" w:themeColor="accent1" w:themeShade="80"/>
          <w:sz w:val="24"/>
          <w:szCs w:val="24"/>
        </w:rPr>
        <w:t xml:space="preserve"> </w:t>
      </w:r>
      <w:r>
        <w:fldChar w:fldCharType="begin"/>
      </w:r>
      <w:r>
        <w:instrText xml:space="preserve"> HYPERLINK "mailto:kharadevishnu@gmail.com" </w:instrText>
      </w:r>
      <w:r>
        <w:fldChar w:fldCharType="separate"/>
      </w:r>
      <w:r w:rsidRPr="005B5C6E">
        <w:rPr>
          <w:rStyle w:val="Hyperlink"/>
          <w:rFonts w:ascii="Times New Roman" w:hAnsi="Times New Roman" w:cs="Times New Roman"/>
          <w:sz w:val="24"/>
          <w:szCs w:val="24"/>
        </w:rPr>
        <w:t>kharadevishnu@gmail.com</w:t>
      </w:r>
      <w:r>
        <w:fldChar w:fldCharType="end"/>
      </w:r>
    </w:p>
    <w:p w:rsidR="00516D27" w:rsidRPr="005B5C6E" w:rsidP="00516D27">
      <w:pPr>
        <w:rPr>
          <w:rFonts w:ascii="Times New Roman" w:hAnsi="Times New Roman" w:cs="Times New Roman"/>
          <w:i/>
          <w:iCs/>
          <w:color w:val="244061"/>
          <w:sz w:val="24"/>
          <w:szCs w:val="24"/>
        </w:rPr>
      </w:pPr>
      <w:r w:rsidRPr="005B5C6E">
        <w:rPr>
          <w:rFonts w:ascii="Times New Roman" w:hAnsi="Times New Roman" w:cs="Times New Roman"/>
          <w:iCs/>
          <w:color w:val="1F3864" w:themeColor="accent1" w:themeShade="80"/>
          <w:sz w:val="24"/>
          <w:szCs w:val="24"/>
        </w:rPr>
        <w:t xml:space="preserve">Contact: + 91 9850079173                                                                             </w:t>
      </w:r>
    </w:p>
    <w:p w:rsidR="00EB5B31" w:rsidRPr="005B5C6E" w:rsidP="00CE0DF2">
      <w:pPr>
        <w:rPr>
          <w:rFonts w:ascii="Times New Roman" w:hAnsi="Times New Roman" w:cs="Times New Roman"/>
          <w:i/>
          <w:iCs/>
          <w:color w:val="244061"/>
          <w:sz w:val="24"/>
          <w:szCs w:val="24"/>
        </w:rPr>
      </w:pPr>
      <w:r w:rsidRPr="005B5C6E">
        <w:rPr>
          <w:rFonts w:ascii="Times New Roman" w:hAnsi="Times New Roman" w:cs="Times New Roman"/>
          <w:iCs/>
          <w:color w:val="1F3864" w:themeColor="accent1" w:themeShade="80"/>
          <w:sz w:val="24"/>
          <w:szCs w:val="24"/>
        </w:rPr>
        <w:t xml:space="preserve">                                            </w:t>
      </w:r>
    </w:p>
    <w:p w:rsidR="00CE0DF2" w:rsidP="00CE0DF2">
      <w:pPr>
        <w:rPr>
          <w:rFonts w:ascii="Verdana" w:hAnsi="Verdana" w:cs="Arial"/>
          <w:bCs/>
          <w:color w:val="2F5496" w:themeColor="accent1" w:themeShade="B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7619</wp:posOffset>
                </wp:positionV>
                <wp:extent cx="5905500" cy="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5" type="#_x0000_t32" style="width:465pt;height:0;margin-top:0.6pt;margin-left:-0.15pt;mso-height-percent:0;mso-height-relative:page;mso-width-percent:0;mso-width-relative:page;mso-wrap-distance-bottom:0pt;mso-wrap-distance-left:9pt;mso-wrap-distance-right:9pt;mso-wrap-distance-top:0pt;mso-wrap-style:square;position:absolute;visibility:visible;z-index:251660288" strokeweight="1pt"/>
            </w:pict>
          </mc:Fallback>
        </mc:AlternateContent>
      </w:r>
      <w:r>
        <w:rPr>
          <w:rFonts w:ascii="Verdana" w:hAnsi="Verdana" w:cs="Arial"/>
          <w:bCs/>
          <w:color w:val="2F5496" w:themeColor="accent1" w:themeShade="BF"/>
          <w:sz w:val="20"/>
          <w:szCs w:val="20"/>
        </w:rPr>
        <w:tab/>
      </w:r>
    </w:p>
    <w:p w:rsidR="00CE0DF2" w:rsidRPr="002C6E14" w:rsidP="00CE0DF2">
      <w:pPr>
        <w:pStyle w:val="Heading1"/>
        <w:rPr>
          <w:rFonts w:asciiTheme="minorHAnsi" w:hAnsiTheme="minorHAnsi"/>
          <w:sz w:val="20"/>
          <w:szCs w:val="20"/>
        </w:rPr>
      </w:pPr>
      <w:r w:rsidRPr="002C6E14">
        <w:rPr>
          <w:rFonts w:asciiTheme="minorHAnsi" w:hAnsiTheme="minorHAnsi"/>
          <w:sz w:val="20"/>
          <w:szCs w:val="20"/>
        </w:rPr>
        <w:t xml:space="preserve">  Career Objective:</w:t>
      </w:r>
    </w:p>
    <w:p w:rsidR="00CE0DF2" w:rsidP="00CE0DF2">
      <w:pPr>
        <w:rPr>
          <w:rFonts w:asciiTheme="minorHAnsi" w:hAnsiTheme="minorHAnsi"/>
        </w:rPr>
      </w:pPr>
    </w:p>
    <w:p w:rsidR="001D000C" w:rsidP="00CE0DF2">
      <w:pPr>
        <w:rPr>
          <w:rFonts w:asciiTheme="minorHAnsi" w:hAnsiTheme="minorHAnsi"/>
        </w:rPr>
      </w:pPr>
      <w:r w:rsidRPr="002C6E14">
        <w:rPr>
          <w:rFonts w:asciiTheme="minorHAnsi" w:hAnsiTheme="minorHAnsi"/>
        </w:rPr>
        <w:t>To be an integral part of a professional team</w:t>
      </w:r>
      <w:r w:rsidR="002E17E4">
        <w:rPr>
          <w:rFonts w:asciiTheme="minorHAnsi" w:hAnsiTheme="minorHAnsi"/>
        </w:rPr>
        <w:t>,</w:t>
      </w:r>
      <w:r w:rsidRPr="002C6E14">
        <w:rPr>
          <w:rFonts w:asciiTheme="minorHAnsi" w:hAnsiTheme="minorHAnsi"/>
        </w:rPr>
        <w:t xml:space="preserve"> where I can apply my knowledge and professional skills to add value to company’s business, and achieve the corporate objectives, along with professional satisfaction and personal growth.</w:t>
      </w:r>
    </w:p>
    <w:p w:rsidR="00CE0DF2" w:rsidRPr="002C6E14" w:rsidP="00CE0DF2">
      <w:pPr>
        <w:pStyle w:val="Heading1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Career SUMMARY</w:t>
      </w:r>
      <w:r w:rsidRPr="002C6E14">
        <w:rPr>
          <w:rFonts w:asciiTheme="minorHAnsi" w:hAnsiTheme="minorHAnsi"/>
          <w:sz w:val="20"/>
          <w:szCs w:val="20"/>
        </w:rPr>
        <w:t>:</w:t>
      </w:r>
    </w:p>
    <w:p w:rsidR="00601E8B"/>
    <w:p w:rsidR="00CE0DF2" w:rsidRPr="0051082D" w:rsidP="0051082D">
      <w:pPr>
        <w:rPr>
          <w:rFonts w:asciiTheme="minorHAnsi" w:hAnsiTheme="minorHAnsi"/>
        </w:rPr>
      </w:pPr>
      <w:r w:rsidRPr="0051082D">
        <w:rPr>
          <w:rFonts w:asciiTheme="minorHAnsi" w:hAnsiTheme="minorHAnsi"/>
        </w:rPr>
        <w:t xml:space="preserve">My engineering forte is in electrical system, Extensive experience in engineering and development, organizing coordinating with global platform &amp; managing skill, Ability to work under tight work schedules, test and problem-solving, desire to learn new ideas, </w:t>
      </w:r>
      <w:r w:rsidRPr="0051082D" w:rsidR="00D63BE8">
        <w:rPr>
          <w:rFonts w:asciiTheme="minorHAnsi" w:hAnsiTheme="minorHAnsi"/>
        </w:rPr>
        <w:t>Self-motivated</w:t>
      </w:r>
      <w:r w:rsidRPr="0051082D">
        <w:rPr>
          <w:rFonts w:asciiTheme="minorHAnsi" w:hAnsiTheme="minorHAnsi"/>
        </w:rPr>
        <w:t xml:space="preserve"> professional, capable of working independently or as part of a team, good written &amp; oral communication skills, adaptive &amp; disciplined. </w:t>
      </w:r>
    </w:p>
    <w:p w:rsidR="00CE0DF2" w:rsidRPr="00907913" w:rsidP="00CE0DF2">
      <w:pPr>
        <w:pStyle w:val="Heading1"/>
        <w:rPr>
          <w:rFonts w:asciiTheme="minorHAnsi" w:hAnsiTheme="minorHAnsi"/>
          <w:sz w:val="20"/>
          <w:szCs w:val="20"/>
        </w:rPr>
      </w:pPr>
      <w:r w:rsidRPr="00907913">
        <w:rPr>
          <w:rFonts w:asciiTheme="minorHAnsi" w:hAnsiTheme="minorHAnsi"/>
          <w:sz w:val="20"/>
          <w:szCs w:val="20"/>
        </w:rPr>
        <w:t xml:space="preserve">Professional work </w:t>
      </w:r>
      <w:r w:rsidRPr="00907913" w:rsidR="00583A6D">
        <w:rPr>
          <w:rFonts w:asciiTheme="minorHAnsi" w:hAnsiTheme="minorHAnsi"/>
          <w:sz w:val="20"/>
          <w:szCs w:val="20"/>
        </w:rPr>
        <w:t>EXPERIENCE:</w:t>
      </w:r>
    </w:p>
    <w:p w:rsidR="001043B4">
      <w:pPr>
        <w:rPr>
          <w:rFonts w:ascii="Arial" w:eastAsia="Times New Roman" w:hAnsi="Arial" w:cs="Arial"/>
          <w:b/>
          <w:i/>
          <w:iCs/>
          <w:color w:val="1F3864" w:themeColor="accent1" w:themeShade="80"/>
        </w:rPr>
      </w:pPr>
    </w:p>
    <w:p w:rsidR="001043B4" w:rsidRPr="00817F7B">
      <w:pPr>
        <w:rPr>
          <w:rFonts w:ascii="Arial" w:eastAsia="Times New Roman" w:hAnsi="Arial" w:cs="Arial"/>
          <w:b/>
          <w:iCs/>
          <w:color w:val="1F3864" w:themeColor="accent1" w:themeShade="80"/>
        </w:rPr>
      </w:pPr>
      <w:r w:rsidRPr="00817F7B">
        <w:rPr>
          <w:rFonts w:ascii="Arial" w:eastAsia="Times New Roman" w:hAnsi="Arial" w:cs="Arial"/>
          <w:b/>
          <w:iCs/>
          <w:color w:val="1F3864" w:themeColor="accent1" w:themeShade="80"/>
        </w:rPr>
        <w:t xml:space="preserve">Expert Global </w:t>
      </w:r>
      <w:r w:rsidR="00B27A0F">
        <w:rPr>
          <w:rFonts w:ascii="Arial" w:eastAsia="Times New Roman" w:hAnsi="Arial" w:cs="Arial"/>
          <w:b/>
          <w:iCs/>
          <w:color w:val="1F3864" w:themeColor="accent1" w:themeShade="80"/>
        </w:rPr>
        <w:t>Group</w:t>
      </w:r>
    </w:p>
    <w:p w:rsidR="001043B4" w:rsidRPr="00817F7B">
      <w:pPr>
        <w:rPr>
          <w:rFonts w:ascii="Arial" w:eastAsia="Times New Roman" w:hAnsi="Arial" w:cs="Arial"/>
          <w:b/>
          <w:iCs/>
          <w:color w:val="1F3864" w:themeColor="accent1" w:themeShade="80"/>
        </w:rPr>
      </w:pPr>
    </w:p>
    <w:p w:rsidR="009C3B98" w:rsidRPr="00817F7B">
      <w:pPr>
        <w:rPr>
          <w:rFonts w:ascii="Arial" w:eastAsia="Times New Roman" w:hAnsi="Arial" w:cs="Arial"/>
          <w:b/>
          <w:iCs/>
          <w:color w:val="1F3864" w:themeColor="accent1" w:themeShade="80"/>
        </w:rPr>
      </w:pPr>
      <w:r w:rsidRPr="00817F7B">
        <w:rPr>
          <w:rFonts w:ascii="Arial" w:eastAsia="Times New Roman" w:hAnsi="Arial" w:cs="Arial"/>
          <w:b/>
          <w:iCs/>
          <w:color w:val="1F3864" w:themeColor="accent1" w:themeShade="80"/>
        </w:rPr>
        <w:t xml:space="preserve">RH Marine Group, </w:t>
      </w:r>
      <w:r w:rsidR="00B27A0F">
        <w:rPr>
          <w:rFonts w:ascii="Arial" w:eastAsia="Times New Roman" w:hAnsi="Arial" w:cs="Arial"/>
          <w:b/>
          <w:iCs/>
          <w:color w:val="1F3864" w:themeColor="accent1" w:themeShade="80"/>
        </w:rPr>
        <w:t>(Netherlands)</w:t>
      </w:r>
    </w:p>
    <w:p w:rsidR="001043B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9C3B98">
      <w:pPr>
        <w:rPr>
          <w:rFonts w:asciiTheme="minorHAnsi" w:hAnsiTheme="minorHAnsi" w:cstheme="minorHAnsi"/>
          <w:color w:val="333333"/>
          <w:szCs w:val="21"/>
          <w:shd w:val="clear" w:color="auto" w:fill="FFFFFF"/>
        </w:rPr>
      </w:pPr>
      <w:r w:rsidRPr="0051082D">
        <w:rPr>
          <w:rFonts w:asciiTheme="minorHAnsi" w:hAnsiTheme="minorHAnsi" w:cstheme="minorHAnsi"/>
          <w:color w:val="333333"/>
          <w:szCs w:val="21"/>
          <w:shd w:val="clear" w:color="auto" w:fill="FFFFFF"/>
        </w:rPr>
        <w:t xml:space="preserve">RH Marine is a leading system integrator and innovator of electrical and automation systems in the maritime industry, and delivers tailored solutions for complex </w:t>
      </w:r>
      <w:r w:rsidRPr="0051082D" w:rsidR="00C03DF5">
        <w:rPr>
          <w:rFonts w:asciiTheme="minorHAnsi" w:hAnsiTheme="minorHAnsi" w:cstheme="minorHAnsi"/>
          <w:color w:val="333333"/>
          <w:szCs w:val="21"/>
          <w:shd w:val="clear" w:color="auto" w:fill="FFFFFF"/>
        </w:rPr>
        <w:t>Defense</w:t>
      </w:r>
      <w:r w:rsidRPr="0051082D">
        <w:rPr>
          <w:rFonts w:asciiTheme="minorHAnsi" w:hAnsiTheme="minorHAnsi" w:cstheme="minorHAnsi"/>
          <w:color w:val="333333"/>
          <w:szCs w:val="21"/>
          <w:shd w:val="clear" w:color="auto" w:fill="FFFFFF"/>
        </w:rPr>
        <w:t xml:space="preserve">, Safety &amp; </w:t>
      </w:r>
      <w:r w:rsidRPr="0051082D" w:rsidR="0051082D">
        <w:rPr>
          <w:rFonts w:asciiTheme="minorHAnsi" w:hAnsiTheme="minorHAnsi" w:cstheme="minorHAnsi"/>
          <w:color w:val="333333"/>
          <w:szCs w:val="21"/>
          <w:shd w:val="clear" w:color="auto" w:fill="FFFFFF"/>
        </w:rPr>
        <w:t>Special Vessels etc.</w:t>
      </w:r>
    </w:p>
    <w:p w:rsidR="004E427E" w:rsidRPr="0051082D">
      <w:pPr>
        <w:rPr>
          <w:rFonts w:asciiTheme="minorHAnsi" w:hAnsiTheme="minorHAnsi" w:cstheme="minorHAnsi"/>
          <w:color w:val="333333"/>
          <w:szCs w:val="21"/>
          <w:shd w:val="clear" w:color="auto" w:fill="FFFFFF"/>
        </w:rPr>
      </w:pPr>
    </w:p>
    <w:p w:rsidR="009C3B9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4"/>
        <w:gridCol w:w="7338"/>
      </w:tblGrid>
      <w:tr w:rsidTr="009C3B98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1D000C">
            <w:pPr>
              <w:jc w:val="left"/>
              <w:rPr>
                <w:b/>
                <w:i/>
                <w:sz w:val="23"/>
                <w:szCs w:val="23"/>
              </w:rPr>
            </w:pPr>
            <w:r w:rsidRPr="001D000C"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 Engineering </w:t>
            </w:r>
            <w:r>
              <w:rPr>
                <w:rFonts w:ascii="Times New Roman" w:hAnsi="Times New Roman"/>
              </w:rPr>
              <w:t>for Marine Electrical.</w:t>
            </w:r>
          </w:p>
        </w:tc>
      </w:tr>
      <w:tr w:rsidTr="009C3B98">
        <w:tblPrEx>
          <w:tblW w:w="0" w:type="auto"/>
          <w:tblInd w:w="108" w:type="dxa"/>
          <w:tblLook w:val="04A0"/>
        </w:tblPrEx>
        <w:trPr>
          <w:trHeight w:val="3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1D000C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  <w:r w:rsidRPr="001D000C"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Client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RH Marine Group, The Netherlands.</w:t>
            </w:r>
          </w:p>
        </w:tc>
      </w:tr>
      <w:tr w:rsidTr="009C3B98">
        <w:tblPrEx>
          <w:tblW w:w="0" w:type="auto"/>
          <w:tblInd w:w="108" w:type="dxa"/>
          <w:tblLook w:val="04A0"/>
        </w:tblPrEx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1D000C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  <w:r w:rsidRPr="001D000C"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August 2015 to till date</w:t>
            </w:r>
          </w:p>
        </w:tc>
      </w:tr>
      <w:tr w:rsidTr="009C3B98">
        <w:tblPrEx>
          <w:tblW w:w="0" w:type="auto"/>
          <w:tblInd w:w="108" w:type="dxa"/>
          <w:tblLook w:val="04A0"/>
        </w:tblPrEx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1D000C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  <w:r w:rsidRPr="001D000C"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Electrical Design Engineer </w:t>
            </w:r>
          </w:p>
        </w:tc>
      </w:tr>
      <w:tr w:rsidTr="009C3B98">
        <w:tblPrEx>
          <w:tblW w:w="0" w:type="auto"/>
          <w:tblInd w:w="108" w:type="dxa"/>
          <w:tblLook w:val="04A0"/>
        </w:tblPrEx>
        <w:trPr>
          <w:trHeight w:val="5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1D000C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  <w:r w:rsidRPr="001D000C"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Responsibilities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1082D" w:rsidP="005B25A2">
            <w:pPr>
              <w:pStyle w:val="BodyText3"/>
              <w:numPr>
                <w:ilvl w:val="0"/>
                <w:numId w:val="4"/>
              </w:numPr>
              <w:spacing w:after="0"/>
              <w:jc w:val="both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C</w:t>
            </w:r>
            <w:r w:rsidR="00C03DF5">
              <w:rPr>
                <w:rFonts w:eastAsia="Calibri"/>
                <w:sz w:val="22"/>
                <w:szCs w:val="22"/>
                <w:lang w:val="en-US"/>
              </w:rPr>
              <w:t xml:space="preserve">ustomer </w:t>
            </w:r>
            <w:r w:rsidR="00421904">
              <w:rPr>
                <w:rFonts w:eastAsia="Calibri"/>
                <w:sz w:val="22"/>
                <w:szCs w:val="22"/>
                <w:lang w:val="en-US"/>
              </w:rPr>
              <w:t xml:space="preserve">end </w:t>
            </w:r>
            <w:r w:rsidR="00C03DF5">
              <w:rPr>
                <w:rFonts w:eastAsia="Calibri"/>
                <w:sz w:val="22"/>
                <w:szCs w:val="22"/>
                <w:lang w:val="en-US"/>
              </w:rPr>
              <w:t xml:space="preserve">visit to understand </w:t>
            </w:r>
            <w:r w:rsidR="005B25A2">
              <w:rPr>
                <w:rFonts w:eastAsia="Calibri"/>
                <w:sz w:val="22"/>
                <w:szCs w:val="22"/>
                <w:lang w:val="en-US"/>
              </w:rPr>
              <w:t xml:space="preserve">work process, </w:t>
            </w:r>
            <w:r w:rsidR="00C03DF5">
              <w:rPr>
                <w:rFonts w:eastAsia="Calibri"/>
                <w:sz w:val="22"/>
                <w:szCs w:val="22"/>
                <w:lang w:val="en-US"/>
              </w:rPr>
              <w:t xml:space="preserve">requirement &amp; </w:t>
            </w:r>
          </w:p>
          <w:p w:rsidR="00C03DF5" w:rsidP="0051082D">
            <w:pPr>
              <w:pStyle w:val="BodyText3"/>
              <w:spacing w:after="0"/>
              <w:ind w:left="720"/>
              <w:jc w:val="both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 xml:space="preserve">support </w:t>
            </w:r>
            <w:r w:rsidR="005B25A2">
              <w:rPr>
                <w:rFonts w:eastAsia="Calibri"/>
                <w:sz w:val="22"/>
                <w:szCs w:val="22"/>
                <w:lang w:val="en-US"/>
              </w:rPr>
              <w:t>from off</w:t>
            </w:r>
            <w:r w:rsidRPr="005B25A2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5B25A2" w:rsidR="005B25A2">
              <w:rPr>
                <w:rFonts w:eastAsia="Calibri"/>
                <w:sz w:val="22"/>
                <w:szCs w:val="22"/>
                <w:lang w:val="en-US"/>
              </w:rPr>
              <w:t>shore.</w:t>
            </w:r>
          </w:p>
          <w:p w:rsidR="00B27BD8" w:rsidP="00B27BD8">
            <w:pPr>
              <w:pStyle w:val="BodyText3"/>
              <w:numPr>
                <w:ilvl w:val="0"/>
                <w:numId w:val="4"/>
              </w:numPr>
              <w:spacing w:after="0"/>
              <w:jc w:val="both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 xml:space="preserve">Study of marine system </w:t>
            </w:r>
            <w:r w:rsidRPr="00C03DF5">
              <w:rPr>
                <w:rFonts w:eastAsia="Calibri"/>
                <w:sz w:val="22"/>
                <w:szCs w:val="22"/>
                <w:lang w:val="en-US"/>
              </w:rPr>
              <w:t>re</w:t>
            </w:r>
            <w:r>
              <w:rPr>
                <w:rFonts w:eastAsia="Calibri"/>
                <w:sz w:val="22"/>
                <w:szCs w:val="22"/>
                <w:lang w:val="en-US"/>
              </w:rPr>
              <w:t xml:space="preserve">quirements &amp; discussion with lead engineer.  </w:t>
            </w:r>
          </w:p>
          <w:p w:rsidR="00B27BD8" w:rsidRPr="005B25A2" w:rsidP="00B27BD8">
            <w:pPr>
              <w:pStyle w:val="BodyText3"/>
              <w:spacing w:after="0"/>
              <w:ind w:left="720"/>
              <w:jc w:val="both"/>
              <w:rPr>
                <w:rFonts w:eastAsia="Calibri"/>
                <w:sz w:val="22"/>
                <w:szCs w:val="22"/>
                <w:lang w:val="en-US"/>
              </w:rPr>
            </w:pPr>
            <w:r w:rsidRPr="005B25A2">
              <w:rPr>
                <w:rFonts w:eastAsia="Calibri"/>
                <w:sz w:val="22"/>
                <w:szCs w:val="22"/>
                <w:lang w:val="en-US"/>
              </w:rPr>
              <w:t>(control philosophy, application, technical specifications etc.)</w:t>
            </w:r>
          </w:p>
          <w:p w:rsidR="005B25A2" w:rsidP="005B25A2">
            <w:pPr>
              <w:pStyle w:val="BodyText3"/>
              <w:numPr>
                <w:ilvl w:val="0"/>
                <w:numId w:val="4"/>
              </w:numPr>
              <w:spacing w:after="0"/>
              <w:jc w:val="both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 xml:space="preserve">Study of marine </w:t>
            </w:r>
            <w:r w:rsidR="00C03DF5">
              <w:rPr>
                <w:rFonts w:eastAsia="Calibri"/>
                <w:sz w:val="22"/>
                <w:szCs w:val="22"/>
                <w:lang w:val="en-US"/>
              </w:rPr>
              <w:t xml:space="preserve">system </w:t>
            </w:r>
            <w:r w:rsidRPr="00C03DF5" w:rsidR="009C3B98">
              <w:rPr>
                <w:rFonts w:eastAsia="Calibri"/>
                <w:sz w:val="22"/>
                <w:szCs w:val="22"/>
                <w:lang w:val="en-US"/>
              </w:rPr>
              <w:t>re</w:t>
            </w:r>
            <w:r>
              <w:rPr>
                <w:rFonts w:eastAsia="Calibri"/>
                <w:sz w:val="22"/>
                <w:szCs w:val="22"/>
                <w:lang w:val="en-US"/>
              </w:rPr>
              <w:t xml:space="preserve">quirements &amp; discussion with lead engineer.  </w:t>
            </w:r>
          </w:p>
          <w:p w:rsidR="009C3B98" w:rsidP="00140D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Preparation of cable diagram &amp; schematic drawing for various electrical system in</w:t>
            </w:r>
            <w:r>
              <w:rPr>
                <w:rFonts w:ascii="Times New Roman" w:hAnsi="Times New Roman" w:cs="Times New Roman"/>
              </w:rPr>
              <w:t xml:space="preserve"> EPLAN Electric </w:t>
            </w:r>
            <w:r>
              <w:rPr>
                <w:rFonts w:ascii="Times New Roman" w:hAnsi="Times New Roman" w:cs="Times New Roman"/>
              </w:rPr>
              <w:t>P8 2.4/2.5</w:t>
            </w:r>
          </w:p>
          <w:p w:rsidR="009C3B98" w:rsidP="00140D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Preparation of </w:t>
            </w:r>
            <w:r w:rsidR="00DE08E9">
              <w:rPr>
                <w:rFonts w:ascii="Times New Roman" w:hAnsi="Times New Roman" w:cs="Times New Roman"/>
              </w:rPr>
              <w:t>system loop</w:t>
            </w:r>
            <w:r w:rsidR="005B25A2">
              <w:rPr>
                <w:rFonts w:ascii="Times New Roman" w:hAnsi="Times New Roman" w:cs="Times New Roman"/>
              </w:rPr>
              <w:t xml:space="preserve"> arrangement &amp;</w:t>
            </w:r>
            <w:r w:rsidR="00DE08E9">
              <w:rPr>
                <w:rFonts w:ascii="Times New Roman" w:hAnsi="Times New Roman" w:cs="Times New Roman"/>
              </w:rPr>
              <w:t xml:space="preserve"> panel l</w:t>
            </w:r>
            <w:r>
              <w:rPr>
                <w:rFonts w:ascii="Times New Roman" w:hAnsi="Times New Roman" w:cs="Times New Roman"/>
              </w:rPr>
              <w:t>ay</w:t>
            </w:r>
            <w:r w:rsidR="00DE08E9">
              <w:rPr>
                <w:rFonts w:ascii="Times New Roman" w:hAnsi="Times New Roman" w:cs="Times New Roman"/>
              </w:rPr>
              <w:t>out</w:t>
            </w:r>
            <w:r w:rsidR="005B25A2">
              <w:rPr>
                <w:rFonts w:ascii="Times New Roman" w:hAnsi="Times New Roman" w:cs="Times New Roman"/>
              </w:rPr>
              <w:t xml:space="preserve"> in Auto CAD.</w:t>
            </w:r>
          </w:p>
          <w:p w:rsidR="0051082D" w:rsidP="00140D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Sizing &amp; s</w:t>
            </w:r>
            <w:r w:rsidR="009C3B98">
              <w:rPr>
                <w:rFonts w:ascii="Times New Roman" w:hAnsi="Times New Roman" w:cs="Times New Roman"/>
              </w:rPr>
              <w:t xml:space="preserve">election of </w:t>
            </w:r>
            <w:r>
              <w:rPr>
                <w:rFonts w:ascii="Times New Roman" w:hAnsi="Times New Roman" w:cs="Times New Roman"/>
              </w:rPr>
              <w:t>cables, d</w:t>
            </w:r>
            <w:r w:rsidR="009C3B98">
              <w:rPr>
                <w:rFonts w:ascii="Times New Roman" w:hAnsi="Times New Roman" w:cs="Times New Roman"/>
              </w:rPr>
              <w:t>rives</w:t>
            </w:r>
            <w:r w:rsidR="00CB317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sensors &amp; switchgear etc.</w:t>
            </w:r>
          </w:p>
          <w:p w:rsidR="0051082D" w:rsidP="005108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338C5">
              <w:rPr>
                <w:rFonts w:ascii="Times New Roman" w:hAnsi="Times New Roman"/>
              </w:rPr>
              <w:t>Standardization of drawing</w:t>
            </w:r>
            <w:r>
              <w:rPr>
                <w:rFonts w:ascii="Times New Roman" w:hAnsi="Times New Roman"/>
              </w:rPr>
              <w:t xml:space="preserve"> for</w:t>
            </w:r>
            <w:r>
              <w:rPr>
                <w:rFonts w:ascii="Times New Roman" w:hAnsi="Times New Roman" w:cs="Times New Roman"/>
              </w:rPr>
              <w:t xml:space="preserve"> various control system along with </w:t>
            </w:r>
          </w:p>
          <w:p w:rsidR="009C3B98" w:rsidRPr="0051082D" w:rsidP="0051082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for offshore engineering.</w:t>
            </w:r>
            <w:r w:rsidRPr="0051082D" w:rsidR="009B7772">
              <w:rPr>
                <w:rFonts w:ascii="Times New Roman" w:hAnsi="Times New Roman" w:cs="Times New Roman"/>
              </w:rPr>
              <w:t xml:space="preserve"> </w:t>
            </w:r>
          </w:p>
          <w:p w:rsidR="009C3B98" w:rsidP="00140D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Preparation of PLC I/O list with respect to Input/output.</w:t>
            </w:r>
          </w:p>
          <w:p w:rsidR="00140DE3" w:rsidP="00140D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Preparation of production supporting documents for system. </w:t>
            </w:r>
          </w:p>
          <w:p w:rsidR="009C3B98" w:rsidP="00140D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Cable </w:t>
            </w:r>
            <w:r w:rsidR="009B7772">
              <w:rPr>
                <w:rFonts w:ascii="Times New Roman" w:hAnsi="Times New Roman" w:cs="Times New Roman"/>
              </w:rPr>
              <w:t xml:space="preserve">scheduling &amp; </w:t>
            </w:r>
            <w:r>
              <w:rPr>
                <w:rFonts w:ascii="Times New Roman" w:hAnsi="Times New Roman" w:cs="Times New Roman"/>
              </w:rPr>
              <w:t>routing plan of different desk with core connections.</w:t>
            </w:r>
          </w:p>
          <w:p w:rsidR="009C3B98" w:rsidP="00140D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Creation of Part-list</w:t>
            </w:r>
            <w:r w:rsidR="00C869F3">
              <w:rPr>
                <w:rFonts w:ascii="Times New Roman" w:hAnsi="Times New Roman" w:cs="Times New Roman"/>
              </w:rPr>
              <w:t xml:space="preserve"> (</w:t>
            </w:r>
            <w:r w:rsidR="00EE1021">
              <w:rPr>
                <w:rFonts w:ascii="Times New Roman" w:hAnsi="Times New Roman" w:cs="Times New Roman"/>
              </w:rPr>
              <w:t>BOM)</w:t>
            </w:r>
            <w:r>
              <w:rPr>
                <w:rFonts w:ascii="Times New Roman" w:hAnsi="Times New Roman" w:cs="Times New Roman"/>
              </w:rPr>
              <w:t xml:space="preserve"> in ERP system i.e. PACE</w:t>
            </w:r>
          </w:p>
          <w:p w:rsidR="0070218F" w:rsidP="00140D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Creation of core connection list/Terminal strip diagram for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C3B98" w:rsidP="0070218F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cable assemblies.</w:t>
            </w:r>
          </w:p>
          <w:p w:rsidR="00140DE3" w:rsidRPr="00140DE3" w:rsidP="005B25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40DE3">
              <w:rPr>
                <w:rFonts w:ascii="Times New Roman" w:hAnsi="Times New Roman" w:cs="Times New Roman"/>
              </w:rPr>
              <w:t>Preparation of project planning, scheduling and reporting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40DE3" w:rsidP="005B25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40DE3">
              <w:rPr>
                <w:rFonts w:ascii="Times New Roman" w:hAnsi="Times New Roman" w:cs="Times New Roman"/>
              </w:rPr>
              <w:t>Preparation of training schedule &amp; provide training to team members.</w:t>
            </w:r>
          </w:p>
          <w:p w:rsidR="00140DE3" w:rsidRPr="005B25A2" w:rsidP="005B25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140DE3">
              <w:rPr>
                <w:rFonts w:ascii="Times New Roman" w:hAnsi="Times New Roman" w:cs="Times New Roman"/>
              </w:rPr>
              <w:t>eam co-ordinator between Dutch LE &amp; Indian design team members.</w:t>
            </w:r>
          </w:p>
          <w:p w:rsidR="00C03DF5" w:rsidRPr="00C03DF5" w:rsidP="00C03DF5">
            <w:pPr>
              <w:pStyle w:val="BodyText3"/>
              <w:spacing w:after="0"/>
              <w:ind w:left="720"/>
              <w:jc w:val="both"/>
              <w:rPr>
                <w:rFonts w:eastAsia="Calibri"/>
                <w:sz w:val="22"/>
                <w:szCs w:val="22"/>
                <w:lang w:val="en-US"/>
              </w:rPr>
            </w:pPr>
          </w:p>
        </w:tc>
      </w:tr>
      <w:tr w:rsidTr="009C3B98">
        <w:tblPrEx>
          <w:tblW w:w="0" w:type="auto"/>
          <w:tblInd w:w="108" w:type="dxa"/>
          <w:tblLook w:val="04A0"/>
        </w:tblPrEx>
        <w:trPr>
          <w:trHeight w:val="7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1D000C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  <w:r w:rsidRPr="001D000C"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Software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5AB">
            <w:pPr>
              <w:pStyle w:val="BodyText2"/>
              <w:spacing w:after="0"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EPLAN electric</w:t>
            </w:r>
            <w:r w:rsidR="00140DE3">
              <w:rPr>
                <w:rFonts w:ascii="Times New Roman" w:hAnsi="Times New Roman"/>
              </w:rPr>
              <w:t xml:space="preserve"> P8 2.5, EPLAN 5.7, AutoCAD </w:t>
            </w:r>
            <w:r>
              <w:rPr>
                <w:rFonts w:ascii="Times New Roman" w:hAnsi="Times New Roman"/>
              </w:rPr>
              <w:t xml:space="preserve">2016,  </w:t>
            </w:r>
          </w:p>
          <w:p w:rsidR="009C3B98">
            <w:pPr>
              <w:pStyle w:val="BodyText2"/>
              <w:spacing w:after="0"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PACE (</w:t>
            </w:r>
            <w:r>
              <w:rPr>
                <w:rFonts w:ascii="Times New Roman" w:hAnsi="Times New Roman"/>
              </w:rPr>
              <w:t>Project management tool), MS-office etc.</w:t>
            </w:r>
          </w:p>
        </w:tc>
      </w:tr>
      <w:tr w:rsidTr="00C03DF5">
        <w:tblPrEx>
          <w:tblW w:w="0" w:type="auto"/>
          <w:tblInd w:w="108" w:type="dxa"/>
          <w:tblLook w:val="04A0"/>
        </w:tblPrEx>
        <w:trPr>
          <w:trHeight w:val="4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DF5" w:rsidRPr="001D000C" w:rsidP="00C03DF5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  <w:r w:rsidRPr="001D000C"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Location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DF5" w:rsidP="00C03DF5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Netherlands (6 months onsite), Now at offshore</w:t>
            </w:r>
          </w:p>
        </w:tc>
      </w:tr>
    </w:tbl>
    <w:p w:rsidR="00641C6C" w:rsidP="00FE41BC"/>
    <w:p w:rsidR="00641C6C" w:rsidP="00FE41BC">
      <w:pPr>
        <w:rPr>
          <w:b/>
          <w:sz w:val="23"/>
          <w:szCs w:val="23"/>
        </w:rPr>
      </w:pPr>
    </w:p>
    <w:p w:rsidR="00FE41BC" w:rsidRPr="00817F7B" w:rsidP="00FE41BC">
      <w:pPr>
        <w:rPr>
          <w:rFonts w:ascii="Arial" w:eastAsia="Times New Roman" w:hAnsi="Arial" w:cs="Arial"/>
          <w:b/>
          <w:iCs/>
          <w:color w:val="1F3864" w:themeColor="accent1" w:themeShade="80"/>
        </w:rPr>
      </w:pPr>
      <w:r w:rsidRPr="00817F7B">
        <w:rPr>
          <w:rFonts w:ascii="Arial" w:eastAsia="Times New Roman" w:hAnsi="Arial" w:cs="Arial"/>
          <w:b/>
          <w:iCs/>
          <w:color w:val="1F3864" w:themeColor="accent1" w:themeShade="80"/>
        </w:rPr>
        <w:t xml:space="preserve">Konecranes India P </w:t>
      </w:r>
      <w:r w:rsidRPr="00817F7B" w:rsidR="00B27A0F">
        <w:rPr>
          <w:rFonts w:ascii="Arial" w:eastAsia="Times New Roman" w:hAnsi="Arial" w:cs="Arial"/>
          <w:b/>
          <w:iCs/>
          <w:color w:val="1F3864" w:themeColor="accent1" w:themeShade="80"/>
        </w:rPr>
        <w:t>Ltd.</w:t>
      </w:r>
    </w:p>
    <w:p w:rsidR="00FE41BC" w:rsidRPr="0051082D" w:rsidP="00FE41BC">
      <w:pPr>
        <w:rPr>
          <w:rFonts w:asciiTheme="minorHAnsi" w:hAnsiTheme="minorHAnsi" w:cstheme="minorHAnsi"/>
          <w:color w:val="333333"/>
          <w:szCs w:val="21"/>
          <w:shd w:val="clear" w:color="auto" w:fill="FFFFFF"/>
        </w:rPr>
      </w:pPr>
      <w:r w:rsidRPr="00907913">
        <w:br/>
      </w:r>
      <w:r w:rsidRPr="0051082D">
        <w:rPr>
          <w:rFonts w:asciiTheme="minorHAnsi" w:hAnsiTheme="minorHAnsi" w:cstheme="minorHAnsi"/>
          <w:color w:val="333333"/>
          <w:szCs w:val="21"/>
          <w:shd w:val="clear" w:color="auto" w:fill="FFFFFF"/>
        </w:rPr>
        <w:t>It’s subsidiary</w:t>
      </w:r>
      <w:r w:rsidRPr="0051082D" w:rsidR="0074102F">
        <w:rPr>
          <w:rFonts w:asciiTheme="minorHAnsi" w:hAnsiTheme="minorHAnsi" w:cstheme="minorHAnsi"/>
          <w:color w:val="333333"/>
          <w:szCs w:val="21"/>
          <w:shd w:val="clear" w:color="auto" w:fill="FFFFFF"/>
        </w:rPr>
        <w:t xml:space="preserve"> of Konec</w:t>
      </w:r>
      <w:r w:rsidRPr="0051082D">
        <w:rPr>
          <w:rFonts w:asciiTheme="minorHAnsi" w:hAnsiTheme="minorHAnsi" w:cstheme="minorHAnsi"/>
          <w:color w:val="333333"/>
          <w:szCs w:val="21"/>
          <w:shd w:val="clear" w:color="auto" w:fill="FFFFFF"/>
        </w:rPr>
        <w:t>ranes Finland, a world-leading group of Lifting Businesses with Turnover of €2.170 billion, serving Lifting solutions to a broad range of customers, including Automobile, manufacturing and process industries, shipyards, ports and terminals</w:t>
      </w:r>
    </w:p>
    <w:p w:rsidR="0051082D" w:rsidP="00FE41BC">
      <w:pPr>
        <w:rPr>
          <w:rFonts w:ascii="Times New Roman" w:hAnsi="Times New Roman" w:cs="Times New Roman"/>
          <w:sz w:val="24"/>
        </w:rPr>
      </w:pPr>
    </w:p>
    <w:p w:rsidR="0051082D" w:rsidRPr="00342BD2" w:rsidP="00FE41BC">
      <w:pPr>
        <w:rPr>
          <w:rFonts w:ascii="Times New Roman" w:hAnsi="Times New Roman" w:cs="Times New Roman"/>
          <w:sz w:val="24"/>
        </w:rPr>
      </w:pPr>
    </w:p>
    <w:tbl>
      <w:tblPr>
        <w:tblW w:w="92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0"/>
        <w:gridCol w:w="7361"/>
      </w:tblGrid>
      <w:tr w:rsidTr="00A0211B">
        <w:tblPrEx>
          <w:tblW w:w="9271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BC">
            <w:pPr>
              <w:jc w:val="left"/>
              <w:rPr>
                <w:b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Department</w:t>
            </w:r>
          </w:p>
        </w:tc>
        <w:tc>
          <w:tcPr>
            <w:tcW w:w="7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BC" w:rsidRPr="00A3774B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Heavy Lifting Process Crane </w:t>
            </w:r>
          </w:p>
        </w:tc>
      </w:tr>
      <w:tr w:rsidTr="00A0211B">
        <w:tblPrEx>
          <w:tblW w:w="9271" w:type="dxa"/>
          <w:tblInd w:w="108" w:type="dxa"/>
          <w:tblLook w:val="04A0"/>
        </w:tblPrEx>
        <w:trPr>
          <w:trHeight w:val="3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BC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Duration</w:t>
            </w:r>
          </w:p>
        </w:tc>
        <w:tc>
          <w:tcPr>
            <w:tcW w:w="7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BC" w:rsidRPr="00A3774B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August 2012 </w:t>
            </w:r>
            <w:r w:rsidRPr="00A3774B">
              <w:rPr>
                <w:rFonts w:ascii="Times New Roman" w:hAnsi="Times New Roman"/>
              </w:rPr>
              <w:t>to August 2015</w:t>
            </w:r>
          </w:p>
        </w:tc>
      </w:tr>
      <w:tr w:rsidTr="00A0211B">
        <w:tblPrEx>
          <w:tblW w:w="9271" w:type="dxa"/>
          <w:tblInd w:w="108" w:type="dxa"/>
          <w:tblLook w:val="04A0"/>
        </w:tblPrEx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BC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Position</w:t>
            </w:r>
          </w:p>
        </w:tc>
        <w:tc>
          <w:tcPr>
            <w:tcW w:w="7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BC" w:rsidRPr="00A3774B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Electrical Design Engineer</w:t>
            </w:r>
          </w:p>
        </w:tc>
      </w:tr>
      <w:tr w:rsidTr="00A0211B">
        <w:tblPrEx>
          <w:tblW w:w="9271" w:type="dxa"/>
          <w:tblInd w:w="108" w:type="dxa"/>
          <w:tblLook w:val="04A0"/>
        </w:tblPrEx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59E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  <w:r w:rsidRPr="00C6359E"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Synopsis:</w:t>
            </w:r>
          </w:p>
        </w:tc>
        <w:tc>
          <w:tcPr>
            <w:tcW w:w="7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021" w:rsidP="00EE1021">
            <w:pPr>
              <w:pStyle w:val="BodyText2"/>
              <w:spacing w:after="0" w:line="240" w:lineRule="auto"/>
              <w:ind w:left="720"/>
              <w:rPr>
                <w:rFonts w:ascii="Times New Roman" w:hAnsi="Times New Roman"/>
              </w:rPr>
            </w:pPr>
          </w:p>
          <w:p w:rsidR="00817F7B" w:rsidP="00EE1021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  <w:r w:rsidRPr="00EE1021">
              <w:rPr>
                <w:rFonts w:ascii="Times New Roman" w:hAnsi="Times New Roman"/>
              </w:rPr>
              <w:t xml:space="preserve">Project consists of design of control panel for cranes using hard wire relay, contactor, PLC &amp; </w:t>
            </w:r>
            <w:r>
              <w:rPr>
                <w:rFonts w:ascii="Times New Roman" w:hAnsi="Times New Roman"/>
              </w:rPr>
              <w:t>VFD l</w:t>
            </w:r>
            <w:r w:rsidRPr="00EE1021">
              <w:rPr>
                <w:rFonts w:ascii="Times New Roman" w:hAnsi="Times New Roman"/>
              </w:rPr>
              <w:t>ogic.</w:t>
            </w:r>
          </w:p>
          <w:p w:rsidR="00817F7B" w:rsidRPr="00EE1021" w:rsidP="00EE1021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</w:p>
          <w:p w:rsidR="00C6359E" w:rsidP="003065A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Crane m</w:t>
            </w:r>
            <w:r w:rsidRPr="00C6359E">
              <w:rPr>
                <w:rFonts w:ascii="Times New Roman" w:hAnsi="Times New Roman"/>
              </w:rPr>
              <w:t xml:space="preserve">otion </w:t>
            </w:r>
            <w:r w:rsidR="00342BD2">
              <w:rPr>
                <w:rFonts w:ascii="Times New Roman" w:hAnsi="Times New Roman"/>
              </w:rPr>
              <w:t xml:space="preserve">is </w:t>
            </w:r>
            <w:r w:rsidRPr="00C6359E">
              <w:rPr>
                <w:rFonts w:ascii="Times New Roman" w:hAnsi="Times New Roman"/>
              </w:rPr>
              <w:t>control by l</w:t>
            </w:r>
            <w:r>
              <w:rPr>
                <w:rFonts w:ascii="Times New Roman" w:hAnsi="Times New Roman"/>
              </w:rPr>
              <w:t xml:space="preserve">imit switches and photo sensors.                                  </w:t>
            </w:r>
          </w:p>
          <w:p w:rsidR="003065AB" w:rsidRPr="003065AB" w:rsidP="003065AB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>S</w:t>
            </w:r>
            <w:r w:rsidRPr="00C6359E">
              <w:rPr>
                <w:rFonts w:ascii="Times New Roman" w:hAnsi="Times New Roman"/>
              </w:rPr>
              <w:t xml:space="preserve">peed </w:t>
            </w:r>
            <w:r w:rsidR="00342BD2">
              <w:rPr>
                <w:rFonts w:ascii="Times New Roman" w:hAnsi="Times New Roman"/>
              </w:rPr>
              <w:t xml:space="preserve">is </w:t>
            </w:r>
            <w:r w:rsidRPr="00C6359E">
              <w:rPr>
                <w:rFonts w:ascii="Times New Roman" w:hAnsi="Times New Roman"/>
              </w:rPr>
              <w:t>control by pole changing and inverter.</w:t>
            </w:r>
          </w:p>
          <w:p w:rsid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3065AB">
              <w:rPr>
                <w:rFonts w:ascii="Times New Roman" w:hAnsi="Times New Roman"/>
              </w:rPr>
              <w:t xml:space="preserve">Application based </w:t>
            </w:r>
            <w:r w:rsidRPr="003065AB" w:rsidR="00EE1021">
              <w:rPr>
                <w:rFonts w:ascii="Times New Roman" w:hAnsi="Times New Roman"/>
              </w:rPr>
              <w:t>solution</w:t>
            </w:r>
            <w:r w:rsidR="00EE1021">
              <w:rPr>
                <w:rFonts w:ascii="Times New Roman" w:hAnsi="Times New Roman"/>
              </w:rPr>
              <w:t>: -</w:t>
            </w:r>
            <w:r>
              <w:rPr>
                <w:rFonts w:ascii="Times New Roman" w:hAnsi="Times New Roman"/>
              </w:rPr>
              <w:t xml:space="preserve">  </w:t>
            </w:r>
            <w:r w:rsidRPr="003065AB">
              <w:rPr>
                <w:rFonts w:ascii="Times New Roman" w:hAnsi="Times New Roman"/>
              </w:rPr>
              <w:t>Sway control, Multilevel cranes,</w:t>
            </w:r>
          </w:p>
          <w:p w:rsidR="00817F7B" w:rsidP="00817F7B">
            <w:pPr>
              <w:pStyle w:val="BodyText2"/>
              <w:spacing w:after="0" w:line="240" w:lineRule="auto"/>
              <w:ind w:left="720"/>
              <w:rPr>
                <w:rFonts w:ascii="Times New Roman" w:hAnsi="Times New Roman"/>
              </w:rPr>
            </w:pPr>
            <w:r w:rsidRPr="003065AB">
              <w:rPr>
                <w:rFonts w:ascii="Times New Roman" w:hAnsi="Times New Roman"/>
              </w:rPr>
              <w:t xml:space="preserve"> Restricted areas, Micro speed, Inching, ESR, Slack Rope Bypass, </w:t>
            </w:r>
          </w:p>
          <w:p w:rsidR="003065AB" w:rsidRPr="00817F7B" w:rsidP="00817F7B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</w:t>
            </w:r>
            <w:r w:rsidRPr="00817F7B">
              <w:rPr>
                <w:rFonts w:ascii="Times New Roman" w:hAnsi="Times New Roman"/>
              </w:rPr>
              <w:t>Target Positioning etc.</w:t>
            </w:r>
          </w:p>
          <w:p w:rsidR="00C6359E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</w:p>
          <w:p w:rsidR="0051082D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Tr="00A0211B">
        <w:tblPrEx>
          <w:tblW w:w="9271" w:type="dxa"/>
          <w:tblInd w:w="108" w:type="dxa"/>
          <w:tblLook w:val="04A0"/>
        </w:tblPrEx>
        <w:trPr>
          <w:trHeight w:val="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82D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</w:p>
          <w:p w:rsidR="0051082D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</w:p>
          <w:p w:rsidR="00FE41BC" w:rsidRPr="0063390B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  <w:r w:rsidRPr="0063390B"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Responsibilities</w:t>
            </w:r>
          </w:p>
        </w:tc>
        <w:tc>
          <w:tcPr>
            <w:tcW w:w="7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AB" w:rsidRPr="00394920">
            <w:pPr>
              <w:tabs>
                <w:tab w:val="left" w:pos="6298"/>
              </w:tabs>
              <w:jc w:val="left"/>
              <w:rPr>
                <w:rFonts w:ascii="Times New Roman" w:hAnsi="Times New Roman" w:cs="Times New Roman"/>
              </w:rPr>
            </w:pPr>
          </w:p>
          <w:p w:rsidR="00523E3B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>Design of low voltage control panel for heavy duty process crane.</w:t>
            </w:r>
          </w:p>
          <w:p w:rsidR="003065AB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 xml:space="preserve">Attend project kick of meeting with Finland LE </w:t>
            </w:r>
          </w:p>
          <w:p w:rsidR="00050A6E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>Preparation of p</w:t>
            </w:r>
            <w:r w:rsidRPr="00817F7B">
              <w:rPr>
                <w:rFonts w:ascii="Times New Roman" w:hAnsi="Times New Roman"/>
              </w:rPr>
              <w:t>roject planning &amp; scheduling</w:t>
            </w:r>
            <w:r w:rsidR="003E16FD">
              <w:rPr>
                <w:rFonts w:ascii="Times New Roman" w:hAnsi="Times New Roman"/>
              </w:rPr>
              <w:t>.</w:t>
            </w:r>
          </w:p>
          <w:p w:rsidR="00523E3B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>Preparation motor calculation as per crane design standards,</w:t>
            </w:r>
          </w:p>
          <w:p w:rsidR="003E16FD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 xml:space="preserve">Create </w:t>
            </w:r>
            <w:r w:rsidRPr="00817F7B" w:rsidR="00394920">
              <w:rPr>
                <w:rFonts w:ascii="Times New Roman" w:hAnsi="Times New Roman"/>
              </w:rPr>
              <w:t>single line drawing</w:t>
            </w:r>
            <w:r>
              <w:rPr>
                <w:rFonts w:ascii="Times New Roman" w:hAnsi="Times New Roman"/>
              </w:rPr>
              <w:t>, PLC control profibus layout</w:t>
            </w:r>
            <w:r w:rsidRPr="00817F7B" w:rsidR="0039492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</w:p>
          <w:p w:rsidR="00394920" w:rsidRPr="00817F7B" w:rsidP="003E16FD">
            <w:pPr>
              <w:pStyle w:val="BodyText2"/>
              <w:spacing w:after="0" w:line="240" w:lineRule="auto"/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&amp; cubicle layout in E3 Zuken &amp; submit for </w:t>
            </w:r>
            <w:r w:rsidRPr="00817F7B">
              <w:rPr>
                <w:rFonts w:ascii="Times New Roman" w:hAnsi="Times New Roman"/>
              </w:rPr>
              <w:t>customer approval</w:t>
            </w:r>
          </w:p>
          <w:p w:rsidR="00523E3B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 xml:space="preserve">Preparation of control layout arrangement </w:t>
            </w:r>
            <w:r w:rsidRPr="00817F7B">
              <w:rPr>
                <w:rFonts w:ascii="Times New Roman" w:hAnsi="Times New Roman"/>
              </w:rPr>
              <w:t xml:space="preserve">for Radio remote, </w:t>
            </w:r>
          </w:p>
          <w:p w:rsidR="00523E3B" w:rsidRPr="00817F7B" w:rsidP="0051082D">
            <w:pPr>
              <w:pStyle w:val="BodyText2"/>
              <w:spacing w:after="0" w:line="240" w:lineRule="auto"/>
              <w:ind w:left="720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>P</w:t>
            </w:r>
            <w:r w:rsidRPr="00817F7B" w:rsidR="000E52D0">
              <w:rPr>
                <w:rFonts w:ascii="Times New Roman" w:hAnsi="Times New Roman"/>
              </w:rPr>
              <w:t xml:space="preserve">endant &amp; control </w:t>
            </w:r>
            <w:r w:rsidRPr="00817F7B" w:rsidR="00394920">
              <w:rPr>
                <w:rFonts w:ascii="Times New Roman" w:hAnsi="Times New Roman"/>
              </w:rPr>
              <w:t>cabin etc.</w:t>
            </w:r>
            <w:r w:rsidRPr="00817F7B" w:rsidR="000E52D0">
              <w:rPr>
                <w:rFonts w:ascii="Times New Roman" w:hAnsi="Times New Roman"/>
              </w:rPr>
              <w:t xml:space="preserve"> for customer approval. </w:t>
            </w:r>
          </w:p>
          <w:p w:rsidR="003E16FD" w:rsidP="003E16FD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 xml:space="preserve">Create electrical schematics, wiring diagrams and </w:t>
            </w:r>
            <w:r w:rsidRPr="003E16FD">
              <w:rPr>
                <w:rFonts w:ascii="Times New Roman" w:hAnsi="Times New Roman"/>
              </w:rPr>
              <w:t xml:space="preserve">provide physical </w:t>
            </w:r>
          </w:p>
          <w:p w:rsidR="00C6359E" w:rsidRPr="003E16FD" w:rsidP="003E16FD">
            <w:pPr>
              <w:pStyle w:val="BodyText2"/>
              <w:spacing w:after="0" w:line="240" w:lineRule="auto"/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Pr="003E16FD" w:rsidR="00523E3B">
              <w:rPr>
                <w:rFonts w:ascii="Times New Roman" w:hAnsi="Times New Roman"/>
              </w:rPr>
              <w:t>anel layout drawings.</w:t>
            </w:r>
          </w:p>
          <w:p w:rsidR="003E16FD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 xml:space="preserve">Working on cable routing, length calculation, drag chain &amp; </w:t>
            </w:r>
          </w:p>
          <w:p w:rsidR="00C6359E" w:rsidRPr="00817F7B" w:rsidP="003E16FD">
            <w:pPr>
              <w:pStyle w:val="BodyText2"/>
              <w:spacing w:after="0" w:line="240" w:lineRule="auto"/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festoon arrangement</w:t>
            </w:r>
            <w:r w:rsidRPr="00817F7B">
              <w:rPr>
                <w:rFonts w:ascii="Times New Roman" w:hAnsi="Times New Roman"/>
              </w:rPr>
              <w:t xml:space="preserve">, voltage drop calculation &amp; cable tray arrangement. </w:t>
            </w:r>
          </w:p>
          <w:p w:rsidR="00394920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 xml:space="preserve">Release of </w:t>
            </w:r>
            <w:r w:rsidRPr="00817F7B" w:rsidR="00B338C5">
              <w:rPr>
                <w:rFonts w:ascii="Times New Roman" w:hAnsi="Times New Roman"/>
              </w:rPr>
              <w:t xml:space="preserve">electrical bill of material, PLC I/O list &amp; manufacturing drawing in team center        </w:t>
            </w:r>
          </w:p>
          <w:p w:rsidR="00B338C5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>Support to factory &amp; customer issue to ensure smooth execute of project</w:t>
            </w:r>
          </w:p>
          <w:p w:rsidR="00B338C5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napToGrid w:val="0"/>
              </w:rPr>
            </w:pPr>
            <w:r w:rsidRPr="00B338C5">
              <w:rPr>
                <w:rFonts w:ascii="Times New Roman" w:hAnsi="Times New Roman"/>
              </w:rPr>
              <w:t>Standardization of drawing along with design instruction documents</w:t>
            </w:r>
            <w:r w:rsidRPr="00817F7B">
              <w:rPr>
                <w:rFonts w:ascii="Times New Roman" w:hAnsi="Times New Roman"/>
                <w:snapToGrid w:val="0"/>
              </w:rPr>
              <w:t>.</w:t>
            </w:r>
          </w:p>
          <w:p w:rsidR="00B338C5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>Supporting &amp; training of fellow team members.</w:t>
            </w:r>
          </w:p>
          <w:p w:rsidR="00563425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>Design process standardization</w:t>
            </w:r>
            <w:r w:rsidRPr="00817F7B" w:rsidR="00555628">
              <w:rPr>
                <w:rFonts w:ascii="Times New Roman" w:hAnsi="Times New Roman"/>
              </w:rPr>
              <w:t xml:space="preserve"> &amp; create instruction documents.</w:t>
            </w:r>
            <w:r w:rsidRPr="00817F7B">
              <w:rPr>
                <w:rFonts w:ascii="Times New Roman" w:hAnsi="Times New Roman"/>
              </w:rPr>
              <w:t xml:space="preserve"> </w:t>
            </w:r>
          </w:p>
          <w:p w:rsidR="00B338C5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 xml:space="preserve">Engineering support to low cost </w:t>
            </w:r>
            <w:r w:rsidR="003E16FD">
              <w:rPr>
                <w:rFonts w:ascii="Times New Roman" w:hAnsi="Times New Roman"/>
              </w:rPr>
              <w:t>product development team.</w:t>
            </w:r>
          </w:p>
          <w:p w:rsidR="00FE41BC" w:rsidRPr="00B338C5" w:rsidP="00B338C5">
            <w:pPr>
              <w:rPr>
                <w:rFonts w:ascii="Times New Roman" w:hAnsi="Times New Roman" w:cs="Times New Roman"/>
              </w:rPr>
            </w:pPr>
          </w:p>
        </w:tc>
      </w:tr>
      <w:tr w:rsidTr="00A0211B">
        <w:tblPrEx>
          <w:tblW w:w="9271" w:type="dxa"/>
          <w:tblInd w:w="108" w:type="dxa"/>
          <w:tblLook w:val="04A0"/>
        </w:tblPrEx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425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 xml:space="preserve"> </w:t>
            </w:r>
            <w:r w:rsidRPr="001D000C" w:rsidR="00E07C49"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Software</w:t>
            </w:r>
          </w:p>
        </w:tc>
        <w:tc>
          <w:tcPr>
            <w:tcW w:w="7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7F7B" w:rsidP="00817F7B">
            <w:pPr>
              <w:pStyle w:val="BodyText2"/>
              <w:spacing w:after="0" w:line="240" w:lineRule="auto"/>
              <w:jc w:val="left"/>
              <w:rPr>
                <w:rFonts w:ascii="Times New Roman" w:hAnsi="Times New Roman"/>
              </w:rPr>
            </w:pPr>
          </w:p>
          <w:p w:rsidR="00563425" w:rsidRPr="00817F7B" w:rsidP="00817F7B">
            <w:pPr>
              <w:pStyle w:val="BodyText2"/>
              <w:spacing w:after="0" w:line="240" w:lineRule="auto"/>
              <w:jc w:val="left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>E3 Zuken, Crane electric (Kone drive tool)</w:t>
            </w:r>
          </w:p>
          <w:p w:rsidR="00563425" w:rsidP="00817F7B">
            <w:pPr>
              <w:pStyle w:val="BodyText2"/>
              <w:spacing w:after="0" w:line="240" w:lineRule="auto"/>
              <w:jc w:val="left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>Team center 9.1 PLM System</w:t>
            </w:r>
            <w:r w:rsidRPr="00817F7B" w:rsidR="00555628">
              <w:rPr>
                <w:rFonts w:ascii="Times New Roman" w:hAnsi="Times New Roman"/>
              </w:rPr>
              <w:t>, Vertex DM &amp; ILM.</w:t>
            </w:r>
          </w:p>
          <w:p w:rsidR="00817F7B" w:rsidRPr="00817F7B" w:rsidP="00817F7B">
            <w:pPr>
              <w:pStyle w:val="BodyText2"/>
              <w:spacing w:after="0" w:line="240" w:lineRule="auto"/>
              <w:jc w:val="left"/>
              <w:rPr>
                <w:rFonts w:ascii="Times New Roman" w:hAnsi="Times New Roman"/>
              </w:rPr>
            </w:pPr>
          </w:p>
        </w:tc>
      </w:tr>
      <w:tr w:rsidTr="00A0211B">
        <w:tblPrEx>
          <w:tblW w:w="9271" w:type="dxa"/>
          <w:tblInd w:w="108" w:type="dxa"/>
          <w:tblLook w:val="04A0"/>
        </w:tblPrEx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BC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Location</w:t>
            </w:r>
          </w:p>
        </w:tc>
        <w:tc>
          <w:tcPr>
            <w:tcW w:w="7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1BC" w:rsidP="00817F7B">
            <w:pPr>
              <w:pStyle w:val="BodyText2"/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Pune.</w:t>
            </w:r>
          </w:p>
        </w:tc>
      </w:tr>
    </w:tbl>
    <w:p w:rsidR="00FE41BC"/>
    <w:p w:rsidR="007B55AB"/>
    <w:p w:rsidR="007B55AB"/>
    <w:p w:rsidR="007B55AB" w:rsidRPr="00817F7B" w:rsidP="007B55AB">
      <w:pPr>
        <w:rPr>
          <w:rFonts w:ascii="Arial" w:eastAsia="Times New Roman" w:hAnsi="Arial" w:cs="Arial"/>
          <w:b/>
          <w:iCs/>
          <w:color w:val="1F3864" w:themeColor="accent1" w:themeShade="80"/>
        </w:rPr>
      </w:pPr>
      <w:r w:rsidRPr="00817F7B">
        <w:rPr>
          <w:rFonts w:ascii="Arial" w:eastAsia="Times New Roman" w:hAnsi="Arial" w:cs="Arial"/>
          <w:b/>
          <w:iCs/>
          <w:color w:val="1F3864" w:themeColor="accent1" w:themeShade="80"/>
        </w:rPr>
        <w:t>Demag Cranes &amp; Components (I) Pvt. Ltd</w:t>
      </w:r>
      <w:r w:rsidR="00B27A0F">
        <w:rPr>
          <w:rFonts w:ascii="Arial" w:eastAsia="Times New Roman" w:hAnsi="Arial" w:cs="Arial"/>
          <w:b/>
          <w:iCs/>
          <w:color w:val="1F3864" w:themeColor="accent1" w:themeShade="80"/>
        </w:rPr>
        <w:t xml:space="preserve">.   </w:t>
      </w:r>
    </w:p>
    <w:p w:rsidR="007B55AB" w:rsidRPr="007B55AB" w:rsidP="007B55AB">
      <w:pPr>
        <w:pStyle w:val="BodyText"/>
        <w:rPr>
          <w:rFonts w:ascii="Calibri" w:hAnsi="Calibri" w:cs="Tahoma"/>
          <w:sz w:val="24"/>
        </w:rPr>
      </w:pPr>
      <w:r w:rsidRPr="00907913">
        <w:br/>
      </w:r>
      <w:r w:rsidRPr="007B55A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Demag Cranes &amp; Components is a leading organization in material handling industries &amp; now part of Terex Corporation Ltd. Demag involved in the field of Industrial Cranes,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Process crane, portal crane</w:t>
      </w:r>
      <w:r w:rsidRPr="007B55A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&amp; KBK.</w:t>
      </w:r>
      <w:r w:rsidRPr="007B55AB">
        <w:rPr>
          <w:rFonts w:cs="Tahoma"/>
          <w:sz w:val="24"/>
        </w:rPr>
        <w:t xml:space="preserve"> </w:t>
      </w:r>
      <w:r w:rsidRPr="0040473A">
        <w:rPr>
          <w:rFonts w:ascii="Calibri" w:hAnsi="Calibri" w:cs="Tahoma"/>
          <w:sz w:val="24"/>
        </w:rPr>
        <w:t xml:space="preserve">with employee strength of over 250 &amp; turnover of INR 150-200 million annually. </w:t>
      </w:r>
    </w:p>
    <w:p w:rsidR="007B55AB" w:rsidRPr="007B55AB" w:rsidP="007B55A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9"/>
        <w:gridCol w:w="7546"/>
      </w:tblGrid>
      <w:tr w:rsidTr="00422DF4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5AB" w:rsidP="00422DF4">
            <w:pPr>
              <w:jc w:val="left"/>
              <w:rPr>
                <w:b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Department</w:t>
            </w:r>
          </w:p>
        </w:tc>
        <w:tc>
          <w:tcPr>
            <w:tcW w:w="7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5AB" w:rsidRPr="00A3774B" w:rsidP="00422DF4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Demag India Engineering Dept. </w:t>
            </w:r>
          </w:p>
        </w:tc>
      </w:tr>
      <w:tr w:rsidTr="00422DF4">
        <w:tblPrEx>
          <w:tblW w:w="0" w:type="auto"/>
          <w:tblInd w:w="108" w:type="dxa"/>
          <w:tblLook w:val="04A0"/>
        </w:tblPrEx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5AB" w:rsidP="00422DF4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Duration</w:t>
            </w:r>
          </w:p>
        </w:tc>
        <w:tc>
          <w:tcPr>
            <w:tcW w:w="7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5AB" w:rsidRPr="00A3774B" w:rsidP="00422DF4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August 2010 to August 2012</w:t>
            </w:r>
          </w:p>
        </w:tc>
      </w:tr>
      <w:tr w:rsidTr="00422DF4">
        <w:tblPrEx>
          <w:tblW w:w="0" w:type="auto"/>
          <w:tblInd w:w="108" w:type="dxa"/>
          <w:tblLook w:val="04A0"/>
        </w:tblPrEx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5AB" w:rsidP="00422DF4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Position</w:t>
            </w:r>
          </w:p>
        </w:tc>
        <w:tc>
          <w:tcPr>
            <w:tcW w:w="7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5AB" w:rsidRPr="00A3774B" w:rsidP="00422DF4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Electrical Design Engineer</w:t>
            </w:r>
          </w:p>
        </w:tc>
      </w:tr>
      <w:tr w:rsidTr="00422DF4">
        <w:tblPrEx>
          <w:tblW w:w="0" w:type="auto"/>
          <w:tblInd w:w="108" w:type="dxa"/>
          <w:tblLook w:val="04A0"/>
        </w:tblPrEx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FD" w:rsidRPr="00817F7B" w:rsidP="00817F7B">
            <w:pPr>
              <w:jc w:val="left"/>
              <w:rPr>
                <w:rFonts w:ascii="Times New Roman" w:hAnsi="Times New Roman"/>
              </w:rPr>
            </w:pPr>
            <w:r w:rsidRPr="00817F7B"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 xml:space="preserve">Client </w:t>
            </w:r>
          </w:p>
        </w:tc>
        <w:tc>
          <w:tcPr>
            <w:tcW w:w="7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F7B" w:rsidP="00817F7B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>Siemens, Maruti Suzuki, TTP Tech. Ltd. Tata Motors, Suzlon, TEMBA Shipyard. Alstom, Caterpillar, L&amp;T etc.</w:t>
            </w:r>
          </w:p>
          <w:p w:rsidR="0051082D" w:rsidRPr="00817F7B" w:rsidP="00817F7B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7B55AB">
      <w:pPr>
        <w:rPr>
          <w:rFonts w:ascii="Times New Roman" w:hAnsi="Times New Roman"/>
        </w:rPr>
      </w:pPr>
    </w:p>
    <w:p w:rsidR="00817F7B"/>
    <w:p w:rsidR="0051082D"/>
    <w:p w:rsidR="0051082D"/>
    <w:p w:rsidR="007B55AB"/>
    <w:p w:rsidR="007B55AB"/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4"/>
        <w:gridCol w:w="7433"/>
      </w:tblGrid>
      <w:tr w:rsidTr="00122381">
        <w:tblPrEx>
          <w:tblW w:w="9337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FD" w:rsidRPr="0063390B" w:rsidP="00422DF4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  <w:r w:rsidRPr="0063390B"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Responsibilities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3BFD" w:rsidRPr="00817F7B" w:rsidP="00817F7B">
            <w:pPr>
              <w:pStyle w:val="BodyText2"/>
              <w:spacing w:after="0" w:line="240" w:lineRule="auto"/>
              <w:rPr>
                <w:rFonts w:ascii="Times New Roman" w:hAnsi="Times New Roman"/>
              </w:rPr>
            </w:pPr>
          </w:p>
          <w:p w:rsidR="002F3BFD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>Design of low voltage control panel, junction box for EOT &amp; Portal crane.</w:t>
            </w:r>
          </w:p>
          <w:p w:rsidR="002F3BFD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 xml:space="preserve">Review of sales, proposal documents &amp; study customer requirement. </w:t>
            </w:r>
          </w:p>
          <w:p w:rsidR="002F3BFD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>Preparation of long lead compon</w:t>
            </w:r>
            <w:r w:rsidR="00D05BBC">
              <w:rPr>
                <w:rFonts w:ascii="Times New Roman" w:hAnsi="Times New Roman"/>
              </w:rPr>
              <w:t>ent order form &amp; release into S</w:t>
            </w:r>
            <w:r w:rsidRPr="00817F7B">
              <w:rPr>
                <w:rFonts w:ascii="Times New Roman" w:hAnsi="Times New Roman"/>
              </w:rPr>
              <w:t>A</w:t>
            </w:r>
            <w:r w:rsidR="00D05BBC">
              <w:rPr>
                <w:rFonts w:ascii="Times New Roman" w:hAnsi="Times New Roman"/>
              </w:rPr>
              <w:t>P</w:t>
            </w:r>
            <w:r w:rsidRPr="00817F7B">
              <w:rPr>
                <w:rFonts w:ascii="Times New Roman" w:hAnsi="Times New Roman"/>
              </w:rPr>
              <w:t>.</w:t>
            </w:r>
          </w:p>
          <w:p w:rsidR="00122381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 xml:space="preserve">Drawing involves single line diagram, Schematic </w:t>
            </w:r>
            <w:r w:rsidR="00494AF7">
              <w:rPr>
                <w:rFonts w:ascii="Times New Roman" w:hAnsi="Times New Roman"/>
              </w:rPr>
              <w:t>drawing.</w:t>
            </w:r>
          </w:p>
          <w:p w:rsidR="002F3BFD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 xml:space="preserve">Panel general Arrangement, Design Specification &amp; BOM </w:t>
            </w:r>
          </w:p>
          <w:p w:rsidR="0070218F" w:rsidP="0070218F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Electrical component </w:t>
            </w:r>
            <w:r>
              <w:rPr>
                <w:rFonts w:ascii="Times New Roman" w:hAnsi="Times New Roman"/>
              </w:rPr>
              <w:t>selection VFD, DBR, switchgear,</w:t>
            </w:r>
            <w:r w:rsidRPr="0070218F">
              <w:rPr>
                <w:rFonts w:ascii="Times New Roman" w:hAnsi="Times New Roman"/>
              </w:rPr>
              <w:t xml:space="preserve"> Radio</w:t>
            </w:r>
            <w:r w:rsidRPr="0070218F" w:rsidR="00E2372E">
              <w:rPr>
                <w:rFonts w:ascii="Times New Roman" w:hAnsi="Times New Roman"/>
              </w:rPr>
              <w:t xml:space="preserve"> Remote, </w:t>
            </w:r>
          </w:p>
          <w:p w:rsidR="0070218F" w:rsidP="0070218F">
            <w:pPr>
              <w:pStyle w:val="BodyText2"/>
              <w:spacing w:after="0" w:line="240" w:lineRule="auto"/>
              <w:ind w:left="7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Pendant, Sensors,</w:t>
            </w:r>
            <w:r w:rsidRPr="0070218F">
              <w:rPr>
                <w:rFonts w:ascii="Times New Roman" w:hAnsi="Times New Roman"/>
              </w:rPr>
              <w:t xml:space="preserve"> Encoder</w:t>
            </w:r>
            <w:r w:rsidRPr="0070218F" w:rsidR="00122381">
              <w:rPr>
                <w:rFonts w:ascii="Times New Roman" w:hAnsi="Times New Roman"/>
              </w:rPr>
              <w:t xml:space="preserve"> &amp; </w:t>
            </w:r>
            <w:r>
              <w:rPr>
                <w:rFonts w:ascii="Times New Roman" w:hAnsi="Times New Roman"/>
              </w:rPr>
              <w:t xml:space="preserve">DSL, Cable reel, Drag chain etc. </w:t>
            </w:r>
          </w:p>
          <w:p w:rsidR="0070218F" w:rsidRPr="0070218F" w:rsidP="0070218F">
            <w:pPr>
              <w:pStyle w:val="BodyText2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Fixed</w:t>
            </w:r>
            <w:r w:rsidRPr="0070218F" w:rsidR="00E2372E">
              <w:rPr>
                <w:rFonts w:ascii="Times New Roman" w:hAnsi="Times New Roman"/>
              </w:rPr>
              <w:t xml:space="preserve"> &amp; festoon </w:t>
            </w:r>
            <w:r w:rsidRPr="0070218F" w:rsidR="00122381">
              <w:rPr>
                <w:rFonts w:ascii="Times New Roman" w:hAnsi="Times New Roman"/>
              </w:rPr>
              <w:t xml:space="preserve">cables as per voltage drop calculation. </w:t>
            </w:r>
          </w:p>
          <w:p w:rsidR="00122381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>Prepare cable length &amp; cable size calculation, cable tray layout.</w:t>
            </w:r>
          </w:p>
          <w:p w:rsidR="00122381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>Release of manufacturing drawing &amp; BOM in SAP.</w:t>
            </w:r>
          </w:p>
          <w:p w:rsidR="00122381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Preparation of as built d</w:t>
            </w:r>
            <w:r w:rsidRPr="00817F7B">
              <w:rPr>
                <w:rFonts w:ascii="Times New Roman" w:hAnsi="Times New Roman"/>
              </w:rPr>
              <w:t>rawings as per data received from respective sites.</w:t>
            </w:r>
          </w:p>
          <w:p w:rsidR="00122381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>Manufacturing support during assembly, implementation of new logics.</w:t>
            </w:r>
          </w:p>
          <w:p w:rsidR="00122381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>Support extended towards Panel vendors &amp; fabricators.</w:t>
            </w:r>
          </w:p>
          <w:p w:rsidR="00184932" w:rsidP="0065275E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184932">
              <w:rPr>
                <w:rFonts w:ascii="Times New Roman" w:hAnsi="Times New Roman"/>
              </w:rPr>
              <w:t>Going to on site for pre-engineering visit on customer site to bringing correct data &amp;</w:t>
            </w:r>
            <w:r>
              <w:rPr>
                <w:rFonts w:ascii="Times New Roman" w:hAnsi="Times New Roman"/>
              </w:rPr>
              <w:t xml:space="preserve"> studying customer requirements.</w:t>
            </w:r>
          </w:p>
          <w:p w:rsidR="00122381" w:rsidRPr="00184932" w:rsidP="0065275E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Proposal team support for modernization &amp; n</w:t>
            </w:r>
            <w:r w:rsidRPr="00184932">
              <w:rPr>
                <w:rFonts w:ascii="Times New Roman" w:hAnsi="Times New Roman"/>
              </w:rPr>
              <w:t>ew applications.</w:t>
            </w:r>
          </w:p>
          <w:p w:rsidR="00122381" w:rsidRPr="00817F7B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>Continuously identify &amp; work on cost reduction activities &amp; standardize electrical design which significantly reduces design time</w:t>
            </w:r>
          </w:p>
          <w:p w:rsidR="002F3BFD" w:rsidP="00817F7B">
            <w:pPr>
              <w:pStyle w:val="BodyText2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17F7B">
              <w:rPr>
                <w:rFonts w:ascii="Times New Roman" w:hAnsi="Times New Roman"/>
              </w:rPr>
              <w:t xml:space="preserve">Apply various cost reduction techniques as per budgeted project cost. </w:t>
            </w:r>
          </w:p>
          <w:p w:rsidR="00817F7B" w:rsidRPr="00817F7B" w:rsidP="00817F7B">
            <w:pPr>
              <w:pStyle w:val="BodyText2"/>
              <w:spacing w:after="0" w:line="240" w:lineRule="auto"/>
              <w:ind w:left="720"/>
              <w:rPr>
                <w:rFonts w:ascii="Times New Roman" w:hAnsi="Times New Roman"/>
              </w:rPr>
            </w:pPr>
          </w:p>
        </w:tc>
      </w:tr>
      <w:tr w:rsidTr="00122381">
        <w:tblPrEx>
          <w:tblW w:w="9337" w:type="dxa"/>
          <w:tblInd w:w="108" w:type="dxa"/>
          <w:tblLook w:val="04A0"/>
        </w:tblPrEx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FD" w:rsidP="00422DF4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Software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FD" w:rsidP="00122381">
            <w:pPr>
              <w:tabs>
                <w:tab w:val="left" w:pos="661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2372E">
              <w:rPr>
                <w:rFonts w:ascii="Times New Roman" w:hAnsi="Times New Roman"/>
              </w:rPr>
              <w:t>EPLAN electric P8 2.2,</w:t>
            </w:r>
            <w:r w:rsidR="00E2372E">
              <w:rPr>
                <w:rFonts w:ascii="Times New Roman" w:hAnsi="Times New Roman" w:cs="Times New Roman"/>
              </w:rPr>
              <w:t xml:space="preserve"> Auto</w:t>
            </w:r>
            <w:r w:rsidR="00302E35">
              <w:rPr>
                <w:rFonts w:ascii="Times New Roman" w:hAnsi="Times New Roman" w:cs="Times New Roman"/>
              </w:rPr>
              <w:t xml:space="preserve"> Cad 2013, SAP System </w:t>
            </w:r>
          </w:p>
          <w:p w:rsidR="002F3BFD" w:rsidRPr="00563425" w:rsidP="00302E35">
            <w:pPr>
              <w:pStyle w:val="BodyText3"/>
              <w:spacing w:after="0"/>
              <w:ind w:left="252"/>
              <w:jc w:val="both"/>
              <w:rPr>
                <w:rFonts w:ascii="Verdana" w:hAnsi="Verdana" w:cs="Mangal"/>
                <w:bCs/>
                <w:sz w:val="18"/>
              </w:rPr>
            </w:pPr>
          </w:p>
        </w:tc>
      </w:tr>
      <w:tr w:rsidTr="00122381">
        <w:tblPrEx>
          <w:tblW w:w="9337" w:type="dxa"/>
          <w:tblInd w:w="108" w:type="dxa"/>
          <w:tblLook w:val="04A0"/>
        </w:tblPrEx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FD" w:rsidP="00422DF4">
            <w:pPr>
              <w:jc w:val="left"/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color w:val="1F3864" w:themeColor="accent1" w:themeShade="80"/>
              </w:rPr>
              <w:t>Location</w:t>
            </w:r>
          </w:p>
        </w:tc>
        <w:tc>
          <w:tcPr>
            <w:tcW w:w="7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FD" w:rsidP="00122381">
            <w:pPr>
              <w:pStyle w:val="BodyText2"/>
              <w:tabs>
                <w:tab w:val="left" w:pos="661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Pune.</w:t>
            </w:r>
          </w:p>
        </w:tc>
      </w:tr>
    </w:tbl>
    <w:p w:rsidR="00302E35" w:rsidP="00302E35">
      <w:pPr>
        <w:rPr>
          <w:rFonts w:ascii="Arial" w:eastAsia="Times New Roman" w:hAnsi="Arial" w:cs="Arial"/>
          <w:b/>
          <w:i/>
          <w:iCs/>
          <w:color w:val="1F3864" w:themeColor="accent1" w:themeShade="80"/>
        </w:rPr>
      </w:pPr>
    </w:p>
    <w:p w:rsidR="00302E35" w:rsidRPr="00907913" w:rsidP="00302E35">
      <w:pPr>
        <w:pStyle w:val="Heading1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ACHIEVEMENTS:</w:t>
      </w:r>
    </w:p>
    <w:p w:rsidR="00302E35" w:rsidRPr="0053473A" w:rsidP="0053473A">
      <w:pPr>
        <w:ind w:firstLine="360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</w:p>
    <w:p w:rsidR="0053473A" w:rsidRPr="00817F7B" w:rsidP="00817F7B">
      <w:pPr>
        <w:rPr>
          <w:rFonts w:ascii="Arial" w:eastAsia="Times New Roman" w:hAnsi="Arial" w:cs="Arial"/>
          <w:b/>
          <w:iCs/>
          <w:color w:val="1F3864" w:themeColor="accent1" w:themeShade="80"/>
        </w:rPr>
      </w:pPr>
      <w:r w:rsidRPr="00817F7B">
        <w:rPr>
          <w:rFonts w:ascii="Arial" w:eastAsia="Times New Roman" w:hAnsi="Arial" w:cs="Arial"/>
          <w:b/>
          <w:iCs/>
          <w:color w:val="1F3864" w:themeColor="accent1" w:themeShade="80"/>
        </w:rPr>
        <w:t xml:space="preserve">RH Marine Group, (Netherlands):  </w:t>
      </w:r>
    </w:p>
    <w:p w:rsidR="00817F7B" w:rsidRPr="00817F7B" w:rsidP="00817F7B">
      <w:pPr>
        <w:rPr>
          <w:rFonts w:ascii="Arial" w:eastAsia="Times New Roman" w:hAnsi="Arial" w:cs="Arial"/>
          <w:b/>
          <w:i/>
          <w:iCs/>
          <w:color w:val="1F3864" w:themeColor="accent1" w:themeShade="80"/>
          <w:sz w:val="24"/>
        </w:rPr>
      </w:pPr>
    </w:p>
    <w:p w:rsidR="00302E35" w:rsidRPr="00817F7B" w:rsidP="00302E35">
      <w:pPr>
        <w:pStyle w:val="BodyText"/>
        <w:numPr>
          <w:ilvl w:val="0"/>
          <w:numId w:val="8"/>
        </w:numPr>
        <w:rPr>
          <w:rFonts w:eastAsia="Calibri" w:cs="Mangal"/>
          <w:sz w:val="24"/>
          <w:szCs w:val="22"/>
        </w:rPr>
      </w:pPr>
      <w:r w:rsidRPr="00817F7B">
        <w:rPr>
          <w:rFonts w:eastAsia="Calibri" w:cs="Mangal"/>
          <w:sz w:val="24"/>
          <w:szCs w:val="22"/>
        </w:rPr>
        <w:t>Successfully</w:t>
      </w:r>
      <w:r w:rsidRPr="00817F7B" w:rsidR="00965741">
        <w:rPr>
          <w:rFonts w:eastAsia="Calibri" w:cs="Mangal"/>
          <w:sz w:val="24"/>
          <w:szCs w:val="22"/>
        </w:rPr>
        <w:t xml:space="preserve"> complete </w:t>
      </w:r>
      <w:r w:rsidR="00903C0E">
        <w:rPr>
          <w:rFonts w:eastAsia="Calibri" w:cs="Mangal"/>
          <w:sz w:val="24"/>
          <w:szCs w:val="22"/>
        </w:rPr>
        <w:t xml:space="preserve">6 </w:t>
      </w:r>
      <w:r w:rsidR="00567368">
        <w:rPr>
          <w:rFonts w:eastAsia="Calibri" w:cs="Mangal"/>
          <w:sz w:val="24"/>
          <w:szCs w:val="22"/>
        </w:rPr>
        <w:t>m</w:t>
      </w:r>
      <w:r w:rsidRPr="00817F7B" w:rsidR="00567368">
        <w:rPr>
          <w:rFonts w:eastAsia="Calibri" w:cs="Mangal"/>
          <w:sz w:val="24"/>
          <w:szCs w:val="22"/>
        </w:rPr>
        <w:t>onths</w:t>
      </w:r>
      <w:r w:rsidRPr="00817F7B" w:rsidR="00965741">
        <w:rPr>
          <w:rFonts w:eastAsia="Calibri" w:cs="Mangal"/>
          <w:sz w:val="24"/>
          <w:szCs w:val="22"/>
        </w:rPr>
        <w:t xml:space="preserve"> o</w:t>
      </w:r>
      <w:r w:rsidRPr="00817F7B" w:rsidR="0053473A">
        <w:rPr>
          <w:rFonts w:eastAsia="Calibri" w:cs="Mangal"/>
          <w:sz w:val="24"/>
          <w:szCs w:val="22"/>
        </w:rPr>
        <w:t>n site job training</w:t>
      </w:r>
      <w:r w:rsidR="00903C0E">
        <w:rPr>
          <w:rFonts w:eastAsia="Calibri" w:cs="Mangal"/>
          <w:sz w:val="24"/>
          <w:szCs w:val="22"/>
        </w:rPr>
        <w:t xml:space="preserve"> </w:t>
      </w:r>
      <w:r w:rsidRPr="00817F7B" w:rsidR="0053473A">
        <w:rPr>
          <w:rFonts w:eastAsia="Calibri" w:cs="Mangal"/>
          <w:sz w:val="24"/>
          <w:szCs w:val="22"/>
        </w:rPr>
        <w:t>&amp;</w:t>
      </w:r>
      <w:r w:rsidRPr="00817F7B" w:rsidR="00965741">
        <w:rPr>
          <w:rFonts w:eastAsia="Calibri" w:cs="Mangal"/>
          <w:sz w:val="24"/>
          <w:szCs w:val="22"/>
        </w:rPr>
        <w:t xml:space="preserve"> </w:t>
      </w:r>
      <w:r w:rsidRPr="00817F7B">
        <w:rPr>
          <w:rFonts w:eastAsia="Calibri" w:cs="Mangal"/>
          <w:sz w:val="24"/>
          <w:szCs w:val="22"/>
        </w:rPr>
        <w:t xml:space="preserve">project design support </w:t>
      </w:r>
      <w:r w:rsidR="00903C0E">
        <w:rPr>
          <w:rFonts w:eastAsia="Calibri" w:cs="Mangal"/>
          <w:sz w:val="24"/>
          <w:szCs w:val="22"/>
        </w:rPr>
        <w:t>in</w:t>
      </w:r>
      <w:r w:rsidRPr="00817F7B">
        <w:rPr>
          <w:rFonts w:eastAsia="Calibri" w:cs="Mangal"/>
          <w:sz w:val="24"/>
          <w:szCs w:val="22"/>
        </w:rPr>
        <w:t xml:space="preserve"> </w:t>
      </w:r>
      <w:r w:rsidRPr="00817F7B" w:rsidR="0053473A">
        <w:rPr>
          <w:rFonts w:eastAsia="Calibri" w:cs="Mangal"/>
          <w:sz w:val="24"/>
          <w:szCs w:val="22"/>
        </w:rPr>
        <w:t xml:space="preserve">Netherlands for </w:t>
      </w:r>
      <w:r w:rsidRPr="00817F7B" w:rsidR="00965741">
        <w:rPr>
          <w:rFonts w:eastAsia="Calibri" w:cs="Mangal"/>
          <w:sz w:val="24"/>
          <w:szCs w:val="22"/>
        </w:rPr>
        <w:t>marine project.</w:t>
      </w:r>
    </w:p>
    <w:p w:rsidR="00302E35" w:rsidRPr="00817F7B" w:rsidP="00302E35">
      <w:pPr>
        <w:pStyle w:val="BodyText"/>
        <w:numPr>
          <w:ilvl w:val="0"/>
          <w:numId w:val="8"/>
        </w:numPr>
        <w:rPr>
          <w:rFonts w:eastAsia="Calibri" w:cs="Mangal"/>
          <w:sz w:val="24"/>
          <w:szCs w:val="22"/>
        </w:rPr>
      </w:pPr>
      <w:r w:rsidRPr="00817F7B">
        <w:rPr>
          <w:rFonts w:eastAsia="Calibri" w:cs="Mangal"/>
          <w:sz w:val="24"/>
          <w:szCs w:val="22"/>
        </w:rPr>
        <w:t>Develop off shore work process for RH Marine</w:t>
      </w:r>
      <w:r w:rsidRPr="00817F7B" w:rsidR="0053473A">
        <w:rPr>
          <w:rFonts w:eastAsia="Calibri" w:cs="Mangal"/>
          <w:sz w:val="24"/>
          <w:szCs w:val="22"/>
        </w:rPr>
        <w:t xml:space="preserve"> </w:t>
      </w:r>
      <w:r w:rsidR="00567368">
        <w:rPr>
          <w:rFonts w:eastAsia="Calibri" w:cs="Mangal"/>
          <w:sz w:val="24"/>
          <w:szCs w:val="22"/>
        </w:rPr>
        <w:t xml:space="preserve">&amp; provide </w:t>
      </w:r>
      <w:r w:rsidR="003A02E1">
        <w:rPr>
          <w:rFonts w:eastAsia="Calibri" w:cs="Mangal"/>
          <w:sz w:val="24"/>
          <w:szCs w:val="22"/>
        </w:rPr>
        <w:t xml:space="preserve">design support from offshore. </w:t>
      </w:r>
    </w:p>
    <w:p w:rsidR="00483133" w:rsidRPr="00817F7B" w:rsidP="00302E35">
      <w:pPr>
        <w:pStyle w:val="BodyText"/>
        <w:numPr>
          <w:ilvl w:val="0"/>
          <w:numId w:val="8"/>
        </w:numPr>
        <w:rPr>
          <w:rFonts w:eastAsia="Calibri" w:cs="Mangal"/>
          <w:sz w:val="24"/>
          <w:szCs w:val="22"/>
        </w:rPr>
      </w:pPr>
      <w:r w:rsidRPr="00817F7B">
        <w:rPr>
          <w:rFonts w:eastAsia="Calibri" w:cs="Mangal"/>
          <w:sz w:val="24"/>
          <w:szCs w:val="22"/>
        </w:rPr>
        <w:t xml:space="preserve">Preparation design &amp; process instruction documents for </w:t>
      </w:r>
      <w:r w:rsidRPr="00817F7B" w:rsidR="00965741">
        <w:rPr>
          <w:rFonts w:eastAsia="Calibri" w:cs="Mangal"/>
          <w:sz w:val="24"/>
          <w:szCs w:val="22"/>
        </w:rPr>
        <w:t>offshore team members.</w:t>
      </w:r>
    </w:p>
    <w:p w:rsidR="00965741" w:rsidRPr="00817F7B" w:rsidP="00302E35">
      <w:pPr>
        <w:pStyle w:val="BodyText"/>
        <w:numPr>
          <w:ilvl w:val="0"/>
          <w:numId w:val="8"/>
        </w:numPr>
        <w:rPr>
          <w:rFonts w:eastAsia="Calibri" w:cs="Mangal"/>
          <w:sz w:val="24"/>
          <w:szCs w:val="22"/>
        </w:rPr>
      </w:pPr>
      <w:r w:rsidRPr="00817F7B">
        <w:rPr>
          <w:rFonts w:eastAsia="Calibri" w:cs="Mangal"/>
          <w:sz w:val="24"/>
          <w:szCs w:val="22"/>
        </w:rPr>
        <w:t xml:space="preserve">Team coordination with Netherlands engineer &amp; offshore Indian engineer. </w:t>
      </w:r>
    </w:p>
    <w:p w:rsidR="00E2372E" w:rsidRPr="00817F7B" w:rsidP="00965741">
      <w:pPr>
        <w:ind w:firstLine="360"/>
        <w:rPr>
          <w:rFonts w:ascii="Times New Roman" w:hAnsi="Times New Roman"/>
        </w:rPr>
      </w:pPr>
    </w:p>
    <w:p w:rsidR="00965741" w:rsidRPr="00817F7B" w:rsidP="00817F7B">
      <w:pPr>
        <w:rPr>
          <w:rFonts w:ascii="Arial" w:eastAsia="Times New Roman" w:hAnsi="Arial" w:cs="Arial"/>
          <w:b/>
          <w:iCs/>
          <w:color w:val="1F3864" w:themeColor="accent1" w:themeShade="80"/>
        </w:rPr>
      </w:pPr>
      <w:r w:rsidRPr="00817F7B">
        <w:rPr>
          <w:rFonts w:ascii="Arial" w:eastAsia="Times New Roman" w:hAnsi="Arial" w:cs="Arial"/>
          <w:b/>
          <w:iCs/>
          <w:color w:val="1F3864" w:themeColor="accent1" w:themeShade="80"/>
        </w:rPr>
        <w:t xml:space="preserve">Konecranes India P </w:t>
      </w:r>
      <w:r w:rsidRPr="00817F7B" w:rsidR="00817F7B">
        <w:rPr>
          <w:rFonts w:ascii="Arial" w:eastAsia="Times New Roman" w:hAnsi="Arial" w:cs="Arial"/>
          <w:b/>
          <w:iCs/>
          <w:color w:val="1F3864" w:themeColor="accent1" w:themeShade="80"/>
        </w:rPr>
        <w:t xml:space="preserve">Ltd: </w:t>
      </w:r>
    </w:p>
    <w:p w:rsidR="0053473A" w:rsidRPr="0053473A" w:rsidP="0053473A">
      <w:pPr>
        <w:ind w:firstLine="360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</w:p>
    <w:p w:rsidR="003A02E1" w:rsidP="003A02E1">
      <w:pPr>
        <w:pStyle w:val="BodyText"/>
        <w:numPr>
          <w:ilvl w:val="0"/>
          <w:numId w:val="8"/>
        </w:numPr>
        <w:rPr>
          <w:rFonts w:eastAsia="Calibri" w:cs="Mangal"/>
          <w:sz w:val="24"/>
          <w:szCs w:val="22"/>
        </w:rPr>
      </w:pPr>
      <w:r w:rsidRPr="00817F7B">
        <w:rPr>
          <w:rFonts w:eastAsia="Calibri" w:cs="Mangal"/>
          <w:sz w:val="24"/>
          <w:szCs w:val="22"/>
        </w:rPr>
        <w:t xml:space="preserve">Best </w:t>
      </w:r>
      <w:r>
        <w:rPr>
          <w:rFonts w:eastAsia="Calibri" w:cs="Mangal"/>
          <w:sz w:val="24"/>
          <w:szCs w:val="22"/>
        </w:rPr>
        <w:t xml:space="preserve">performer in “Heavy lifting process crane team” </w:t>
      </w:r>
      <w:r w:rsidRPr="00817F7B">
        <w:rPr>
          <w:rFonts w:eastAsia="Calibri" w:cs="Mangal"/>
          <w:sz w:val="24"/>
          <w:szCs w:val="22"/>
        </w:rPr>
        <w:t>award</w:t>
      </w:r>
      <w:r w:rsidRPr="00817F7B" w:rsidR="00483133">
        <w:rPr>
          <w:rFonts w:eastAsia="Calibri" w:cs="Mangal"/>
          <w:sz w:val="24"/>
          <w:szCs w:val="22"/>
        </w:rPr>
        <w:t xml:space="preserve"> from Konecranes </w:t>
      </w:r>
      <w:r>
        <w:rPr>
          <w:rFonts w:eastAsia="Calibri" w:cs="Mangal"/>
          <w:sz w:val="24"/>
          <w:szCs w:val="22"/>
        </w:rPr>
        <w:t xml:space="preserve"> </w:t>
      </w:r>
    </w:p>
    <w:p w:rsidR="00483133" w:rsidRPr="003A02E1" w:rsidP="003A02E1">
      <w:pPr>
        <w:pStyle w:val="BodyText"/>
        <w:ind w:left="720"/>
        <w:rPr>
          <w:rFonts w:eastAsia="Calibri" w:cs="Mangal"/>
          <w:sz w:val="24"/>
          <w:szCs w:val="22"/>
        </w:rPr>
      </w:pPr>
      <w:r w:rsidRPr="003A02E1">
        <w:rPr>
          <w:rFonts w:eastAsia="Calibri" w:cs="Mangal"/>
          <w:sz w:val="24"/>
          <w:szCs w:val="22"/>
        </w:rPr>
        <w:t>for year</w:t>
      </w:r>
      <w:r w:rsidRPr="003A02E1" w:rsidR="003A02E1">
        <w:rPr>
          <w:rFonts w:eastAsia="Calibri" w:cs="Mangal"/>
          <w:sz w:val="24"/>
          <w:szCs w:val="22"/>
        </w:rPr>
        <w:t>s</w:t>
      </w:r>
      <w:r w:rsidRPr="003A02E1">
        <w:rPr>
          <w:rFonts w:eastAsia="Calibri" w:cs="Mangal"/>
          <w:sz w:val="24"/>
          <w:szCs w:val="22"/>
        </w:rPr>
        <w:t xml:space="preserve"> 2012 &amp; 2013. </w:t>
      </w:r>
    </w:p>
    <w:p w:rsidR="00483133" w:rsidRPr="00817F7B" w:rsidP="00302E35">
      <w:pPr>
        <w:pStyle w:val="BodyText"/>
        <w:numPr>
          <w:ilvl w:val="0"/>
          <w:numId w:val="8"/>
        </w:numPr>
        <w:rPr>
          <w:rFonts w:eastAsia="Calibri" w:cs="Mangal"/>
          <w:sz w:val="24"/>
          <w:szCs w:val="22"/>
        </w:rPr>
      </w:pPr>
      <w:r w:rsidRPr="00817F7B">
        <w:rPr>
          <w:rFonts w:eastAsia="Calibri" w:cs="Mangal"/>
          <w:sz w:val="24"/>
          <w:szCs w:val="22"/>
        </w:rPr>
        <w:t>Develop project summary sheet to reduce engineering documentation &amp; review time</w:t>
      </w:r>
      <w:r w:rsidR="00E07C49">
        <w:rPr>
          <w:rFonts w:eastAsia="Calibri" w:cs="Mangal"/>
          <w:sz w:val="24"/>
          <w:szCs w:val="22"/>
        </w:rPr>
        <w:t>.</w:t>
      </w:r>
    </w:p>
    <w:p w:rsidR="00483133" w:rsidRPr="00817F7B" w:rsidP="00483133">
      <w:pPr>
        <w:pStyle w:val="BodyText"/>
        <w:numPr>
          <w:ilvl w:val="0"/>
          <w:numId w:val="8"/>
        </w:numPr>
        <w:rPr>
          <w:rFonts w:eastAsia="Calibri" w:cs="Mangal"/>
          <w:sz w:val="24"/>
          <w:szCs w:val="22"/>
        </w:rPr>
      </w:pPr>
      <w:r w:rsidRPr="00817F7B">
        <w:rPr>
          <w:rFonts w:eastAsia="Calibri" w:cs="Mangal"/>
          <w:sz w:val="24"/>
          <w:szCs w:val="22"/>
        </w:rPr>
        <w:t>Successful implementation of auto generated project</w:t>
      </w:r>
      <w:r w:rsidRPr="00817F7B" w:rsidR="00965741">
        <w:rPr>
          <w:rFonts w:eastAsia="Calibri" w:cs="Mangal"/>
          <w:sz w:val="24"/>
          <w:szCs w:val="22"/>
        </w:rPr>
        <w:t xml:space="preserve"> BoM E3 Zuken to tam center system</w:t>
      </w:r>
      <w:r w:rsidR="005567AB">
        <w:rPr>
          <w:rFonts w:eastAsia="Calibri" w:cs="Mangal"/>
          <w:sz w:val="24"/>
          <w:szCs w:val="22"/>
        </w:rPr>
        <w:t xml:space="preserve"> to reduce engineering hours &amp; help to manufacturing process streamline.</w:t>
      </w:r>
    </w:p>
    <w:p w:rsidR="00965741" w:rsidRPr="00817F7B" w:rsidP="00483133">
      <w:pPr>
        <w:pStyle w:val="BodyText"/>
        <w:numPr>
          <w:ilvl w:val="0"/>
          <w:numId w:val="8"/>
        </w:numPr>
        <w:rPr>
          <w:rFonts w:eastAsia="Calibri" w:cs="Mangal"/>
          <w:sz w:val="24"/>
          <w:szCs w:val="22"/>
        </w:rPr>
      </w:pPr>
      <w:r w:rsidRPr="00817F7B">
        <w:rPr>
          <w:rFonts w:eastAsia="Calibri" w:cs="Mangal"/>
          <w:sz w:val="24"/>
          <w:szCs w:val="22"/>
        </w:rPr>
        <w:t>Prepare design instruction documents for SMARTON crane for designers.</w:t>
      </w:r>
    </w:p>
    <w:p w:rsidR="00965741" w:rsidRPr="00817F7B" w:rsidP="00483133">
      <w:pPr>
        <w:pStyle w:val="BodyText"/>
        <w:numPr>
          <w:ilvl w:val="0"/>
          <w:numId w:val="8"/>
        </w:numPr>
        <w:rPr>
          <w:rFonts w:eastAsia="Calibri" w:cs="Mangal"/>
          <w:sz w:val="24"/>
          <w:szCs w:val="22"/>
        </w:rPr>
      </w:pPr>
      <w:r w:rsidRPr="00817F7B">
        <w:rPr>
          <w:rFonts w:eastAsia="Calibri" w:cs="Mangal"/>
          <w:sz w:val="24"/>
          <w:szCs w:val="22"/>
        </w:rPr>
        <w:t xml:space="preserve">Successfully implement Konecranes drawing standard practice for </w:t>
      </w:r>
      <w:r w:rsidR="005567AB">
        <w:rPr>
          <w:rFonts w:eastAsia="Calibri" w:cs="Mangal"/>
          <w:sz w:val="24"/>
          <w:szCs w:val="22"/>
        </w:rPr>
        <w:t xml:space="preserve">WMI crane team. </w:t>
      </w:r>
    </w:p>
    <w:p w:rsidR="00817F7B" w:rsidRPr="00817F7B" w:rsidP="00817F7B">
      <w:pPr>
        <w:pStyle w:val="BodyText"/>
        <w:ind w:left="720"/>
        <w:rPr>
          <w:rFonts w:eastAsia="Calibri" w:cs="Mangal"/>
          <w:sz w:val="24"/>
          <w:szCs w:val="22"/>
        </w:rPr>
      </w:pPr>
    </w:p>
    <w:p w:rsidR="00E2372E" w:rsidRPr="00817F7B" w:rsidP="00817F7B">
      <w:pPr>
        <w:rPr>
          <w:rFonts w:ascii="Arial" w:eastAsia="Times New Roman" w:hAnsi="Arial" w:cs="Arial"/>
          <w:b/>
          <w:iCs/>
          <w:color w:val="1F3864" w:themeColor="accent1" w:themeShade="80"/>
        </w:rPr>
      </w:pPr>
      <w:r w:rsidRPr="00817F7B">
        <w:rPr>
          <w:rFonts w:ascii="Arial" w:eastAsia="Times New Roman" w:hAnsi="Arial" w:cs="Arial"/>
          <w:b/>
          <w:iCs/>
          <w:color w:val="1F3864" w:themeColor="accent1" w:themeShade="80"/>
        </w:rPr>
        <w:t xml:space="preserve">Demag Cranes &amp; Components (I) Pvt. </w:t>
      </w:r>
      <w:r w:rsidRPr="00817F7B" w:rsidR="00B27A0F">
        <w:rPr>
          <w:rFonts w:ascii="Arial" w:eastAsia="Times New Roman" w:hAnsi="Arial" w:cs="Arial"/>
          <w:b/>
          <w:iCs/>
          <w:color w:val="1F3864" w:themeColor="accent1" w:themeShade="80"/>
        </w:rPr>
        <w:t>Ltd</w:t>
      </w:r>
      <w:r w:rsidR="00B27A0F">
        <w:rPr>
          <w:rFonts w:ascii="Arial" w:eastAsia="Times New Roman" w:hAnsi="Arial" w:cs="Arial"/>
          <w:b/>
          <w:iCs/>
          <w:color w:val="1F3864" w:themeColor="accent1" w:themeShade="80"/>
        </w:rPr>
        <w:t>:</w:t>
      </w:r>
    </w:p>
    <w:p w:rsidR="0053473A" w:rsidRPr="0053473A" w:rsidP="0053473A">
      <w:pPr>
        <w:ind w:firstLine="360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</w:p>
    <w:p w:rsidR="00302E35" w:rsidRPr="00817F7B" w:rsidP="00302E35">
      <w:pPr>
        <w:pStyle w:val="BodyText"/>
        <w:numPr>
          <w:ilvl w:val="0"/>
          <w:numId w:val="8"/>
        </w:numPr>
        <w:rPr>
          <w:rFonts w:eastAsia="Calibri" w:cs="Mangal"/>
          <w:sz w:val="24"/>
          <w:szCs w:val="22"/>
        </w:rPr>
      </w:pPr>
      <w:r w:rsidRPr="00817F7B">
        <w:rPr>
          <w:rFonts w:eastAsia="Calibri" w:cs="Mangal"/>
          <w:sz w:val="24"/>
          <w:szCs w:val="22"/>
        </w:rPr>
        <w:t>Reduced the size of control panel &amp; standardized it for 6.3t to 20t SWL cranes.</w:t>
      </w:r>
    </w:p>
    <w:p w:rsidR="00E2372E" w:rsidRPr="00A0211B" w:rsidP="00A0211B">
      <w:pPr>
        <w:pStyle w:val="BodyText"/>
        <w:numPr>
          <w:ilvl w:val="0"/>
          <w:numId w:val="8"/>
        </w:numPr>
        <w:rPr>
          <w:rFonts w:eastAsia="Calibri" w:cs="Mangal"/>
          <w:sz w:val="24"/>
          <w:szCs w:val="22"/>
        </w:rPr>
      </w:pPr>
      <w:r w:rsidRPr="00817F7B">
        <w:rPr>
          <w:rFonts w:eastAsia="Calibri" w:cs="Mangal"/>
          <w:sz w:val="24"/>
          <w:szCs w:val="22"/>
        </w:rPr>
        <w:t>Successful design and implementation of “Split Panel”</w:t>
      </w:r>
      <w:r w:rsidR="00A0211B">
        <w:rPr>
          <w:rFonts w:eastAsia="Calibri" w:cs="Mangal"/>
          <w:sz w:val="24"/>
          <w:szCs w:val="22"/>
        </w:rPr>
        <w:t xml:space="preserve"> concept</w:t>
      </w:r>
      <w:r w:rsidRPr="00A0211B">
        <w:rPr>
          <w:rFonts w:eastAsia="Calibri" w:cs="Mangal"/>
          <w:sz w:val="24"/>
          <w:szCs w:val="22"/>
        </w:rPr>
        <w:t>.</w:t>
      </w:r>
    </w:p>
    <w:p w:rsidR="00E2372E" w:rsidRPr="00817F7B" w:rsidP="00E2372E">
      <w:pPr>
        <w:pStyle w:val="BodyText"/>
        <w:numPr>
          <w:ilvl w:val="0"/>
          <w:numId w:val="8"/>
        </w:numPr>
        <w:rPr>
          <w:rFonts w:eastAsia="Calibri" w:cs="Mangal"/>
          <w:sz w:val="24"/>
          <w:szCs w:val="22"/>
        </w:rPr>
      </w:pPr>
      <w:r w:rsidRPr="00817F7B">
        <w:rPr>
          <w:rFonts w:eastAsia="Calibri" w:cs="Mangal"/>
          <w:sz w:val="24"/>
          <w:szCs w:val="22"/>
        </w:rPr>
        <w:t>Prepared the process &amp; documents for "Crane Data Register" for all cranes.</w:t>
      </w:r>
    </w:p>
    <w:p w:rsidR="007B55AB" w:rsidRPr="00817F7B" w:rsidP="0053473A">
      <w:pPr>
        <w:pStyle w:val="BodyText"/>
        <w:numPr>
          <w:ilvl w:val="0"/>
          <w:numId w:val="8"/>
        </w:numPr>
        <w:rPr>
          <w:rFonts w:eastAsia="Calibri" w:cs="Mangal"/>
          <w:sz w:val="24"/>
          <w:szCs w:val="22"/>
        </w:rPr>
      </w:pPr>
      <w:r w:rsidRPr="00817F7B">
        <w:rPr>
          <w:rFonts w:eastAsia="Calibri" w:cs="Mangal"/>
          <w:sz w:val="24"/>
          <w:szCs w:val="22"/>
        </w:rPr>
        <w:t>Standardization of interfacing drawing for radio remote control &amp; pendant control.</w:t>
      </w:r>
    </w:p>
    <w:p w:rsidR="000E52D0" w:rsidRPr="0053473A" w:rsidP="0053473A">
      <w:pPr>
        <w:pStyle w:val="Heading1"/>
        <w:rPr>
          <w:rFonts w:asciiTheme="minorHAnsi" w:hAnsiTheme="minorHAnsi"/>
          <w:sz w:val="20"/>
          <w:szCs w:val="20"/>
        </w:rPr>
      </w:pPr>
      <w:r w:rsidRPr="00907913">
        <w:rPr>
          <w:rFonts w:asciiTheme="minorHAnsi" w:hAnsiTheme="minorHAnsi"/>
          <w:sz w:val="20"/>
          <w:szCs w:val="20"/>
        </w:rPr>
        <w:t>Academic Profile</w:t>
      </w:r>
      <w:bookmarkStart w:id="0" w:name="_GoBack"/>
      <w:bookmarkEnd w:id="0"/>
    </w:p>
    <w:tbl>
      <w:tblPr>
        <w:tblpPr w:leftFromText="180" w:rightFromText="180" w:vertAnchor="text" w:horzAnchor="margin" w:tblpX="108" w:tblpY="133"/>
        <w:tblW w:w="927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1345"/>
        <w:gridCol w:w="3240"/>
        <w:gridCol w:w="1440"/>
        <w:gridCol w:w="1080"/>
        <w:gridCol w:w="2173"/>
      </w:tblGrid>
      <w:tr w:rsidTr="00EB5B31">
        <w:tblPrEx>
          <w:tblW w:w="9278" w:type="dxa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6" w:space="0" w:color="808080"/>
            <w:insideV w:val="single" w:sz="6" w:space="0" w:color="808080"/>
          </w:tblBorders>
          <w:tblLayout w:type="fixed"/>
          <w:tblLook w:val="0000"/>
        </w:tblPrEx>
        <w:trPr>
          <w:cantSplit/>
          <w:trHeight w:val="345"/>
        </w:trPr>
        <w:tc>
          <w:tcPr>
            <w:tcW w:w="1345" w:type="dxa"/>
            <w:shd w:val="clear" w:color="000000" w:fill="F3F3F3"/>
            <w:vAlign w:val="center"/>
          </w:tcPr>
          <w:p w:rsidR="0053473A" w:rsidP="00EB5B3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Degree</w:t>
            </w:r>
          </w:p>
        </w:tc>
        <w:tc>
          <w:tcPr>
            <w:tcW w:w="3240" w:type="dxa"/>
            <w:shd w:val="clear" w:color="000000" w:fill="F3F3F3"/>
            <w:vAlign w:val="center"/>
          </w:tcPr>
          <w:p w:rsidR="0053473A" w:rsidRPr="00BD4405" w:rsidP="00EB5B3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BD4405">
              <w:rPr>
                <w:rFonts w:ascii="Verdana" w:hAnsi="Verdana"/>
                <w:b/>
                <w:sz w:val="18"/>
                <w:szCs w:val="18"/>
              </w:rPr>
              <w:t>UNIVERSITY/ BOARD</w:t>
            </w:r>
          </w:p>
        </w:tc>
        <w:tc>
          <w:tcPr>
            <w:tcW w:w="1440" w:type="dxa"/>
            <w:shd w:val="clear" w:color="000000" w:fill="F3F3F3"/>
            <w:vAlign w:val="center"/>
          </w:tcPr>
          <w:p w:rsidR="0053473A" w:rsidP="00EB5B3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University</w:t>
            </w:r>
          </w:p>
        </w:tc>
        <w:tc>
          <w:tcPr>
            <w:tcW w:w="1080" w:type="dxa"/>
            <w:shd w:val="clear" w:color="000000" w:fill="F3F3F3"/>
            <w:vAlign w:val="center"/>
          </w:tcPr>
          <w:p w:rsidR="0053473A" w:rsidP="00EB5B3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Year</w:t>
            </w:r>
          </w:p>
        </w:tc>
        <w:tc>
          <w:tcPr>
            <w:tcW w:w="2173" w:type="dxa"/>
            <w:shd w:val="clear" w:color="000000" w:fill="F3F3F3"/>
            <w:vAlign w:val="center"/>
          </w:tcPr>
          <w:p w:rsidR="0053473A" w:rsidP="00EB5B3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Percentage/</w:t>
            </w:r>
            <w:r w:rsidR="00EB5B31">
              <w:rPr>
                <w:rFonts w:ascii="Verdana" w:hAnsi="Verdana"/>
                <w:b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Class</w:t>
            </w:r>
          </w:p>
        </w:tc>
      </w:tr>
      <w:tr w:rsidTr="00EB5B31">
        <w:tblPrEx>
          <w:tblW w:w="9278" w:type="dxa"/>
          <w:tblLayout w:type="fixed"/>
          <w:tblLook w:val="0000"/>
        </w:tblPrEx>
        <w:trPr>
          <w:cantSplit/>
          <w:trHeight w:val="267"/>
        </w:trPr>
        <w:tc>
          <w:tcPr>
            <w:tcW w:w="1345" w:type="dxa"/>
            <w:vAlign w:val="center"/>
          </w:tcPr>
          <w:p w:rsidR="0053473A" w:rsidRPr="0053473A" w:rsidP="00422DF4">
            <w:pPr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 xml:space="preserve">    B.E.                          (Electrical)</w:t>
            </w:r>
          </w:p>
        </w:tc>
        <w:tc>
          <w:tcPr>
            <w:tcW w:w="3240" w:type="dxa"/>
            <w:vAlign w:val="center"/>
          </w:tcPr>
          <w:p w:rsidR="00EB5B31" w:rsidP="00422DF4">
            <w:pPr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 xml:space="preserve">All India Shri Shivaji Memorial </w:t>
            </w:r>
          </w:p>
          <w:p w:rsidR="0053473A" w:rsidRPr="0053473A" w:rsidP="00422DF4">
            <w:pPr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>Society COE Pune-01</w:t>
            </w:r>
          </w:p>
        </w:tc>
        <w:tc>
          <w:tcPr>
            <w:tcW w:w="1440" w:type="dxa"/>
            <w:vAlign w:val="center"/>
          </w:tcPr>
          <w:p w:rsidR="0053473A" w:rsidRPr="0053473A" w:rsidP="00422DF4">
            <w:pPr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>Pune</w:t>
            </w:r>
          </w:p>
        </w:tc>
        <w:tc>
          <w:tcPr>
            <w:tcW w:w="1080" w:type="dxa"/>
            <w:vAlign w:val="center"/>
          </w:tcPr>
          <w:p w:rsidR="0053473A" w:rsidRPr="0053473A" w:rsidP="00EB5B31">
            <w:pPr>
              <w:jc w:val="center"/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>2010</w:t>
            </w:r>
          </w:p>
        </w:tc>
        <w:tc>
          <w:tcPr>
            <w:tcW w:w="2173" w:type="dxa"/>
            <w:vAlign w:val="center"/>
          </w:tcPr>
          <w:p w:rsidR="00C26B3A" w:rsidP="00422DF4">
            <w:pPr>
              <w:pStyle w:val="Heading2"/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</w:pPr>
            <w:r w:rsidRPr="0053473A"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  <w:t>71%</w:t>
            </w:r>
            <w:r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  <w:t xml:space="preserve"> (First </w:t>
            </w:r>
            <w:r w:rsidRPr="0053473A"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  <w:t xml:space="preserve">class </w:t>
            </w:r>
          </w:p>
          <w:p w:rsidR="0053473A" w:rsidRPr="0053473A" w:rsidP="00422DF4">
            <w:pPr>
              <w:pStyle w:val="Heading2"/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</w:pPr>
            <w:r w:rsidRPr="0053473A"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  <w:t xml:space="preserve">with destination) </w:t>
            </w:r>
          </w:p>
        </w:tc>
      </w:tr>
      <w:tr w:rsidTr="00EB5B31">
        <w:tblPrEx>
          <w:tblW w:w="9278" w:type="dxa"/>
          <w:tblLayout w:type="fixed"/>
          <w:tblLook w:val="0000"/>
        </w:tblPrEx>
        <w:trPr>
          <w:cantSplit/>
          <w:trHeight w:val="267"/>
        </w:trPr>
        <w:tc>
          <w:tcPr>
            <w:tcW w:w="1345" w:type="dxa"/>
            <w:vAlign w:val="center"/>
          </w:tcPr>
          <w:p w:rsidR="0053473A" w:rsidRPr="0053473A" w:rsidP="00422DF4">
            <w:pPr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 xml:space="preserve">  D.E.E.</w:t>
            </w:r>
            <w:r w:rsidRPr="0053473A">
              <w:rPr>
                <w:rFonts w:asciiTheme="minorHAnsi" w:hAnsiTheme="minorHAnsi"/>
              </w:rPr>
              <w:br/>
              <w:t>(Electrical)</w:t>
            </w:r>
          </w:p>
        </w:tc>
        <w:tc>
          <w:tcPr>
            <w:tcW w:w="3240" w:type="dxa"/>
            <w:vAlign w:val="center"/>
          </w:tcPr>
          <w:p w:rsidR="00EB5B31" w:rsidP="00422DF4">
            <w:pPr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 xml:space="preserve">Cusrow Wadia institute </w:t>
            </w:r>
            <w:r>
              <w:rPr>
                <w:rFonts w:asciiTheme="minorHAnsi" w:hAnsiTheme="minorHAnsi"/>
              </w:rPr>
              <w:t xml:space="preserve">    </w:t>
            </w:r>
          </w:p>
          <w:p w:rsidR="0053473A" w:rsidRPr="0053473A" w:rsidP="00422DF4">
            <w:pPr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>of Technology, Pune -01</w:t>
            </w:r>
          </w:p>
        </w:tc>
        <w:tc>
          <w:tcPr>
            <w:tcW w:w="1440" w:type="dxa"/>
            <w:vAlign w:val="center"/>
          </w:tcPr>
          <w:p w:rsidR="0053473A" w:rsidRPr="0053473A" w:rsidP="00422DF4">
            <w:pPr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 xml:space="preserve">Autonomous </w:t>
            </w:r>
          </w:p>
        </w:tc>
        <w:tc>
          <w:tcPr>
            <w:tcW w:w="1080" w:type="dxa"/>
            <w:vAlign w:val="center"/>
          </w:tcPr>
          <w:p w:rsidR="0053473A" w:rsidRPr="0053473A" w:rsidP="00EB5B31">
            <w:pPr>
              <w:jc w:val="center"/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>2007</w:t>
            </w:r>
          </w:p>
        </w:tc>
        <w:tc>
          <w:tcPr>
            <w:tcW w:w="2173" w:type="dxa"/>
            <w:vAlign w:val="center"/>
          </w:tcPr>
          <w:p w:rsidR="00C26B3A" w:rsidP="00422DF4">
            <w:pPr>
              <w:pStyle w:val="Heading2"/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</w:pPr>
            <w:r w:rsidRPr="0053473A"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  <w:t>79%</w:t>
            </w:r>
            <w:r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  <w:t xml:space="preserve"> </w:t>
            </w:r>
            <w:r w:rsidRPr="0053473A"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  <w:t xml:space="preserve">(First class </w:t>
            </w:r>
          </w:p>
          <w:p w:rsidR="0053473A" w:rsidRPr="0053473A" w:rsidP="00422DF4">
            <w:pPr>
              <w:pStyle w:val="Heading2"/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</w:pPr>
            <w:r w:rsidRPr="0053473A"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  <w:t>with destination)</w:t>
            </w:r>
          </w:p>
        </w:tc>
      </w:tr>
      <w:tr w:rsidTr="00EB5B31">
        <w:tblPrEx>
          <w:tblW w:w="9278" w:type="dxa"/>
          <w:tblLayout w:type="fixed"/>
          <w:tblLook w:val="0000"/>
        </w:tblPrEx>
        <w:trPr>
          <w:cantSplit/>
          <w:trHeight w:val="258"/>
        </w:trPr>
        <w:tc>
          <w:tcPr>
            <w:tcW w:w="1345" w:type="dxa"/>
            <w:vAlign w:val="center"/>
          </w:tcPr>
          <w:p w:rsidR="0053473A" w:rsidRPr="0053473A" w:rsidP="00422DF4">
            <w:pPr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>H.S.C</w:t>
            </w:r>
          </w:p>
        </w:tc>
        <w:tc>
          <w:tcPr>
            <w:tcW w:w="3240" w:type="dxa"/>
            <w:vAlign w:val="center"/>
          </w:tcPr>
          <w:p w:rsidR="00EB5B31" w:rsidP="00422D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Camp Education Society Junior </w:t>
            </w:r>
          </w:p>
          <w:p w:rsidR="0053473A" w:rsidRPr="0053473A" w:rsidP="00422DF4">
            <w:pPr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>College Pune-01</w:t>
            </w:r>
          </w:p>
        </w:tc>
        <w:tc>
          <w:tcPr>
            <w:tcW w:w="1440" w:type="dxa"/>
            <w:vAlign w:val="center"/>
          </w:tcPr>
          <w:p w:rsidR="0053473A" w:rsidRPr="0053473A" w:rsidP="00422DF4">
            <w:pPr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>Pune</w:t>
            </w:r>
          </w:p>
        </w:tc>
        <w:tc>
          <w:tcPr>
            <w:tcW w:w="1080" w:type="dxa"/>
            <w:vAlign w:val="center"/>
          </w:tcPr>
          <w:p w:rsidR="0053473A" w:rsidRPr="0053473A" w:rsidP="00EB5B31">
            <w:pPr>
              <w:jc w:val="center"/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>2004</w:t>
            </w:r>
          </w:p>
        </w:tc>
        <w:tc>
          <w:tcPr>
            <w:tcW w:w="2173" w:type="dxa"/>
            <w:vAlign w:val="center"/>
          </w:tcPr>
          <w:p w:rsidR="0053473A" w:rsidRPr="0053473A" w:rsidP="00422DF4">
            <w:pPr>
              <w:pStyle w:val="Heading2"/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</w:pPr>
            <w:r w:rsidRPr="0053473A"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  <w:t>68%</w:t>
            </w:r>
            <w:r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  <w:t xml:space="preserve"> </w:t>
            </w:r>
            <w:r w:rsidRPr="0053473A"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  <w:t>(First class</w:t>
            </w:r>
            <w:r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  <w:t>)</w:t>
            </w:r>
          </w:p>
        </w:tc>
      </w:tr>
      <w:tr w:rsidTr="00EB5B31">
        <w:tblPrEx>
          <w:tblW w:w="9278" w:type="dxa"/>
          <w:tblLayout w:type="fixed"/>
          <w:tblLook w:val="0000"/>
        </w:tblPrEx>
        <w:trPr>
          <w:cantSplit/>
          <w:trHeight w:val="373"/>
        </w:trPr>
        <w:tc>
          <w:tcPr>
            <w:tcW w:w="1345" w:type="dxa"/>
            <w:vAlign w:val="center"/>
          </w:tcPr>
          <w:p w:rsidR="0053473A" w:rsidRPr="0053473A" w:rsidP="00422DF4">
            <w:pPr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>S.S.C</w:t>
            </w:r>
          </w:p>
        </w:tc>
        <w:tc>
          <w:tcPr>
            <w:tcW w:w="3240" w:type="dxa"/>
            <w:vAlign w:val="center"/>
          </w:tcPr>
          <w:p w:rsidR="00EB5B31" w:rsidP="00422DF4">
            <w:pPr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>Ghorpadi</w:t>
            </w:r>
            <w:r w:rsidRPr="0053473A">
              <w:rPr>
                <w:rFonts w:asciiTheme="minorHAnsi" w:hAnsiTheme="minorHAnsi"/>
              </w:rPr>
              <w:t xml:space="preserve"> Village High School </w:t>
            </w:r>
          </w:p>
          <w:p w:rsidR="0053473A" w:rsidRPr="0053473A" w:rsidP="00422DF4">
            <w:pPr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>Pune-01.</w:t>
            </w:r>
          </w:p>
        </w:tc>
        <w:tc>
          <w:tcPr>
            <w:tcW w:w="1440" w:type="dxa"/>
            <w:vAlign w:val="center"/>
          </w:tcPr>
          <w:p w:rsidR="0053473A" w:rsidRPr="0053473A" w:rsidP="00422DF4">
            <w:pPr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>Pune</w:t>
            </w:r>
          </w:p>
        </w:tc>
        <w:tc>
          <w:tcPr>
            <w:tcW w:w="1080" w:type="dxa"/>
            <w:vAlign w:val="center"/>
          </w:tcPr>
          <w:p w:rsidR="0053473A" w:rsidRPr="0053473A" w:rsidP="00EB5B31">
            <w:pPr>
              <w:jc w:val="center"/>
              <w:rPr>
                <w:rFonts w:asciiTheme="minorHAnsi" w:hAnsiTheme="minorHAnsi"/>
              </w:rPr>
            </w:pPr>
            <w:r w:rsidRPr="0053473A">
              <w:rPr>
                <w:rFonts w:asciiTheme="minorHAnsi" w:hAnsiTheme="minorHAnsi"/>
              </w:rPr>
              <w:t>2002</w:t>
            </w:r>
          </w:p>
        </w:tc>
        <w:tc>
          <w:tcPr>
            <w:tcW w:w="2173" w:type="dxa"/>
            <w:vAlign w:val="center"/>
          </w:tcPr>
          <w:p w:rsidR="00C26B3A" w:rsidP="00422DF4">
            <w:pPr>
              <w:pStyle w:val="Heading2"/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</w:pPr>
            <w:r w:rsidRPr="0053473A"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  <w:t>79%</w:t>
            </w:r>
            <w:r w:rsidR="00EB5B31"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  <w:t xml:space="preserve">(First </w:t>
            </w:r>
            <w:r w:rsidRPr="0053473A"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  <w:t xml:space="preserve">class </w:t>
            </w:r>
            <w:r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  <w:t xml:space="preserve"> </w:t>
            </w:r>
          </w:p>
          <w:p w:rsidR="0053473A" w:rsidRPr="0053473A" w:rsidP="00422DF4">
            <w:pPr>
              <w:pStyle w:val="Heading2"/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</w:pPr>
            <w:r w:rsidRPr="0053473A">
              <w:rPr>
                <w:rFonts w:eastAsia="Calibri" w:asciiTheme="minorHAnsi" w:hAnsiTheme="minorHAnsi" w:cs="Mangal"/>
                <w:color w:val="auto"/>
                <w:sz w:val="22"/>
                <w:szCs w:val="22"/>
              </w:rPr>
              <w:t>with destination)</w:t>
            </w:r>
          </w:p>
        </w:tc>
      </w:tr>
    </w:tbl>
    <w:p w:rsidR="0053473A" w:rsidRPr="00D8491B" w:rsidP="00D8491B">
      <w:pPr>
        <w:pStyle w:val="Heading1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DESIGN </w:t>
      </w:r>
      <w:r w:rsidRPr="00907913">
        <w:rPr>
          <w:rFonts w:asciiTheme="minorHAnsi" w:hAnsiTheme="minorHAnsi"/>
          <w:sz w:val="20"/>
          <w:szCs w:val="20"/>
        </w:rPr>
        <w:t>Software skills</w:t>
      </w:r>
    </w:p>
    <w:p w:rsidR="00D8491B" w:rsidP="00D8491B">
      <w:pPr>
        <w:pStyle w:val="BodyText"/>
        <w:ind w:left="720"/>
        <w:rPr>
          <w:rFonts w:ascii="Calibri" w:hAnsi="Calibri" w:cs="Tahoma"/>
          <w:sz w:val="24"/>
        </w:rPr>
      </w:pPr>
    </w:p>
    <w:p w:rsidR="00EB5B31" w:rsidRPr="00EB5B31" w:rsidP="00EB5B31">
      <w:pPr>
        <w:pStyle w:val="BodyText"/>
        <w:numPr>
          <w:ilvl w:val="0"/>
          <w:numId w:val="8"/>
        </w:numPr>
        <w:rPr>
          <w:rFonts w:ascii="Calibri" w:hAnsi="Calibri" w:cs="Tahoma"/>
          <w:sz w:val="24"/>
        </w:rPr>
      </w:pPr>
      <w:r w:rsidRPr="00EB5B31">
        <w:rPr>
          <w:rFonts w:ascii="Calibri" w:hAnsi="Calibri" w:cs="Tahoma"/>
          <w:sz w:val="24"/>
        </w:rPr>
        <w:t xml:space="preserve">E3 2014A, Zuken </w:t>
      </w:r>
    </w:p>
    <w:p w:rsidR="00EB5B31" w:rsidRPr="00EB5B31" w:rsidP="00EB5B31">
      <w:pPr>
        <w:pStyle w:val="BodyText"/>
        <w:numPr>
          <w:ilvl w:val="0"/>
          <w:numId w:val="8"/>
        </w:numPr>
        <w:rPr>
          <w:rFonts w:ascii="Calibri" w:hAnsi="Calibri" w:cs="Tahoma"/>
          <w:sz w:val="24"/>
        </w:rPr>
      </w:pPr>
      <w:r w:rsidRPr="00EB5B31">
        <w:rPr>
          <w:rFonts w:ascii="Calibri" w:hAnsi="Calibri" w:cs="Tahoma"/>
          <w:sz w:val="24"/>
        </w:rPr>
        <w:t xml:space="preserve">EPLAN P8-2.4,2.5 </w:t>
      </w:r>
    </w:p>
    <w:p w:rsidR="00EB5B31" w:rsidRPr="00EB5B31" w:rsidP="00EB5B31">
      <w:pPr>
        <w:pStyle w:val="BodyText"/>
        <w:numPr>
          <w:ilvl w:val="0"/>
          <w:numId w:val="8"/>
        </w:numPr>
        <w:rPr>
          <w:rFonts w:ascii="Calibri" w:hAnsi="Calibri" w:cs="Tahoma"/>
          <w:sz w:val="24"/>
        </w:rPr>
      </w:pPr>
      <w:r w:rsidRPr="00EB5B31">
        <w:rPr>
          <w:rFonts w:ascii="Calibri" w:hAnsi="Calibri" w:cs="Tahoma"/>
          <w:sz w:val="24"/>
        </w:rPr>
        <w:t>Team center 9.1 PLM System</w:t>
      </w:r>
    </w:p>
    <w:p w:rsidR="00EB5B31" w:rsidRPr="00EB5B31" w:rsidP="00EB5B31">
      <w:pPr>
        <w:pStyle w:val="BodyText"/>
        <w:numPr>
          <w:ilvl w:val="0"/>
          <w:numId w:val="8"/>
        </w:numPr>
        <w:rPr>
          <w:rFonts w:ascii="Calibri" w:hAnsi="Calibri" w:cs="Tahoma"/>
          <w:sz w:val="24"/>
        </w:rPr>
      </w:pPr>
      <w:r w:rsidRPr="00EB5B31">
        <w:rPr>
          <w:rFonts w:ascii="Calibri" w:hAnsi="Calibri" w:cs="Tahoma"/>
          <w:sz w:val="24"/>
        </w:rPr>
        <w:t>SAP &amp; PACE (Marine ERP System)</w:t>
      </w:r>
    </w:p>
    <w:p w:rsidR="0053473A" w:rsidP="00EB5B31">
      <w:pPr>
        <w:pStyle w:val="BodyText"/>
        <w:numPr>
          <w:ilvl w:val="0"/>
          <w:numId w:val="8"/>
        </w:numPr>
        <w:rPr>
          <w:rFonts w:ascii="Calibri" w:hAnsi="Calibri" w:cs="Tahoma"/>
          <w:sz w:val="24"/>
        </w:rPr>
      </w:pPr>
      <w:r w:rsidRPr="00EB5B31">
        <w:rPr>
          <w:rFonts w:ascii="Calibri" w:hAnsi="Calibri" w:cs="Tahoma"/>
          <w:sz w:val="24"/>
        </w:rPr>
        <w:t>Auto-cad &amp; ECS CAD</w:t>
      </w:r>
    </w:p>
    <w:p w:rsidR="00EB5B31" w:rsidRPr="00907913" w:rsidP="00EB5B31">
      <w:pPr>
        <w:pStyle w:val="Heading1"/>
        <w:rPr>
          <w:rFonts w:asciiTheme="minorHAnsi" w:hAnsiTheme="minorHAnsi"/>
          <w:sz w:val="20"/>
          <w:szCs w:val="20"/>
        </w:rPr>
      </w:pPr>
      <w:r w:rsidRPr="00907913">
        <w:rPr>
          <w:rFonts w:asciiTheme="minorHAnsi" w:hAnsiTheme="minorHAnsi"/>
          <w:sz w:val="20"/>
          <w:szCs w:val="20"/>
        </w:rPr>
        <w:t>Personal Details:</w:t>
      </w:r>
    </w:p>
    <w:p w:rsidR="0053473A" w:rsidRPr="00D8491B" w:rsidP="0053473A">
      <w:pPr>
        <w:rPr>
          <w:sz w:val="20"/>
        </w:rPr>
      </w:pPr>
    </w:p>
    <w:p w:rsidR="007819D3" w:rsidRPr="00034A8F" w:rsidP="00034A8F">
      <w:pPr>
        <w:pStyle w:val="BodyText"/>
        <w:ind w:left="720"/>
        <w:rPr>
          <w:rFonts w:eastAsia="Calibri" w:cs="Mangal"/>
          <w:sz w:val="24"/>
          <w:szCs w:val="22"/>
        </w:rPr>
      </w:pPr>
      <w:r w:rsidRPr="00034A8F">
        <w:rPr>
          <w:rFonts w:eastAsia="Calibri" w:cs="Mangal"/>
          <w:sz w:val="24"/>
          <w:szCs w:val="22"/>
        </w:rPr>
        <w:t xml:space="preserve">Name:  </w:t>
      </w:r>
      <w:r w:rsidRPr="00034A8F">
        <w:rPr>
          <w:rFonts w:eastAsia="Calibri" w:cs="Mangal"/>
          <w:sz w:val="24"/>
          <w:szCs w:val="22"/>
        </w:rPr>
        <w:tab/>
      </w:r>
      <w:r w:rsidRPr="00034A8F">
        <w:rPr>
          <w:rFonts w:eastAsia="Calibri" w:cs="Mangal"/>
          <w:sz w:val="24"/>
          <w:szCs w:val="22"/>
        </w:rPr>
        <w:tab/>
        <w:t>Vishnu M Kharade</w:t>
      </w:r>
    </w:p>
    <w:p w:rsidR="007819D3" w:rsidRPr="00034A8F" w:rsidP="00034A8F">
      <w:pPr>
        <w:pStyle w:val="BodyText"/>
        <w:ind w:left="720"/>
        <w:rPr>
          <w:rFonts w:eastAsia="Calibri" w:cs="Mangal"/>
          <w:sz w:val="24"/>
          <w:szCs w:val="22"/>
        </w:rPr>
      </w:pPr>
      <w:r w:rsidRPr="00034A8F">
        <w:rPr>
          <w:rFonts w:eastAsia="Calibri" w:cs="Mangal"/>
          <w:sz w:val="24"/>
          <w:szCs w:val="22"/>
        </w:rPr>
        <w:t>Address:</w:t>
      </w:r>
      <w:r w:rsidRPr="00034A8F">
        <w:rPr>
          <w:rFonts w:eastAsia="Calibri" w:cs="Mangal"/>
          <w:sz w:val="24"/>
          <w:szCs w:val="22"/>
        </w:rPr>
        <w:t xml:space="preserve"> </w:t>
      </w:r>
      <w:r w:rsidRPr="00034A8F">
        <w:rPr>
          <w:rFonts w:eastAsia="Calibri" w:cs="Mangal"/>
          <w:sz w:val="24"/>
          <w:szCs w:val="22"/>
        </w:rPr>
        <w:tab/>
      </w:r>
      <w:r w:rsidRPr="00034A8F">
        <w:rPr>
          <w:rFonts w:eastAsia="Calibri" w:cs="Mangal"/>
          <w:sz w:val="24"/>
          <w:szCs w:val="22"/>
        </w:rPr>
        <w:tab/>
        <w:t>Flat No B2/ 202, Sanjuda Complex, Phursungai</w:t>
      </w:r>
      <w:r w:rsidR="00D43D0E">
        <w:rPr>
          <w:rFonts w:eastAsia="Calibri" w:cs="Mangal"/>
          <w:sz w:val="24"/>
          <w:szCs w:val="22"/>
        </w:rPr>
        <w:t>,</w:t>
      </w:r>
      <w:r w:rsidRPr="00034A8F">
        <w:rPr>
          <w:rFonts w:eastAsia="Calibri" w:cs="Mangal"/>
          <w:sz w:val="24"/>
          <w:szCs w:val="22"/>
        </w:rPr>
        <w:t xml:space="preserve"> Pune </w:t>
      </w:r>
      <w:r w:rsidR="00D43D0E">
        <w:rPr>
          <w:rFonts w:eastAsia="Calibri" w:cs="Mangal"/>
          <w:sz w:val="24"/>
          <w:szCs w:val="22"/>
        </w:rPr>
        <w:t>–</w:t>
      </w:r>
      <w:r w:rsidRPr="00034A8F">
        <w:rPr>
          <w:rFonts w:eastAsia="Calibri" w:cs="Mangal"/>
          <w:sz w:val="24"/>
          <w:szCs w:val="22"/>
        </w:rPr>
        <w:t xml:space="preserve"> 412038</w:t>
      </w:r>
      <w:r w:rsidR="00D43D0E">
        <w:rPr>
          <w:rFonts w:eastAsia="Calibri" w:cs="Mangal"/>
          <w:sz w:val="24"/>
          <w:szCs w:val="22"/>
        </w:rPr>
        <w:t>.</w:t>
      </w:r>
    </w:p>
    <w:p w:rsidR="007819D3" w:rsidRPr="00034A8F" w:rsidP="00034A8F">
      <w:pPr>
        <w:pStyle w:val="BodyText"/>
        <w:ind w:left="720"/>
        <w:rPr>
          <w:rFonts w:eastAsia="Calibri" w:cs="Mangal"/>
          <w:sz w:val="24"/>
          <w:szCs w:val="22"/>
        </w:rPr>
      </w:pPr>
      <w:r w:rsidRPr="00034A8F">
        <w:rPr>
          <w:rFonts w:eastAsia="Calibri" w:cs="Mangal"/>
          <w:sz w:val="24"/>
          <w:szCs w:val="22"/>
        </w:rPr>
        <w:t xml:space="preserve">Date of Birth: </w:t>
      </w:r>
      <w:r w:rsidRPr="00034A8F">
        <w:rPr>
          <w:rFonts w:eastAsia="Calibri" w:cs="Mangal"/>
          <w:sz w:val="24"/>
          <w:szCs w:val="22"/>
        </w:rPr>
        <w:tab/>
      </w:r>
      <w:r w:rsidRPr="00034A8F">
        <w:rPr>
          <w:rFonts w:eastAsia="Calibri" w:cs="Mangal"/>
          <w:sz w:val="24"/>
          <w:szCs w:val="22"/>
        </w:rPr>
        <w:tab/>
        <w:t>31</w:t>
      </w:r>
      <w:r w:rsidRPr="00B27A0F">
        <w:rPr>
          <w:rFonts w:eastAsia="Calibri" w:cs="Mangal"/>
          <w:sz w:val="24"/>
          <w:szCs w:val="22"/>
          <w:vertAlign w:val="superscript"/>
        </w:rPr>
        <w:t>st</w:t>
      </w:r>
      <w:r w:rsidRPr="00034A8F" w:rsidR="00D8491B">
        <w:rPr>
          <w:rFonts w:eastAsia="Calibri" w:cs="Mangal"/>
          <w:sz w:val="24"/>
          <w:szCs w:val="22"/>
        </w:rPr>
        <w:t xml:space="preserve"> </w:t>
      </w:r>
      <w:r w:rsidRPr="00034A8F">
        <w:rPr>
          <w:rFonts w:eastAsia="Calibri" w:cs="Mangal"/>
          <w:sz w:val="24"/>
          <w:szCs w:val="22"/>
        </w:rPr>
        <w:t>Jan.1987</w:t>
      </w:r>
      <w:r w:rsidR="00D43D0E">
        <w:rPr>
          <w:rFonts w:eastAsia="Calibri" w:cs="Mangal"/>
          <w:sz w:val="24"/>
          <w:szCs w:val="22"/>
        </w:rPr>
        <w:t>.</w:t>
      </w:r>
    </w:p>
    <w:p w:rsidR="007819D3" w:rsidRPr="00034A8F" w:rsidP="00034A8F">
      <w:pPr>
        <w:pStyle w:val="BodyText"/>
        <w:ind w:left="720"/>
        <w:rPr>
          <w:rFonts w:eastAsia="Calibri" w:cs="Mangal"/>
          <w:sz w:val="24"/>
          <w:szCs w:val="22"/>
        </w:rPr>
      </w:pPr>
      <w:r w:rsidRPr="00034A8F">
        <w:rPr>
          <w:rFonts w:eastAsia="Calibri" w:cs="Mangal"/>
          <w:sz w:val="24"/>
          <w:szCs w:val="22"/>
        </w:rPr>
        <w:t xml:space="preserve">Marital Status:  </w:t>
      </w:r>
      <w:r w:rsidRPr="00034A8F">
        <w:rPr>
          <w:rFonts w:eastAsia="Calibri" w:cs="Mangal"/>
          <w:sz w:val="24"/>
          <w:szCs w:val="22"/>
        </w:rPr>
        <w:tab/>
        <w:t>Married.</w:t>
      </w:r>
    </w:p>
    <w:p w:rsidR="007819D3" w:rsidRPr="00034A8F" w:rsidP="00034A8F">
      <w:pPr>
        <w:pStyle w:val="BodyText"/>
        <w:ind w:left="720"/>
        <w:rPr>
          <w:rFonts w:eastAsia="Calibri" w:cs="Mangal"/>
          <w:sz w:val="24"/>
          <w:szCs w:val="22"/>
        </w:rPr>
      </w:pPr>
      <w:r w:rsidRPr="00034A8F">
        <w:rPr>
          <w:rFonts w:eastAsia="Calibri" w:cs="Mangal"/>
          <w:sz w:val="24"/>
          <w:szCs w:val="22"/>
        </w:rPr>
        <w:t xml:space="preserve">Language Known:  </w:t>
      </w:r>
      <w:r w:rsidRPr="00034A8F">
        <w:rPr>
          <w:rFonts w:eastAsia="Calibri" w:cs="Mangal"/>
          <w:sz w:val="24"/>
          <w:szCs w:val="22"/>
        </w:rPr>
        <w:tab/>
        <w:t>Marathi, Hindi, English.</w:t>
      </w:r>
    </w:p>
    <w:p w:rsidR="007819D3" w:rsidRPr="00034A8F" w:rsidP="00034A8F">
      <w:pPr>
        <w:pStyle w:val="BodyText"/>
        <w:ind w:left="720"/>
        <w:rPr>
          <w:rFonts w:eastAsia="Calibri" w:cs="Mangal"/>
          <w:sz w:val="24"/>
          <w:szCs w:val="22"/>
        </w:rPr>
      </w:pPr>
      <w:r w:rsidRPr="00034A8F">
        <w:rPr>
          <w:rFonts w:eastAsia="Calibri" w:cs="Mangal"/>
          <w:sz w:val="24"/>
          <w:szCs w:val="22"/>
        </w:rPr>
        <w:t>Sports/Hobbies:</w:t>
      </w:r>
      <w:r w:rsidRPr="00034A8F">
        <w:rPr>
          <w:rFonts w:eastAsia="Calibri" w:cs="Mangal"/>
          <w:sz w:val="24"/>
          <w:szCs w:val="22"/>
        </w:rPr>
        <w:tab/>
        <w:t>Swimming, Playing Valley ball, Tracking.</w:t>
      </w:r>
    </w:p>
    <w:p w:rsidR="007819D3" w:rsidRPr="00034A8F" w:rsidP="00034A8F">
      <w:pPr>
        <w:pStyle w:val="BodyText"/>
        <w:ind w:left="720"/>
        <w:rPr>
          <w:rFonts w:eastAsia="Calibri" w:cs="Mangal"/>
          <w:sz w:val="24"/>
          <w:szCs w:val="22"/>
        </w:rPr>
      </w:pPr>
      <w:r w:rsidRPr="00034A8F">
        <w:rPr>
          <w:rFonts w:eastAsia="Calibri" w:cs="Mangal"/>
          <w:sz w:val="24"/>
          <w:szCs w:val="22"/>
        </w:rPr>
        <w:t>Passport:</w:t>
      </w:r>
      <w:r w:rsidR="00207308">
        <w:rPr>
          <w:rFonts w:eastAsia="Calibri" w:cs="Mangal"/>
          <w:sz w:val="24"/>
          <w:szCs w:val="22"/>
        </w:rPr>
        <w:tab/>
      </w:r>
      <w:r w:rsidR="00207308">
        <w:rPr>
          <w:rFonts w:eastAsia="Calibri" w:cs="Mangal"/>
          <w:sz w:val="24"/>
          <w:szCs w:val="22"/>
        </w:rPr>
        <w:tab/>
        <w:t>L357772</w:t>
      </w:r>
      <w:r w:rsidRPr="00034A8F">
        <w:rPr>
          <w:rFonts w:eastAsia="Calibri" w:cs="Mangal"/>
          <w:sz w:val="24"/>
          <w:szCs w:val="22"/>
        </w:rPr>
        <w:t xml:space="preserve"> </w:t>
      </w:r>
      <w:r w:rsidRPr="00034A8F" w:rsidR="006B22C1">
        <w:rPr>
          <w:rFonts w:eastAsia="Calibri" w:cs="Mangal"/>
          <w:sz w:val="24"/>
          <w:szCs w:val="22"/>
        </w:rPr>
        <w:t>(Schengen</w:t>
      </w:r>
      <w:r w:rsidR="002E17E4">
        <w:rPr>
          <w:rFonts w:eastAsia="Calibri" w:cs="Mangal"/>
          <w:sz w:val="24"/>
          <w:szCs w:val="22"/>
        </w:rPr>
        <w:t xml:space="preserve"> visa, </w:t>
      </w:r>
      <w:r w:rsidRPr="00034A8F" w:rsidR="00560A78">
        <w:rPr>
          <w:rFonts w:eastAsia="Calibri" w:cs="Mangal"/>
          <w:sz w:val="24"/>
          <w:szCs w:val="22"/>
        </w:rPr>
        <w:t>valid</w:t>
      </w:r>
      <w:r w:rsidR="00C62D5B">
        <w:rPr>
          <w:rFonts w:eastAsia="Calibri" w:cs="Mangal"/>
          <w:sz w:val="24"/>
          <w:szCs w:val="22"/>
        </w:rPr>
        <w:t xml:space="preserve"> up to </w:t>
      </w:r>
      <w:r w:rsidRPr="00034A8F" w:rsidR="00560A78">
        <w:rPr>
          <w:rFonts w:eastAsia="Calibri" w:cs="Mangal"/>
          <w:sz w:val="24"/>
          <w:szCs w:val="22"/>
        </w:rPr>
        <w:t>Nov. 2022)</w:t>
      </w:r>
      <w:r w:rsidRPr="00034A8F">
        <w:rPr>
          <w:rFonts w:eastAsia="Calibri" w:cs="Mangal"/>
          <w:sz w:val="24"/>
          <w:szCs w:val="22"/>
        </w:rPr>
        <w:t xml:space="preserve"> </w:t>
      </w:r>
    </w:p>
    <w:p w:rsidR="007819D3" w:rsidRPr="00D8491B" w:rsidP="007819D3">
      <w:pPr>
        <w:pStyle w:val="BodyText"/>
        <w:rPr>
          <w:rFonts w:asciiTheme="minorHAnsi" w:hAnsiTheme="minorHAnsi" w:cs="Tahoma"/>
          <w:sz w:val="22"/>
          <w:szCs w:val="22"/>
        </w:rPr>
      </w:pPr>
    </w:p>
    <w:p w:rsidR="00D8491B" w:rsidRPr="00110481" w:rsidP="00D8491B">
      <w:pPr>
        <w:tabs>
          <w:tab w:val="left" w:pos="720"/>
          <w:tab w:val="left" w:pos="3600"/>
          <w:tab w:val="left" w:pos="10425"/>
        </w:tabs>
        <w:rPr>
          <w:rFonts w:ascii="Times New Roman" w:hAnsi="Times New Roman" w:cs="Times New Roman"/>
          <w:bCs/>
          <w:sz w:val="24"/>
          <w:szCs w:val="23"/>
        </w:rPr>
      </w:pPr>
      <w:r w:rsidRPr="00110481">
        <w:rPr>
          <w:rFonts w:ascii="Times New Roman" w:hAnsi="Times New Roman" w:cs="Times New Roman"/>
          <w:b/>
          <w:bCs/>
          <w:sz w:val="24"/>
          <w:szCs w:val="23"/>
        </w:rPr>
        <w:t>Declaration: -</w:t>
      </w:r>
    </w:p>
    <w:p w:rsidR="00D8491B" w:rsidRPr="00034A8F" w:rsidP="00D8491B">
      <w:pPr>
        <w:tabs>
          <w:tab w:val="left" w:pos="720"/>
          <w:tab w:val="left" w:pos="3600"/>
          <w:tab w:val="left" w:pos="10425"/>
        </w:tabs>
        <w:rPr>
          <w:rFonts w:ascii="Times New Roman" w:hAnsi="Times New Roman"/>
          <w:sz w:val="24"/>
        </w:rPr>
      </w:pPr>
    </w:p>
    <w:p w:rsidR="00D8491B" w:rsidRPr="00110481" w:rsidP="00D8491B">
      <w:pPr>
        <w:tabs>
          <w:tab w:val="left" w:pos="720"/>
          <w:tab w:val="left" w:pos="3600"/>
          <w:tab w:val="left" w:pos="10425"/>
        </w:tabs>
        <w:rPr>
          <w:rFonts w:ascii="Times New Roman" w:hAnsi="Times New Roman"/>
          <w:sz w:val="24"/>
        </w:rPr>
      </w:pPr>
      <w:r w:rsidRPr="00110481">
        <w:rPr>
          <w:rFonts w:ascii="Times New Roman" w:hAnsi="Times New Roman"/>
          <w:sz w:val="24"/>
        </w:rPr>
        <w:t xml:space="preserve"> I hereby declare that the information furnished above is true to the best of my knowledge. </w:t>
      </w:r>
    </w:p>
    <w:p w:rsidR="00D8491B" w:rsidP="00D8491B">
      <w:pPr>
        <w:tabs>
          <w:tab w:val="left" w:pos="720"/>
          <w:tab w:val="left" w:pos="3600"/>
          <w:tab w:val="left" w:pos="10425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D8491B" w:rsidRPr="00110481" w:rsidP="00D8491B">
      <w:pPr>
        <w:tabs>
          <w:tab w:val="left" w:pos="720"/>
          <w:tab w:val="left" w:pos="3600"/>
          <w:tab w:val="left" w:pos="10425"/>
        </w:tabs>
        <w:rPr>
          <w:rFonts w:ascii="Times New Roman" w:hAnsi="Times New Roman"/>
          <w:b/>
        </w:rPr>
      </w:pPr>
      <w:r w:rsidRPr="00110481">
        <w:rPr>
          <w:rFonts w:ascii="Times New Roman" w:hAnsi="Times New Roman"/>
          <w:b/>
        </w:rPr>
        <w:t>Date &amp; Place</w:t>
      </w:r>
      <w:r w:rsidRPr="00110481">
        <w:rPr>
          <w:b/>
          <w:bCs/>
        </w:rPr>
        <w:t xml:space="preserve"> </w:t>
      </w:r>
      <w:r w:rsidRPr="00110481">
        <w:rPr>
          <w:b/>
          <w:bCs/>
        </w:rPr>
        <w:tab/>
        <w:t xml:space="preserve">                                                                </w:t>
      </w:r>
      <w:r w:rsidRPr="00110481">
        <w:rPr>
          <w:rFonts w:ascii="Times New Roman" w:hAnsi="Times New Roman"/>
          <w:b/>
        </w:rPr>
        <w:t>Mr. Vishnu M. Kharade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8877161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5B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B3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B5B31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955D06"/>
    <w:multiLevelType w:val="multilevel"/>
    <w:tmpl w:val="17D214F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B060725"/>
    <w:multiLevelType w:val="hybridMultilevel"/>
    <w:tmpl w:val="A2B69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22608"/>
    <w:multiLevelType w:val="hybridMultilevel"/>
    <w:tmpl w:val="CF70716C"/>
    <w:lvl w:ilvl="0">
      <w:start w:val="1"/>
      <w:numFmt w:val="decimal"/>
      <w:lvlText w:val="10.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3236A2"/>
    <w:multiLevelType w:val="hybridMultilevel"/>
    <w:tmpl w:val="67E4FA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60A22"/>
    <w:multiLevelType w:val="hybridMultilevel"/>
    <w:tmpl w:val="2AF2D4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30DE0"/>
    <w:multiLevelType w:val="hybridMultilevel"/>
    <w:tmpl w:val="F6326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CB54BD"/>
    <w:multiLevelType w:val="hybridMultilevel"/>
    <w:tmpl w:val="20301BB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7832D5"/>
    <w:multiLevelType w:val="hybridMultilevel"/>
    <w:tmpl w:val="C810CA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46AE6"/>
    <w:multiLevelType w:val="hybridMultilevel"/>
    <w:tmpl w:val="9D2C4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BA7200"/>
    <w:multiLevelType w:val="hybridMultilevel"/>
    <w:tmpl w:val="567C5F7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144E71"/>
    <w:multiLevelType w:val="hybridMultilevel"/>
    <w:tmpl w:val="F1B8B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EE4184"/>
    <w:multiLevelType w:val="hybridMultilevel"/>
    <w:tmpl w:val="552E61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11A2C"/>
    <w:multiLevelType w:val="hybridMultilevel"/>
    <w:tmpl w:val="65B697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7"/>
  </w:num>
  <w:num w:numId="10">
    <w:abstractNumId w:val="4"/>
  </w:num>
  <w:num w:numId="11">
    <w:abstractNumId w:val="12"/>
  </w:num>
  <w:num w:numId="12">
    <w:abstractNumId w:val="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DF2"/>
    <w:pPr>
      <w:spacing w:after="0" w:line="240" w:lineRule="auto"/>
      <w:jc w:val="both"/>
    </w:pPr>
    <w:rPr>
      <w:rFonts w:ascii="Calibri" w:eastAsia="Calibri" w:hAnsi="Calibri"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DF2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jc w:val="left"/>
      <w:outlineLvl w:val="0"/>
    </w:pPr>
    <w:rPr>
      <w:rFonts w:eastAsia="SimSun" w:cs="Times New Roman"/>
      <w:b/>
      <w:bCs/>
      <w:caps/>
      <w:color w:val="FFFFFF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1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7D8"/>
    <w:pPr>
      <w:keepNext/>
      <w:keepLines/>
      <w:numPr>
        <w:numId w:val="2"/>
      </w:numPr>
      <w:spacing w:before="40"/>
      <w:ind w:left="360" w:hanging="360"/>
      <w:outlineLvl w:val="2"/>
    </w:pPr>
    <w:rPr>
      <w:rFonts w:ascii="Arial" w:hAnsi="Arial"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9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7D8"/>
    <w:rPr>
      <w:rFonts w:ascii="Arial" w:hAnsi="Arial" w:eastAsiaTheme="majorEastAsia" w:cstheme="majorBidi"/>
      <w:b/>
      <w:color w:val="000000" w:themeColor="text1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CE0DF2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E0DF2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E0DF2"/>
    <w:rPr>
      <w:rFonts w:ascii="Calibri" w:eastAsia="SimSun" w:hAnsi="Calibri" w:cs="Times New Roman"/>
      <w:b/>
      <w:bCs/>
      <w:caps/>
      <w:color w:val="FFFFFF"/>
      <w:spacing w:val="15"/>
      <w:shd w:val="clear" w:color="auto" w:fill="4F81BD"/>
      <w:lang w:bidi="en-US"/>
    </w:rPr>
  </w:style>
  <w:style w:type="paragraph" w:styleId="BodyText">
    <w:name w:val="Body Text"/>
    <w:basedOn w:val="Normal"/>
    <w:link w:val="BodyTextChar"/>
    <w:rsid w:val="00CE0DF2"/>
    <w:pPr>
      <w:jc w:val="left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CE0DF2"/>
    <w:rPr>
      <w:rFonts w:ascii="Times New Roman" w:eastAsia="Times New Roman" w:hAnsi="Times New Roman" w:cs="Times New Roman"/>
      <w:sz w:val="28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9C3B9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C3B98"/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9C3B98"/>
    <w:pPr>
      <w:ind w:left="720"/>
      <w:contextualSpacing/>
    </w:pPr>
  </w:style>
  <w:style w:type="paragraph" w:styleId="BodyText3">
    <w:name w:val="Body Text 3"/>
    <w:basedOn w:val="Normal"/>
    <w:link w:val="BodyText3Char"/>
    <w:unhideWhenUsed/>
    <w:rsid w:val="00140DE3"/>
    <w:pPr>
      <w:spacing w:after="120"/>
      <w:jc w:val="left"/>
    </w:pPr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uiPriority w:val="99"/>
    <w:rsid w:val="00140DE3"/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E4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644B3"/>
    <w:pPr>
      <w:spacing w:after="0" w:line="240" w:lineRule="auto"/>
      <w:jc w:val="both"/>
    </w:pPr>
    <w:rPr>
      <w:rFonts w:ascii="Calibri" w:eastAsia="Calibri" w:hAnsi="Calibri" w:cs="Mangal"/>
    </w:rPr>
  </w:style>
  <w:style w:type="character" w:customStyle="1" w:styleId="NormalChar">
    <w:name w:val="[Normal] Char"/>
    <w:rsid w:val="00AF026D"/>
    <w:rPr>
      <w:rFonts w:ascii="Arial" w:hAnsi="Arial"/>
      <w:snapToGrid w:val="0"/>
      <w:sz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3473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3473A"/>
    <w:rPr>
      <w:rFonts w:ascii="Calibri" w:eastAsia="Calibri" w:hAnsi="Calibri" w:cs="Mangal"/>
    </w:rPr>
  </w:style>
  <w:style w:type="paragraph" w:styleId="Header">
    <w:name w:val="header"/>
    <w:basedOn w:val="Normal"/>
    <w:link w:val="HeaderChar"/>
    <w:uiPriority w:val="99"/>
    <w:unhideWhenUsed/>
    <w:rsid w:val="00EB5B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B31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EB5B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B31"/>
    <w:rPr>
      <w:rFonts w:ascii="Calibri" w:eastAsia="Calibri" w:hAnsi="Calibri" w:cs="Mang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9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B5C6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B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47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72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dadf7b2e0faff92f29ec0962c788b13a134f530e18705c4458440321091b5b58150f160a1745585a1b4d58515c424154181c084b281e0103030213455f540c57580f1b425c4c01090340281e010319001443505e1543124a4b485d4637071f1b5b58736f01774402010a57411f4d5e485d44141a4f1543094a5d030903435d58085548100b160a030c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949A1-3306-40B5-A63C-B27BAA2C7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Kharade</dc:creator>
  <cp:lastModifiedBy>Vishnu Kharade</cp:lastModifiedBy>
  <cp:revision>6</cp:revision>
  <cp:lastPrinted>2017-06-19T04:20:00Z</cp:lastPrinted>
  <dcterms:created xsi:type="dcterms:W3CDTF">2017-08-14T06:53:00Z</dcterms:created>
  <dcterms:modified xsi:type="dcterms:W3CDTF">2017-08-14T06:58:00Z</dcterms:modified>
</cp:coreProperties>
</file>