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4E6" w:rsidRDefault="009449FE">
      <w:pPr>
        <w:spacing w:before="26"/>
        <w:ind w:left="160" w:right="215"/>
        <w:rPr>
          <w:b/>
          <w:sz w:val="24"/>
        </w:rPr>
      </w:pPr>
      <w:r>
        <w:rPr>
          <w:b/>
          <w:sz w:val="24"/>
        </w:rPr>
        <w:t>Tarun Tandon</w:t>
      </w:r>
    </w:p>
    <w:p w:rsidR="008634E6" w:rsidRDefault="009449FE">
      <w:pPr>
        <w:pStyle w:val="BodyText"/>
        <w:spacing w:before="57"/>
        <w:ind w:left="160" w:right="215" w:firstLine="0"/>
      </w:pPr>
      <w:r>
        <w:t>B-2/241, Paschim Vihar, New Delhi - 110063</w:t>
      </w:r>
    </w:p>
    <w:p w:rsidR="008634E6" w:rsidRDefault="009449FE">
      <w:pPr>
        <w:ind w:left="160" w:right="215"/>
        <w:rPr>
          <w:sz w:val="20"/>
        </w:rPr>
      </w:pPr>
      <w:r>
        <w:rPr>
          <w:b/>
          <w:sz w:val="20"/>
        </w:rPr>
        <w:t xml:space="preserve">Email: </w:t>
      </w:r>
      <w:hyperlink r:id="rId8">
        <w:r>
          <w:rPr>
            <w:sz w:val="20"/>
          </w:rPr>
          <w:t>tarun.tandon@hotmail.com</w:t>
        </w:r>
      </w:hyperlink>
    </w:p>
    <w:p w:rsidR="008634E6" w:rsidRDefault="009449FE">
      <w:pPr>
        <w:pStyle w:val="Heading1"/>
        <w:spacing w:before="1"/>
        <w:ind w:right="215"/>
      </w:pPr>
      <w:r>
        <w:t>Mob: +91 9811099903</w:t>
      </w:r>
    </w:p>
    <w:p w:rsidR="008634E6" w:rsidRDefault="009449FE">
      <w:pPr>
        <w:pStyle w:val="BodyText"/>
        <w:spacing w:before="3" w:after="18"/>
        <w:ind w:left="160" w:right="215" w:firstLine="0"/>
      </w:pPr>
      <w:r>
        <w:rPr>
          <w:color w:val="666666"/>
        </w:rPr>
        <w:t>LinkedIn: https:</w:t>
      </w:r>
      <w:hyperlink r:id="rId9">
        <w:r>
          <w:rPr>
            <w:color w:val="666666"/>
          </w:rPr>
          <w:t>//w</w:t>
        </w:r>
      </w:hyperlink>
      <w:r>
        <w:rPr>
          <w:color w:val="666666"/>
        </w:rPr>
        <w:t>w</w:t>
      </w:r>
      <w:hyperlink r:id="rId10">
        <w:r>
          <w:rPr>
            <w:color w:val="666666"/>
          </w:rPr>
          <w:t>w.linkedin.com/in/tandontarun</w:t>
        </w:r>
      </w:hyperlink>
    </w:p>
    <w:p w:rsidR="008634E6" w:rsidRDefault="00AC4AB3">
      <w:pPr>
        <w:pStyle w:val="BodyText"/>
        <w:spacing w:line="89" w:lineRule="exact"/>
        <w:ind w:left="101" w:firstLine="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65" style="width:457.45pt;height:4.5pt;mso-position-horizontal-relative:char;mso-position-vertical-relative:line" coordsize="9149,90">
            <v:line id="_x0000_s1067" style="position:absolute" from="30,59" to="9118,59" strokeweight="3pt"/>
            <v:line id="_x0000_s1066" style="position:absolute" from="30,8" to="9118,8" strokeweight=".72pt"/>
            <w10:wrap type="none"/>
            <w10:anchorlock/>
          </v:group>
        </w:pict>
      </w:r>
    </w:p>
    <w:p w:rsidR="008634E6" w:rsidRDefault="008634E6">
      <w:pPr>
        <w:pStyle w:val="BodyText"/>
        <w:spacing w:before="2"/>
        <w:ind w:left="0" w:firstLine="0"/>
        <w:rPr>
          <w:sz w:val="15"/>
        </w:rPr>
      </w:pPr>
    </w:p>
    <w:p w:rsidR="008634E6" w:rsidRDefault="00B26279">
      <w:pPr>
        <w:pStyle w:val="BodyText"/>
        <w:spacing w:before="59"/>
        <w:ind w:left="160" w:right="177" w:firstLine="0"/>
        <w:jc w:val="both"/>
      </w:pPr>
      <w:r>
        <w:rPr>
          <w:color w:val="222222"/>
        </w:rPr>
        <w:t>An MBA with o</w:t>
      </w:r>
      <w:r w:rsidR="009449FE">
        <w:rPr>
          <w:color w:val="222222"/>
        </w:rPr>
        <w:t>ver twelve (12) years of progressive experience within procurement management, outsourcing activities and BPO’s</w:t>
      </w:r>
      <w:r w:rsidR="009449FE">
        <w:rPr>
          <w:rFonts w:ascii="Verdana" w:hAnsi="Verdana"/>
          <w:color w:val="222222"/>
          <w:sz w:val="17"/>
        </w:rPr>
        <w:t xml:space="preserve">. </w:t>
      </w:r>
      <w:r w:rsidR="009449FE">
        <w:rPr>
          <w:color w:val="222222"/>
        </w:rPr>
        <w:t>Completed PGDM in international Business with top grades and seeking a career growth in Real estate, hospitality, travel or BPO ventures. Proven ability to lead cross functional teams, negotiate contracts, develop and manage vendors and business, utilize e-sourcing tools and complete cost analysis. Professional area of interest lies in material sourcing, co-ordination activities, market research, training activities, Business process outsourcing and client servicing.</w:t>
      </w:r>
    </w:p>
    <w:p w:rsidR="008634E6" w:rsidRDefault="00AC4AB3">
      <w:pPr>
        <w:pStyle w:val="BodyText"/>
        <w:spacing w:before="9"/>
        <w:ind w:left="0" w:firstLine="0"/>
        <w:rPr>
          <w:sz w:val="16"/>
        </w:rPr>
      </w:pPr>
      <w:r>
        <w:pict>
          <v:group id="_x0000_s1061" style="position:absolute;margin-left:70.35pt;margin-top:12.2pt;width:454.95pt;height:13.7pt;z-index:251651072;mso-wrap-distance-left:0;mso-wrap-distance-right:0;mso-position-horizontal-relative:page" coordorigin="1407,244" coordsize="9099,274">
            <v:rect id="_x0000_s1064" style="position:absolute;left:1412;top:244;width:9088;height:264" fillcolor="#bebebe" stroked="f"/>
            <v:line id="_x0000_s1063" style="position:absolute" from="1412,513" to="10500,513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1412;top:244;width:9089;height:269" filled="f" stroked="f">
              <v:textbox inset="0,0,0,0">
                <w:txbxContent>
                  <w:p w:rsidR="008634E6" w:rsidRDefault="009449FE">
                    <w:pPr>
                      <w:spacing w:before="1"/>
                      <w:ind w:left="2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SUMMARY OF PROFILE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634E6" w:rsidRDefault="008634E6">
      <w:pPr>
        <w:pStyle w:val="BodyText"/>
        <w:spacing w:before="5"/>
        <w:ind w:left="0" w:firstLine="0"/>
        <w:rPr>
          <w:sz w:val="9"/>
        </w:rPr>
      </w:pP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spacing w:before="63"/>
        <w:ind w:right="175"/>
        <w:rPr>
          <w:color w:val="222222"/>
          <w:sz w:val="20"/>
        </w:rPr>
      </w:pPr>
      <w:r>
        <w:rPr>
          <w:color w:val="222222"/>
          <w:sz w:val="20"/>
        </w:rPr>
        <w:t xml:space="preserve">Sourcing and purchase of Interior and exterior related products for real estate projects. (Product Line includes: Tiles, CP fittings, furniture, marble, travelators, escalators, pumps, </w:t>
      </w:r>
      <w:r w:rsidR="00B26279">
        <w:rPr>
          <w:color w:val="222222"/>
          <w:sz w:val="20"/>
        </w:rPr>
        <w:t xml:space="preserve">furnishings, </w:t>
      </w:r>
      <w:r w:rsidR="00B26279" w:rsidRPr="00B26279">
        <w:rPr>
          <w:color w:val="222222"/>
          <w:sz w:val="20"/>
        </w:rPr>
        <w:t>electrical components, glass, modular kitchens, ceiling products, façade works etc.)</w:t>
      </w: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spacing w:before="2" w:line="255" w:lineRule="exact"/>
        <w:rPr>
          <w:color w:val="222222"/>
          <w:sz w:val="20"/>
        </w:rPr>
      </w:pPr>
      <w:r>
        <w:rPr>
          <w:color w:val="222222"/>
          <w:sz w:val="20"/>
        </w:rPr>
        <w:t>Import documentation, studies and custom</w:t>
      </w:r>
      <w:r>
        <w:rPr>
          <w:color w:val="222222"/>
          <w:spacing w:val="-16"/>
          <w:sz w:val="20"/>
        </w:rPr>
        <w:t xml:space="preserve"> </w:t>
      </w:r>
      <w:r>
        <w:rPr>
          <w:color w:val="222222"/>
          <w:sz w:val="20"/>
        </w:rPr>
        <w:t>clearances.</w:t>
      </w: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rPr>
          <w:color w:val="222222"/>
          <w:sz w:val="20"/>
        </w:rPr>
      </w:pPr>
      <w:r>
        <w:rPr>
          <w:color w:val="222222"/>
          <w:sz w:val="20"/>
        </w:rPr>
        <w:t>Experienced in luxury segment goods including watches import and</w:t>
      </w:r>
      <w:r>
        <w:rPr>
          <w:color w:val="222222"/>
          <w:spacing w:val="-21"/>
          <w:sz w:val="20"/>
        </w:rPr>
        <w:t xml:space="preserve"> </w:t>
      </w:r>
      <w:r>
        <w:rPr>
          <w:color w:val="222222"/>
          <w:sz w:val="20"/>
        </w:rPr>
        <w:t>export.</w:t>
      </w: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spacing w:before="2" w:line="255" w:lineRule="exact"/>
        <w:rPr>
          <w:color w:val="222222"/>
          <w:sz w:val="20"/>
        </w:rPr>
      </w:pPr>
      <w:r>
        <w:rPr>
          <w:color w:val="222222"/>
          <w:sz w:val="20"/>
        </w:rPr>
        <w:t>Comfortable</w:t>
      </w:r>
      <w:r>
        <w:rPr>
          <w:color w:val="222222"/>
          <w:spacing w:val="-4"/>
          <w:sz w:val="20"/>
        </w:rPr>
        <w:t xml:space="preserve"> </w:t>
      </w:r>
      <w:r>
        <w:rPr>
          <w:color w:val="222222"/>
          <w:sz w:val="20"/>
        </w:rPr>
        <w:t>traveling</w:t>
      </w:r>
      <w:r>
        <w:rPr>
          <w:color w:val="222222"/>
          <w:spacing w:val="-3"/>
          <w:sz w:val="20"/>
        </w:rPr>
        <w:t xml:space="preserve"> </w:t>
      </w:r>
      <w:r>
        <w:rPr>
          <w:color w:val="222222"/>
          <w:sz w:val="20"/>
        </w:rPr>
        <w:t>within</w:t>
      </w:r>
      <w:r>
        <w:rPr>
          <w:color w:val="222222"/>
          <w:spacing w:val="-3"/>
          <w:sz w:val="20"/>
        </w:rPr>
        <w:t xml:space="preserve"> </w:t>
      </w:r>
      <w:r>
        <w:rPr>
          <w:color w:val="222222"/>
          <w:sz w:val="20"/>
        </w:rPr>
        <w:t>India</w:t>
      </w:r>
      <w:r>
        <w:rPr>
          <w:color w:val="222222"/>
          <w:spacing w:val="-3"/>
          <w:sz w:val="20"/>
        </w:rPr>
        <w:t xml:space="preserve"> </w:t>
      </w:r>
      <w:r>
        <w:rPr>
          <w:color w:val="222222"/>
          <w:sz w:val="20"/>
        </w:rPr>
        <w:t>and</w:t>
      </w:r>
      <w:r>
        <w:rPr>
          <w:color w:val="222222"/>
          <w:spacing w:val="-3"/>
          <w:sz w:val="20"/>
        </w:rPr>
        <w:t xml:space="preserve"> </w:t>
      </w:r>
      <w:r>
        <w:rPr>
          <w:color w:val="222222"/>
          <w:sz w:val="20"/>
        </w:rPr>
        <w:t>across</w:t>
      </w:r>
      <w:r>
        <w:rPr>
          <w:color w:val="222222"/>
          <w:spacing w:val="-5"/>
          <w:sz w:val="20"/>
        </w:rPr>
        <w:t xml:space="preserve"> </w:t>
      </w:r>
      <w:r>
        <w:rPr>
          <w:color w:val="222222"/>
          <w:sz w:val="20"/>
        </w:rPr>
        <w:t>the</w:t>
      </w:r>
      <w:r>
        <w:rPr>
          <w:color w:val="222222"/>
          <w:spacing w:val="-4"/>
          <w:sz w:val="20"/>
        </w:rPr>
        <w:t xml:space="preserve"> </w:t>
      </w:r>
      <w:r>
        <w:rPr>
          <w:color w:val="222222"/>
          <w:sz w:val="20"/>
        </w:rPr>
        <w:t>globe</w:t>
      </w:r>
      <w:r>
        <w:rPr>
          <w:color w:val="222222"/>
          <w:spacing w:val="-4"/>
          <w:sz w:val="20"/>
        </w:rPr>
        <w:t xml:space="preserve"> </w:t>
      </w:r>
      <w:r>
        <w:rPr>
          <w:color w:val="222222"/>
          <w:sz w:val="20"/>
        </w:rPr>
        <w:t>to</w:t>
      </w:r>
      <w:r>
        <w:rPr>
          <w:color w:val="222222"/>
          <w:spacing w:val="-3"/>
          <w:sz w:val="20"/>
        </w:rPr>
        <w:t xml:space="preserve"> </w:t>
      </w:r>
      <w:r>
        <w:rPr>
          <w:color w:val="222222"/>
          <w:sz w:val="20"/>
        </w:rPr>
        <w:t>source</w:t>
      </w:r>
      <w:r>
        <w:rPr>
          <w:color w:val="222222"/>
          <w:spacing w:val="-5"/>
          <w:sz w:val="20"/>
        </w:rPr>
        <w:t xml:space="preserve"> </w:t>
      </w:r>
      <w:r>
        <w:rPr>
          <w:color w:val="222222"/>
          <w:sz w:val="20"/>
        </w:rPr>
        <w:t>and</w:t>
      </w:r>
      <w:r>
        <w:rPr>
          <w:color w:val="222222"/>
          <w:spacing w:val="-3"/>
          <w:sz w:val="20"/>
        </w:rPr>
        <w:t xml:space="preserve"> </w:t>
      </w:r>
      <w:r>
        <w:rPr>
          <w:color w:val="222222"/>
          <w:sz w:val="20"/>
        </w:rPr>
        <w:t>develop</w:t>
      </w:r>
      <w:r>
        <w:rPr>
          <w:color w:val="222222"/>
          <w:spacing w:val="-3"/>
          <w:sz w:val="20"/>
        </w:rPr>
        <w:t xml:space="preserve"> </w:t>
      </w:r>
      <w:r>
        <w:rPr>
          <w:color w:val="222222"/>
          <w:sz w:val="20"/>
        </w:rPr>
        <w:t>products.</w:t>
      </w: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spacing w:line="254" w:lineRule="exact"/>
        <w:rPr>
          <w:color w:val="222222"/>
          <w:sz w:val="20"/>
        </w:rPr>
      </w:pPr>
      <w:r>
        <w:rPr>
          <w:color w:val="222222"/>
          <w:sz w:val="20"/>
        </w:rPr>
        <w:t>Complete vendor management and cost</w:t>
      </w:r>
      <w:r>
        <w:rPr>
          <w:color w:val="222222"/>
          <w:spacing w:val="-14"/>
          <w:sz w:val="20"/>
        </w:rPr>
        <w:t xml:space="preserve"> </w:t>
      </w:r>
      <w:r>
        <w:rPr>
          <w:color w:val="222222"/>
          <w:sz w:val="20"/>
        </w:rPr>
        <w:t>analysis.</w:t>
      </w: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spacing w:line="254" w:lineRule="exact"/>
        <w:rPr>
          <w:color w:val="222222"/>
          <w:sz w:val="20"/>
        </w:rPr>
      </w:pPr>
      <w:r>
        <w:rPr>
          <w:color w:val="222222"/>
          <w:sz w:val="20"/>
        </w:rPr>
        <w:t>Impactful cost cutting in terms of purchase and</w:t>
      </w:r>
      <w:r>
        <w:rPr>
          <w:color w:val="222222"/>
          <w:spacing w:val="-23"/>
          <w:sz w:val="20"/>
        </w:rPr>
        <w:t xml:space="preserve"> </w:t>
      </w:r>
      <w:r>
        <w:rPr>
          <w:color w:val="222222"/>
          <w:sz w:val="20"/>
        </w:rPr>
        <w:t>implementation.</w:t>
      </w: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rPr>
          <w:color w:val="222222"/>
          <w:sz w:val="20"/>
        </w:rPr>
      </w:pPr>
      <w:r>
        <w:rPr>
          <w:color w:val="222222"/>
          <w:sz w:val="20"/>
        </w:rPr>
        <w:t>Experience in training and development of BPO executives including soft skills and product</w:t>
      </w:r>
      <w:r>
        <w:rPr>
          <w:color w:val="222222"/>
          <w:spacing w:val="-30"/>
          <w:sz w:val="20"/>
        </w:rPr>
        <w:t xml:space="preserve"> </w:t>
      </w:r>
      <w:r>
        <w:rPr>
          <w:color w:val="222222"/>
          <w:sz w:val="20"/>
        </w:rPr>
        <w:t>training.</w:t>
      </w:r>
    </w:p>
    <w:p w:rsidR="008634E6" w:rsidRDefault="00AC4AB3">
      <w:pPr>
        <w:pStyle w:val="BodyText"/>
        <w:spacing w:before="9"/>
        <w:ind w:left="0" w:firstLine="0"/>
        <w:rPr>
          <w:sz w:val="16"/>
        </w:rPr>
      </w:pPr>
      <w:r>
        <w:pict>
          <v:group id="_x0000_s1057" style="position:absolute;margin-left:70.35pt;margin-top:12.2pt;width:454.95pt;height:13.7pt;z-index:251652096;mso-wrap-distance-left:0;mso-wrap-distance-right:0;mso-position-horizontal-relative:page" coordorigin="1407,244" coordsize="9099,274">
            <v:rect id="_x0000_s1060" style="position:absolute;left:1412;top:244;width:9088;height:264" fillcolor="#bebebe" stroked="f"/>
            <v:line id="_x0000_s1059" style="position:absolute" from="1412,513" to="10500,513" strokeweight=".48pt"/>
            <v:shape id="_x0000_s1058" type="#_x0000_t202" style="position:absolute;left:1412;top:244;width:9089;height:269" filled="f" stroked="f">
              <v:textbox inset="0,0,0,0">
                <w:txbxContent>
                  <w:p w:rsidR="008634E6" w:rsidRDefault="009449FE">
                    <w:pPr>
                      <w:spacing w:before="1"/>
                      <w:ind w:left="2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KEY 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634E6" w:rsidRDefault="008634E6">
      <w:pPr>
        <w:pStyle w:val="BodyText"/>
        <w:spacing w:before="7"/>
        <w:ind w:left="0" w:firstLine="0"/>
        <w:rPr>
          <w:sz w:val="12"/>
        </w:rPr>
      </w:pPr>
    </w:p>
    <w:p w:rsidR="008634E6" w:rsidRDefault="008634E6">
      <w:pPr>
        <w:rPr>
          <w:sz w:val="12"/>
        </w:rPr>
        <w:sectPr w:rsidR="008634E6">
          <w:footerReference w:type="default" r:id="rId11"/>
          <w:type w:val="continuous"/>
          <w:pgSz w:w="11910" w:h="16840"/>
          <w:pgMar w:top="980" w:right="1260" w:bottom="920" w:left="1280" w:header="720" w:footer="723" w:gutter="0"/>
          <w:pgNumType w:start="1"/>
          <w:cols w:space="720"/>
        </w:sectPr>
      </w:pP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spacing w:before="62" w:line="255" w:lineRule="exact"/>
        <w:rPr>
          <w:sz w:val="20"/>
        </w:rPr>
      </w:pPr>
      <w:r>
        <w:rPr>
          <w:sz w:val="20"/>
        </w:rPr>
        <w:lastRenderedPageBreak/>
        <w:t>Global Sourcing &amp;</w:t>
      </w:r>
      <w:r>
        <w:rPr>
          <w:spacing w:val="-10"/>
          <w:sz w:val="20"/>
        </w:rPr>
        <w:t xml:space="preserve"> </w:t>
      </w:r>
      <w:r>
        <w:rPr>
          <w:sz w:val="20"/>
        </w:rPr>
        <w:t>Procurement</w:t>
      </w: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spacing w:line="254" w:lineRule="exact"/>
        <w:rPr>
          <w:sz w:val="20"/>
        </w:rPr>
      </w:pPr>
      <w:r>
        <w:rPr>
          <w:sz w:val="20"/>
        </w:rPr>
        <w:t>Training and</w:t>
      </w:r>
      <w:r>
        <w:rPr>
          <w:spacing w:val="-12"/>
          <w:sz w:val="20"/>
        </w:rPr>
        <w:t xml:space="preserve"> </w:t>
      </w:r>
      <w:r>
        <w:rPr>
          <w:sz w:val="20"/>
        </w:rPr>
        <w:t>development</w:t>
      </w: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spacing w:line="254" w:lineRule="exact"/>
        <w:rPr>
          <w:sz w:val="20"/>
        </w:rPr>
      </w:pPr>
      <w:r>
        <w:rPr>
          <w:sz w:val="20"/>
        </w:rPr>
        <w:t>Imports</w:t>
      </w: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rPr>
          <w:sz w:val="20"/>
        </w:rPr>
      </w:pPr>
      <w:r>
        <w:rPr>
          <w:sz w:val="20"/>
        </w:rPr>
        <w:t>Supply chain</w:t>
      </w:r>
      <w:r>
        <w:rPr>
          <w:spacing w:val="-9"/>
          <w:sz w:val="20"/>
        </w:rPr>
        <w:t xml:space="preserve"> </w:t>
      </w:r>
      <w:r>
        <w:rPr>
          <w:sz w:val="20"/>
        </w:rPr>
        <w:t>management</w:t>
      </w: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spacing w:before="62" w:line="255" w:lineRule="exac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lastRenderedPageBreak/>
        <w:t>Vendor / contingency</w:t>
      </w:r>
      <w:r>
        <w:rPr>
          <w:spacing w:val="-10"/>
          <w:sz w:val="20"/>
        </w:rPr>
        <w:t xml:space="preserve"> </w:t>
      </w:r>
      <w:r>
        <w:rPr>
          <w:sz w:val="20"/>
        </w:rPr>
        <w:t>Management</w:t>
      </w: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spacing w:line="254" w:lineRule="exact"/>
        <w:rPr>
          <w:sz w:val="20"/>
        </w:rPr>
      </w:pPr>
      <w:r>
        <w:rPr>
          <w:sz w:val="20"/>
        </w:rPr>
        <w:t>Team lead / Process</w:t>
      </w:r>
      <w:r>
        <w:rPr>
          <w:spacing w:val="-13"/>
          <w:sz w:val="20"/>
        </w:rPr>
        <w:t xml:space="preserve"> </w:t>
      </w:r>
      <w:r>
        <w:rPr>
          <w:sz w:val="20"/>
        </w:rPr>
        <w:t>Management</w:t>
      </w: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spacing w:line="254" w:lineRule="exact"/>
        <w:rPr>
          <w:sz w:val="20"/>
        </w:rPr>
      </w:pPr>
      <w:r>
        <w:rPr>
          <w:sz w:val="20"/>
        </w:rPr>
        <w:t>Client</w:t>
      </w:r>
      <w:r>
        <w:rPr>
          <w:spacing w:val="-8"/>
          <w:sz w:val="20"/>
        </w:rPr>
        <w:t xml:space="preserve"> </w:t>
      </w:r>
      <w:r>
        <w:rPr>
          <w:sz w:val="20"/>
        </w:rPr>
        <w:t>Servicing</w:t>
      </w: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rPr>
          <w:sz w:val="20"/>
        </w:rPr>
      </w:pPr>
      <w:r>
        <w:rPr>
          <w:sz w:val="20"/>
        </w:rPr>
        <w:t>Market</w:t>
      </w:r>
      <w:r>
        <w:rPr>
          <w:spacing w:val="-8"/>
          <w:sz w:val="20"/>
        </w:rPr>
        <w:t xml:space="preserve"> </w:t>
      </w:r>
      <w:r>
        <w:rPr>
          <w:sz w:val="20"/>
        </w:rPr>
        <w:t>Research</w:t>
      </w:r>
    </w:p>
    <w:p w:rsidR="008634E6" w:rsidRDefault="008634E6">
      <w:pPr>
        <w:rPr>
          <w:sz w:val="20"/>
        </w:rPr>
        <w:sectPr w:rsidR="008634E6">
          <w:type w:val="continuous"/>
          <w:pgSz w:w="11910" w:h="16840"/>
          <w:pgMar w:top="980" w:right="1260" w:bottom="920" w:left="1280" w:header="720" w:footer="720" w:gutter="0"/>
          <w:cols w:num="2" w:space="720" w:equalWidth="0">
            <w:col w:w="3087" w:space="1788"/>
            <w:col w:w="4495"/>
          </w:cols>
        </w:sectPr>
      </w:pPr>
    </w:p>
    <w:p w:rsidR="008634E6" w:rsidRDefault="008634E6">
      <w:pPr>
        <w:pStyle w:val="BodyText"/>
        <w:spacing w:before="11" w:after="1"/>
        <w:ind w:left="0" w:firstLine="0"/>
        <w:rPr>
          <w:sz w:val="19"/>
        </w:rPr>
      </w:pPr>
    </w:p>
    <w:p w:rsidR="008634E6" w:rsidRDefault="00AC4AB3">
      <w:pPr>
        <w:pStyle w:val="BodyText"/>
        <w:ind w:left="126" w:firstLine="0"/>
      </w:pPr>
      <w:r>
        <w:pict>
          <v:group id="_x0000_s1053" style="width:454.95pt;height:13.7pt;mso-position-horizontal-relative:char;mso-position-vertical-relative:line" coordsize="9099,274">
            <v:rect id="_x0000_s1056" style="position:absolute;left:5;width:9088;height:264" fillcolor="#bebebe" stroked="f"/>
            <v:line id="_x0000_s1055" style="position:absolute" from="5,269" to="9093,269" strokeweight=".48pt"/>
            <v:shape id="_x0000_s1054" type="#_x0000_t202" style="position:absolute;left:5;width:9089;height:269" filled="f" stroked="f">
              <v:textbox inset="0,0,0,0">
                <w:txbxContent>
                  <w:p w:rsidR="008634E6" w:rsidRDefault="009449FE">
                    <w:pPr>
                      <w:spacing w:before="1"/>
                      <w:ind w:left="2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WORK EXPERIENCE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634E6" w:rsidRDefault="008634E6">
      <w:pPr>
        <w:pStyle w:val="BodyText"/>
        <w:spacing w:before="2"/>
        <w:ind w:left="0" w:firstLine="0"/>
        <w:rPr>
          <w:sz w:val="12"/>
        </w:rPr>
      </w:pPr>
    </w:p>
    <w:p w:rsidR="00693908" w:rsidRDefault="00693908" w:rsidP="00693908">
      <w:pPr>
        <w:pStyle w:val="Heading1"/>
        <w:ind w:right="215"/>
      </w:pPr>
      <w:r>
        <w:t>Scoop Band Holdings Pvt. Ltd.</w:t>
      </w:r>
    </w:p>
    <w:p w:rsidR="00693908" w:rsidRDefault="00693908" w:rsidP="00693908">
      <w:pPr>
        <w:pStyle w:val="BodyText"/>
        <w:ind w:left="160" w:right="215" w:firstLine="0"/>
      </w:pPr>
      <w:r>
        <w:t>Head – Procurement</w:t>
      </w:r>
    </w:p>
    <w:p w:rsidR="0050568E" w:rsidRDefault="00693908" w:rsidP="00B26279">
      <w:pPr>
        <w:pStyle w:val="BodyText"/>
        <w:ind w:left="160" w:right="215" w:firstLine="0"/>
      </w:pPr>
      <w:r>
        <w:t>September 2016 – Present</w:t>
      </w:r>
    </w:p>
    <w:p w:rsidR="00693908" w:rsidRDefault="002162AF" w:rsidP="007F68D6">
      <w:pPr>
        <w:pStyle w:val="BodyText"/>
        <w:ind w:left="160" w:right="215" w:firstLine="0"/>
      </w:pPr>
      <w:r>
        <w:t xml:space="preserve">(Profile: </w:t>
      </w:r>
      <w:r w:rsidR="00A45CC8">
        <w:t>Streamline the complete purchase activities of the group as a whole. Activities include complete negotiation</w:t>
      </w:r>
      <w:r w:rsidR="0050568E">
        <w:t xml:space="preserve"> and renegotiation</w:t>
      </w:r>
      <w:r w:rsidR="00A45CC8">
        <w:t>, product and service comparisons, contract m</w:t>
      </w:r>
      <w:r w:rsidR="002A18C3">
        <w:t xml:space="preserve">anagement, work flow management and final approval) </w:t>
      </w:r>
      <w:bookmarkStart w:id="0" w:name="_GoBack"/>
      <w:bookmarkEnd w:id="0"/>
      <w:r w:rsidR="00AC4AB3">
        <w:pict>
          <v:shape id="_x0000_s1099" type="#_x0000_t202" style="width:454.45pt;height:132.3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style="mso-next-textbox:#_x0000_s1099" inset="0,0,0,0">
              <w:txbxContent>
                <w:p w:rsidR="00693908" w:rsidRDefault="002162AF" w:rsidP="0069390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54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Heading the da</w:t>
                  </w:r>
                  <w:r w:rsidR="00A45CC8">
                    <w:rPr>
                      <w:sz w:val="20"/>
                    </w:rPr>
                    <w:t>y to day procurement activities including product and services.</w:t>
                  </w:r>
                </w:p>
                <w:p w:rsidR="00A45CC8" w:rsidRDefault="0050568E" w:rsidP="0069390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54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Creating channel partners across the supply base to increase efficiency.</w:t>
                  </w:r>
                </w:p>
                <w:p w:rsidR="0050568E" w:rsidRDefault="0050568E" w:rsidP="0069390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54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Control and monitor purchase budget.</w:t>
                  </w:r>
                </w:p>
                <w:p w:rsidR="0050568E" w:rsidRDefault="0050568E" w:rsidP="0069390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54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Writing up contracts and terms of sales in coordination with the legal team.</w:t>
                  </w:r>
                </w:p>
                <w:p w:rsidR="0050568E" w:rsidRDefault="0050568E" w:rsidP="0069390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54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Continuously monitoring, evaluating and improving supplier performance.</w:t>
                  </w:r>
                </w:p>
                <w:p w:rsidR="0050568E" w:rsidRDefault="0050568E" w:rsidP="0069390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54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Responsible for timely order placement, supply-demand alignment, material replenishment and supplier performance.</w:t>
                  </w:r>
                </w:p>
                <w:p w:rsidR="0050568E" w:rsidRDefault="0050568E" w:rsidP="0069390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54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Resolving disputes and claims with vendors</w:t>
                  </w:r>
                </w:p>
                <w:p w:rsidR="0050568E" w:rsidRDefault="0050568E" w:rsidP="0050568E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54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Co-ordinate cross functional projects</w:t>
                  </w:r>
                </w:p>
                <w:p w:rsidR="0050568E" w:rsidRPr="0050568E" w:rsidRDefault="0050568E" w:rsidP="0050568E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54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Establishment and Routing of all processes through ERP and making it an efficient process. </w:t>
                  </w:r>
                </w:p>
              </w:txbxContent>
            </v:textbox>
            <w10:wrap type="none"/>
            <w10:anchorlock/>
          </v:shape>
        </w:pict>
      </w:r>
    </w:p>
    <w:p w:rsidR="00B26279" w:rsidRDefault="00B26279" w:rsidP="00605BDE">
      <w:pPr>
        <w:pStyle w:val="Heading1"/>
        <w:ind w:left="0" w:right="215"/>
      </w:pPr>
    </w:p>
    <w:p w:rsidR="008634E6" w:rsidRDefault="003D1939">
      <w:pPr>
        <w:pStyle w:val="Heading1"/>
        <w:ind w:right="215"/>
      </w:pPr>
      <w:r>
        <w:t>Wave Infra</w:t>
      </w:r>
      <w:r w:rsidR="009449FE">
        <w:t>tech Pvt. Ltd, Noida</w:t>
      </w:r>
    </w:p>
    <w:p w:rsidR="008634E6" w:rsidRDefault="009449FE">
      <w:pPr>
        <w:pStyle w:val="BodyText"/>
        <w:ind w:left="160" w:right="215" w:firstLine="0"/>
      </w:pPr>
      <w:r>
        <w:t>Sr. Manager (Sourcing and Product Development)</w:t>
      </w:r>
    </w:p>
    <w:p w:rsidR="008634E6" w:rsidRDefault="00693908">
      <w:pPr>
        <w:pStyle w:val="BodyText"/>
        <w:spacing w:line="243" w:lineRule="exact"/>
        <w:ind w:left="160" w:right="215" w:firstLine="0"/>
      </w:pPr>
      <w:r>
        <w:t>June 2014 – September 2016</w:t>
      </w:r>
    </w:p>
    <w:p w:rsidR="008634E6" w:rsidRDefault="009449FE">
      <w:pPr>
        <w:pStyle w:val="BodyText"/>
        <w:ind w:left="160" w:right="215" w:firstLine="0"/>
      </w:pPr>
      <w:r>
        <w:t xml:space="preserve">(Projects: Wave city Centre (Housing) in New Delhi &amp; NCR region, Wave </w:t>
      </w:r>
      <w:r w:rsidR="003D1939">
        <w:t>City, Ghaziabad</w:t>
      </w:r>
      <w:r>
        <w:t xml:space="preserve"> (Housing), </w:t>
      </w:r>
      <w:r w:rsidR="003D1939">
        <w:t>Metro Walk</w:t>
      </w:r>
      <w:r>
        <w:t xml:space="preserve"> (Commercial Retail), Noida and Wave Estate,</w:t>
      </w:r>
      <w:r>
        <w:rPr>
          <w:spacing w:val="-16"/>
        </w:rPr>
        <w:t xml:space="preserve"> </w:t>
      </w:r>
      <w:r>
        <w:t>(Mohali))</w:t>
      </w:r>
    </w:p>
    <w:p w:rsidR="008634E6" w:rsidRDefault="00AC4AB3">
      <w:pPr>
        <w:pStyle w:val="BodyText"/>
        <w:ind w:left="131" w:firstLine="0"/>
      </w:pPr>
      <w:r>
        <w:pict>
          <v:shape id="_x0000_s1098" type="#_x0000_t202" style="width:454.45pt;height:100.8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8634E6" w:rsidRDefault="009449FE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ind w:right="30"/>
                    <w:rPr>
                      <w:sz w:val="20"/>
                    </w:rPr>
                  </w:pPr>
                  <w:r>
                    <w:rPr>
                      <w:color w:val="222222"/>
                      <w:sz w:val="20"/>
                    </w:rPr>
                    <w:t>Sourcing across the globe related to residential and commercial interiors, exteriors and techno commercial products and</w:t>
                  </w:r>
                  <w:r>
                    <w:rPr>
                      <w:color w:val="222222"/>
                      <w:spacing w:val="-17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services.</w:t>
                  </w:r>
                </w:p>
                <w:p w:rsidR="008634E6" w:rsidRDefault="009449FE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2" w:line="255" w:lineRule="exact"/>
                    <w:rPr>
                      <w:sz w:val="20"/>
                    </w:rPr>
                  </w:pPr>
                  <w:r>
                    <w:rPr>
                      <w:color w:val="222222"/>
                      <w:sz w:val="20"/>
                    </w:rPr>
                    <w:t>Vendor acceptance, rejection, price negotiation, delivery and credit</w:t>
                  </w:r>
                  <w:r>
                    <w:rPr>
                      <w:color w:val="222222"/>
                      <w:spacing w:val="-26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terms.</w:t>
                  </w:r>
                </w:p>
                <w:p w:rsidR="008634E6" w:rsidRDefault="009449FE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ind w:right="37"/>
                    <w:rPr>
                      <w:sz w:val="20"/>
                    </w:rPr>
                  </w:pPr>
                  <w:r>
                    <w:rPr>
                      <w:color w:val="222222"/>
                      <w:sz w:val="20"/>
                    </w:rPr>
                    <w:t>Coordinate all aspects of 2 projects including: concept development, vendor relationships, team communications, contract negotiations, budgets and final</w:t>
                  </w:r>
                  <w:r>
                    <w:rPr>
                      <w:color w:val="222222"/>
                      <w:spacing w:val="-18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analysis.</w:t>
                  </w:r>
                </w:p>
                <w:p w:rsidR="008634E6" w:rsidRDefault="009449FE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2" w:line="255" w:lineRule="exact"/>
                    <w:rPr>
                      <w:sz w:val="20"/>
                    </w:rPr>
                  </w:pPr>
                  <w:r>
                    <w:rPr>
                      <w:color w:val="222222"/>
                      <w:sz w:val="20"/>
                    </w:rPr>
                    <w:t>Co-ordinate with architects to source and implement designs and</w:t>
                  </w:r>
                  <w:r>
                    <w:rPr>
                      <w:color w:val="222222"/>
                      <w:spacing w:val="-28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material.</w:t>
                  </w:r>
                </w:p>
                <w:p w:rsidR="008634E6" w:rsidRDefault="009449FE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54" w:lineRule="exact"/>
                    <w:rPr>
                      <w:sz w:val="20"/>
                    </w:rPr>
                  </w:pPr>
                  <w:r>
                    <w:rPr>
                      <w:color w:val="222222"/>
                      <w:sz w:val="20"/>
                    </w:rPr>
                    <w:t>Prepare delivery schedules and set</w:t>
                  </w:r>
                  <w:r>
                    <w:rPr>
                      <w:color w:val="222222"/>
                      <w:spacing w:val="-20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timelines.</w:t>
                  </w:r>
                </w:p>
                <w:p w:rsidR="008634E6" w:rsidRDefault="009449FE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54" w:lineRule="exact"/>
                    <w:rPr>
                      <w:sz w:val="20"/>
                    </w:rPr>
                  </w:pPr>
                  <w:r>
                    <w:rPr>
                      <w:color w:val="222222"/>
                      <w:sz w:val="20"/>
                    </w:rPr>
                    <w:t>Tender</w:t>
                  </w:r>
                  <w:r>
                    <w:rPr>
                      <w:color w:val="222222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bidding</w:t>
                  </w:r>
                  <w:r>
                    <w:rPr>
                      <w:color w:val="222222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and</w:t>
                  </w:r>
                  <w:r>
                    <w:rPr>
                      <w:color w:val="222222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vendor</w:t>
                  </w:r>
                  <w:r>
                    <w:rPr>
                      <w:color w:val="222222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finalisation</w:t>
                  </w:r>
                  <w:r>
                    <w:rPr>
                      <w:color w:val="222222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understanding</w:t>
                  </w:r>
                  <w:r>
                    <w:rPr>
                      <w:color w:val="222222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the</w:t>
                  </w:r>
                  <w:r>
                    <w:rPr>
                      <w:color w:val="222222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technical</w:t>
                  </w:r>
                  <w:r>
                    <w:rPr>
                      <w:color w:val="222222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and</w:t>
                  </w:r>
                  <w:r>
                    <w:rPr>
                      <w:color w:val="222222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commercial</w:t>
                  </w:r>
                  <w:r>
                    <w:rPr>
                      <w:color w:val="222222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parameters.</w:t>
                  </w:r>
                </w:p>
              </w:txbxContent>
            </v:textbox>
            <w10:wrap type="none"/>
            <w10:anchorlock/>
          </v:shape>
        </w:pict>
      </w:r>
    </w:p>
    <w:p w:rsidR="008634E6" w:rsidRDefault="008634E6">
      <w:pPr>
        <w:pStyle w:val="BodyText"/>
        <w:spacing w:before="2"/>
        <w:ind w:left="0" w:firstLine="0"/>
        <w:rPr>
          <w:sz w:val="13"/>
        </w:rPr>
      </w:pPr>
    </w:p>
    <w:p w:rsidR="008634E6" w:rsidRDefault="009449FE">
      <w:pPr>
        <w:pStyle w:val="Heading1"/>
        <w:spacing w:before="60"/>
        <w:ind w:right="7318"/>
      </w:pPr>
      <w:r>
        <w:t>TMT Auto Corporation New Delhi</w:t>
      </w:r>
    </w:p>
    <w:p w:rsidR="008634E6" w:rsidRDefault="009449FE">
      <w:pPr>
        <w:pStyle w:val="BodyText"/>
        <w:ind w:left="160" w:right="6807" w:firstLine="0"/>
      </w:pPr>
      <w:r>
        <w:t>July 2012 to May 2014 (Automobiles and Ancillaries)</w:t>
      </w:r>
    </w:p>
    <w:p w:rsidR="008634E6" w:rsidRDefault="00AC4AB3">
      <w:pPr>
        <w:pStyle w:val="ListParagraph"/>
        <w:numPr>
          <w:ilvl w:val="0"/>
          <w:numId w:val="5"/>
        </w:numPr>
        <w:tabs>
          <w:tab w:val="left" w:pos="521"/>
        </w:tabs>
        <w:spacing w:before="2" w:line="255" w:lineRule="exact"/>
        <w:rPr>
          <w:color w:val="222222"/>
          <w:sz w:val="20"/>
        </w:rPr>
      </w:pPr>
      <w:r>
        <w:pict>
          <v:group id="_x0000_s1047" style="position:absolute;left:0;text-align:left;margin-left:70.6pt;margin-top:.05pt;width:454.45pt;height:50.9pt;z-index:-251663360;mso-position-horizontal-relative:page" coordorigin="1412,1" coordsize="9089,1018">
            <v:rect id="_x0000_s1051" style="position:absolute;left:1412;top:1;width:9088;height:254" fillcolor="#e6e6e6" stroked="f"/>
            <v:rect id="_x0000_s1050" style="position:absolute;left:1412;top:256;width:9088;height:254" fillcolor="#e6e6e6" stroked="f"/>
            <v:rect id="_x0000_s1049" style="position:absolute;left:1412;top:510;width:9088;height:254" fillcolor="#e6e6e6" stroked="f"/>
            <v:rect id="_x0000_s1048" style="position:absolute;left:1412;top:765;width:9088;height:254" fillcolor="#e6e6e6" stroked="f"/>
            <w10:wrap anchorx="page"/>
          </v:group>
        </w:pict>
      </w:r>
      <w:r w:rsidR="009449FE">
        <w:rPr>
          <w:sz w:val="20"/>
        </w:rPr>
        <w:t>Controlling the purchase and supply of all procured items &amp;</w:t>
      </w:r>
      <w:r w:rsidR="009449FE">
        <w:rPr>
          <w:spacing w:val="-28"/>
          <w:sz w:val="20"/>
        </w:rPr>
        <w:t xml:space="preserve"> </w:t>
      </w:r>
      <w:r w:rsidR="009449FE">
        <w:rPr>
          <w:sz w:val="20"/>
        </w:rPr>
        <w:t>services.</w:t>
      </w: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spacing w:line="254" w:lineRule="exact"/>
        <w:rPr>
          <w:color w:val="222222"/>
          <w:sz w:val="20"/>
        </w:rPr>
      </w:pPr>
      <w:r>
        <w:rPr>
          <w:sz w:val="20"/>
        </w:rPr>
        <w:t>Negotiating price and terms of products with</w:t>
      </w:r>
      <w:r>
        <w:rPr>
          <w:spacing w:val="-23"/>
          <w:sz w:val="20"/>
        </w:rPr>
        <w:t xml:space="preserve"> </w:t>
      </w:r>
      <w:r>
        <w:rPr>
          <w:sz w:val="20"/>
        </w:rPr>
        <w:t>suppliers.</w:t>
      </w: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spacing w:line="254" w:lineRule="exact"/>
        <w:rPr>
          <w:color w:val="222222"/>
          <w:sz w:val="20"/>
        </w:rPr>
      </w:pPr>
      <w:r>
        <w:rPr>
          <w:sz w:val="20"/>
        </w:rPr>
        <w:t>Benchmarking performance of the Supply</w:t>
      </w:r>
      <w:r>
        <w:rPr>
          <w:spacing w:val="-16"/>
          <w:sz w:val="20"/>
        </w:rPr>
        <w:t xml:space="preserve"> </w:t>
      </w:r>
      <w:r>
        <w:rPr>
          <w:sz w:val="20"/>
        </w:rPr>
        <w:t>Chain.</w:t>
      </w:r>
    </w:p>
    <w:p w:rsidR="008634E6" w:rsidRDefault="009449FE">
      <w:pPr>
        <w:pStyle w:val="ListParagraph"/>
        <w:numPr>
          <w:ilvl w:val="0"/>
          <w:numId w:val="5"/>
        </w:numPr>
        <w:tabs>
          <w:tab w:val="left" w:pos="521"/>
        </w:tabs>
        <w:spacing w:line="255" w:lineRule="exact"/>
        <w:rPr>
          <w:color w:val="222222"/>
          <w:sz w:val="20"/>
        </w:rPr>
      </w:pPr>
      <w:r>
        <w:rPr>
          <w:sz w:val="20"/>
        </w:rPr>
        <w:t>Managing vendor relationships and building effective supply chain</w:t>
      </w:r>
      <w:r>
        <w:rPr>
          <w:spacing w:val="-22"/>
          <w:sz w:val="20"/>
        </w:rPr>
        <w:t xml:space="preserve"> </w:t>
      </w:r>
      <w:r>
        <w:rPr>
          <w:sz w:val="20"/>
        </w:rPr>
        <w:t>partnerships.</w:t>
      </w:r>
    </w:p>
    <w:p w:rsidR="008634E6" w:rsidRDefault="008634E6">
      <w:pPr>
        <w:spacing w:line="255" w:lineRule="exact"/>
        <w:rPr>
          <w:sz w:val="20"/>
        </w:rPr>
      </w:pPr>
    </w:p>
    <w:p w:rsidR="00B26279" w:rsidRDefault="00605BDE" w:rsidP="00B26279">
      <w:pPr>
        <w:pStyle w:val="Heading1"/>
        <w:spacing w:before="45"/>
        <w:ind w:left="140"/>
      </w:pPr>
      <w:r>
        <w:t>Wave Infra</w:t>
      </w:r>
      <w:r w:rsidR="00B26279">
        <w:t>tech Pvt. Ltd, Noida</w:t>
      </w:r>
    </w:p>
    <w:p w:rsidR="00B26279" w:rsidRDefault="00B26279" w:rsidP="00B26279">
      <w:pPr>
        <w:pStyle w:val="BodyText"/>
        <w:spacing w:before="1" w:line="243" w:lineRule="exact"/>
        <w:ind w:left="140" w:firstLine="0"/>
      </w:pPr>
      <w:r>
        <w:t>Manager (Sourcing and Product Development)</w:t>
      </w:r>
    </w:p>
    <w:p w:rsidR="00B26279" w:rsidRDefault="00B26279" w:rsidP="00B26279">
      <w:pPr>
        <w:pStyle w:val="BodyText"/>
        <w:spacing w:line="243" w:lineRule="exact"/>
        <w:ind w:left="140" w:firstLine="0"/>
      </w:pPr>
      <w:r>
        <w:t>June 2011 – June 2012</w:t>
      </w:r>
    </w:p>
    <w:p w:rsidR="00B26279" w:rsidRDefault="00B26279" w:rsidP="00B26279">
      <w:pPr>
        <w:pStyle w:val="BodyText"/>
        <w:ind w:left="140" w:firstLine="0"/>
      </w:pPr>
      <w:r>
        <w:t>(Projects:  Wave city Centre (Housing) in New Delhi &amp; NCR region, Wave City, Ghaziabad (Housing))</w:t>
      </w:r>
    </w:p>
    <w:p w:rsidR="00B26279" w:rsidRDefault="00AC4AB3" w:rsidP="00B26279">
      <w:pPr>
        <w:pStyle w:val="BodyText"/>
        <w:ind w:left="111" w:firstLine="0"/>
      </w:pPr>
      <w:r>
        <w:pict>
          <v:shape id="_x0000_s1097" type="#_x0000_t202" style="width:454.45pt;height:75.4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B26279" w:rsidRDefault="00B26279" w:rsidP="00B2627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ind w:right="38"/>
                    <w:rPr>
                      <w:sz w:val="20"/>
                    </w:rPr>
                  </w:pPr>
                  <w:r>
                    <w:rPr>
                      <w:color w:val="222222"/>
                      <w:sz w:val="20"/>
                    </w:rPr>
                    <w:t>Development of vendors by assessing the performance of vendors on various criteria’s like rejections, quality improvement, rate, timely delivery, and credit terms</w:t>
                  </w:r>
                  <w:r>
                    <w:rPr>
                      <w:color w:val="222222"/>
                      <w:spacing w:val="-23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etc.</w:t>
                  </w:r>
                </w:p>
                <w:p w:rsidR="00B26279" w:rsidRDefault="00B26279" w:rsidP="00B2627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2"/>
                    <w:ind w:right="40"/>
                    <w:rPr>
                      <w:color w:val="222222"/>
                      <w:sz w:val="20"/>
                    </w:rPr>
                  </w:pPr>
                  <w:r>
                    <w:rPr>
                      <w:color w:val="222222"/>
                      <w:sz w:val="20"/>
                    </w:rPr>
                    <w:t>Explore the vendors, majorly from Indian, Chinese and European markets for material and goods purchase.</w:t>
                  </w:r>
                </w:p>
                <w:p w:rsidR="00B26279" w:rsidRDefault="00B26279" w:rsidP="00B2627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2" w:line="255" w:lineRule="exact"/>
                    <w:rPr>
                      <w:color w:val="222222"/>
                      <w:sz w:val="20"/>
                    </w:rPr>
                  </w:pPr>
                  <w:r>
                    <w:rPr>
                      <w:color w:val="222222"/>
                      <w:sz w:val="20"/>
                    </w:rPr>
                    <w:t>Visit</w:t>
                  </w:r>
                  <w:r>
                    <w:rPr>
                      <w:color w:val="222222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several</w:t>
                  </w:r>
                  <w:r>
                    <w:rPr>
                      <w:color w:val="222222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trade</w:t>
                  </w:r>
                  <w:r>
                    <w:rPr>
                      <w:color w:val="222222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fairs</w:t>
                  </w:r>
                  <w:r>
                    <w:rPr>
                      <w:color w:val="222222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in</w:t>
                  </w:r>
                  <w:r>
                    <w:rPr>
                      <w:color w:val="222222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India</w:t>
                  </w:r>
                  <w:r>
                    <w:rPr>
                      <w:color w:val="222222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and</w:t>
                  </w:r>
                  <w:r>
                    <w:rPr>
                      <w:color w:val="222222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International</w:t>
                  </w:r>
                  <w:r>
                    <w:rPr>
                      <w:color w:val="222222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to</w:t>
                  </w:r>
                  <w:r>
                    <w:rPr>
                      <w:color w:val="222222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keep</w:t>
                  </w:r>
                  <w:r>
                    <w:rPr>
                      <w:color w:val="222222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on</w:t>
                  </w:r>
                  <w:r>
                    <w:rPr>
                      <w:color w:val="222222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track</w:t>
                  </w:r>
                  <w:r>
                    <w:rPr>
                      <w:color w:val="222222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with</w:t>
                  </w:r>
                  <w:r>
                    <w:rPr>
                      <w:color w:val="222222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Market</w:t>
                  </w:r>
                  <w:r>
                    <w:rPr>
                      <w:color w:val="222222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requirements.</w:t>
                  </w:r>
                </w:p>
                <w:p w:rsidR="00B26279" w:rsidRDefault="00B26279" w:rsidP="00B2627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54" w:lineRule="exact"/>
                    <w:rPr>
                      <w:color w:val="222222"/>
                      <w:sz w:val="20"/>
                    </w:rPr>
                  </w:pPr>
                  <w:r>
                    <w:rPr>
                      <w:color w:val="222222"/>
                      <w:sz w:val="20"/>
                    </w:rPr>
                    <w:t>Selection of material as per BOQ and Basic</w:t>
                  </w:r>
                  <w:r>
                    <w:rPr>
                      <w:color w:val="222222"/>
                      <w:spacing w:val="-21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rates.</w:t>
                  </w:r>
                </w:p>
              </w:txbxContent>
            </v:textbox>
            <w10:wrap type="none"/>
            <w10:anchorlock/>
          </v:shape>
        </w:pict>
      </w:r>
    </w:p>
    <w:p w:rsidR="00B26279" w:rsidRDefault="00B26279" w:rsidP="00B26279">
      <w:pPr>
        <w:pStyle w:val="BodyText"/>
        <w:spacing w:before="3"/>
        <w:ind w:left="0" w:firstLine="0"/>
        <w:rPr>
          <w:sz w:val="13"/>
        </w:rPr>
      </w:pPr>
    </w:p>
    <w:p w:rsidR="00B26279" w:rsidRDefault="00B26279" w:rsidP="00B26279">
      <w:pPr>
        <w:spacing w:before="59"/>
        <w:ind w:left="140" w:right="5908"/>
        <w:rPr>
          <w:sz w:val="20"/>
        </w:rPr>
      </w:pPr>
      <w:r>
        <w:rPr>
          <w:b/>
          <w:sz w:val="20"/>
        </w:rPr>
        <w:t xml:space="preserve">Casa Paradox Pvt. Ltd. (Interior Design) </w:t>
      </w:r>
      <w:r>
        <w:rPr>
          <w:sz w:val="20"/>
        </w:rPr>
        <w:t>Manager (Sourcing and Operations) October 2009 to May 2011</w:t>
      </w:r>
    </w:p>
    <w:p w:rsidR="00B26279" w:rsidRDefault="00AC4AB3" w:rsidP="00B26279">
      <w:pPr>
        <w:pStyle w:val="ListParagraph"/>
        <w:numPr>
          <w:ilvl w:val="0"/>
          <w:numId w:val="5"/>
        </w:numPr>
        <w:tabs>
          <w:tab w:val="left" w:pos="501"/>
        </w:tabs>
        <w:spacing w:before="2" w:line="255" w:lineRule="exact"/>
        <w:ind w:left="500"/>
        <w:rPr>
          <w:color w:val="222222"/>
          <w:sz w:val="20"/>
        </w:rPr>
      </w:pPr>
      <w:r>
        <w:pict>
          <v:group id="_x0000_s1089" style="position:absolute;left:0;text-align:left;margin-left:70.6pt;margin-top:.05pt;width:454.45pt;height:63.75pt;z-index:-251659264;mso-position-horizontal-relative:page" coordorigin="1412,1" coordsize="9089,1275">
            <v:rect id="_x0000_s1090" style="position:absolute;left:1412;top:1;width:9088;height:254" fillcolor="#e6e6e6" stroked="f"/>
            <v:rect id="_x0000_s1091" style="position:absolute;left:1412;top:256;width:9088;height:254" fillcolor="#e6e6e6" stroked="f"/>
            <v:rect id="_x0000_s1092" style="position:absolute;left:1412;top:510;width:9088;height:255" fillcolor="#e6e6e6" stroked="f"/>
            <v:rect id="_x0000_s1093" style="position:absolute;left:1412;top:765;width:9088;height:257" fillcolor="#e6e6e6" stroked="f"/>
            <v:rect id="_x0000_s1094" style="position:absolute;left:1412;top:1022;width:9088;height:254" fillcolor="#e6e6e6" stroked="f"/>
            <w10:wrap anchorx="page"/>
          </v:group>
        </w:pict>
      </w:r>
      <w:r w:rsidR="00B26279">
        <w:rPr>
          <w:sz w:val="20"/>
        </w:rPr>
        <w:t>Establishing terms, pricing, quality requirements, delivery, and</w:t>
      </w:r>
      <w:r w:rsidR="00B26279">
        <w:rPr>
          <w:spacing w:val="-32"/>
          <w:sz w:val="20"/>
        </w:rPr>
        <w:t xml:space="preserve"> </w:t>
      </w:r>
      <w:r w:rsidR="00B26279">
        <w:rPr>
          <w:sz w:val="20"/>
        </w:rPr>
        <w:t>contracts.</w:t>
      </w:r>
    </w:p>
    <w:p w:rsidR="00B26279" w:rsidRDefault="00B26279" w:rsidP="00B26279">
      <w:pPr>
        <w:pStyle w:val="ListParagraph"/>
        <w:numPr>
          <w:ilvl w:val="0"/>
          <w:numId w:val="5"/>
        </w:numPr>
        <w:tabs>
          <w:tab w:val="left" w:pos="501"/>
        </w:tabs>
        <w:ind w:left="500"/>
        <w:rPr>
          <w:color w:val="222222"/>
          <w:sz w:val="20"/>
        </w:rPr>
      </w:pPr>
      <w:r>
        <w:rPr>
          <w:sz w:val="20"/>
        </w:rPr>
        <w:t>Controlling the purchase and supply of all procured</w:t>
      </w:r>
      <w:r>
        <w:rPr>
          <w:spacing w:val="-22"/>
          <w:sz w:val="20"/>
        </w:rPr>
        <w:t xml:space="preserve"> </w:t>
      </w:r>
      <w:r>
        <w:rPr>
          <w:sz w:val="20"/>
        </w:rPr>
        <w:t>items.</w:t>
      </w:r>
    </w:p>
    <w:p w:rsidR="00B26279" w:rsidRDefault="00B26279" w:rsidP="00B26279">
      <w:pPr>
        <w:pStyle w:val="ListParagraph"/>
        <w:numPr>
          <w:ilvl w:val="0"/>
          <w:numId w:val="5"/>
        </w:numPr>
        <w:tabs>
          <w:tab w:val="left" w:pos="501"/>
        </w:tabs>
        <w:spacing w:line="255" w:lineRule="exact"/>
        <w:ind w:left="500"/>
        <w:rPr>
          <w:color w:val="222222"/>
          <w:sz w:val="20"/>
        </w:rPr>
      </w:pPr>
      <w:r>
        <w:rPr>
          <w:sz w:val="20"/>
        </w:rPr>
        <w:t>Vendor development and</w:t>
      </w:r>
      <w:r>
        <w:rPr>
          <w:spacing w:val="-13"/>
          <w:sz w:val="20"/>
        </w:rPr>
        <w:t xml:space="preserve"> </w:t>
      </w:r>
      <w:r>
        <w:rPr>
          <w:sz w:val="20"/>
        </w:rPr>
        <w:t>management.</w:t>
      </w:r>
    </w:p>
    <w:p w:rsidR="00B26279" w:rsidRDefault="00B26279" w:rsidP="00B26279">
      <w:pPr>
        <w:pStyle w:val="ListParagraph"/>
        <w:numPr>
          <w:ilvl w:val="0"/>
          <w:numId w:val="5"/>
        </w:numPr>
        <w:tabs>
          <w:tab w:val="left" w:pos="501"/>
        </w:tabs>
        <w:ind w:left="500"/>
        <w:rPr>
          <w:color w:val="222222"/>
          <w:sz w:val="20"/>
        </w:rPr>
      </w:pPr>
      <w:r>
        <w:rPr>
          <w:sz w:val="20"/>
        </w:rPr>
        <w:t>Making recommendations &amp; advising senior management on all purchasing</w:t>
      </w:r>
      <w:r>
        <w:rPr>
          <w:spacing w:val="-26"/>
          <w:sz w:val="20"/>
        </w:rPr>
        <w:t xml:space="preserve"> </w:t>
      </w:r>
      <w:r>
        <w:rPr>
          <w:sz w:val="20"/>
        </w:rPr>
        <w:t>issues.</w:t>
      </w:r>
    </w:p>
    <w:p w:rsidR="00B26279" w:rsidRDefault="00B26279" w:rsidP="00B26279">
      <w:pPr>
        <w:pStyle w:val="ListParagraph"/>
        <w:numPr>
          <w:ilvl w:val="0"/>
          <w:numId w:val="5"/>
        </w:numPr>
        <w:tabs>
          <w:tab w:val="left" w:pos="501"/>
        </w:tabs>
        <w:spacing w:before="2"/>
        <w:ind w:left="500"/>
        <w:rPr>
          <w:color w:val="222222"/>
          <w:sz w:val="20"/>
        </w:rPr>
      </w:pPr>
      <w:r>
        <w:rPr>
          <w:color w:val="222222"/>
          <w:sz w:val="20"/>
        </w:rPr>
        <w:t>Prepare schedules of all the projects and give</w:t>
      </w:r>
      <w:r>
        <w:rPr>
          <w:color w:val="222222"/>
          <w:spacing w:val="-22"/>
          <w:sz w:val="20"/>
        </w:rPr>
        <w:t xml:space="preserve"> </w:t>
      </w:r>
      <w:r>
        <w:rPr>
          <w:color w:val="222222"/>
          <w:sz w:val="20"/>
        </w:rPr>
        <w:t>deadlines.</w:t>
      </w:r>
    </w:p>
    <w:p w:rsidR="00B26279" w:rsidRDefault="00B26279" w:rsidP="00B26279">
      <w:pPr>
        <w:pStyle w:val="BodyText"/>
        <w:spacing w:before="8"/>
        <w:ind w:left="0" w:firstLine="0"/>
        <w:rPr>
          <w:sz w:val="19"/>
        </w:rPr>
      </w:pPr>
    </w:p>
    <w:p w:rsidR="00B26279" w:rsidRDefault="00B26279" w:rsidP="00B26279">
      <w:pPr>
        <w:ind w:left="140" w:right="6159"/>
        <w:rPr>
          <w:sz w:val="20"/>
        </w:rPr>
      </w:pPr>
      <w:r>
        <w:rPr>
          <w:b/>
          <w:sz w:val="20"/>
        </w:rPr>
        <w:t xml:space="preserve">Swiss Military Products S.A. </w:t>
      </w:r>
      <w:r>
        <w:rPr>
          <w:sz w:val="20"/>
        </w:rPr>
        <w:t>Assistant Manager (Client Servicing) January 2009 to September 2009</w:t>
      </w:r>
    </w:p>
    <w:p w:rsidR="00B26279" w:rsidRDefault="00AC4AB3" w:rsidP="00B26279">
      <w:pPr>
        <w:pStyle w:val="BodyText"/>
        <w:ind w:left="111" w:firstLine="0"/>
      </w:pPr>
      <w:r>
        <w:pict>
          <v:shape id="_x0000_s1096" type="#_x0000_t202" style="width:454.45pt;height:38.2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B26279" w:rsidRDefault="00B26279" w:rsidP="00B26279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55" w:lineRule="exact"/>
                    <w:rPr>
                      <w:sz w:val="20"/>
                    </w:rPr>
                  </w:pPr>
                  <w:r>
                    <w:rPr>
                      <w:color w:val="222222"/>
                      <w:sz w:val="20"/>
                    </w:rPr>
                    <w:t>Client Relationship, retention of existing business and making business</w:t>
                  </w:r>
                  <w:r>
                    <w:rPr>
                      <w:color w:val="222222"/>
                      <w:spacing w:val="-24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proposal.</w:t>
                  </w:r>
                </w:p>
                <w:p w:rsidR="00B26279" w:rsidRDefault="00B26279" w:rsidP="00B26279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54" w:lineRule="exact"/>
                    <w:rPr>
                      <w:sz w:val="20"/>
                    </w:rPr>
                  </w:pPr>
                  <w:r>
                    <w:rPr>
                      <w:color w:val="222222"/>
                      <w:sz w:val="20"/>
                    </w:rPr>
                    <w:t>Market Research based on other competitors for Swiss Military</w:t>
                  </w:r>
                  <w:r>
                    <w:rPr>
                      <w:color w:val="222222"/>
                      <w:spacing w:val="-28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Products.</w:t>
                  </w:r>
                </w:p>
                <w:p w:rsidR="00B26279" w:rsidRDefault="00B26279" w:rsidP="00B26279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54" w:lineRule="exact"/>
                    <w:rPr>
                      <w:sz w:val="20"/>
                    </w:rPr>
                  </w:pPr>
                  <w:r>
                    <w:rPr>
                      <w:color w:val="222222"/>
                      <w:sz w:val="20"/>
                    </w:rPr>
                    <w:t>Preparing</w:t>
                  </w:r>
                  <w:r>
                    <w:rPr>
                      <w:color w:val="222222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presentations</w:t>
                  </w:r>
                  <w:r>
                    <w:rPr>
                      <w:color w:val="222222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of</w:t>
                  </w:r>
                  <w:r>
                    <w:rPr>
                      <w:color w:val="222222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Swiss</w:t>
                  </w:r>
                  <w:r>
                    <w:rPr>
                      <w:color w:val="222222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Military</w:t>
                  </w:r>
                  <w:r>
                    <w:rPr>
                      <w:color w:val="222222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products</w:t>
                  </w:r>
                  <w:r>
                    <w:rPr>
                      <w:color w:val="222222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and</w:t>
                  </w:r>
                  <w:r>
                    <w:rPr>
                      <w:color w:val="222222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presenting</w:t>
                  </w:r>
                  <w:r>
                    <w:rPr>
                      <w:color w:val="222222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it</w:t>
                  </w:r>
                  <w:r>
                    <w:rPr>
                      <w:color w:val="222222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to</w:t>
                  </w:r>
                  <w:r>
                    <w:rPr>
                      <w:color w:val="222222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clients</w:t>
                  </w:r>
                  <w:r>
                    <w:rPr>
                      <w:color w:val="222222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across</w:t>
                  </w:r>
                  <w:r>
                    <w:rPr>
                      <w:color w:val="222222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the</w:t>
                  </w:r>
                  <w:r>
                    <w:rPr>
                      <w:color w:val="222222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globe.</w:t>
                  </w:r>
                </w:p>
              </w:txbxContent>
            </v:textbox>
            <w10:wrap type="none"/>
            <w10:anchorlock/>
          </v:shape>
        </w:pict>
      </w:r>
    </w:p>
    <w:p w:rsidR="00B26279" w:rsidRDefault="00B26279" w:rsidP="00B26279">
      <w:pPr>
        <w:pStyle w:val="BodyText"/>
        <w:spacing w:before="9"/>
        <w:ind w:left="0" w:firstLine="0"/>
        <w:rPr>
          <w:sz w:val="13"/>
        </w:rPr>
      </w:pPr>
    </w:p>
    <w:p w:rsidR="00B26279" w:rsidRDefault="00B26279" w:rsidP="00B26279">
      <w:pPr>
        <w:pStyle w:val="Heading1"/>
        <w:ind w:left="140"/>
      </w:pPr>
      <w:r>
        <w:t>Cyber Tec e-Services</w:t>
      </w:r>
    </w:p>
    <w:p w:rsidR="00B26279" w:rsidRDefault="00B26279" w:rsidP="00B26279">
      <w:pPr>
        <w:pStyle w:val="BodyText"/>
        <w:ind w:left="140" w:firstLine="0"/>
      </w:pPr>
      <w:r>
        <w:t>September 2005 to November 2007</w:t>
      </w:r>
    </w:p>
    <w:p w:rsidR="00B26279" w:rsidRDefault="00AC4AB3" w:rsidP="00B26279">
      <w:pPr>
        <w:pStyle w:val="BodyText"/>
        <w:ind w:left="111" w:firstLine="0"/>
      </w:pPr>
      <w:r>
        <w:pict>
          <v:shape id="_x0000_s1095" type="#_x0000_t202" style="width:454.45pt;height:38.3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B26279" w:rsidRDefault="00B26279" w:rsidP="00B26279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line="255" w:lineRule="exact"/>
                    <w:rPr>
                      <w:sz w:val="20"/>
                    </w:rPr>
                  </w:pPr>
                  <w:r>
                    <w:rPr>
                      <w:color w:val="222222"/>
                      <w:sz w:val="20"/>
                    </w:rPr>
                    <w:t>Training, guiding and tracking the call centers on the pre-defined</w:t>
                  </w:r>
                  <w:r>
                    <w:rPr>
                      <w:color w:val="222222"/>
                      <w:spacing w:val="-26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norms.</w:t>
                  </w:r>
                </w:p>
                <w:p w:rsidR="00B26279" w:rsidRDefault="00B26279" w:rsidP="00B26279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rPr>
                      <w:sz w:val="20"/>
                    </w:rPr>
                  </w:pPr>
                  <w:r>
                    <w:rPr>
                      <w:color w:val="222222"/>
                      <w:sz w:val="20"/>
                    </w:rPr>
                    <w:t>Turning a cost center to a profit center creating an overall profit of 3 folds the cost in 1</w:t>
                  </w:r>
                  <w:r>
                    <w:rPr>
                      <w:color w:val="222222"/>
                      <w:spacing w:val="-30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year.</w:t>
                  </w:r>
                </w:p>
                <w:p w:rsidR="00B26279" w:rsidRDefault="00B26279" w:rsidP="00B26279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2" w:line="254" w:lineRule="exact"/>
                    <w:rPr>
                      <w:sz w:val="20"/>
                    </w:rPr>
                  </w:pPr>
                  <w:r>
                    <w:rPr>
                      <w:color w:val="222222"/>
                      <w:sz w:val="20"/>
                    </w:rPr>
                    <w:t>Quality control and grievance</w:t>
                  </w:r>
                  <w:r>
                    <w:rPr>
                      <w:color w:val="222222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222222"/>
                      <w:sz w:val="20"/>
                    </w:rPr>
                    <w:t>handling.</w:t>
                  </w:r>
                </w:p>
              </w:txbxContent>
            </v:textbox>
            <w10:wrap type="none"/>
            <w10:anchorlock/>
          </v:shape>
        </w:pict>
      </w:r>
    </w:p>
    <w:p w:rsidR="00B26279" w:rsidRDefault="00AC4AB3" w:rsidP="00B26279">
      <w:pPr>
        <w:pStyle w:val="BodyText"/>
        <w:spacing w:before="7"/>
        <w:ind w:left="0" w:firstLine="0"/>
        <w:rPr>
          <w:sz w:val="15"/>
        </w:rPr>
      </w:pPr>
      <w:r>
        <w:pict>
          <v:group id="_x0000_s1077" style="position:absolute;margin-left:70.35pt;margin-top:11.45pt;width:454.95pt;height:13.7pt;z-index:251654144;mso-wrap-distance-left:0;mso-wrap-distance-right:0;mso-position-horizontal-relative:page" coordorigin="1407,229" coordsize="9099,274">
            <v:rect id="_x0000_s1078" style="position:absolute;left:1412;top:229;width:9088;height:264" fillcolor="#bebebe" stroked="f"/>
            <v:line id="_x0000_s1079" style="position:absolute" from="1412,498" to="10500,498" strokeweight=".48pt"/>
            <v:shape id="_x0000_s1080" type="#_x0000_t202" style="position:absolute;left:1412;top:229;width:9089;height:269" filled="f" stroked="f">
              <v:textbox inset="0,0,0,0">
                <w:txbxContent>
                  <w:p w:rsidR="00B26279" w:rsidRDefault="00B26279" w:rsidP="00B26279">
                    <w:pPr>
                      <w:spacing w:before="1"/>
                      <w:ind w:left="2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EDUCATION / CREDENTIALS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26279" w:rsidRDefault="00B26279" w:rsidP="00B26279">
      <w:pPr>
        <w:pStyle w:val="BodyText"/>
        <w:spacing w:before="5"/>
        <w:ind w:left="0" w:firstLine="0"/>
        <w:rPr>
          <w:sz w:val="9"/>
        </w:rPr>
      </w:pPr>
    </w:p>
    <w:p w:rsidR="00B26279" w:rsidRDefault="00B26279" w:rsidP="00B26279">
      <w:pPr>
        <w:pStyle w:val="ListParagraph"/>
        <w:numPr>
          <w:ilvl w:val="0"/>
          <w:numId w:val="5"/>
        </w:numPr>
        <w:tabs>
          <w:tab w:val="left" w:pos="501"/>
        </w:tabs>
        <w:spacing w:before="63"/>
        <w:ind w:left="500" w:right="136"/>
        <w:rPr>
          <w:sz w:val="20"/>
        </w:rPr>
      </w:pPr>
      <w:r w:rsidRPr="00B26279">
        <w:rPr>
          <w:sz w:val="20"/>
          <w:u w:val="single"/>
        </w:rPr>
        <w:t>Diploma in supply chain Management</w:t>
      </w:r>
      <w:r>
        <w:rPr>
          <w:sz w:val="20"/>
        </w:rPr>
        <w:t xml:space="preserve"> (1 Year Distant), </w:t>
      </w:r>
      <w:r>
        <w:rPr>
          <w:b/>
          <w:sz w:val="20"/>
        </w:rPr>
        <w:t>Narsee Monjee Institute of Management Studies</w:t>
      </w:r>
      <w:r>
        <w:rPr>
          <w:sz w:val="20"/>
        </w:rPr>
        <w:t>, Mumbai –– Undergoing</w:t>
      </w:r>
      <w:r>
        <w:rPr>
          <w:spacing w:val="-12"/>
          <w:sz w:val="20"/>
        </w:rPr>
        <w:t xml:space="preserve"> </w:t>
      </w:r>
      <w:r>
        <w:rPr>
          <w:sz w:val="20"/>
        </w:rPr>
        <w:t>(2016-17)</w:t>
      </w:r>
    </w:p>
    <w:p w:rsidR="00B26279" w:rsidRDefault="00B26279" w:rsidP="00B26279">
      <w:pPr>
        <w:pStyle w:val="ListParagraph"/>
        <w:numPr>
          <w:ilvl w:val="0"/>
          <w:numId w:val="5"/>
        </w:numPr>
        <w:tabs>
          <w:tab w:val="left" w:pos="501"/>
        </w:tabs>
        <w:ind w:left="500"/>
        <w:rPr>
          <w:sz w:val="20"/>
        </w:rPr>
      </w:pPr>
      <w:r w:rsidRPr="00B26279">
        <w:rPr>
          <w:sz w:val="20"/>
          <w:u w:val="single"/>
        </w:rPr>
        <w:t>Master in Business Administration</w:t>
      </w:r>
      <w:r>
        <w:rPr>
          <w:b/>
          <w:sz w:val="20"/>
        </w:rPr>
        <w:t>, Fortune Institute of International Business</w:t>
      </w:r>
      <w:r>
        <w:rPr>
          <w:sz w:val="20"/>
        </w:rPr>
        <w:t>, New Delhi,</w:t>
      </w:r>
      <w:r>
        <w:rPr>
          <w:spacing w:val="-27"/>
          <w:sz w:val="20"/>
        </w:rPr>
        <w:t xml:space="preserve"> </w:t>
      </w:r>
      <w:r>
        <w:rPr>
          <w:sz w:val="20"/>
        </w:rPr>
        <w:t>2007-09</w:t>
      </w:r>
    </w:p>
    <w:p w:rsidR="00B26279" w:rsidRDefault="00B26279" w:rsidP="00B26279">
      <w:pPr>
        <w:pStyle w:val="ListParagraph"/>
        <w:numPr>
          <w:ilvl w:val="0"/>
          <w:numId w:val="5"/>
        </w:numPr>
        <w:tabs>
          <w:tab w:val="left" w:pos="501"/>
        </w:tabs>
        <w:spacing w:before="2" w:line="255" w:lineRule="exact"/>
        <w:ind w:left="500"/>
        <w:rPr>
          <w:sz w:val="20"/>
        </w:rPr>
      </w:pPr>
      <w:r w:rsidRPr="00B26279">
        <w:rPr>
          <w:sz w:val="20"/>
          <w:u w:val="single"/>
        </w:rPr>
        <w:t>Bachelor in Business Administration</w:t>
      </w:r>
      <w:r>
        <w:rPr>
          <w:b/>
          <w:sz w:val="20"/>
        </w:rPr>
        <w:t>, IP University</w:t>
      </w:r>
      <w:r>
        <w:rPr>
          <w:sz w:val="20"/>
        </w:rPr>
        <w:t>, New Delhi,</w:t>
      </w:r>
      <w:r>
        <w:rPr>
          <w:spacing w:val="-21"/>
          <w:sz w:val="20"/>
        </w:rPr>
        <w:t xml:space="preserve"> </w:t>
      </w:r>
      <w:r>
        <w:rPr>
          <w:sz w:val="20"/>
        </w:rPr>
        <w:t>2004</w:t>
      </w:r>
    </w:p>
    <w:p w:rsidR="00B26279" w:rsidRDefault="00B26279" w:rsidP="00B26279">
      <w:pPr>
        <w:pStyle w:val="ListParagraph"/>
        <w:numPr>
          <w:ilvl w:val="0"/>
          <w:numId w:val="5"/>
        </w:numPr>
        <w:tabs>
          <w:tab w:val="left" w:pos="501"/>
        </w:tabs>
        <w:spacing w:line="254" w:lineRule="exact"/>
        <w:ind w:left="500"/>
        <w:rPr>
          <w:sz w:val="20"/>
        </w:rPr>
      </w:pPr>
      <w:r>
        <w:rPr>
          <w:sz w:val="20"/>
        </w:rPr>
        <w:t>SSC</w:t>
      </w:r>
      <w:r>
        <w:rPr>
          <w:b/>
          <w:sz w:val="20"/>
        </w:rPr>
        <w:t xml:space="preserve">, </w:t>
      </w:r>
      <w:r>
        <w:rPr>
          <w:sz w:val="20"/>
        </w:rPr>
        <w:t>Central Board of Secondary Education, Delhi,</w:t>
      </w:r>
      <w:r>
        <w:rPr>
          <w:spacing w:val="-24"/>
          <w:sz w:val="20"/>
        </w:rPr>
        <w:t xml:space="preserve"> </w:t>
      </w:r>
      <w:r>
        <w:rPr>
          <w:sz w:val="20"/>
        </w:rPr>
        <w:t>2001</w:t>
      </w:r>
    </w:p>
    <w:p w:rsidR="00B26279" w:rsidRDefault="00B26279" w:rsidP="00B26279">
      <w:pPr>
        <w:pStyle w:val="ListParagraph"/>
        <w:numPr>
          <w:ilvl w:val="0"/>
          <w:numId w:val="5"/>
        </w:numPr>
        <w:tabs>
          <w:tab w:val="left" w:pos="501"/>
        </w:tabs>
        <w:ind w:left="500"/>
        <w:rPr>
          <w:sz w:val="20"/>
        </w:rPr>
      </w:pPr>
      <w:r>
        <w:rPr>
          <w:sz w:val="20"/>
        </w:rPr>
        <w:t>High School</w:t>
      </w:r>
      <w:r>
        <w:rPr>
          <w:b/>
          <w:sz w:val="20"/>
        </w:rPr>
        <w:t>, Central</w:t>
      </w:r>
      <w:r>
        <w:rPr>
          <w:sz w:val="20"/>
        </w:rPr>
        <w:t xml:space="preserve"> Board of Secondary Education, Delhi,</w:t>
      </w:r>
      <w:r>
        <w:rPr>
          <w:spacing w:val="-29"/>
          <w:sz w:val="20"/>
        </w:rPr>
        <w:t xml:space="preserve"> </w:t>
      </w:r>
      <w:r>
        <w:rPr>
          <w:sz w:val="20"/>
        </w:rPr>
        <w:t>1999</w:t>
      </w:r>
    </w:p>
    <w:p w:rsidR="00704016" w:rsidRDefault="00704016" w:rsidP="00B26279">
      <w:pPr>
        <w:pStyle w:val="BodyText"/>
        <w:spacing w:before="9"/>
        <w:ind w:left="0" w:firstLine="0"/>
        <w:rPr>
          <w:sz w:val="16"/>
        </w:rPr>
      </w:pPr>
    </w:p>
    <w:p w:rsidR="00B26279" w:rsidRDefault="00AC4AB3" w:rsidP="00B26279">
      <w:pPr>
        <w:pStyle w:val="BodyText"/>
        <w:spacing w:before="9"/>
        <w:ind w:left="0" w:firstLine="0"/>
        <w:rPr>
          <w:sz w:val="16"/>
        </w:rPr>
      </w:pPr>
      <w:r>
        <w:lastRenderedPageBreak/>
        <w:pict>
          <v:group id="_x0000_s1081" style="position:absolute;margin-left:70.35pt;margin-top:12.2pt;width:454.95pt;height:13.7pt;z-index:251655168;mso-wrap-distance-left:0;mso-wrap-distance-right:0;mso-position-horizontal-relative:page" coordorigin="1407,244" coordsize="9099,274">
            <v:rect id="_x0000_s1082" style="position:absolute;left:1412;top:244;width:9088;height:264" fillcolor="#bebebe" stroked="f"/>
            <v:line id="_x0000_s1083" style="position:absolute" from="1412,513" to="10500,513" strokeweight=".48pt"/>
            <v:shape id="_x0000_s1084" type="#_x0000_t202" style="position:absolute;left:1412;top:244;width:9089;height:269" filled="f" stroked="f">
              <v:textbox inset="0,0,0,0">
                <w:txbxContent>
                  <w:p w:rsidR="00B26279" w:rsidRDefault="00B26279" w:rsidP="00B26279">
                    <w:pPr>
                      <w:spacing w:before="1"/>
                      <w:ind w:left="2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NOTEWORTHY MILESTONES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26279" w:rsidRDefault="00B26279" w:rsidP="00B26279">
      <w:pPr>
        <w:pStyle w:val="BodyText"/>
        <w:spacing w:before="5"/>
        <w:ind w:left="0" w:firstLine="0"/>
        <w:rPr>
          <w:sz w:val="9"/>
        </w:rPr>
      </w:pPr>
    </w:p>
    <w:p w:rsidR="00B26279" w:rsidRDefault="00B26279" w:rsidP="00B26279">
      <w:pPr>
        <w:pStyle w:val="ListParagraph"/>
        <w:numPr>
          <w:ilvl w:val="0"/>
          <w:numId w:val="5"/>
        </w:numPr>
        <w:tabs>
          <w:tab w:val="left" w:pos="424"/>
        </w:tabs>
        <w:spacing w:before="63"/>
        <w:ind w:left="423" w:hanging="295"/>
        <w:rPr>
          <w:sz w:val="20"/>
        </w:rPr>
      </w:pPr>
      <w:r>
        <w:rPr>
          <w:sz w:val="20"/>
        </w:rPr>
        <w:t>Functioning as KEY USER in SAP for Distribution</w:t>
      </w:r>
      <w:r>
        <w:rPr>
          <w:spacing w:val="-25"/>
          <w:sz w:val="20"/>
        </w:rPr>
        <w:t xml:space="preserve"> </w:t>
      </w:r>
      <w:r>
        <w:rPr>
          <w:sz w:val="20"/>
        </w:rPr>
        <w:t>Module.</w:t>
      </w:r>
    </w:p>
    <w:p w:rsidR="00B26279" w:rsidRDefault="00B26279" w:rsidP="00B26279">
      <w:pPr>
        <w:pStyle w:val="ListParagraph"/>
        <w:numPr>
          <w:ilvl w:val="0"/>
          <w:numId w:val="5"/>
        </w:numPr>
        <w:tabs>
          <w:tab w:val="left" w:pos="424"/>
        </w:tabs>
        <w:spacing w:line="255" w:lineRule="exact"/>
        <w:ind w:left="423" w:hanging="283"/>
        <w:rPr>
          <w:sz w:val="20"/>
        </w:rPr>
      </w:pPr>
      <w:r>
        <w:rPr>
          <w:sz w:val="20"/>
        </w:rPr>
        <w:t>Effectively managed a Manpower team size of</w:t>
      </w:r>
      <w:r>
        <w:rPr>
          <w:spacing w:val="-18"/>
          <w:sz w:val="20"/>
        </w:rPr>
        <w:t xml:space="preserve"> </w:t>
      </w:r>
      <w:r>
        <w:rPr>
          <w:sz w:val="20"/>
        </w:rPr>
        <w:t>70+.</w:t>
      </w:r>
    </w:p>
    <w:p w:rsidR="00B26279" w:rsidRDefault="00B26279" w:rsidP="00B26279">
      <w:pPr>
        <w:pStyle w:val="ListParagraph"/>
        <w:numPr>
          <w:ilvl w:val="0"/>
          <w:numId w:val="5"/>
        </w:numPr>
        <w:tabs>
          <w:tab w:val="left" w:pos="424"/>
        </w:tabs>
        <w:ind w:left="423" w:hanging="283"/>
        <w:rPr>
          <w:sz w:val="20"/>
        </w:rPr>
      </w:pPr>
      <w:r>
        <w:rPr>
          <w:sz w:val="20"/>
        </w:rPr>
        <w:t>Managed</w:t>
      </w:r>
      <w:r>
        <w:rPr>
          <w:spacing w:val="-3"/>
          <w:sz w:val="20"/>
        </w:rPr>
        <w:t xml:space="preserve"> </w:t>
      </w:r>
      <w:r>
        <w:rPr>
          <w:sz w:val="20"/>
        </w:rPr>
        <w:t>Cost</w:t>
      </w:r>
      <w:r>
        <w:rPr>
          <w:spacing w:val="-3"/>
          <w:sz w:val="20"/>
        </w:rPr>
        <w:t xml:space="preserve"> </w:t>
      </w:r>
      <w:r>
        <w:rPr>
          <w:sz w:val="20"/>
        </w:rPr>
        <w:t>reduction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sourcing</w:t>
      </w:r>
      <w:r>
        <w:rPr>
          <w:spacing w:val="-4"/>
          <w:sz w:val="20"/>
        </w:rPr>
        <w:t xml:space="preserve"> </w:t>
      </w:r>
      <w:r>
        <w:rPr>
          <w:sz w:val="20"/>
        </w:rPr>
        <w:t>activities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12</w:t>
      </w:r>
      <w:r>
        <w:rPr>
          <w:spacing w:val="-3"/>
          <w:sz w:val="20"/>
        </w:rPr>
        <w:t xml:space="preserve"> </w:t>
      </w:r>
      <w:r>
        <w:rPr>
          <w:sz w:val="20"/>
        </w:rPr>
        <w:t>Cr.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residential</w:t>
      </w:r>
      <w:r>
        <w:rPr>
          <w:spacing w:val="-4"/>
          <w:sz w:val="20"/>
        </w:rPr>
        <w:t xml:space="preserve"> </w:t>
      </w:r>
      <w:r>
        <w:rPr>
          <w:sz w:val="20"/>
        </w:rPr>
        <w:t>projects.</w:t>
      </w:r>
    </w:p>
    <w:p w:rsidR="00B26279" w:rsidRDefault="00AC4AB3" w:rsidP="00B26279">
      <w:pPr>
        <w:pStyle w:val="BodyText"/>
        <w:spacing w:before="9"/>
        <w:ind w:left="0" w:firstLine="0"/>
        <w:rPr>
          <w:sz w:val="16"/>
        </w:rPr>
      </w:pPr>
      <w:r>
        <w:pict>
          <v:group id="_x0000_s1085" style="position:absolute;margin-left:70.35pt;margin-top:12.2pt;width:454.95pt;height:13.85pt;z-index:251656192;mso-wrap-distance-left:0;mso-wrap-distance-right:0;mso-position-horizontal-relative:page" coordorigin="1407,244" coordsize="9099,277">
            <v:rect id="_x0000_s1086" style="position:absolute;left:1412;top:244;width:9088;height:266" fillcolor="#bebebe" stroked="f"/>
            <v:line id="_x0000_s1087" style="position:absolute" from="1412,515" to="10500,515" strokeweight=".48pt"/>
            <v:shape id="_x0000_s1088" type="#_x0000_t202" style="position:absolute;left:1412;top:244;width:9089;height:272" filled="f" stroked="f">
              <v:textbox inset="0,0,0,0">
                <w:txbxContent>
                  <w:p w:rsidR="00B26279" w:rsidRDefault="00B26279" w:rsidP="00B26279">
                    <w:pPr>
                      <w:spacing w:before="1"/>
                      <w:ind w:left="2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PERSONAL INFORMATION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26279" w:rsidRDefault="00B26279" w:rsidP="00B26279">
      <w:pPr>
        <w:pStyle w:val="BodyText"/>
        <w:spacing w:before="7"/>
        <w:ind w:left="0" w:firstLine="0"/>
        <w:rPr>
          <w:sz w:val="9"/>
        </w:rPr>
      </w:pPr>
    </w:p>
    <w:p w:rsidR="00B26279" w:rsidRDefault="00B26279" w:rsidP="00B26279">
      <w:pPr>
        <w:pStyle w:val="BodyText"/>
        <w:spacing w:before="59"/>
        <w:ind w:left="140" w:right="6426" w:firstLine="0"/>
      </w:pPr>
      <w:r>
        <w:t>Date of birth: 30 December 1983. Marital status: Married.</w:t>
      </w:r>
    </w:p>
    <w:p w:rsidR="00CC398C" w:rsidRDefault="00B26279" w:rsidP="004E2AFF">
      <w:pPr>
        <w:pStyle w:val="BodyText"/>
        <w:ind w:left="140" w:right="3987" w:firstLine="0"/>
        <w:sectPr w:rsidR="00CC398C" w:rsidSect="00704016">
          <w:type w:val="continuous"/>
          <w:pgSz w:w="11910" w:h="16840" w:code="9"/>
          <w:pgMar w:top="981" w:right="1259" w:bottom="919" w:left="1281" w:header="720" w:footer="720" w:gutter="0"/>
          <w:cols w:space="720"/>
        </w:sectPr>
      </w:pPr>
      <w:r>
        <w:t>Language known: English, Hindi, Punjabi, German (Elementary). R</w:t>
      </w:r>
      <w:r w:rsidR="007F68D6">
        <w:t>eferences: Available on reque</w:t>
      </w:r>
      <w:r w:rsidR="00CC398C">
        <w:t>st</w:t>
      </w:r>
    </w:p>
    <w:p w:rsidR="00B26279" w:rsidRDefault="00B26279" w:rsidP="00CC398C">
      <w:pPr>
        <w:pStyle w:val="BodyText"/>
        <w:ind w:right="3987"/>
        <w:sectPr w:rsidR="00B26279" w:rsidSect="00704016">
          <w:type w:val="continuous"/>
          <w:pgSz w:w="11910" w:h="16840" w:code="9"/>
          <w:pgMar w:top="981" w:right="1259" w:bottom="919" w:left="1281" w:header="720" w:footer="720" w:gutter="0"/>
          <w:cols w:space="720"/>
        </w:sectPr>
      </w:pPr>
    </w:p>
    <w:p w:rsidR="007F68D6" w:rsidRDefault="007F68D6" w:rsidP="008956DD"/>
    <w:sectPr w:rsidR="007F68D6">
      <w:pgSz w:w="11910" w:h="16840"/>
      <w:pgMar w:top="1380" w:right="1300" w:bottom="920" w:left="1300" w:header="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AB3" w:rsidRDefault="00AC4AB3">
      <w:r>
        <w:separator/>
      </w:r>
    </w:p>
  </w:endnote>
  <w:endnote w:type="continuationSeparator" w:id="0">
    <w:p w:rsidR="00AC4AB3" w:rsidRDefault="00AC4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4E6" w:rsidRDefault="00AC4AB3">
    <w:pPr>
      <w:pStyle w:val="BodyText"/>
      <w:spacing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6.5pt;margin-top:794.55pt;width:9.05pt;height:12pt;z-index:-251658752;mso-position-horizontal-relative:page;mso-position-vertical-relative:page" filled="f" stroked="f">
          <v:textbox inset="0,0,0,0">
            <w:txbxContent>
              <w:p w:rsidR="008634E6" w:rsidRDefault="009449FE">
                <w:pPr>
                  <w:spacing w:line="223" w:lineRule="exact"/>
                  <w:ind w:left="40"/>
                  <w:rPr>
                    <w:b/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b/>
                    <w:i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A18C3">
                  <w:rPr>
                    <w:b/>
                    <w:i/>
                    <w:noProof/>
                    <w:w w:val="99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AB3" w:rsidRDefault="00AC4AB3">
      <w:r>
        <w:separator/>
      </w:r>
    </w:p>
  </w:footnote>
  <w:footnote w:type="continuationSeparator" w:id="0">
    <w:p w:rsidR="00AC4AB3" w:rsidRDefault="00AC4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1013"/>
    <w:multiLevelType w:val="hybridMultilevel"/>
    <w:tmpl w:val="B10A5996"/>
    <w:lvl w:ilvl="0" w:tplc="55A8A79E">
      <w:start w:val="1"/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color w:val="222222"/>
        <w:w w:val="99"/>
        <w:sz w:val="20"/>
        <w:szCs w:val="20"/>
      </w:rPr>
    </w:lvl>
    <w:lvl w:ilvl="1" w:tplc="D19CEF76">
      <w:start w:val="1"/>
      <w:numFmt w:val="bullet"/>
      <w:lvlText w:val="•"/>
      <w:lvlJc w:val="left"/>
      <w:pPr>
        <w:ind w:left="1250" w:hanging="360"/>
      </w:pPr>
      <w:rPr>
        <w:rFonts w:hint="default"/>
      </w:rPr>
    </w:lvl>
    <w:lvl w:ilvl="2" w:tplc="0F78C362">
      <w:start w:val="1"/>
      <w:numFmt w:val="bullet"/>
      <w:lvlText w:val="•"/>
      <w:lvlJc w:val="left"/>
      <w:pPr>
        <w:ind w:left="2121" w:hanging="360"/>
      </w:pPr>
      <w:rPr>
        <w:rFonts w:hint="default"/>
      </w:rPr>
    </w:lvl>
    <w:lvl w:ilvl="3" w:tplc="F82C37D2">
      <w:start w:val="1"/>
      <w:numFmt w:val="bullet"/>
      <w:lvlText w:val="•"/>
      <w:lvlJc w:val="left"/>
      <w:pPr>
        <w:ind w:left="2992" w:hanging="360"/>
      </w:pPr>
      <w:rPr>
        <w:rFonts w:hint="default"/>
      </w:rPr>
    </w:lvl>
    <w:lvl w:ilvl="4" w:tplc="D92AC3B4">
      <w:start w:val="1"/>
      <w:numFmt w:val="bullet"/>
      <w:lvlText w:val="•"/>
      <w:lvlJc w:val="left"/>
      <w:pPr>
        <w:ind w:left="3863" w:hanging="360"/>
      </w:pPr>
      <w:rPr>
        <w:rFonts w:hint="default"/>
      </w:rPr>
    </w:lvl>
    <w:lvl w:ilvl="5" w:tplc="751873D2">
      <w:start w:val="1"/>
      <w:numFmt w:val="bullet"/>
      <w:lvlText w:val="•"/>
      <w:lvlJc w:val="left"/>
      <w:pPr>
        <w:ind w:left="4734" w:hanging="360"/>
      </w:pPr>
      <w:rPr>
        <w:rFonts w:hint="default"/>
      </w:rPr>
    </w:lvl>
    <w:lvl w:ilvl="6" w:tplc="DFD0AE1C">
      <w:start w:val="1"/>
      <w:numFmt w:val="bullet"/>
      <w:lvlText w:val="•"/>
      <w:lvlJc w:val="left"/>
      <w:pPr>
        <w:ind w:left="5605" w:hanging="360"/>
      </w:pPr>
      <w:rPr>
        <w:rFonts w:hint="default"/>
      </w:rPr>
    </w:lvl>
    <w:lvl w:ilvl="7" w:tplc="D4289434">
      <w:start w:val="1"/>
      <w:numFmt w:val="bullet"/>
      <w:lvlText w:val="•"/>
      <w:lvlJc w:val="left"/>
      <w:pPr>
        <w:ind w:left="6475" w:hanging="360"/>
      </w:pPr>
      <w:rPr>
        <w:rFonts w:hint="default"/>
      </w:rPr>
    </w:lvl>
    <w:lvl w:ilvl="8" w:tplc="2D92960C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</w:abstractNum>
  <w:abstractNum w:abstractNumId="1" w15:restartNumberingAfterBreak="0">
    <w:nsid w:val="54574294"/>
    <w:multiLevelType w:val="hybridMultilevel"/>
    <w:tmpl w:val="E24C193C"/>
    <w:lvl w:ilvl="0" w:tplc="69649690">
      <w:start w:val="1"/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color w:val="222222"/>
        <w:w w:val="99"/>
        <w:sz w:val="20"/>
        <w:szCs w:val="20"/>
      </w:rPr>
    </w:lvl>
    <w:lvl w:ilvl="1" w:tplc="BDA29F5E">
      <w:start w:val="1"/>
      <w:numFmt w:val="bullet"/>
      <w:lvlText w:val="•"/>
      <w:lvlJc w:val="left"/>
      <w:pPr>
        <w:ind w:left="1250" w:hanging="360"/>
      </w:pPr>
      <w:rPr>
        <w:rFonts w:hint="default"/>
      </w:rPr>
    </w:lvl>
    <w:lvl w:ilvl="2" w:tplc="85FCB406">
      <w:start w:val="1"/>
      <w:numFmt w:val="bullet"/>
      <w:lvlText w:val="•"/>
      <w:lvlJc w:val="left"/>
      <w:pPr>
        <w:ind w:left="2121" w:hanging="360"/>
      </w:pPr>
      <w:rPr>
        <w:rFonts w:hint="default"/>
      </w:rPr>
    </w:lvl>
    <w:lvl w:ilvl="3" w:tplc="BED8DC34">
      <w:start w:val="1"/>
      <w:numFmt w:val="bullet"/>
      <w:lvlText w:val="•"/>
      <w:lvlJc w:val="left"/>
      <w:pPr>
        <w:ind w:left="2992" w:hanging="360"/>
      </w:pPr>
      <w:rPr>
        <w:rFonts w:hint="default"/>
      </w:rPr>
    </w:lvl>
    <w:lvl w:ilvl="4" w:tplc="55C6FFF0">
      <w:start w:val="1"/>
      <w:numFmt w:val="bullet"/>
      <w:lvlText w:val="•"/>
      <w:lvlJc w:val="left"/>
      <w:pPr>
        <w:ind w:left="3863" w:hanging="360"/>
      </w:pPr>
      <w:rPr>
        <w:rFonts w:hint="default"/>
      </w:rPr>
    </w:lvl>
    <w:lvl w:ilvl="5" w:tplc="6568AEA8">
      <w:start w:val="1"/>
      <w:numFmt w:val="bullet"/>
      <w:lvlText w:val="•"/>
      <w:lvlJc w:val="left"/>
      <w:pPr>
        <w:ind w:left="4734" w:hanging="360"/>
      </w:pPr>
      <w:rPr>
        <w:rFonts w:hint="default"/>
      </w:rPr>
    </w:lvl>
    <w:lvl w:ilvl="6" w:tplc="FC84DB72">
      <w:start w:val="1"/>
      <w:numFmt w:val="bullet"/>
      <w:lvlText w:val="•"/>
      <w:lvlJc w:val="left"/>
      <w:pPr>
        <w:ind w:left="5605" w:hanging="360"/>
      </w:pPr>
      <w:rPr>
        <w:rFonts w:hint="default"/>
      </w:rPr>
    </w:lvl>
    <w:lvl w:ilvl="7" w:tplc="28CEAAF4">
      <w:start w:val="1"/>
      <w:numFmt w:val="bullet"/>
      <w:lvlText w:val="•"/>
      <w:lvlJc w:val="left"/>
      <w:pPr>
        <w:ind w:left="6475" w:hanging="360"/>
      </w:pPr>
      <w:rPr>
        <w:rFonts w:hint="default"/>
      </w:rPr>
    </w:lvl>
    <w:lvl w:ilvl="8" w:tplc="F034ABB8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</w:abstractNum>
  <w:abstractNum w:abstractNumId="2" w15:restartNumberingAfterBreak="0">
    <w:nsid w:val="66B74FF9"/>
    <w:multiLevelType w:val="hybridMultilevel"/>
    <w:tmpl w:val="6F0478A2"/>
    <w:lvl w:ilvl="0" w:tplc="6F962E5E">
      <w:start w:val="1"/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color w:val="222222"/>
        <w:w w:val="99"/>
        <w:sz w:val="20"/>
        <w:szCs w:val="20"/>
      </w:rPr>
    </w:lvl>
    <w:lvl w:ilvl="1" w:tplc="4F4457A2">
      <w:start w:val="1"/>
      <w:numFmt w:val="bullet"/>
      <w:lvlText w:val="•"/>
      <w:lvlJc w:val="left"/>
      <w:pPr>
        <w:ind w:left="1250" w:hanging="360"/>
      </w:pPr>
      <w:rPr>
        <w:rFonts w:hint="default"/>
      </w:rPr>
    </w:lvl>
    <w:lvl w:ilvl="2" w:tplc="505ADB20">
      <w:start w:val="1"/>
      <w:numFmt w:val="bullet"/>
      <w:lvlText w:val="•"/>
      <w:lvlJc w:val="left"/>
      <w:pPr>
        <w:ind w:left="2121" w:hanging="360"/>
      </w:pPr>
      <w:rPr>
        <w:rFonts w:hint="default"/>
      </w:rPr>
    </w:lvl>
    <w:lvl w:ilvl="3" w:tplc="EF1C873C">
      <w:start w:val="1"/>
      <w:numFmt w:val="bullet"/>
      <w:lvlText w:val="•"/>
      <w:lvlJc w:val="left"/>
      <w:pPr>
        <w:ind w:left="2992" w:hanging="360"/>
      </w:pPr>
      <w:rPr>
        <w:rFonts w:hint="default"/>
      </w:rPr>
    </w:lvl>
    <w:lvl w:ilvl="4" w:tplc="8DE298AE">
      <w:start w:val="1"/>
      <w:numFmt w:val="bullet"/>
      <w:lvlText w:val="•"/>
      <w:lvlJc w:val="left"/>
      <w:pPr>
        <w:ind w:left="3863" w:hanging="360"/>
      </w:pPr>
      <w:rPr>
        <w:rFonts w:hint="default"/>
      </w:rPr>
    </w:lvl>
    <w:lvl w:ilvl="5" w:tplc="AF84D2DA">
      <w:start w:val="1"/>
      <w:numFmt w:val="bullet"/>
      <w:lvlText w:val="•"/>
      <w:lvlJc w:val="left"/>
      <w:pPr>
        <w:ind w:left="4734" w:hanging="360"/>
      </w:pPr>
      <w:rPr>
        <w:rFonts w:hint="default"/>
      </w:rPr>
    </w:lvl>
    <w:lvl w:ilvl="6" w:tplc="6C3A5876">
      <w:start w:val="1"/>
      <w:numFmt w:val="bullet"/>
      <w:lvlText w:val="•"/>
      <w:lvlJc w:val="left"/>
      <w:pPr>
        <w:ind w:left="5605" w:hanging="360"/>
      </w:pPr>
      <w:rPr>
        <w:rFonts w:hint="default"/>
      </w:rPr>
    </w:lvl>
    <w:lvl w:ilvl="7" w:tplc="102470C0">
      <w:start w:val="1"/>
      <w:numFmt w:val="bullet"/>
      <w:lvlText w:val="•"/>
      <w:lvlJc w:val="left"/>
      <w:pPr>
        <w:ind w:left="6475" w:hanging="360"/>
      </w:pPr>
      <w:rPr>
        <w:rFonts w:hint="default"/>
      </w:rPr>
    </w:lvl>
    <w:lvl w:ilvl="8" w:tplc="F61E9412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</w:abstractNum>
  <w:abstractNum w:abstractNumId="3" w15:restartNumberingAfterBreak="0">
    <w:nsid w:val="73816316"/>
    <w:multiLevelType w:val="hybridMultilevel"/>
    <w:tmpl w:val="3F565AC4"/>
    <w:lvl w:ilvl="0" w:tplc="822E7DC6">
      <w:start w:val="1"/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</w:rPr>
    </w:lvl>
    <w:lvl w:ilvl="1" w:tplc="B1E076BC">
      <w:start w:val="1"/>
      <w:numFmt w:val="bullet"/>
      <w:lvlText w:val="•"/>
      <w:lvlJc w:val="left"/>
      <w:pPr>
        <w:ind w:left="1250" w:hanging="360"/>
      </w:pPr>
      <w:rPr>
        <w:rFonts w:hint="default"/>
      </w:rPr>
    </w:lvl>
    <w:lvl w:ilvl="2" w:tplc="8572036E">
      <w:start w:val="1"/>
      <w:numFmt w:val="bullet"/>
      <w:lvlText w:val="•"/>
      <w:lvlJc w:val="left"/>
      <w:pPr>
        <w:ind w:left="2121" w:hanging="360"/>
      </w:pPr>
      <w:rPr>
        <w:rFonts w:hint="default"/>
      </w:rPr>
    </w:lvl>
    <w:lvl w:ilvl="3" w:tplc="D87CBE3C">
      <w:start w:val="1"/>
      <w:numFmt w:val="bullet"/>
      <w:lvlText w:val="•"/>
      <w:lvlJc w:val="left"/>
      <w:pPr>
        <w:ind w:left="2992" w:hanging="360"/>
      </w:pPr>
      <w:rPr>
        <w:rFonts w:hint="default"/>
      </w:rPr>
    </w:lvl>
    <w:lvl w:ilvl="4" w:tplc="BE8C99C0">
      <w:start w:val="1"/>
      <w:numFmt w:val="bullet"/>
      <w:lvlText w:val="•"/>
      <w:lvlJc w:val="left"/>
      <w:pPr>
        <w:ind w:left="3863" w:hanging="360"/>
      </w:pPr>
      <w:rPr>
        <w:rFonts w:hint="default"/>
      </w:rPr>
    </w:lvl>
    <w:lvl w:ilvl="5" w:tplc="DAF47442">
      <w:start w:val="1"/>
      <w:numFmt w:val="bullet"/>
      <w:lvlText w:val="•"/>
      <w:lvlJc w:val="left"/>
      <w:pPr>
        <w:ind w:left="4734" w:hanging="360"/>
      </w:pPr>
      <w:rPr>
        <w:rFonts w:hint="default"/>
      </w:rPr>
    </w:lvl>
    <w:lvl w:ilvl="6" w:tplc="790C3E7E">
      <w:start w:val="1"/>
      <w:numFmt w:val="bullet"/>
      <w:lvlText w:val="•"/>
      <w:lvlJc w:val="left"/>
      <w:pPr>
        <w:ind w:left="5605" w:hanging="360"/>
      </w:pPr>
      <w:rPr>
        <w:rFonts w:hint="default"/>
      </w:rPr>
    </w:lvl>
    <w:lvl w:ilvl="7" w:tplc="D3BEDE6A">
      <w:start w:val="1"/>
      <w:numFmt w:val="bullet"/>
      <w:lvlText w:val="•"/>
      <w:lvlJc w:val="left"/>
      <w:pPr>
        <w:ind w:left="6475" w:hanging="360"/>
      </w:pPr>
      <w:rPr>
        <w:rFonts w:hint="default"/>
      </w:rPr>
    </w:lvl>
    <w:lvl w:ilvl="8" w:tplc="0FDE2146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</w:abstractNum>
  <w:abstractNum w:abstractNumId="4" w15:restartNumberingAfterBreak="0">
    <w:nsid w:val="78C26CAA"/>
    <w:multiLevelType w:val="hybridMultilevel"/>
    <w:tmpl w:val="12F24C46"/>
    <w:lvl w:ilvl="0" w:tplc="AB8EDAFA">
      <w:start w:val="1"/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99"/>
      </w:rPr>
    </w:lvl>
    <w:lvl w:ilvl="1" w:tplc="458C772A">
      <w:start w:val="1"/>
      <w:numFmt w:val="bullet"/>
      <w:lvlText w:val="•"/>
      <w:lvlJc w:val="left"/>
      <w:pPr>
        <w:ind w:left="1404" w:hanging="360"/>
      </w:pPr>
      <w:rPr>
        <w:rFonts w:hint="default"/>
      </w:rPr>
    </w:lvl>
    <w:lvl w:ilvl="2" w:tplc="120465AA">
      <w:start w:val="1"/>
      <w:numFmt w:val="bullet"/>
      <w:lvlText w:val="•"/>
      <w:lvlJc w:val="left"/>
      <w:pPr>
        <w:ind w:left="2289" w:hanging="360"/>
      </w:pPr>
      <w:rPr>
        <w:rFonts w:hint="default"/>
      </w:rPr>
    </w:lvl>
    <w:lvl w:ilvl="3" w:tplc="92EE5950">
      <w:start w:val="1"/>
      <w:numFmt w:val="bullet"/>
      <w:lvlText w:val="•"/>
      <w:lvlJc w:val="left"/>
      <w:pPr>
        <w:ind w:left="3174" w:hanging="360"/>
      </w:pPr>
      <w:rPr>
        <w:rFonts w:hint="default"/>
      </w:rPr>
    </w:lvl>
    <w:lvl w:ilvl="4" w:tplc="DBF83D4A">
      <w:start w:val="1"/>
      <w:numFmt w:val="bullet"/>
      <w:lvlText w:val="•"/>
      <w:lvlJc w:val="left"/>
      <w:pPr>
        <w:ind w:left="4059" w:hanging="360"/>
      </w:pPr>
      <w:rPr>
        <w:rFonts w:hint="default"/>
      </w:rPr>
    </w:lvl>
    <w:lvl w:ilvl="5" w:tplc="ADEE0A88">
      <w:start w:val="1"/>
      <w:numFmt w:val="bullet"/>
      <w:lvlText w:val="•"/>
      <w:lvlJc w:val="left"/>
      <w:pPr>
        <w:ind w:left="4944" w:hanging="360"/>
      </w:pPr>
      <w:rPr>
        <w:rFonts w:hint="default"/>
      </w:rPr>
    </w:lvl>
    <w:lvl w:ilvl="6" w:tplc="4800A6B2">
      <w:start w:val="1"/>
      <w:numFmt w:val="bullet"/>
      <w:lvlText w:val="•"/>
      <w:lvlJc w:val="left"/>
      <w:pPr>
        <w:ind w:left="5829" w:hanging="360"/>
      </w:pPr>
      <w:rPr>
        <w:rFonts w:hint="default"/>
      </w:rPr>
    </w:lvl>
    <w:lvl w:ilvl="7" w:tplc="914EE92C">
      <w:start w:val="1"/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D794FDCA">
      <w:start w:val="1"/>
      <w:numFmt w:val="bullet"/>
      <w:lvlText w:val="•"/>
      <w:lvlJc w:val="left"/>
      <w:pPr>
        <w:ind w:left="7599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634E6"/>
    <w:rsid w:val="002162AF"/>
    <w:rsid w:val="002A18C3"/>
    <w:rsid w:val="003D1939"/>
    <w:rsid w:val="004E2AFF"/>
    <w:rsid w:val="0050568E"/>
    <w:rsid w:val="00605BDE"/>
    <w:rsid w:val="00693908"/>
    <w:rsid w:val="006C7A82"/>
    <w:rsid w:val="00704016"/>
    <w:rsid w:val="007F68D6"/>
    <w:rsid w:val="008634E6"/>
    <w:rsid w:val="008956DD"/>
    <w:rsid w:val="009449FE"/>
    <w:rsid w:val="00A45CC8"/>
    <w:rsid w:val="00AC4AB3"/>
    <w:rsid w:val="00AC6CD0"/>
    <w:rsid w:val="00B26279"/>
    <w:rsid w:val="00CC398C"/>
    <w:rsid w:val="00DB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AD4E9E6"/>
  <w15:docId w15:val="{2D164199-B01E-4A33-BDD8-59C46401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9"/>
      <w:ind w:left="1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F68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8D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F68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8D6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9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8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run.tandon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tandontaru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tandontar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556EA-D695-48F6-90CE-603CFCE47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Romesh Chandra Parida</vt:lpstr>
    </vt:vector>
  </TitlesOfParts>
  <Company>Clemson University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Romesh Chandra Parida</dc:title>
  <dc:creator>-</dc:creator>
  <cp:lastModifiedBy>Tarun</cp:lastModifiedBy>
  <cp:revision>13</cp:revision>
  <cp:lastPrinted>2016-11-01T08:28:00Z</cp:lastPrinted>
  <dcterms:created xsi:type="dcterms:W3CDTF">2016-07-31T08:50:00Z</dcterms:created>
  <dcterms:modified xsi:type="dcterms:W3CDTF">2016-11-01T08:54:00Z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2016-07-31T00:00:00Z</vt:filetime>
  </property>
</Properties>
</file>