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48B" w:rsidRDefault="009C59F4" w:rsidP="0032348B">
      <w:pPr>
        <w:pStyle w:val="Address1"/>
        <w:framePr w:w="3967" w:h="1445" w:hRule="exact" w:wrap="notBeside" w:x="7282" w:y="365"/>
        <w:rPr>
          <w:b/>
          <w:sz w:val="18"/>
          <w:szCs w:val="18"/>
        </w:rPr>
      </w:pPr>
      <w:r>
        <w:rPr>
          <w:b/>
          <w:sz w:val="18"/>
          <w:szCs w:val="18"/>
        </w:rPr>
        <w:t>MUNISH KUMAR</w:t>
      </w:r>
    </w:p>
    <w:p w:rsidR="0032348B" w:rsidRPr="00C80654" w:rsidRDefault="009C59F4" w:rsidP="0032348B">
      <w:pPr>
        <w:pStyle w:val="Address1"/>
        <w:framePr w:w="3967" w:h="1445" w:hRule="exact" w:wrap="notBeside" w:x="7282" w:y="365"/>
        <w:rPr>
          <w:b/>
          <w:sz w:val="16"/>
        </w:rPr>
      </w:pPr>
      <w:r>
        <w:rPr>
          <w:b/>
          <w:sz w:val="16"/>
        </w:rPr>
        <w:t xml:space="preserve"> V.P.O MUMTA</w:t>
      </w:r>
      <w:r w:rsidRPr="00C80654">
        <w:rPr>
          <w:b/>
          <w:sz w:val="16"/>
        </w:rPr>
        <w:t xml:space="preserve">, </w:t>
      </w:r>
    </w:p>
    <w:p w:rsidR="0032348B" w:rsidRDefault="009C59F4" w:rsidP="0032348B">
      <w:pPr>
        <w:pStyle w:val="Address1"/>
        <w:framePr w:w="3967" w:h="1445" w:hRule="exact" w:wrap="notBeside" w:x="7282" w:y="365"/>
        <w:rPr>
          <w:b/>
          <w:sz w:val="16"/>
        </w:rPr>
      </w:pPr>
      <w:r>
        <w:rPr>
          <w:b/>
          <w:sz w:val="16"/>
        </w:rPr>
        <w:t>TEHSIL. NAGROTA BAGWAN</w:t>
      </w:r>
      <w:r w:rsidRPr="00C80654">
        <w:rPr>
          <w:b/>
          <w:sz w:val="16"/>
        </w:rPr>
        <w:t xml:space="preserve">, </w:t>
      </w:r>
    </w:p>
    <w:p w:rsidR="0032348B" w:rsidRPr="00C80654" w:rsidRDefault="009C59F4" w:rsidP="0032348B">
      <w:pPr>
        <w:pStyle w:val="Address1"/>
        <w:framePr w:w="3967" w:h="1445" w:hRule="exact" w:wrap="notBeside" w:x="7282" w:y="365"/>
        <w:rPr>
          <w:b/>
          <w:sz w:val="16"/>
        </w:rPr>
      </w:pPr>
      <w:r w:rsidRPr="00C80654">
        <w:rPr>
          <w:b/>
          <w:sz w:val="16"/>
        </w:rPr>
        <w:t>DIST.</w:t>
      </w:r>
      <w:r>
        <w:rPr>
          <w:b/>
          <w:sz w:val="16"/>
        </w:rPr>
        <w:t>KANGRA</w:t>
      </w:r>
      <w:r w:rsidRPr="00C80654">
        <w:rPr>
          <w:b/>
          <w:sz w:val="16"/>
        </w:rPr>
        <w:t>. (</w:t>
      </w:r>
      <w:r>
        <w:rPr>
          <w:b/>
          <w:sz w:val="16"/>
        </w:rPr>
        <w:t>H.P</w:t>
      </w:r>
      <w:r w:rsidRPr="00C80654">
        <w:rPr>
          <w:b/>
          <w:sz w:val="16"/>
        </w:rPr>
        <w:t>)</w:t>
      </w:r>
    </w:p>
    <w:p w:rsidR="0032348B" w:rsidRPr="00C80654" w:rsidRDefault="009C59F4" w:rsidP="0032348B">
      <w:pPr>
        <w:pStyle w:val="Address1"/>
        <w:framePr w:w="3967" w:h="1445" w:hRule="exact" w:wrap="notBeside" w:x="7282" w:y="365"/>
        <w:rPr>
          <w:b/>
          <w:sz w:val="16"/>
        </w:rPr>
      </w:pPr>
      <w:r w:rsidRPr="00C80654">
        <w:rPr>
          <w:b/>
          <w:sz w:val="16"/>
        </w:rPr>
        <w:t xml:space="preserve"> PIN CODE-: </w:t>
      </w:r>
      <w:r>
        <w:rPr>
          <w:b/>
          <w:sz w:val="16"/>
        </w:rPr>
        <w:t>174760</w:t>
      </w:r>
    </w:p>
    <w:p w:rsidR="0032348B" w:rsidRPr="00C80654" w:rsidRDefault="009C59F4" w:rsidP="0032348B">
      <w:pPr>
        <w:pStyle w:val="Address1"/>
        <w:framePr w:w="3967" w:h="1445" w:hRule="exact" w:wrap="notBeside" w:x="7282" w:y="365"/>
        <w:ind w:right="-480"/>
        <w:rPr>
          <w:b/>
          <w:sz w:val="16"/>
        </w:rPr>
      </w:pPr>
      <w:r w:rsidRPr="00C80654">
        <w:rPr>
          <w:b/>
          <w:sz w:val="16"/>
        </w:rPr>
        <w:t xml:space="preserve"> E-mail ID:</w:t>
      </w:r>
      <w:r>
        <w:rPr>
          <w:b/>
          <w:sz w:val="16"/>
        </w:rPr>
        <w:t>-munishkmr1992</w:t>
      </w:r>
      <w:r w:rsidRPr="00C80654">
        <w:rPr>
          <w:b/>
          <w:sz w:val="16"/>
        </w:rPr>
        <w:t>@gmail.com,</w:t>
      </w:r>
    </w:p>
    <w:p w:rsidR="0032348B" w:rsidRDefault="009C59F4" w:rsidP="0032348B">
      <w:pPr>
        <w:pStyle w:val="Address1"/>
        <w:framePr w:w="3967" w:h="1445" w:hRule="exact" w:wrap="notBeside" w:x="7282" w:y="365"/>
        <w:ind w:right="-480"/>
        <w:rPr>
          <w:sz w:val="16"/>
        </w:rPr>
      </w:pPr>
      <w:r w:rsidRPr="00C80654">
        <w:rPr>
          <w:b/>
          <w:sz w:val="16"/>
        </w:rPr>
        <w:t xml:space="preserve"> Contact no: -</w:t>
      </w:r>
      <w:r>
        <w:rPr>
          <w:b/>
          <w:sz w:val="16"/>
        </w:rPr>
        <w:t xml:space="preserve"> 9816062851, 9174400250</w:t>
      </w:r>
    </w:p>
    <w:p w:rsidR="0032348B" w:rsidRDefault="0032348B" w:rsidP="0032348B">
      <w:pPr>
        <w:pStyle w:val="Address1"/>
        <w:framePr w:w="3967" w:h="1445" w:hRule="exact" w:wrap="notBeside" w:x="7282" w:y="365"/>
        <w:ind w:right="-480"/>
        <w:rPr>
          <w:u w:val="single"/>
        </w:rPr>
      </w:pPr>
    </w:p>
    <w:p w:rsidR="0032348B" w:rsidRPr="00DD30F6" w:rsidRDefault="009C59F4" w:rsidP="00DD30F6">
      <w:pPr>
        <w:pStyle w:val="Heading4"/>
        <w:rPr>
          <w:u w:val="single"/>
        </w:rPr>
      </w:pPr>
      <w:r w:rsidRPr="00DD30F6">
        <w:rPr>
          <w:u w:val="single"/>
        </w:rPr>
        <w:t xml:space="preserve">MUNISH KUMAR      ITI IN ELECTRICAL </w:t>
      </w:r>
    </w:p>
    <w:p w:rsidR="00DD30F6" w:rsidRDefault="00DD30F6" w:rsidP="00DD30F6">
      <w:pPr>
        <w:pStyle w:val="Heading4"/>
        <w:rPr>
          <w:sz w:val="16"/>
          <w:szCs w:val="16"/>
          <w:u w:val="single"/>
        </w:rPr>
      </w:pPr>
    </w:p>
    <w:p w:rsidR="00DD30F6" w:rsidRDefault="009C59F4" w:rsidP="00DD30F6">
      <w:pPr>
        <w:pStyle w:val="Heading4"/>
        <w:rPr>
          <w:sz w:val="16"/>
          <w:szCs w:val="16"/>
          <w:u w:val="single"/>
        </w:rPr>
      </w:pPr>
      <w:r w:rsidRPr="00DD30F6">
        <w:rPr>
          <w:sz w:val="16"/>
          <w:szCs w:val="16"/>
          <w:u w:val="single"/>
        </w:rPr>
        <w:t>OBJECTIVE</w:t>
      </w:r>
    </w:p>
    <w:p w:rsidR="008B08BF" w:rsidRDefault="009C59F4" w:rsidP="00DD30F6">
      <w:pPr>
        <w:pStyle w:val="HeadingBase"/>
        <w:keepNext w:val="0"/>
        <w:keepLines w:val="0"/>
        <w:spacing w:before="120" w:after="120" w:line="240" w:lineRule="auto"/>
        <w:rPr>
          <w:rFonts w:ascii="Verdana" w:hAnsi="Verdana"/>
          <w:spacing w:val="0"/>
          <w:sz w:val="16"/>
          <w:szCs w:val="16"/>
        </w:rPr>
      </w:pPr>
      <w:r w:rsidRPr="00DD30F6">
        <w:rPr>
          <w:rFonts w:ascii="Verdana" w:hAnsi="Verdana"/>
          <w:spacing w:val="0"/>
          <w:sz w:val="16"/>
          <w:szCs w:val="16"/>
        </w:rPr>
        <w:t xml:space="preserve">I am a consistent hard working, highly </w:t>
      </w:r>
      <w:r w:rsidRPr="00DD30F6">
        <w:rPr>
          <w:rFonts w:ascii="Verdana" w:hAnsi="Verdana"/>
          <w:spacing w:val="0"/>
          <w:sz w:val="16"/>
          <w:szCs w:val="16"/>
        </w:rPr>
        <w:t>motivated person. I enjoy working with the public. I feel that I am friendly, outgoing and dependable person. I feel it is crucial to demonstrate the importance of my job duties and expectations. I am looking to improve my position in the work force, expan</w:t>
      </w:r>
      <w:r w:rsidRPr="00DD30F6">
        <w:rPr>
          <w:rFonts w:ascii="Verdana" w:hAnsi="Verdana"/>
          <w:spacing w:val="0"/>
          <w:sz w:val="16"/>
          <w:szCs w:val="16"/>
        </w:rPr>
        <w:t>d my knowledge and skills. I am also looking to establish long term employment in a friendly environment</w:t>
      </w:r>
    </w:p>
    <w:p w:rsidR="005F7233" w:rsidRDefault="009C59F4" w:rsidP="00DD30F6">
      <w:pPr>
        <w:pStyle w:val="BodyText"/>
        <w:rPr>
          <w:b/>
          <w:u w:val="single"/>
        </w:rPr>
      </w:pPr>
      <w:r w:rsidRPr="00DD30F6">
        <w:rPr>
          <w:b/>
          <w:u w:val="single"/>
        </w:rPr>
        <w:t>Summery</w:t>
      </w:r>
    </w:p>
    <w:p w:rsidR="00DD30F6" w:rsidRDefault="00DD30F6" w:rsidP="00DD30F6">
      <w:pPr>
        <w:rPr>
          <w:rFonts w:ascii="Verdana" w:hAnsi="Verdana"/>
          <w:sz w:val="16"/>
        </w:rPr>
      </w:pPr>
    </w:p>
    <w:p w:rsidR="00DD30F6" w:rsidRPr="00DD30F6" w:rsidRDefault="009C59F4" w:rsidP="00DD30F6">
      <w:pPr>
        <w:numPr>
          <w:ilvl w:val="0"/>
          <w:numId w:val="2"/>
        </w:numPr>
        <w:rPr>
          <w:rFonts w:ascii="Verdana" w:hAnsi="Verdana"/>
          <w:sz w:val="16"/>
          <w:szCs w:val="16"/>
        </w:rPr>
      </w:pPr>
      <w:r w:rsidRPr="00DD30F6">
        <w:rPr>
          <w:rFonts w:ascii="Verdana" w:hAnsi="Verdana"/>
          <w:b/>
          <w:sz w:val="16"/>
          <w:szCs w:val="16"/>
        </w:rPr>
        <w:t>Skills</w:t>
      </w:r>
      <w:r w:rsidRPr="00DD30F6">
        <w:rPr>
          <w:rFonts w:ascii="Verdana" w:hAnsi="Verdana"/>
          <w:sz w:val="16"/>
          <w:szCs w:val="16"/>
        </w:rPr>
        <w:t>: Maintenance of electrical, pneumatics and mechanical equipment, Knowledge of Basic PLC logics &amp;</w:t>
      </w:r>
      <w:r w:rsidRPr="00DD30F6">
        <w:rPr>
          <w:rFonts w:ascii="Verdana" w:hAnsi="Verdana"/>
          <w:sz w:val="16"/>
          <w:szCs w:val="16"/>
        </w:rPr>
        <w:t xml:space="preserve"> power electronic component using microprocessor base controllers &amp; also calibration of Electrical measuring instruments. </w:t>
      </w:r>
    </w:p>
    <w:p w:rsidR="00DD30F6" w:rsidRPr="00DD30F6" w:rsidRDefault="009C59F4" w:rsidP="00DD30F6">
      <w:pPr>
        <w:numPr>
          <w:ilvl w:val="0"/>
          <w:numId w:val="7"/>
        </w:numPr>
        <w:tabs>
          <w:tab w:val="left" w:pos="936"/>
        </w:tabs>
        <w:spacing w:after="60" w:line="220" w:lineRule="atLeast"/>
        <w:rPr>
          <w:rFonts w:ascii="Verdana" w:hAnsi="Verdana"/>
          <w:sz w:val="16"/>
          <w:szCs w:val="16"/>
        </w:rPr>
      </w:pPr>
      <w:r w:rsidRPr="00DD30F6">
        <w:rPr>
          <w:rFonts w:ascii="Verdana" w:hAnsi="Verdana"/>
          <w:b/>
          <w:sz w:val="16"/>
          <w:szCs w:val="16"/>
        </w:rPr>
        <w:t>Machinery</w:t>
      </w:r>
      <w:r w:rsidRPr="00DD30F6">
        <w:rPr>
          <w:rFonts w:ascii="Verdana" w:hAnsi="Verdana"/>
          <w:sz w:val="16"/>
          <w:szCs w:val="16"/>
        </w:rPr>
        <w:t>:</w:t>
      </w:r>
    </w:p>
    <w:p w:rsidR="00DD30F6" w:rsidRPr="00DD30F6" w:rsidRDefault="009C59F4" w:rsidP="00DD30F6">
      <w:pPr>
        <w:numPr>
          <w:ilvl w:val="0"/>
          <w:numId w:val="1"/>
        </w:numPr>
        <w:spacing w:after="60" w:line="220" w:lineRule="atLeast"/>
        <w:rPr>
          <w:rFonts w:ascii="Verdana" w:hAnsi="Verdana"/>
          <w:sz w:val="16"/>
          <w:szCs w:val="16"/>
        </w:rPr>
      </w:pPr>
      <w:r w:rsidRPr="00DD30F6">
        <w:rPr>
          <w:rFonts w:ascii="Verdana" w:hAnsi="Verdana"/>
          <w:sz w:val="16"/>
          <w:szCs w:val="16"/>
        </w:rPr>
        <w:t>Microprocessor base control WEC enercon technology most effective low wind as well as gearless technology give better effi</w:t>
      </w:r>
      <w:r w:rsidRPr="00DD30F6">
        <w:rPr>
          <w:rFonts w:ascii="Verdana" w:hAnsi="Verdana"/>
          <w:sz w:val="16"/>
          <w:szCs w:val="16"/>
        </w:rPr>
        <w:t>ciency.</w:t>
      </w:r>
      <w:bookmarkStart w:id="0" w:name="_GoBack"/>
      <w:bookmarkEnd w:id="0"/>
    </w:p>
    <w:p w:rsidR="00DD30F6" w:rsidRPr="00DD30F6" w:rsidRDefault="009C59F4" w:rsidP="00DD30F6">
      <w:pPr>
        <w:numPr>
          <w:ilvl w:val="0"/>
          <w:numId w:val="1"/>
        </w:numPr>
        <w:spacing w:before="60"/>
        <w:rPr>
          <w:rFonts w:ascii="Verdana" w:hAnsi="Verdana"/>
          <w:sz w:val="16"/>
          <w:szCs w:val="16"/>
        </w:rPr>
      </w:pPr>
      <w:r w:rsidRPr="00DD30F6">
        <w:rPr>
          <w:rFonts w:ascii="Verdana" w:hAnsi="Verdana"/>
          <w:sz w:val="16"/>
          <w:szCs w:val="16"/>
        </w:rPr>
        <w:t>Maintenance of power transformer (BDV Test of oil, Meggering, PT100 senor, PRV, MOG).</w:t>
      </w:r>
    </w:p>
    <w:p w:rsidR="00DD30F6" w:rsidRPr="00DD30F6" w:rsidRDefault="009C59F4" w:rsidP="00DD30F6">
      <w:pPr>
        <w:numPr>
          <w:ilvl w:val="0"/>
          <w:numId w:val="1"/>
        </w:numPr>
        <w:spacing w:before="60"/>
        <w:rPr>
          <w:rFonts w:ascii="Verdana" w:hAnsi="Verdana"/>
          <w:sz w:val="16"/>
          <w:szCs w:val="16"/>
        </w:rPr>
      </w:pPr>
      <w:r w:rsidRPr="00DD30F6">
        <w:rPr>
          <w:rFonts w:ascii="Verdana" w:hAnsi="Verdana"/>
          <w:sz w:val="16"/>
          <w:szCs w:val="16"/>
        </w:rPr>
        <w:t>Maintenance of All kinds of WTG parts.</w:t>
      </w:r>
    </w:p>
    <w:p w:rsidR="00DD30F6" w:rsidRPr="00DD30F6" w:rsidRDefault="009C59F4" w:rsidP="00DD30F6">
      <w:pPr>
        <w:numPr>
          <w:ilvl w:val="0"/>
          <w:numId w:val="1"/>
        </w:numPr>
        <w:spacing w:before="60"/>
        <w:rPr>
          <w:rFonts w:ascii="Verdana" w:hAnsi="Verdana"/>
          <w:sz w:val="16"/>
          <w:szCs w:val="16"/>
        </w:rPr>
      </w:pPr>
      <w:r w:rsidRPr="00DD30F6">
        <w:rPr>
          <w:rFonts w:ascii="Verdana" w:hAnsi="Verdana"/>
          <w:sz w:val="16"/>
          <w:szCs w:val="16"/>
        </w:rPr>
        <w:t>Maintenance PLC machines, hydraulic presses, central Lubrication system winch rope etc.</w:t>
      </w:r>
    </w:p>
    <w:p w:rsidR="00DD30F6" w:rsidRDefault="009C59F4" w:rsidP="00DD30F6">
      <w:pPr>
        <w:numPr>
          <w:ilvl w:val="0"/>
          <w:numId w:val="5"/>
        </w:numPr>
        <w:spacing w:before="60"/>
        <w:rPr>
          <w:rFonts w:ascii="Verdana" w:hAnsi="Verdana"/>
          <w:sz w:val="16"/>
          <w:szCs w:val="16"/>
        </w:rPr>
      </w:pPr>
      <w:r w:rsidRPr="00DD30F6">
        <w:rPr>
          <w:rFonts w:ascii="Verdana" w:hAnsi="Verdana"/>
          <w:b/>
          <w:sz w:val="16"/>
          <w:szCs w:val="16"/>
        </w:rPr>
        <w:t>Functions</w:t>
      </w:r>
      <w:r w:rsidRPr="00DD30F6">
        <w:rPr>
          <w:rFonts w:ascii="Verdana" w:hAnsi="Verdana"/>
          <w:sz w:val="16"/>
          <w:szCs w:val="16"/>
        </w:rPr>
        <w:t xml:space="preserve">: Maintenance scheduling spares management, &amp; development of maintenance systems,  planning and execution, manpower planning, </w:t>
      </w:r>
    </w:p>
    <w:p w:rsidR="00DD30F6" w:rsidRPr="00DD30F6" w:rsidRDefault="009C59F4" w:rsidP="00DD30F6">
      <w:pPr>
        <w:numPr>
          <w:ilvl w:val="0"/>
          <w:numId w:val="5"/>
        </w:numPr>
        <w:spacing w:before="60"/>
        <w:rPr>
          <w:rFonts w:ascii="Verdana" w:hAnsi="Verdana"/>
          <w:sz w:val="16"/>
          <w:szCs w:val="16"/>
        </w:rPr>
      </w:pPr>
      <w:r w:rsidRPr="00DD30F6">
        <w:rPr>
          <w:rFonts w:ascii="Verdana" w:hAnsi="Verdana"/>
          <w:b/>
          <w:sz w:val="16"/>
          <w:szCs w:val="16"/>
        </w:rPr>
        <w:t>International systems</w:t>
      </w:r>
      <w:r w:rsidRPr="00DD30F6">
        <w:rPr>
          <w:rFonts w:ascii="Verdana" w:hAnsi="Verdana"/>
          <w:sz w:val="16"/>
          <w:szCs w:val="16"/>
        </w:rPr>
        <w:t>: QS 9000, ISO 14000 &amp; OHSAS 18001</w:t>
      </w:r>
    </w:p>
    <w:p w:rsidR="00DD30F6" w:rsidRPr="00DD30F6" w:rsidRDefault="00DD30F6" w:rsidP="00DD30F6">
      <w:pPr>
        <w:spacing w:before="60"/>
        <w:rPr>
          <w:rFonts w:ascii="Verdana" w:hAnsi="Verdana"/>
          <w:sz w:val="16"/>
          <w:szCs w:val="16"/>
        </w:rPr>
      </w:pPr>
    </w:p>
    <w:p w:rsidR="005B34F9" w:rsidRDefault="009C59F4" w:rsidP="00DD30F6">
      <w:pPr>
        <w:spacing w:before="60"/>
        <w:rPr>
          <w:rFonts w:ascii="Verdana" w:hAnsi="Verdana"/>
          <w:sz w:val="16"/>
          <w:szCs w:val="16"/>
        </w:rPr>
      </w:pPr>
      <w:r w:rsidRPr="005B34F9">
        <w:rPr>
          <w:rFonts w:ascii="Verdana" w:hAnsi="Verdana"/>
          <w:b/>
          <w:i/>
          <w:sz w:val="16"/>
          <w:szCs w:val="16"/>
          <w:u w:val="single"/>
        </w:rPr>
        <w:t>Working Techniques</w:t>
      </w:r>
      <w:r w:rsidRPr="00DD30F6">
        <w:rPr>
          <w:rFonts w:ascii="Verdana" w:hAnsi="Verdana"/>
          <w:sz w:val="16"/>
          <w:szCs w:val="16"/>
        </w:rPr>
        <w:t>: SAP, Record of all activity through hard copy docume</w:t>
      </w:r>
      <w:r w:rsidRPr="00DD30F6">
        <w:rPr>
          <w:rFonts w:ascii="Verdana" w:hAnsi="Verdana"/>
          <w:sz w:val="16"/>
          <w:szCs w:val="16"/>
        </w:rPr>
        <w:t xml:space="preserve">nt, maintain all file regarding to ISO &amp; safety document. </w:t>
      </w:r>
    </w:p>
    <w:p w:rsidR="00DD30F6" w:rsidRPr="005B34F9" w:rsidRDefault="00DD30F6" w:rsidP="00DD30F6">
      <w:pPr>
        <w:spacing w:before="60"/>
        <w:rPr>
          <w:rFonts w:ascii="Verdana" w:hAnsi="Verdana"/>
          <w:sz w:val="18"/>
          <w:szCs w:val="18"/>
        </w:rPr>
      </w:pPr>
    </w:p>
    <w:p w:rsidR="005F7233" w:rsidRPr="005F7233" w:rsidRDefault="009C59F4" w:rsidP="005F7233">
      <w:pPr>
        <w:spacing w:after="160" w:line="259" w:lineRule="auto"/>
        <w:rPr>
          <w:rFonts w:ascii="Verdana" w:hAnsi="Verdana"/>
          <w:b/>
          <w:sz w:val="18"/>
          <w:szCs w:val="18"/>
          <w:u w:val="single"/>
        </w:rPr>
      </w:pPr>
      <w:r w:rsidRPr="005B34F9">
        <w:rPr>
          <w:rFonts w:ascii="Verdana" w:hAnsi="Verdana"/>
          <w:b/>
          <w:sz w:val="18"/>
          <w:szCs w:val="18"/>
          <w:u w:val="single"/>
        </w:rPr>
        <w:t>Experience</w:t>
      </w:r>
      <w:r w:rsidR="005B34F9" w:rsidRPr="005B34F9">
        <w:rPr>
          <w:rFonts w:ascii="Verdana" w:hAnsi="Verdana"/>
          <w:b/>
          <w:sz w:val="18"/>
          <w:szCs w:val="18"/>
          <w:u w:val="single"/>
        </w:rPr>
        <w:t xml:space="preserve"> History</w:t>
      </w:r>
    </w:p>
    <w:p w:rsidR="005B34F9" w:rsidRPr="005B34F9" w:rsidRDefault="009C59F4" w:rsidP="005B34F9">
      <w:pPr>
        <w:pStyle w:val="Heading4"/>
        <w:rPr>
          <w:rFonts w:ascii="Verdana" w:eastAsia="Arial Unicode MS" w:hAnsi="Verdana"/>
          <w:b/>
          <w:sz w:val="16"/>
          <w:szCs w:val="16"/>
        </w:rPr>
      </w:pPr>
      <w:r w:rsidRPr="005B34F9">
        <w:rPr>
          <w:rFonts w:ascii="Verdana" w:eastAsia="Arial Unicode MS" w:hAnsi="Verdana"/>
          <w:b/>
          <w:sz w:val="16"/>
          <w:szCs w:val="16"/>
        </w:rPr>
        <w:t>Inox wind ltd. (June 2016 to till date)</w:t>
      </w:r>
    </w:p>
    <w:p w:rsidR="005B34F9" w:rsidRPr="005B34F9" w:rsidRDefault="009C59F4" w:rsidP="005B34F9">
      <w:pPr>
        <w:pStyle w:val="Heading4"/>
        <w:rPr>
          <w:rFonts w:ascii="Verdana" w:eastAsia="Arial Unicode MS" w:hAnsi="Verdana"/>
          <w:b/>
          <w:sz w:val="16"/>
          <w:szCs w:val="16"/>
        </w:rPr>
      </w:pPr>
      <w:r w:rsidRPr="005B34F9">
        <w:rPr>
          <w:rFonts w:ascii="Verdana" w:hAnsi="Verdana" w:cs="Arial"/>
          <w:b/>
          <w:i/>
          <w:color w:val="000000"/>
          <w:sz w:val="16"/>
          <w:szCs w:val="16"/>
        </w:rPr>
        <w:t xml:space="preserve">Job Profile: </w:t>
      </w:r>
      <w:r w:rsidRPr="005B34F9">
        <w:rPr>
          <w:rFonts w:ascii="Verdana" w:hAnsi="Verdana"/>
          <w:b/>
          <w:i/>
          <w:color w:val="000000"/>
          <w:sz w:val="16"/>
          <w:szCs w:val="16"/>
        </w:rPr>
        <w:t>Operation &amp; Maintenance activities:</w:t>
      </w:r>
    </w:p>
    <w:p w:rsidR="005B34F9" w:rsidRDefault="009C59F4" w:rsidP="005B34F9">
      <w:pPr>
        <w:pStyle w:val="Heading4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Designation: Technician</w:t>
      </w:r>
    </w:p>
    <w:p w:rsidR="005B34F9" w:rsidRPr="00EB1E4D" w:rsidRDefault="009C59F4" w:rsidP="00EB1E4D">
      <w:pPr>
        <w:pStyle w:val="ListParagraph"/>
        <w:numPr>
          <w:ilvl w:val="0"/>
          <w:numId w:val="13"/>
        </w:numPr>
        <w:spacing w:before="40" w:after="40"/>
        <w:rPr>
          <w:rFonts w:ascii="Verdana" w:hAnsi="Verdana"/>
          <w:sz w:val="16"/>
          <w:szCs w:val="16"/>
        </w:rPr>
      </w:pPr>
      <w:r w:rsidRPr="00EB1E4D">
        <w:rPr>
          <w:rFonts w:ascii="Verdana" w:hAnsi="Verdana"/>
          <w:sz w:val="16"/>
          <w:szCs w:val="16"/>
        </w:rPr>
        <w:t xml:space="preserve">Having experience   2.1 MW, 2.0 MW wind turbine generators with </w:t>
      </w:r>
      <w:r w:rsidRPr="00EB1E4D">
        <w:rPr>
          <w:rFonts w:ascii="Verdana" w:hAnsi="Verdana"/>
          <w:b/>
          <w:sz w:val="16"/>
          <w:szCs w:val="16"/>
        </w:rPr>
        <w:t>DFIG</w:t>
      </w:r>
      <w:r w:rsidRPr="00EB1E4D">
        <w:rPr>
          <w:rFonts w:ascii="Verdana" w:hAnsi="Verdana"/>
          <w:sz w:val="16"/>
          <w:szCs w:val="16"/>
        </w:rPr>
        <w:t xml:space="preserve"> systems.</w:t>
      </w:r>
    </w:p>
    <w:p w:rsidR="005B34F9" w:rsidRPr="00EB1E4D" w:rsidRDefault="009C59F4" w:rsidP="00EB1E4D">
      <w:pPr>
        <w:pStyle w:val="ListParagraph"/>
        <w:numPr>
          <w:ilvl w:val="0"/>
          <w:numId w:val="13"/>
        </w:numPr>
        <w:spacing w:before="40" w:after="40"/>
        <w:rPr>
          <w:rFonts w:ascii="Verdana" w:hAnsi="Verdana"/>
          <w:sz w:val="16"/>
          <w:szCs w:val="16"/>
        </w:rPr>
      </w:pPr>
      <w:r w:rsidRPr="00EB1E4D">
        <w:rPr>
          <w:rFonts w:ascii="Verdana" w:hAnsi="Verdana"/>
          <w:b/>
          <w:sz w:val="16"/>
          <w:szCs w:val="16"/>
          <w:u w:val="single"/>
        </w:rPr>
        <w:t xml:space="preserve">DFIG </w:t>
      </w:r>
      <w:r w:rsidRPr="00EB1E4D">
        <w:rPr>
          <w:rFonts w:ascii="Verdana" w:hAnsi="Verdana"/>
          <w:sz w:val="16"/>
          <w:szCs w:val="16"/>
        </w:rPr>
        <w:t xml:space="preserve">is the most emerging system in modern wind turbines, capable of operating over a wide wind speed range in order to achieve optimum efficiency. </w:t>
      </w:r>
      <w:r w:rsidR="001F7083" w:rsidRPr="00EB1E4D">
        <w:rPr>
          <w:rFonts w:ascii="Verdana" w:hAnsi="Verdana"/>
          <w:sz w:val="16"/>
          <w:szCs w:val="16"/>
        </w:rPr>
        <w:t>It having</w:t>
      </w:r>
      <w:r w:rsidRPr="00EB1E4D">
        <w:rPr>
          <w:rFonts w:ascii="Verdana" w:hAnsi="Verdana"/>
          <w:sz w:val="16"/>
          <w:szCs w:val="16"/>
        </w:rPr>
        <w:t xml:space="preserve"> capability to fed power to grid from both side (stator &amp; rotor).</w:t>
      </w:r>
    </w:p>
    <w:p w:rsidR="005B34F9" w:rsidRPr="00EB1E4D" w:rsidRDefault="009C59F4" w:rsidP="00EB1E4D">
      <w:pPr>
        <w:pStyle w:val="ListParagraph"/>
        <w:numPr>
          <w:ilvl w:val="0"/>
          <w:numId w:val="13"/>
        </w:numPr>
        <w:spacing w:before="40" w:after="40"/>
        <w:rPr>
          <w:rFonts w:ascii="Verdana" w:hAnsi="Verdana"/>
          <w:sz w:val="16"/>
          <w:szCs w:val="16"/>
        </w:rPr>
      </w:pPr>
      <w:r w:rsidRPr="00EB1E4D">
        <w:rPr>
          <w:rFonts w:ascii="Verdana" w:hAnsi="Verdana"/>
          <w:b/>
          <w:sz w:val="16"/>
          <w:szCs w:val="16"/>
          <w:u w:val="single"/>
        </w:rPr>
        <w:t>ELECTRICAL</w:t>
      </w:r>
      <w:r w:rsidRPr="00EB1E4D">
        <w:rPr>
          <w:rFonts w:ascii="Verdana" w:hAnsi="Verdana"/>
          <w:sz w:val="16"/>
          <w:szCs w:val="16"/>
        </w:rPr>
        <w:t xml:space="preserve">  2.1 MW </w:t>
      </w:r>
      <w:r w:rsidRPr="00EB1E4D">
        <w:rPr>
          <w:rFonts w:ascii="Verdana" w:hAnsi="Verdana"/>
          <w:sz w:val="16"/>
          <w:szCs w:val="16"/>
        </w:rPr>
        <w:t xml:space="preserve">capacity of Generator, AC &amp; DC Motors, HT lines, Power transformers, Switch Gears like VCB &amp; ACB, HT </w:t>
      </w:r>
      <w:r w:rsidR="001F7083" w:rsidRPr="00EB1E4D">
        <w:rPr>
          <w:rFonts w:ascii="Verdana" w:hAnsi="Verdana"/>
          <w:sz w:val="16"/>
          <w:szCs w:val="16"/>
        </w:rPr>
        <w:t>equipment</w:t>
      </w:r>
      <w:r w:rsidRPr="00EB1E4D">
        <w:rPr>
          <w:rFonts w:ascii="Verdana" w:hAnsi="Verdana"/>
          <w:sz w:val="16"/>
          <w:szCs w:val="16"/>
        </w:rPr>
        <w:t xml:space="preserve"> like CT, PT, HT Protection components like Diff protection relay, over current relay, Earth fault relay &amp; Power Panels, Control Panels, Capacitor</w:t>
      </w:r>
      <w:r w:rsidRPr="00EB1E4D">
        <w:rPr>
          <w:rFonts w:ascii="Verdana" w:hAnsi="Verdana"/>
          <w:sz w:val="16"/>
          <w:szCs w:val="16"/>
        </w:rPr>
        <w:t xml:space="preserve"> Panels &amp; Battery banks.</w:t>
      </w:r>
    </w:p>
    <w:p w:rsidR="005B34F9" w:rsidRPr="00EB1E4D" w:rsidRDefault="009C59F4" w:rsidP="00EB1E4D">
      <w:pPr>
        <w:pStyle w:val="ListParagraph"/>
        <w:numPr>
          <w:ilvl w:val="0"/>
          <w:numId w:val="13"/>
        </w:numPr>
        <w:spacing w:before="40" w:after="40"/>
        <w:rPr>
          <w:rFonts w:ascii="Verdana" w:hAnsi="Verdana"/>
          <w:bCs/>
          <w:sz w:val="16"/>
          <w:szCs w:val="16"/>
        </w:rPr>
      </w:pPr>
      <w:r w:rsidRPr="00EB1E4D">
        <w:rPr>
          <w:rFonts w:ascii="Verdana" w:hAnsi="Verdana"/>
          <w:b/>
          <w:bCs/>
          <w:sz w:val="16"/>
          <w:szCs w:val="16"/>
          <w:u w:val="single"/>
        </w:rPr>
        <w:t>ELECTRONICS</w:t>
      </w:r>
      <w:r w:rsidRPr="00EB1E4D">
        <w:rPr>
          <w:rFonts w:ascii="Verdana" w:hAnsi="Verdana"/>
          <w:bCs/>
          <w:sz w:val="16"/>
          <w:szCs w:val="16"/>
        </w:rPr>
        <w:t xml:space="preserve">Troubleshooting of Bachmann PLC and SCADA Systems, windmill control systems, Cards like Battery Charger, Inverter control, Grid Connection Module, Frequency Converters and Process Control Systems etc.  </w:t>
      </w:r>
    </w:p>
    <w:p w:rsidR="005B34F9" w:rsidRPr="00EB1E4D" w:rsidRDefault="009C59F4" w:rsidP="00EB1E4D">
      <w:pPr>
        <w:pStyle w:val="ListParagraph"/>
        <w:numPr>
          <w:ilvl w:val="0"/>
          <w:numId w:val="13"/>
        </w:numPr>
        <w:spacing w:before="40" w:after="40"/>
        <w:rPr>
          <w:rFonts w:ascii="Verdana" w:hAnsi="Verdana"/>
          <w:sz w:val="16"/>
          <w:szCs w:val="16"/>
        </w:rPr>
      </w:pPr>
      <w:r w:rsidRPr="00EB1E4D">
        <w:rPr>
          <w:rFonts w:ascii="Verdana" w:hAnsi="Verdana"/>
          <w:b/>
          <w:bCs/>
          <w:sz w:val="16"/>
          <w:szCs w:val="16"/>
          <w:u w:val="single"/>
        </w:rPr>
        <w:t>INSTRUMENTATION</w:t>
      </w:r>
      <w:r w:rsidRPr="00EB1E4D">
        <w:rPr>
          <w:rFonts w:ascii="Verdana" w:hAnsi="Verdana"/>
          <w:bCs/>
          <w:sz w:val="16"/>
          <w:szCs w:val="16"/>
        </w:rPr>
        <w:t>like Rectifiers, Ups, RTD, Anemometer, wind vane, Vibration Sensor, Proximity Sensor, IR Sensor, Temperature sensors etc</w:t>
      </w:r>
      <w:r w:rsidRPr="00EB1E4D">
        <w:rPr>
          <w:rFonts w:ascii="Verdana" w:hAnsi="Verdana"/>
          <w:sz w:val="16"/>
          <w:szCs w:val="16"/>
        </w:rPr>
        <w:t>.</w:t>
      </w:r>
    </w:p>
    <w:p w:rsidR="005B34F9" w:rsidRPr="00EB1E4D" w:rsidRDefault="009C59F4" w:rsidP="00EB1E4D">
      <w:pPr>
        <w:pStyle w:val="ListParagraph"/>
        <w:numPr>
          <w:ilvl w:val="0"/>
          <w:numId w:val="13"/>
        </w:numPr>
        <w:spacing w:before="40" w:after="40"/>
        <w:rPr>
          <w:rFonts w:ascii="Verdana" w:hAnsi="Verdana"/>
          <w:sz w:val="16"/>
          <w:szCs w:val="16"/>
        </w:rPr>
      </w:pPr>
      <w:r w:rsidRPr="00EB1E4D">
        <w:rPr>
          <w:rFonts w:ascii="Verdana" w:hAnsi="Verdana"/>
          <w:b/>
          <w:bCs/>
          <w:sz w:val="16"/>
          <w:szCs w:val="16"/>
          <w:u w:val="single"/>
        </w:rPr>
        <w:t>COMMUNICATION</w:t>
      </w:r>
      <w:r w:rsidRPr="00EB1E4D">
        <w:rPr>
          <w:rFonts w:ascii="Verdana" w:hAnsi="Verdana"/>
          <w:bCs/>
          <w:sz w:val="16"/>
          <w:szCs w:val="16"/>
        </w:rPr>
        <w:t xml:space="preserve"> all Wind turbine generator connected to each other through optical fiber cable. So all breakdown related to communicatio</w:t>
      </w:r>
      <w:r w:rsidRPr="00EB1E4D">
        <w:rPr>
          <w:rFonts w:ascii="Verdana" w:hAnsi="Verdana"/>
          <w:bCs/>
          <w:sz w:val="16"/>
          <w:szCs w:val="16"/>
        </w:rPr>
        <w:t>n handle and monitor.</w:t>
      </w:r>
    </w:p>
    <w:p w:rsidR="00EB1E4D" w:rsidRPr="00EB1E4D" w:rsidRDefault="00EB1E4D" w:rsidP="00EB1E4D">
      <w:pPr>
        <w:pStyle w:val="ListParagraph"/>
        <w:spacing w:before="40" w:after="40"/>
        <w:rPr>
          <w:rFonts w:ascii="Verdana" w:hAnsi="Verdana"/>
          <w:sz w:val="16"/>
          <w:szCs w:val="16"/>
        </w:rPr>
      </w:pPr>
    </w:p>
    <w:p w:rsidR="005B34F9" w:rsidRPr="00EB1E4D" w:rsidRDefault="009C59F4" w:rsidP="005B34F9">
      <w:pPr>
        <w:jc w:val="both"/>
        <w:rPr>
          <w:rFonts w:ascii="Verdana" w:hAnsi="Verdana"/>
          <w:b/>
          <w:color w:val="000000"/>
          <w:sz w:val="16"/>
          <w:szCs w:val="16"/>
          <w:u w:val="single"/>
        </w:rPr>
      </w:pPr>
      <w:r w:rsidRPr="00EB1E4D">
        <w:rPr>
          <w:rFonts w:ascii="Verdana" w:hAnsi="Verdana" w:cs="Arial"/>
          <w:b/>
          <w:color w:val="000000"/>
          <w:sz w:val="16"/>
          <w:szCs w:val="16"/>
          <w:u w:val="single"/>
        </w:rPr>
        <w:t xml:space="preserve">Job Profile: </w:t>
      </w:r>
      <w:r w:rsidRPr="00EB1E4D">
        <w:rPr>
          <w:rFonts w:ascii="Verdana" w:hAnsi="Verdana"/>
          <w:b/>
          <w:color w:val="000000"/>
          <w:sz w:val="16"/>
          <w:szCs w:val="16"/>
          <w:u w:val="single"/>
        </w:rPr>
        <w:t>Professional activities</w:t>
      </w:r>
    </w:p>
    <w:p w:rsidR="005B34F9" w:rsidRPr="001F7083" w:rsidRDefault="009C59F4" w:rsidP="005B34F9">
      <w:pPr>
        <w:numPr>
          <w:ilvl w:val="0"/>
          <w:numId w:val="12"/>
        </w:numPr>
        <w:spacing w:before="40" w:after="40"/>
        <w:rPr>
          <w:rFonts w:ascii="Verdana" w:hAnsi="Verdana"/>
          <w:sz w:val="16"/>
          <w:szCs w:val="16"/>
        </w:rPr>
      </w:pPr>
      <w:r w:rsidRPr="001F7083">
        <w:rPr>
          <w:rFonts w:ascii="Verdana" w:hAnsi="Verdana"/>
          <w:sz w:val="16"/>
          <w:szCs w:val="16"/>
        </w:rPr>
        <w:t>Having responsibility of planning preventive and predictive maintenance of the WTGs.</w:t>
      </w:r>
    </w:p>
    <w:p w:rsidR="005B34F9" w:rsidRPr="001F7083" w:rsidRDefault="009C59F4" w:rsidP="005B34F9">
      <w:pPr>
        <w:numPr>
          <w:ilvl w:val="0"/>
          <w:numId w:val="12"/>
        </w:numPr>
        <w:spacing w:before="40" w:after="40"/>
        <w:rPr>
          <w:rFonts w:ascii="Verdana" w:hAnsi="Verdana"/>
          <w:sz w:val="16"/>
          <w:szCs w:val="16"/>
        </w:rPr>
      </w:pPr>
      <w:r w:rsidRPr="001F7083">
        <w:rPr>
          <w:rFonts w:ascii="Verdana" w:hAnsi="Verdana"/>
          <w:bCs/>
          <w:sz w:val="16"/>
          <w:szCs w:val="16"/>
        </w:rPr>
        <w:t xml:space="preserve">Responsibility to maintain MTBF and MTTR of all WTGs. </w:t>
      </w:r>
    </w:p>
    <w:p w:rsidR="005B34F9" w:rsidRPr="001F7083" w:rsidRDefault="009C59F4" w:rsidP="005B34F9">
      <w:pPr>
        <w:numPr>
          <w:ilvl w:val="0"/>
          <w:numId w:val="12"/>
        </w:numPr>
        <w:spacing w:before="40" w:after="40"/>
        <w:rPr>
          <w:rFonts w:ascii="Verdana" w:hAnsi="Verdana"/>
          <w:sz w:val="16"/>
          <w:szCs w:val="16"/>
        </w:rPr>
      </w:pPr>
      <w:r w:rsidRPr="001F7083">
        <w:rPr>
          <w:rFonts w:ascii="Verdana" w:hAnsi="Verdana"/>
          <w:sz w:val="16"/>
          <w:szCs w:val="16"/>
        </w:rPr>
        <w:t xml:space="preserve">Handling of </w:t>
      </w:r>
      <w:r w:rsidRPr="001F7083">
        <w:rPr>
          <w:rFonts w:ascii="Verdana" w:hAnsi="Verdana"/>
          <w:bCs/>
          <w:sz w:val="16"/>
          <w:szCs w:val="16"/>
        </w:rPr>
        <w:t>Operation &amp; Maintenance, Servicing</w:t>
      </w:r>
      <w:r w:rsidRPr="001F7083">
        <w:rPr>
          <w:rFonts w:ascii="Verdana" w:hAnsi="Verdana"/>
          <w:sz w:val="16"/>
          <w:szCs w:val="16"/>
        </w:rPr>
        <w:t xml:space="preserve"> of the units so to ensure there smooth functioning.</w:t>
      </w:r>
    </w:p>
    <w:p w:rsidR="005B34F9" w:rsidRPr="001F7083" w:rsidRDefault="009C59F4" w:rsidP="005B34F9">
      <w:pPr>
        <w:numPr>
          <w:ilvl w:val="0"/>
          <w:numId w:val="12"/>
        </w:numPr>
        <w:spacing w:before="40" w:after="40"/>
        <w:rPr>
          <w:rFonts w:ascii="Verdana" w:hAnsi="Verdana"/>
          <w:sz w:val="16"/>
          <w:szCs w:val="16"/>
        </w:rPr>
      </w:pPr>
      <w:r w:rsidRPr="001F7083">
        <w:rPr>
          <w:rFonts w:ascii="Verdana" w:hAnsi="Verdana"/>
          <w:bCs/>
          <w:sz w:val="16"/>
          <w:szCs w:val="16"/>
        </w:rPr>
        <w:t>Preventive action</w:t>
      </w:r>
      <w:r w:rsidRPr="001F7083">
        <w:rPr>
          <w:rFonts w:ascii="Verdana" w:hAnsi="Verdana"/>
          <w:sz w:val="16"/>
          <w:szCs w:val="16"/>
        </w:rPr>
        <w:t xml:space="preserve"> on the defects/Observations found during maintenance.</w:t>
      </w:r>
    </w:p>
    <w:p w:rsidR="005B34F9" w:rsidRPr="001F7083" w:rsidRDefault="009C59F4" w:rsidP="005B34F9">
      <w:pPr>
        <w:numPr>
          <w:ilvl w:val="0"/>
          <w:numId w:val="12"/>
        </w:numPr>
        <w:spacing w:before="40" w:after="40"/>
        <w:rPr>
          <w:rFonts w:ascii="Verdana" w:hAnsi="Verdana"/>
          <w:sz w:val="16"/>
          <w:szCs w:val="16"/>
        </w:rPr>
      </w:pPr>
      <w:r w:rsidRPr="001F7083">
        <w:rPr>
          <w:rFonts w:ascii="Verdana" w:hAnsi="Verdana"/>
          <w:sz w:val="16"/>
          <w:szCs w:val="16"/>
        </w:rPr>
        <w:t>Maintain the backup data in reference to site report. Report to senior officials via daily email</w:t>
      </w:r>
    </w:p>
    <w:p w:rsidR="001F7083" w:rsidRPr="001F7083" w:rsidRDefault="009C59F4" w:rsidP="001F7083">
      <w:pPr>
        <w:numPr>
          <w:ilvl w:val="0"/>
          <w:numId w:val="12"/>
        </w:numPr>
        <w:spacing w:before="40" w:after="40"/>
        <w:rPr>
          <w:rFonts w:ascii="Verdana" w:eastAsiaTheme="minorHAnsi" w:hAnsi="Verdana" w:cstheme="minorBidi"/>
          <w:sz w:val="16"/>
          <w:szCs w:val="16"/>
        </w:rPr>
      </w:pPr>
      <w:r w:rsidRPr="001F7083">
        <w:rPr>
          <w:rFonts w:ascii="Verdana" w:hAnsi="Verdana"/>
          <w:sz w:val="16"/>
          <w:szCs w:val="16"/>
        </w:rPr>
        <w:t xml:space="preserve">To keep close </w:t>
      </w:r>
      <w:r w:rsidRPr="001F7083">
        <w:rPr>
          <w:rFonts w:ascii="Verdana" w:hAnsi="Verdana"/>
          <w:bCs/>
          <w:sz w:val="16"/>
          <w:szCs w:val="16"/>
        </w:rPr>
        <w:t xml:space="preserve">monitoring </w:t>
      </w:r>
      <w:r w:rsidRPr="001F7083">
        <w:rPr>
          <w:rFonts w:ascii="Verdana" w:hAnsi="Verdana"/>
          <w:sz w:val="16"/>
          <w:szCs w:val="16"/>
        </w:rPr>
        <w:t xml:space="preserve">of all machines at the site and to maintain records of errors and breakdown of those machines and their </w:t>
      </w:r>
      <w:r w:rsidRPr="001F7083">
        <w:rPr>
          <w:rFonts w:ascii="Verdana" w:hAnsi="Verdana"/>
          <w:bCs/>
          <w:sz w:val="16"/>
          <w:szCs w:val="16"/>
        </w:rPr>
        <w:t>root cause analysis</w:t>
      </w:r>
      <w:r w:rsidRPr="001F7083">
        <w:rPr>
          <w:rFonts w:ascii="Verdana" w:hAnsi="Verdana"/>
          <w:sz w:val="16"/>
          <w:szCs w:val="16"/>
        </w:rPr>
        <w:t>.</w:t>
      </w:r>
    </w:p>
    <w:p w:rsidR="001F7083" w:rsidRPr="001F7083" w:rsidRDefault="009C59F4" w:rsidP="001F7083">
      <w:pPr>
        <w:numPr>
          <w:ilvl w:val="0"/>
          <w:numId w:val="12"/>
        </w:numPr>
        <w:spacing w:before="40" w:after="40"/>
        <w:rPr>
          <w:rFonts w:asciiTheme="minorHAnsi" w:eastAsiaTheme="minorHAnsi" w:hAnsiTheme="minorHAnsi" w:cstheme="minorBidi"/>
          <w:sz w:val="22"/>
          <w:szCs w:val="22"/>
        </w:rPr>
      </w:pPr>
      <w:r w:rsidRPr="001F7083">
        <w:rPr>
          <w:rFonts w:ascii="Verdana" w:eastAsiaTheme="minorHAnsi" w:hAnsi="Verdana" w:cstheme="minorBidi"/>
          <w:sz w:val="16"/>
          <w:szCs w:val="16"/>
        </w:rPr>
        <w:t>Supervision of Man Power and Task distribution.</w:t>
      </w:r>
    </w:p>
    <w:p w:rsidR="001F7083" w:rsidRPr="001F7083" w:rsidRDefault="001F7083" w:rsidP="001F7083">
      <w:pPr>
        <w:spacing w:after="160" w:line="259" w:lineRule="auto"/>
        <w:rPr>
          <w:rFonts w:ascii="Verdana" w:hAnsi="Verdana"/>
          <w:sz w:val="16"/>
          <w:szCs w:val="16"/>
        </w:rPr>
      </w:pPr>
    </w:p>
    <w:p w:rsidR="001F7083" w:rsidRPr="001F7083" w:rsidRDefault="009C59F4" w:rsidP="001F7083">
      <w:pPr>
        <w:pStyle w:val="Heading4"/>
        <w:rPr>
          <w:rFonts w:ascii="Verdana" w:eastAsia="Arial Unicode MS" w:hAnsi="Verdana" w:cs="Arial Unicode MS"/>
          <w:b/>
          <w:sz w:val="16"/>
          <w:szCs w:val="16"/>
          <w:u w:val="single"/>
        </w:rPr>
      </w:pPr>
      <w:r w:rsidRPr="001F7083">
        <w:rPr>
          <w:rFonts w:ascii="Verdana" w:eastAsia="Arial Unicode MS" w:hAnsi="Verdana" w:cs="Arial Unicode MS"/>
          <w:b/>
          <w:sz w:val="16"/>
          <w:szCs w:val="16"/>
          <w:u w:val="single"/>
        </w:rPr>
        <w:t xml:space="preserve">WIND </w:t>
      </w:r>
      <w:r>
        <w:rPr>
          <w:rFonts w:ascii="Verdana" w:eastAsia="Arial Unicode MS" w:hAnsi="Verdana" w:cs="Arial Unicode MS"/>
          <w:b/>
          <w:sz w:val="16"/>
          <w:szCs w:val="16"/>
          <w:u w:val="single"/>
        </w:rPr>
        <w:t>WORLD INDIA LIMITED        [JAN</w:t>
      </w:r>
      <w:r w:rsidRPr="001F7083">
        <w:rPr>
          <w:rFonts w:ascii="Verdana" w:eastAsia="Arial Unicode MS" w:hAnsi="Verdana" w:cs="Arial Unicode MS"/>
          <w:b/>
          <w:sz w:val="16"/>
          <w:szCs w:val="16"/>
          <w:u w:val="single"/>
        </w:rPr>
        <w:t>-</w:t>
      </w:r>
      <w:r>
        <w:rPr>
          <w:rFonts w:ascii="Verdana" w:eastAsia="Arial Unicode MS" w:hAnsi="Verdana" w:cs="Arial Unicode MS"/>
          <w:b/>
          <w:sz w:val="16"/>
          <w:szCs w:val="16"/>
          <w:u w:val="single"/>
        </w:rPr>
        <w:t>2015</w:t>
      </w:r>
      <w:r w:rsidR="00D1377C" w:rsidRPr="001F7083">
        <w:rPr>
          <w:rFonts w:ascii="Verdana" w:eastAsia="Arial Unicode MS" w:hAnsi="Verdana" w:cs="Arial Unicode MS"/>
          <w:b/>
          <w:sz w:val="16"/>
          <w:szCs w:val="16"/>
          <w:u w:val="single"/>
        </w:rPr>
        <w:t>to</w:t>
      </w:r>
      <w:r w:rsidRPr="001F7083">
        <w:rPr>
          <w:rFonts w:ascii="Verdana" w:eastAsia="Arial Unicode MS" w:hAnsi="Verdana" w:cs="Arial Unicode MS"/>
          <w:b/>
          <w:sz w:val="16"/>
          <w:szCs w:val="16"/>
          <w:u w:val="single"/>
        </w:rPr>
        <w:t xml:space="preserve"> MAY-2016]</w:t>
      </w:r>
    </w:p>
    <w:p w:rsidR="001F7083" w:rsidRDefault="009C59F4" w:rsidP="001F7083">
      <w:pPr>
        <w:pStyle w:val="Heading4"/>
        <w:rPr>
          <w:rFonts w:ascii="Verdana" w:eastAsia="Arial Unicode MS" w:hAnsi="Verdana" w:cs="Arial Unicode MS"/>
          <w:b/>
          <w:sz w:val="16"/>
          <w:szCs w:val="16"/>
        </w:rPr>
      </w:pPr>
      <w:r w:rsidRPr="001F7083">
        <w:rPr>
          <w:rFonts w:ascii="Verdana" w:eastAsia="Arial Unicode MS" w:hAnsi="Verdana" w:cs="Arial Unicode MS"/>
          <w:b/>
          <w:sz w:val="16"/>
          <w:szCs w:val="16"/>
        </w:rPr>
        <w:t xml:space="preserve">Job Profile: </w:t>
      </w:r>
      <w:r>
        <w:rPr>
          <w:rFonts w:ascii="Verdana" w:eastAsia="Arial Unicode MS" w:hAnsi="Verdana" w:cs="Arial Unicode MS"/>
          <w:b/>
          <w:sz w:val="16"/>
          <w:szCs w:val="16"/>
        </w:rPr>
        <w:t>Operation &amp; mai</w:t>
      </w:r>
      <w:r>
        <w:rPr>
          <w:rFonts w:ascii="Verdana" w:eastAsia="Arial Unicode MS" w:hAnsi="Verdana" w:cs="Arial Unicode MS"/>
          <w:b/>
          <w:sz w:val="16"/>
          <w:szCs w:val="16"/>
        </w:rPr>
        <w:t>ntenance</w:t>
      </w:r>
    </w:p>
    <w:p w:rsidR="001F7083" w:rsidRDefault="009C59F4" w:rsidP="001F7083">
      <w:pPr>
        <w:pStyle w:val="Heading7"/>
      </w:pPr>
      <w:r>
        <w:t>Key Responsibilities:-</w:t>
      </w:r>
    </w:p>
    <w:p w:rsidR="001F7083" w:rsidRPr="001F7083" w:rsidRDefault="009C59F4" w:rsidP="001F7083">
      <w:pPr>
        <w:jc w:val="both"/>
        <w:rPr>
          <w:rFonts w:ascii="Verdana" w:hAnsi="Verdana"/>
          <w:sz w:val="16"/>
          <w:szCs w:val="16"/>
        </w:rPr>
      </w:pPr>
      <w:r w:rsidRPr="001F7083">
        <w:rPr>
          <w:rFonts w:ascii="Verdana" w:hAnsi="Verdana"/>
          <w:sz w:val="16"/>
          <w:szCs w:val="16"/>
        </w:rPr>
        <w:t xml:space="preserve">Reducing cost of maintenance </w:t>
      </w:r>
    </w:p>
    <w:p w:rsidR="001F7083" w:rsidRPr="001F7083" w:rsidRDefault="009C59F4" w:rsidP="001F7083">
      <w:pPr>
        <w:numPr>
          <w:ilvl w:val="0"/>
          <w:numId w:val="8"/>
        </w:numPr>
        <w:jc w:val="both"/>
        <w:rPr>
          <w:rFonts w:ascii="Verdana" w:hAnsi="Verdana"/>
          <w:sz w:val="16"/>
          <w:szCs w:val="16"/>
        </w:rPr>
      </w:pPr>
      <w:r w:rsidRPr="001F7083">
        <w:rPr>
          <w:rFonts w:ascii="Verdana" w:hAnsi="Verdana"/>
          <w:sz w:val="16"/>
          <w:szCs w:val="16"/>
        </w:rPr>
        <w:t>Implementation of special activities.</w:t>
      </w:r>
    </w:p>
    <w:p w:rsidR="001F7083" w:rsidRPr="001F7083" w:rsidRDefault="009C59F4" w:rsidP="001F7083">
      <w:pPr>
        <w:numPr>
          <w:ilvl w:val="0"/>
          <w:numId w:val="8"/>
        </w:numPr>
        <w:jc w:val="both"/>
        <w:rPr>
          <w:rFonts w:ascii="Verdana" w:hAnsi="Verdana"/>
          <w:sz w:val="16"/>
          <w:szCs w:val="16"/>
        </w:rPr>
      </w:pPr>
      <w:r w:rsidRPr="001F7083">
        <w:rPr>
          <w:rFonts w:ascii="Verdana" w:hAnsi="Verdana"/>
          <w:sz w:val="16"/>
          <w:szCs w:val="16"/>
          <w:u w:val="single"/>
        </w:rPr>
        <w:t>Execution of Engineering changes</w:t>
      </w:r>
      <w:r w:rsidRPr="001F7083">
        <w:rPr>
          <w:rFonts w:ascii="Verdana" w:hAnsi="Verdana"/>
          <w:sz w:val="16"/>
          <w:szCs w:val="16"/>
        </w:rPr>
        <w:t xml:space="preserve"> in process, layout or machines as &amp; when required.</w:t>
      </w:r>
    </w:p>
    <w:p w:rsidR="001F7083" w:rsidRPr="001F7083" w:rsidRDefault="009C59F4" w:rsidP="001F7083">
      <w:pPr>
        <w:numPr>
          <w:ilvl w:val="0"/>
          <w:numId w:val="8"/>
        </w:numPr>
        <w:jc w:val="both"/>
        <w:rPr>
          <w:rFonts w:ascii="Verdana" w:hAnsi="Verdana"/>
          <w:sz w:val="16"/>
          <w:szCs w:val="16"/>
        </w:rPr>
      </w:pPr>
      <w:r w:rsidRPr="001F7083">
        <w:rPr>
          <w:rFonts w:ascii="Verdana" w:hAnsi="Verdana"/>
          <w:sz w:val="16"/>
          <w:szCs w:val="16"/>
        </w:rPr>
        <w:t>Monitoring all store activities.</w:t>
      </w:r>
    </w:p>
    <w:p w:rsidR="001F7083" w:rsidRPr="001F7083" w:rsidRDefault="009C59F4" w:rsidP="001F7083">
      <w:pPr>
        <w:numPr>
          <w:ilvl w:val="0"/>
          <w:numId w:val="8"/>
        </w:numPr>
        <w:jc w:val="both"/>
        <w:rPr>
          <w:rFonts w:ascii="Verdana" w:hAnsi="Verdana"/>
          <w:sz w:val="16"/>
          <w:szCs w:val="16"/>
        </w:rPr>
      </w:pPr>
      <w:r w:rsidRPr="001F7083">
        <w:rPr>
          <w:rFonts w:ascii="Verdana" w:hAnsi="Verdana"/>
          <w:sz w:val="16"/>
          <w:szCs w:val="16"/>
        </w:rPr>
        <w:t xml:space="preserve">Maintaining QS 9000, ISO-14000, </w:t>
      </w:r>
      <w:r w:rsidRPr="001F7083">
        <w:rPr>
          <w:rFonts w:ascii="Verdana" w:hAnsi="Verdana"/>
          <w:sz w:val="16"/>
          <w:szCs w:val="16"/>
        </w:rPr>
        <w:t>OHSAS-18001, SAP record.</w:t>
      </w:r>
    </w:p>
    <w:p w:rsidR="001F7083" w:rsidRPr="001F7083" w:rsidRDefault="009C59F4" w:rsidP="001F7083">
      <w:pPr>
        <w:numPr>
          <w:ilvl w:val="0"/>
          <w:numId w:val="8"/>
        </w:numPr>
        <w:jc w:val="both"/>
        <w:rPr>
          <w:rFonts w:ascii="Verdana" w:hAnsi="Verdana"/>
          <w:sz w:val="16"/>
          <w:szCs w:val="16"/>
          <w:u w:val="single"/>
        </w:rPr>
      </w:pPr>
      <w:r w:rsidRPr="001F7083">
        <w:rPr>
          <w:rFonts w:ascii="Verdana" w:hAnsi="Verdana"/>
          <w:sz w:val="16"/>
          <w:szCs w:val="16"/>
          <w:u w:val="single"/>
        </w:rPr>
        <w:t>Maintaining Operational safety in plant.</w:t>
      </w:r>
    </w:p>
    <w:p w:rsidR="001F7083" w:rsidRPr="001F7083" w:rsidRDefault="009C59F4" w:rsidP="001F7083">
      <w:pPr>
        <w:numPr>
          <w:ilvl w:val="0"/>
          <w:numId w:val="8"/>
        </w:numPr>
        <w:jc w:val="both"/>
        <w:rPr>
          <w:rFonts w:ascii="Verdana" w:hAnsi="Verdana"/>
          <w:sz w:val="16"/>
          <w:szCs w:val="16"/>
        </w:rPr>
      </w:pPr>
      <w:r w:rsidRPr="001F7083">
        <w:rPr>
          <w:rFonts w:ascii="Verdana" w:hAnsi="Verdana"/>
          <w:sz w:val="16"/>
          <w:szCs w:val="16"/>
          <w:u w:val="single"/>
        </w:rPr>
        <w:t>Arrange training schedule for newcomers</w:t>
      </w:r>
    </w:p>
    <w:p w:rsidR="001F7083" w:rsidRPr="001F7083" w:rsidRDefault="009C59F4" w:rsidP="001F7083">
      <w:pPr>
        <w:pStyle w:val="CompanyNameOne"/>
        <w:rPr>
          <w:sz w:val="16"/>
          <w:szCs w:val="16"/>
        </w:rPr>
      </w:pPr>
      <w:r w:rsidRPr="001F7083">
        <w:rPr>
          <w:sz w:val="16"/>
          <w:szCs w:val="16"/>
        </w:rPr>
        <w:lastRenderedPageBreak/>
        <w:t>Functions:-</w:t>
      </w:r>
    </w:p>
    <w:p w:rsidR="001F7083" w:rsidRPr="00A70AB3" w:rsidRDefault="009C59F4" w:rsidP="00A70AB3">
      <w:pPr>
        <w:pStyle w:val="Heading8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A70AB3">
        <w:rPr>
          <w:rFonts w:ascii="Verdana" w:hAnsi="Verdana"/>
          <w:sz w:val="16"/>
          <w:szCs w:val="16"/>
        </w:rPr>
        <w:t>Maintenance of 950 KVA transformers.</w:t>
      </w:r>
    </w:p>
    <w:p w:rsidR="001F7083" w:rsidRPr="00A70AB3" w:rsidRDefault="009C59F4" w:rsidP="00A70AB3">
      <w:pPr>
        <w:pStyle w:val="Heading8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A70AB3">
        <w:rPr>
          <w:rFonts w:ascii="Verdana" w:hAnsi="Verdana"/>
          <w:sz w:val="16"/>
          <w:szCs w:val="16"/>
        </w:rPr>
        <w:t>Preventive maintenance planning &amp; attacking Breakdowns.</w:t>
      </w:r>
    </w:p>
    <w:p w:rsidR="001F7083" w:rsidRPr="00A70AB3" w:rsidRDefault="009C59F4" w:rsidP="00A70AB3">
      <w:pPr>
        <w:pStyle w:val="Heading8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A70AB3">
        <w:rPr>
          <w:rFonts w:ascii="Verdana" w:hAnsi="Verdana"/>
          <w:sz w:val="16"/>
          <w:szCs w:val="16"/>
        </w:rPr>
        <w:t>Maintenance of Circuit Breakers.</w:t>
      </w:r>
    </w:p>
    <w:p w:rsidR="001F7083" w:rsidRPr="00A70AB3" w:rsidRDefault="009C59F4" w:rsidP="00A70AB3">
      <w:pPr>
        <w:pStyle w:val="Heading8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A70AB3">
        <w:rPr>
          <w:rFonts w:ascii="Verdana" w:hAnsi="Verdana"/>
          <w:sz w:val="16"/>
          <w:szCs w:val="16"/>
        </w:rPr>
        <w:t>Identification of Spare part requirement.</w:t>
      </w:r>
    </w:p>
    <w:p w:rsidR="001F7083" w:rsidRPr="00A70AB3" w:rsidRDefault="009C59F4" w:rsidP="00A70AB3">
      <w:pPr>
        <w:pStyle w:val="Heading8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A70AB3">
        <w:rPr>
          <w:rFonts w:ascii="Verdana" w:hAnsi="Verdana"/>
          <w:sz w:val="16"/>
          <w:szCs w:val="16"/>
        </w:rPr>
        <w:t>Maintaining DAILY WORK MANAGEMENT formats.</w:t>
      </w:r>
    </w:p>
    <w:p w:rsidR="001F7083" w:rsidRPr="00A70AB3" w:rsidRDefault="009C59F4" w:rsidP="00A70AB3">
      <w:pPr>
        <w:pStyle w:val="Heading8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A70AB3">
        <w:rPr>
          <w:rFonts w:ascii="Verdana" w:hAnsi="Verdana"/>
          <w:sz w:val="16"/>
          <w:szCs w:val="16"/>
        </w:rPr>
        <w:t>Monitoring of WEC through SCADA system with the version of v1.73, optical cable connect each other WEC.</w:t>
      </w:r>
    </w:p>
    <w:p w:rsidR="001F7083" w:rsidRPr="00A70AB3" w:rsidRDefault="009C59F4" w:rsidP="00A70AB3">
      <w:pPr>
        <w:pStyle w:val="Heading8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A70AB3">
        <w:rPr>
          <w:rFonts w:ascii="Verdana" w:hAnsi="Verdana"/>
          <w:sz w:val="16"/>
          <w:szCs w:val="16"/>
        </w:rPr>
        <w:t>Maintenance slip ring body as per manufacture guide’s line.</w:t>
      </w:r>
    </w:p>
    <w:p w:rsidR="001F7083" w:rsidRPr="00A70AB3" w:rsidRDefault="009C59F4" w:rsidP="00A70AB3">
      <w:pPr>
        <w:pStyle w:val="Heading8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A70AB3">
        <w:rPr>
          <w:rFonts w:ascii="Verdana" w:hAnsi="Verdana"/>
          <w:sz w:val="16"/>
          <w:szCs w:val="16"/>
        </w:rPr>
        <w:t>Mainten</w:t>
      </w:r>
      <w:r w:rsidRPr="00A70AB3">
        <w:rPr>
          <w:rFonts w:ascii="Verdana" w:hAnsi="Verdana"/>
          <w:sz w:val="16"/>
          <w:szCs w:val="16"/>
        </w:rPr>
        <w:t>ance of all kind of power electronic device.</w:t>
      </w:r>
    </w:p>
    <w:p w:rsidR="001F7083" w:rsidRPr="00A70AB3" w:rsidRDefault="009C59F4" w:rsidP="00A70AB3">
      <w:pPr>
        <w:pStyle w:val="Heading8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A70AB3">
        <w:rPr>
          <w:rFonts w:ascii="Verdana" w:hAnsi="Verdana"/>
          <w:sz w:val="16"/>
          <w:szCs w:val="16"/>
        </w:rPr>
        <w:t>Monitoring performance through parameters like MTTR, MTBF etc.</w:t>
      </w:r>
    </w:p>
    <w:p w:rsidR="001F7083" w:rsidRPr="00A70AB3" w:rsidRDefault="009C59F4" w:rsidP="00A70AB3">
      <w:pPr>
        <w:pStyle w:val="Heading8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A70AB3">
        <w:rPr>
          <w:rFonts w:ascii="Verdana" w:hAnsi="Verdana"/>
          <w:sz w:val="16"/>
          <w:szCs w:val="16"/>
        </w:rPr>
        <w:t>Job safety analysis for ensuring operational safety.</w:t>
      </w:r>
    </w:p>
    <w:p w:rsidR="001F7083" w:rsidRPr="00A70AB3" w:rsidRDefault="009C59F4" w:rsidP="00A70AB3">
      <w:pPr>
        <w:pStyle w:val="Heading8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A70AB3">
        <w:rPr>
          <w:rFonts w:ascii="Verdana" w:hAnsi="Verdana"/>
          <w:sz w:val="16"/>
          <w:szCs w:val="16"/>
        </w:rPr>
        <w:t>Maintaining discipline in Department, analyzing performance of team &amp; team members.</w:t>
      </w:r>
    </w:p>
    <w:p w:rsidR="001F7083" w:rsidRPr="001F7083" w:rsidRDefault="009C59F4" w:rsidP="001F7083">
      <w:pPr>
        <w:pStyle w:val="Achievement"/>
        <w:numPr>
          <w:ilvl w:val="0"/>
          <w:numId w:val="0"/>
        </w:numPr>
        <w:rPr>
          <w:rFonts w:ascii="Verdana" w:hAnsi="Verdana"/>
          <w:sz w:val="16"/>
          <w:szCs w:val="16"/>
        </w:rPr>
      </w:pPr>
      <w:r w:rsidRPr="001F7083">
        <w:rPr>
          <w:rFonts w:ascii="Verdana" w:hAnsi="Verdana"/>
          <w:sz w:val="16"/>
          <w:szCs w:val="16"/>
        </w:rPr>
        <w:t>Determining</w:t>
      </w:r>
      <w:r w:rsidRPr="001F7083">
        <w:rPr>
          <w:rFonts w:ascii="Verdana" w:hAnsi="Verdana"/>
          <w:sz w:val="16"/>
          <w:szCs w:val="16"/>
        </w:rPr>
        <w:t xml:space="preserve"> &amp; improving skill level of new comers.</w:t>
      </w:r>
    </w:p>
    <w:p w:rsidR="001F7083" w:rsidRPr="001F7083" w:rsidRDefault="009C59F4" w:rsidP="001F7083">
      <w:pPr>
        <w:spacing w:after="60" w:line="220" w:lineRule="atLeast"/>
        <w:jc w:val="both"/>
        <w:rPr>
          <w:rFonts w:ascii="Verdana" w:hAnsi="Verdana"/>
          <w:sz w:val="16"/>
          <w:szCs w:val="16"/>
        </w:rPr>
      </w:pPr>
      <w:r w:rsidRPr="001F7083">
        <w:rPr>
          <w:rFonts w:ascii="Verdana" w:hAnsi="Verdana"/>
          <w:b/>
          <w:sz w:val="16"/>
          <w:szCs w:val="16"/>
        </w:rPr>
        <w:t>1</w:t>
      </w:r>
      <w:r w:rsidRPr="001F7083">
        <w:rPr>
          <w:rFonts w:ascii="Verdana" w:hAnsi="Verdana"/>
          <w:sz w:val="16"/>
          <w:szCs w:val="16"/>
        </w:rPr>
        <w:t>.</w:t>
      </w:r>
      <w:r w:rsidR="005F7233" w:rsidRPr="001F7083">
        <w:rPr>
          <w:rFonts w:ascii="Verdana" w:hAnsi="Verdana"/>
          <w:b/>
          <w:sz w:val="16"/>
          <w:szCs w:val="16"/>
        </w:rPr>
        <w:t>Power</w:t>
      </w:r>
      <w:r w:rsidRPr="001F7083">
        <w:rPr>
          <w:rFonts w:ascii="Verdana" w:hAnsi="Verdana"/>
          <w:b/>
          <w:sz w:val="16"/>
          <w:szCs w:val="16"/>
        </w:rPr>
        <w:t xml:space="preserve"> system</w:t>
      </w:r>
      <w:r w:rsidRPr="001F7083">
        <w:rPr>
          <w:rFonts w:ascii="Verdana" w:hAnsi="Verdana"/>
          <w:sz w:val="16"/>
          <w:szCs w:val="16"/>
        </w:rPr>
        <w:t xml:space="preserve">: troubleshooting. Logic modification of existing controls, Logic circuit building. Implementation of power </w:t>
      </w:r>
      <w:r w:rsidR="005F7233" w:rsidRPr="001F7083">
        <w:rPr>
          <w:rFonts w:ascii="Verdana" w:hAnsi="Verdana"/>
          <w:sz w:val="16"/>
          <w:szCs w:val="16"/>
        </w:rPr>
        <w:t>electronics to</w:t>
      </w:r>
      <w:r w:rsidRPr="001F7083">
        <w:rPr>
          <w:rFonts w:ascii="Verdana" w:hAnsi="Verdana"/>
          <w:sz w:val="16"/>
          <w:szCs w:val="16"/>
        </w:rPr>
        <w:t xml:space="preserve"> improve the productivity delivery optimum generation.</w:t>
      </w:r>
    </w:p>
    <w:p w:rsidR="001F7083" w:rsidRPr="001F7083" w:rsidRDefault="009C59F4" w:rsidP="001F7083">
      <w:pPr>
        <w:spacing w:after="60" w:line="220" w:lineRule="atLeast"/>
        <w:jc w:val="both"/>
        <w:rPr>
          <w:rFonts w:ascii="Verdana" w:hAnsi="Verdana"/>
          <w:sz w:val="16"/>
          <w:szCs w:val="16"/>
        </w:rPr>
      </w:pPr>
      <w:r w:rsidRPr="001F7083">
        <w:rPr>
          <w:rFonts w:ascii="Verdana" w:hAnsi="Verdana"/>
          <w:b/>
          <w:sz w:val="16"/>
          <w:szCs w:val="16"/>
        </w:rPr>
        <w:t xml:space="preserve">2.   </w:t>
      </w:r>
      <w:r w:rsidR="005F7233" w:rsidRPr="001F7083">
        <w:rPr>
          <w:rFonts w:ascii="Verdana" w:hAnsi="Verdana"/>
          <w:b/>
          <w:sz w:val="16"/>
          <w:szCs w:val="16"/>
        </w:rPr>
        <w:t>Synchronous</w:t>
      </w:r>
      <w:r w:rsidRPr="001F7083">
        <w:rPr>
          <w:rFonts w:ascii="Verdana" w:hAnsi="Verdana"/>
          <w:b/>
          <w:sz w:val="16"/>
          <w:szCs w:val="16"/>
        </w:rPr>
        <w:t xml:space="preserve"> generator</w:t>
      </w:r>
      <w:r w:rsidRPr="001F7083">
        <w:rPr>
          <w:rFonts w:ascii="Verdana" w:hAnsi="Verdana"/>
          <w:sz w:val="16"/>
          <w:szCs w:val="16"/>
        </w:rPr>
        <w:t>: it’s a special type generator constructed by enercon which is directly couple with rotor blade through bearing, small axial length &amp; large diameter, rotor consists 60 no. of pole</w:t>
      </w:r>
      <w:r w:rsidR="005F7233" w:rsidRPr="001F7083">
        <w:rPr>
          <w:rFonts w:ascii="Verdana" w:hAnsi="Verdana"/>
          <w:sz w:val="16"/>
          <w:szCs w:val="16"/>
        </w:rPr>
        <w:t>, Maintenance</w:t>
      </w:r>
      <w:r w:rsidRPr="001F7083">
        <w:rPr>
          <w:rFonts w:ascii="Verdana" w:hAnsi="Verdana"/>
          <w:sz w:val="16"/>
          <w:szCs w:val="16"/>
        </w:rPr>
        <w:t xml:space="preserve"> free and development of new logics for improving the</w:t>
      </w:r>
      <w:r w:rsidRPr="001F7083">
        <w:rPr>
          <w:rFonts w:ascii="Verdana" w:hAnsi="Verdana"/>
          <w:sz w:val="16"/>
          <w:szCs w:val="16"/>
        </w:rPr>
        <w:t xml:space="preserve"> productivity.</w:t>
      </w:r>
    </w:p>
    <w:p w:rsidR="001F7083" w:rsidRPr="001F7083" w:rsidRDefault="009C59F4" w:rsidP="001F7083">
      <w:pPr>
        <w:spacing w:after="60" w:line="220" w:lineRule="atLeast"/>
        <w:jc w:val="both"/>
        <w:rPr>
          <w:rFonts w:ascii="Verdana" w:hAnsi="Verdana"/>
          <w:sz w:val="16"/>
          <w:szCs w:val="16"/>
        </w:rPr>
      </w:pPr>
      <w:r w:rsidRPr="001F7083">
        <w:rPr>
          <w:rFonts w:ascii="Verdana" w:hAnsi="Verdana"/>
          <w:b/>
          <w:sz w:val="16"/>
          <w:szCs w:val="16"/>
        </w:rPr>
        <w:t xml:space="preserve">3. PCB FOR DIFFERENT CONTROL FUNCTION: </w:t>
      </w:r>
      <w:r w:rsidRPr="001F7083">
        <w:rPr>
          <w:rFonts w:ascii="Verdana" w:hAnsi="Verdana"/>
          <w:sz w:val="16"/>
          <w:szCs w:val="16"/>
        </w:rPr>
        <w:t>I/O Board, display control,  FACT Power PCB, SCADA interface ,CAN OPTICAL, Optical distribution ,earth fault monitoring, inverter control, chopper control PCB, IGBT driver card, DC link interface ,300kw</w:t>
      </w:r>
      <w:r w:rsidRPr="001F7083">
        <w:rPr>
          <w:rFonts w:ascii="Verdana" w:hAnsi="Verdana"/>
          <w:sz w:val="16"/>
          <w:szCs w:val="16"/>
        </w:rPr>
        <w:t xml:space="preserve"> power supply PCB, pitch control, pitch power, battery charger, rectifier control board, rectifier driver board, excitation control board, yaw control master ,slave PCB.  </w:t>
      </w:r>
    </w:p>
    <w:p w:rsidR="001F7083" w:rsidRPr="001F7083" w:rsidRDefault="009C59F4" w:rsidP="001F7083">
      <w:pPr>
        <w:spacing w:after="60" w:line="220" w:lineRule="atLeast"/>
        <w:jc w:val="both"/>
        <w:rPr>
          <w:rFonts w:ascii="Verdana" w:hAnsi="Verdana"/>
          <w:sz w:val="16"/>
          <w:szCs w:val="16"/>
        </w:rPr>
      </w:pPr>
      <w:r w:rsidRPr="001F7083">
        <w:rPr>
          <w:rFonts w:ascii="Verdana" w:hAnsi="Verdana"/>
          <w:b/>
          <w:sz w:val="16"/>
          <w:szCs w:val="16"/>
        </w:rPr>
        <w:t>4. Power electronics circuit</w:t>
      </w:r>
      <w:r w:rsidRPr="001F7083">
        <w:rPr>
          <w:rFonts w:ascii="Verdana" w:hAnsi="Verdana"/>
          <w:sz w:val="16"/>
          <w:szCs w:val="16"/>
        </w:rPr>
        <w:t>: using Thyrister control rectifier, step up chopper cir</w:t>
      </w:r>
      <w:r w:rsidRPr="001F7083">
        <w:rPr>
          <w:rFonts w:ascii="Verdana" w:hAnsi="Verdana"/>
          <w:sz w:val="16"/>
          <w:szCs w:val="16"/>
        </w:rPr>
        <w:t>cuit using IGBT, inverter circuit using IGBT, RLC Filter circuit, DC link capacitor circuit, inductor using different current control purpose.</w:t>
      </w:r>
    </w:p>
    <w:p w:rsidR="001F7083" w:rsidRPr="001F7083" w:rsidRDefault="009C59F4" w:rsidP="001F7083">
      <w:pPr>
        <w:rPr>
          <w:rFonts w:ascii="Verdana" w:hAnsi="Verdana"/>
          <w:sz w:val="16"/>
          <w:szCs w:val="16"/>
        </w:rPr>
      </w:pPr>
      <w:r w:rsidRPr="001F7083">
        <w:rPr>
          <w:rFonts w:ascii="Verdana" w:hAnsi="Verdana"/>
          <w:b/>
          <w:sz w:val="16"/>
          <w:szCs w:val="16"/>
        </w:rPr>
        <w:t>5. Communicationsystem:</w:t>
      </w:r>
      <w:r w:rsidRPr="001F7083">
        <w:rPr>
          <w:rFonts w:ascii="Verdana" w:hAnsi="Verdana"/>
          <w:sz w:val="16"/>
          <w:szCs w:val="16"/>
        </w:rPr>
        <w:t>CAN optical connect through all control card with the bound rate of 28800 bd, each machine</w:t>
      </w:r>
      <w:r w:rsidRPr="001F7083">
        <w:rPr>
          <w:rFonts w:ascii="Verdana" w:hAnsi="Verdana"/>
          <w:sz w:val="16"/>
          <w:szCs w:val="16"/>
        </w:rPr>
        <w:t xml:space="preserve"> are connected with optical SCADA system.</w:t>
      </w:r>
    </w:p>
    <w:p w:rsidR="001F7083" w:rsidRPr="001F7083" w:rsidRDefault="009C59F4" w:rsidP="001F7083">
      <w:pPr>
        <w:pStyle w:val="Achievement"/>
        <w:numPr>
          <w:ilvl w:val="0"/>
          <w:numId w:val="0"/>
        </w:numPr>
        <w:spacing w:before="120" w:after="30"/>
        <w:rPr>
          <w:rFonts w:ascii="Verdana" w:hAnsi="Verdana"/>
          <w:sz w:val="16"/>
          <w:szCs w:val="16"/>
        </w:rPr>
      </w:pPr>
      <w:r w:rsidRPr="001F7083">
        <w:rPr>
          <w:rFonts w:ascii="Verdana" w:hAnsi="Verdana"/>
          <w:b/>
          <w:sz w:val="16"/>
          <w:szCs w:val="16"/>
        </w:rPr>
        <w:t>Improvements</w:t>
      </w:r>
      <w:r w:rsidRPr="001F7083">
        <w:rPr>
          <w:rFonts w:ascii="Verdana" w:hAnsi="Verdana"/>
          <w:sz w:val="16"/>
          <w:szCs w:val="16"/>
        </w:rPr>
        <w:t>:</w:t>
      </w:r>
    </w:p>
    <w:p w:rsidR="001F7083" w:rsidRPr="001F7083" w:rsidRDefault="009C59F4" w:rsidP="001F7083">
      <w:pPr>
        <w:pStyle w:val="Achievement"/>
        <w:numPr>
          <w:ilvl w:val="0"/>
          <w:numId w:val="8"/>
        </w:numPr>
        <w:spacing w:after="30"/>
        <w:rPr>
          <w:rFonts w:ascii="Verdana" w:hAnsi="Verdana"/>
          <w:sz w:val="16"/>
          <w:szCs w:val="16"/>
        </w:rPr>
      </w:pPr>
      <w:r w:rsidRPr="001F7083">
        <w:rPr>
          <w:rFonts w:ascii="Verdana" w:hAnsi="Verdana"/>
          <w:sz w:val="16"/>
          <w:szCs w:val="16"/>
        </w:rPr>
        <w:t xml:space="preserve">Development of cleaning machine conventional Electrical </w:t>
      </w:r>
      <w:r w:rsidR="005F7233" w:rsidRPr="001F7083">
        <w:rPr>
          <w:rFonts w:ascii="Verdana" w:hAnsi="Verdana"/>
          <w:sz w:val="16"/>
          <w:szCs w:val="16"/>
        </w:rPr>
        <w:t>logic.</w:t>
      </w:r>
    </w:p>
    <w:p w:rsidR="001F7083" w:rsidRPr="001F7083" w:rsidRDefault="009C59F4" w:rsidP="001F7083">
      <w:pPr>
        <w:pStyle w:val="Achievement"/>
        <w:numPr>
          <w:ilvl w:val="0"/>
          <w:numId w:val="8"/>
        </w:numPr>
        <w:spacing w:after="30"/>
        <w:rPr>
          <w:rFonts w:ascii="Verdana" w:hAnsi="Verdana"/>
          <w:sz w:val="16"/>
          <w:szCs w:val="16"/>
        </w:rPr>
      </w:pPr>
      <w:r w:rsidRPr="001F7083">
        <w:rPr>
          <w:rFonts w:ascii="Verdana" w:hAnsi="Verdana"/>
          <w:sz w:val="16"/>
          <w:szCs w:val="16"/>
        </w:rPr>
        <w:t xml:space="preserve">Development working process </w:t>
      </w:r>
      <w:r w:rsidR="005F7233" w:rsidRPr="001F7083">
        <w:rPr>
          <w:rFonts w:ascii="Verdana" w:hAnsi="Verdana"/>
          <w:sz w:val="16"/>
          <w:szCs w:val="16"/>
        </w:rPr>
        <w:t>continuous.</w:t>
      </w:r>
    </w:p>
    <w:p w:rsidR="001F7083" w:rsidRPr="001F7083" w:rsidRDefault="009C59F4" w:rsidP="001F7083">
      <w:pPr>
        <w:pStyle w:val="Achievement"/>
        <w:numPr>
          <w:ilvl w:val="0"/>
          <w:numId w:val="8"/>
        </w:numPr>
        <w:spacing w:after="30"/>
        <w:rPr>
          <w:rFonts w:ascii="Verdana" w:hAnsi="Verdana"/>
          <w:sz w:val="16"/>
          <w:szCs w:val="16"/>
        </w:rPr>
      </w:pPr>
      <w:r w:rsidRPr="001F7083">
        <w:rPr>
          <w:rFonts w:ascii="Verdana" w:hAnsi="Verdana"/>
          <w:sz w:val="16"/>
          <w:szCs w:val="16"/>
        </w:rPr>
        <w:t xml:space="preserve">Safety training monthly </w:t>
      </w:r>
      <w:r w:rsidR="005F7233" w:rsidRPr="001F7083">
        <w:rPr>
          <w:rFonts w:ascii="Verdana" w:hAnsi="Verdana"/>
          <w:sz w:val="16"/>
          <w:szCs w:val="16"/>
        </w:rPr>
        <w:t>basis</w:t>
      </w:r>
      <w:r w:rsidRPr="001F7083">
        <w:rPr>
          <w:rFonts w:ascii="Verdana" w:hAnsi="Verdana"/>
          <w:sz w:val="16"/>
          <w:szCs w:val="16"/>
        </w:rPr>
        <w:t xml:space="preserve"> for safely operation.</w:t>
      </w:r>
    </w:p>
    <w:p w:rsidR="001F7083" w:rsidRPr="001F7083" w:rsidRDefault="009C59F4" w:rsidP="001F7083">
      <w:pPr>
        <w:pStyle w:val="Achievement"/>
        <w:numPr>
          <w:ilvl w:val="0"/>
          <w:numId w:val="8"/>
        </w:numPr>
        <w:spacing w:after="30"/>
        <w:rPr>
          <w:rFonts w:ascii="Verdana" w:hAnsi="Verdana"/>
          <w:sz w:val="16"/>
          <w:szCs w:val="16"/>
        </w:rPr>
      </w:pPr>
      <w:r w:rsidRPr="001F7083">
        <w:rPr>
          <w:rFonts w:ascii="Verdana" w:hAnsi="Verdana"/>
          <w:sz w:val="16"/>
          <w:szCs w:val="16"/>
        </w:rPr>
        <w:t xml:space="preserve">Chain base change working throat to minimize </w:t>
      </w:r>
      <w:r w:rsidRPr="001F7083">
        <w:rPr>
          <w:rFonts w:ascii="Verdana" w:hAnsi="Verdana"/>
          <w:sz w:val="16"/>
          <w:szCs w:val="16"/>
        </w:rPr>
        <w:t>working stress.</w:t>
      </w:r>
    </w:p>
    <w:p w:rsidR="001F7083" w:rsidRPr="001F7083" w:rsidRDefault="009C59F4" w:rsidP="001F7083">
      <w:pPr>
        <w:pStyle w:val="Achievement"/>
        <w:numPr>
          <w:ilvl w:val="0"/>
          <w:numId w:val="8"/>
        </w:numPr>
        <w:spacing w:after="30"/>
        <w:rPr>
          <w:rFonts w:ascii="Verdana" w:hAnsi="Verdana"/>
          <w:sz w:val="16"/>
          <w:szCs w:val="16"/>
        </w:rPr>
      </w:pPr>
      <w:r w:rsidRPr="001F7083">
        <w:rPr>
          <w:rFonts w:ascii="Verdana" w:hAnsi="Verdana"/>
          <w:sz w:val="16"/>
          <w:szCs w:val="16"/>
        </w:rPr>
        <w:t>Development through site training program</w:t>
      </w:r>
    </w:p>
    <w:p w:rsidR="005F7233" w:rsidRPr="005F7233" w:rsidRDefault="009C59F4" w:rsidP="005F7233">
      <w:pPr>
        <w:pStyle w:val="Heading1"/>
        <w:rPr>
          <w:rFonts w:ascii="Verdana" w:hAnsi="Verdana" w:cs="Times New Roman"/>
          <w:b/>
          <w:color w:val="auto"/>
          <w:sz w:val="16"/>
          <w:szCs w:val="16"/>
          <w:u w:val="single"/>
        </w:rPr>
      </w:pPr>
      <w:r w:rsidRPr="005F7233">
        <w:rPr>
          <w:rFonts w:ascii="Verdana" w:hAnsi="Verdana" w:cs="Times New Roman"/>
          <w:b/>
          <w:color w:val="auto"/>
          <w:sz w:val="16"/>
          <w:szCs w:val="16"/>
          <w:u w:val="single"/>
        </w:rPr>
        <w:t>Educational Qualification:-</w:t>
      </w:r>
    </w:p>
    <w:p w:rsidR="005F7233" w:rsidRPr="002D4B87" w:rsidRDefault="005F7233" w:rsidP="005F7233"/>
    <w:p w:rsidR="005F7233" w:rsidRPr="005F7233" w:rsidRDefault="009C59F4" w:rsidP="005F7233">
      <w:pPr>
        <w:pStyle w:val="ListParagraph"/>
        <w:numPr>
          <w:ilvl w:val="0"/>
          <w:numId w:val="17"/>
        </w:numPr>
        <w:spacing w:after="200" w:line="276" w:lineRule="auto"/>
        <w:contextualSpacing w:val="0"/>
        <w:rPr>
          <w:rFonts w:ascii="Verdana" w:hAnsi="Verdana"/>
          <w:sz w:val="16"/>
          <w:szCs w:val="16"/>
        </w:rPr>
      </w:pPr>
      <w:r w:rsidRPr="005F7233">
        <w:rPr>
          <w:rFonts w:ascii="Verdana" w:hAnsi="Verdana"/>
          <w:b/>
          <w:sz w:val="16"/>
          <w:szCs w:val="16"/>
        </w:rPr>
        <w:t>Matriculation (10</w:t>
      </w:r>
      <w:r w:rsidRPr="005F7233">
        <w:rPr>
          <w:rFonts w:ascii="Verdana" w:hAnsi="Verdana"/>
          <w:b/>
          <w:sz w:val="16"/>
          <w:szCs w:val="16"/>
          <w:vertAlign w:val="superscript"/>
        </w:rPr>
        <w:t>th</w:t>
      </w:r>
      <w:r w:rsidRPr="005F7233">
        <w:rPr>
          <w:rFonts w:ascii="Verdana" w:hAnsi="Verdana"/>
          <w:b/>
          <w:sz w:val="16"/>
          <w:szCs w:val="16"/>
        </w:rPr>
        <w:t>)</w:t>
      </w:r>
      <w:r w:rsidRPr="005F7233">
        <w:rPr>
          <w:rFonts w:ascii="Verdana" w:hAnsi="Verdana"/>
          <w:sz w:val="16"/>
          <w:szCs w:val="16"/>
        </w:rPr>
        <w:t xml:space="preserve"> from </w:t>
      </w:r>
      <w:r w:rsidRPr="005F7233">
        <w:rPr>
          <w:rFonts w:ascii="Verdana" w:hAnsi="Verdana"/>
          <w:b/>
          <w:sz w:val="16"/>
          <w:szCs w:val="16"/>
        </w:rPr>
        <w:t>H.P.B.S.E</w:t>
      </w:r>
      <w:r w:rsidRPr="005F7233">
        <w:rPr>
          <w:rFonts w:ascii="Verdana" w:hAnsi="Verdana"/>
          <w:sz w:val="16"/>
          <w:szCs w:val="16"/>
        </w:rPr>
        <w:t xml:space="preserve">. Dharamshala with </w:t>
      </w:r>
      <w:r w:rsidRPr="005F7233">
        <w:rPr>
          <w:rFonts w:ascii="Verdana" w:hAnsi="Verdana"/>
          <w:b/>
          <w:sz w:val="16"/>
          <w:szCs w:val="16"/>
        </w:rPr>
        <w:t>Second Class</w:t>
      </w:r>
      <w:r w:rsidRPr="005F7233">
        <w:rPr>
          <w:rFonts w:ascii="Verdana" w:hAnsi="Verdana"/>
          <w:sz w:val="16"/>
          <w:szCs w:val="16"/>
        </w:rPr>
        <w:t>.</w:t>
      </w:r>
    </w:p>
    <w:p w:rsidR="005F7233" w:rsidRPr="005F7233" w:rsidRDefault="009C59F4" w:rsidP="005F7233">
      <w:pPr>
        <w:pStyle w:val="ListParagraph"/>
        <w:numPr>
          <w:ilvl w:val="0"/>
          <w:numId w:val="17"/>
        </w:numPr>
        <w:spacing w:after="200" w:line="276" w:lineRule="auto"/>
        <w:contextualSpacing w:val="0"/>
        <w:rPr>
          <w:rFonts w:ascii="Verdana" w:hAnsi="Verdana"/>
          <w:sz w:val="16"/>
          <w:szCs w:val="16"/>
        </w:rPr>
      </w:pPr>
      <w:r w:rsidRPr="005F7233">
        <w:rPr>
          <w:rFonts w:ascii="Verdana" w:hAnsi="Verdana"/>
          <w:b/>
          <w:sz w:val="16"/>
          <w:szCs w:val="16"/>
        </w:rPr>
        <w:t>10+2(Commerce)</w:t>
      </w:r>
      <w:r w:rsidRPr="005F7233">
        <w:rPr>
          <w:rFonts w:ascii="Verdana" w:hAnsi="Verdana"/>
          <w:sz w:val="16"/>
          <w:szCs w:val="16"/>
        </w:rPr>
        <w:t xml:space="preserve"> from </w:t>
      </w:r>
      <w:r w:rsidRPr="005F7233">
        <w:rPr>
          <w:rFonts w:ascii="Verdana" w:hAnsi="Verdana"/>
          <w:b/>
          <w:sz w:val="16"/>
          <w:szCs w:val="16"/>
        </w:rPr>
        <w:t>H.P.B.S.E.</w:t>
      </w:r>
      <w:r w:rsidRPr="005F7233">
        <w:rPr>
          <w:rFonts w:ascii="Verdana" w:hAnsi="Verdana"/>
          <w:sz w:val="16"/>
          <w:szCs w:val="16"/>
        </w:rPr>
        <w:t xml:space="preserve">Dharamshala with </w:t>
      </w:r>
      <w:r w:rsidRPr="005F7233">
        <w:rPr>
          <w:rFonts w:ascii="Verdana" w:hAnsi="Verdana"/>
          <w:b/>
          <w:sz w:val="16"/>
          <w:szCs w:val="16"/>
        </w:rPr>
        <w:t>Second Class</w:t>
      </w:r>
      <w:r w:rsidRPr="005F7233">
        <w:rPr>
          <w:rFonts w:ascii="Verdana" w:hAnsi="Verdana"/>
          <w:sz w:val="16"/>
          <w:szCs w:val="16"/>
        </w:rPr>
        <w:t>.</w:t>
      </w:r>
    </w:p>
    <w:p w:rsidR="005F7233" w:rsidRPr="005F7233" w:rsidRDefault="009C59F4" w:rsidP="005F7233">
      <w:pPr>
        <w:pStyle w:val="ListParagraph"/>
        <w:numPr>
          <w:ilvl w:val="0"/>
          <w:numId w:val="17"/>
        </w:numPr>
        <w:spacing w:after="200" w:line="276" w:lineRule="auto"/>
        <w:contextualSpacing w:val="0"/>
        <w:rPr>
          <w:rFonts w:ascii="Verdana" w:hAnsi="Verdana"/>
          <w:b/>
          <w:sz w:val="16"/>
          <w:szCs w:val="16"/>
        </w:rPr>
      </w:pPr>
      <w:r w:rsidRPr="005F7233">
        <w:rPr>
          <w:rFonts w:ascii="Verdana" w:hAnsi="Verdana"/>
          <w:b/>
          <w:sz w:val="16"/>
          <w:szCs w:val="16"/>
        </w:rPr>
        <w:t xml:space="preserve">ITI </w:t>
      </w:r>
      <w:r w:rsidRPr="005F7233">
        <w:rPr>
          <w:rFonts w:ascii="Verdana" w:hAnsi="Verdana"/>
          <w:sz w:val="16"/>
          <w:szCs w:val="16"/>
        </w:rPr>
        <w:t xml:space="preserve">in </w:t>
      </w:r>
      <w:r w:rsidRPr="005F7233">
        <w:rPr>
          <w:rFonts w:ascii="Verdana" w:hAnsi="Verdana"/>
          <w:b/>
          <w:sz w:val="16"/>
          <w:szCs w:val="16"/>
        </w:rPr>
        <w:t>Electrician</w:t>
      </w:r>
      <w:r w:rsidRPr="005F7233">
        <w:rPr>
          <w:rFonts w:ascii="Verdana" w:hAnsi="Verdana"/>
          <w:sz w:val="16"/>
          <w:szCs w:val="16"/>
        </w:rPr>
        <w:t xml:space="preserve"> trade from </w:t>
      </w:r>
      <w:r w:rsidRPr="005F7233">
        <w:rPr>
          <w:rFonts w:ascii="Verdana" w:hAnsi="Verdana"/>
          <w:b/>
          <w:sz w:val="16"/>
          <w:szCs w:val="16"/>
        </w:rPr>
        <w:t>NCVT</w:t>
      </w:r>
      <w:r w:rsidRPr="005F7233">
        <w:rPr>
          <w:rFonts w:ascii="Verdana" w:hAnsi="Verdana"/>
          <w:sz w:val="16"/>
          <w:szCs w:val="16"/>
        </w:rPr>
        <w:t xml:space="preserve"> Board of Himachal Pradesh.</w:t>
      </w:r>
    </w:p>
    <w:p w:rsidR="005F7233" w:rsidRPr="005F7233" w:rsidRDefault="009C59F4" w:rsidP="005F7233">
      <w:pPr>
        <w:rPr>
          <w:rFonts w:ascii="Verdana" w:hAnsi="Verdana"/>
          <w:sz w:val="16"/>
          <w:szCs w:val="16"/>
        </w:rPr>
      </w:pPr>
      <w:r w:rsidRPr="005F7233">
        <w:rPr>
          <w:rFonts w:ascii="Verdana" w:hAnsi="Verdana"/>
          <w:b/>
          <w:bCs/>
          <w:sz w:val="16"/>
          <w:szCs w:val="16"/>
          <w:u w:val="single"/>
        </w:rPr>
        <w:t>Personal Information</w:t>
      </w:r>
      <w:r w:rsidRPr="005F7233">
        <w:rPr>
          <w:rFonts w:ascii="Verdana" w:hAnsi="Verdana"/>
          <w:b/>
          <w:bCs/>
          <w:sz w:val="16"/>
          <w:szCs w:val="16"/>
        </w:rPr>
        <w:t>:</w:t>
      </w:r>
      <w:r w:rsidRPr="005F7233">
        <w:rPr>
          <w:rFonts w:ascii="Verdana" w:hAnsi="Verdana"/>
          <w:sz w:val="16"/>
          <w:szCs w:val="16"/>
        </w:rPr>
        <w:t xml:space="preserve"> -</w:t>
      </w:r>
    </w:p>
    <w:p w:rsidR="005F7233" w:rsidRDefault="009C59F4" w:rsidP="005F7233">
      <w:pPr>
        <w:numPr>
          <w:ilvl w:val="0"/>
          <w:numId w:val="16"/>
        </w:numPr>
        <w:spacing w:before="120" w:after="120"/>
        <w:jc w:val="both"/>
        <w:rPr>
          <w:rFonts w:ascii="Verdana" w:hAnsi="Verdana"/>
          <w:sz w:val="16"/>
          <w:szCs w:val="16"/>
        </w:rPr>
      </w:pPr>
      <w:r w:rsidRPr="005F7233">
        <w:rPr>
          <w:rFonts w:ascii="Verdana" w:hAnsi="Verdana"/>
          <w:sz w:val="16"/>
          <w:szCs w:val="16"/>
        </w:rPr>
        <w:t>Keep learner, Ambitious and Dynamic Team Player.</w:t>
      </w:r>
    </w:p>
    <w:p w:rsidR="005F7233" w:rsidRPr="005F7233" w:rsidRDefault="009C59F4" w:rsidP="005F7233">
      <w:pPr>
        <w:numPr>
          <w:ilvl w:val="0"/>
          <w:numId w:val="16"/>
        </w:numPr>
        <w:spacing w:before="120" w:after="120"/>
        <w:jc w:val="both"/>
        <w:rPr>
          <w:rFonts w:ascii="Verdana" w:hAnsi="Verdana"/>
          <w:sz w:val="16"/>
          <w:szCs w:val="16"/>
        </w:rPr>
      </w:pPr>
      <w:r w:rsidRPr="005F7233">
        <w:rPr>
          <w:rFonts w:ascii="Verdana" w:hAnsi="Verdana"/>
          <w:sz w:val="16"/>
          <w:szCs w:val="16"/>
        </w:rPr>
        <w:t xml:space="preserve">Comfortable in an atmosphere requiring high energy levels, the ability to handle stress and necessity to make quick, accurate decisions. Proven ability to </w:t>
      </w:r>
      <w:r w:rsidRPr="005F7233">
        <w:rPr>
          <w:rFonts w:ascii="Verdana" w:hAnsi="Verdana"/>
          <w:sz w:val="16"/>
          <w:szCs w:val="16"/>
        </w:rPr>
        <w:t xml:space="preserve">learn and rapidly adapt to new challenges. </w:t>
      </w:r>
    </w:p>
    <w:p w:rsidR="005F7233" w:rsidRPr="005F7233" w:rsidRDefault="009C59F4" w:rsidP="005F7233">
      <w:pPr>
        <w:numPr>
          <w:ilvl w:val="0"/>
          <w:numId w:val="16"/>
        </w:numPr>
        <w:spacing w:before="120" w:after="120"/>
        <w:jc w:val="both"/>
        <w:rPr>
          <w:rFonts w:ascii="Verdana" w:hAnsi="Verdana"/>
          <w:sz w:val="16"/>
          <w:szCs w:val="16"/>
        </w:rPr>
      </w:pPr>
      <w:r w:rsidRPr="005F7233">
        <w:rPr>
          <w:rFonts w:ascii="Verdana" w:hAnsi="Verdana"/>
          <w:sz w:val="16"/>
          <w:szCs w:val="16"/>
        </w:rPr>
        <w:t>Enjoy working as a member of a team but able to work independently or under minimal supervision.</w:t>
      </w:r>
    </w:p>
    <w:p w:rsidR="005F7233" w:rsidRDefault="005F7233" w:rsidP="005F7233">
      <w:pPr>
        <w:tabs>
          <w:tab w:val="left" w:pos="936"/>
        </w:tabs>
        <w:spacing w:before="120" w:after="120"/>
        <w:ind w:left="936"/>
        <w:jc w:val="both"/>
      </w:pPr>
    </w:p>
    <w:p w:rsidR="005F7233" w:rsidRPr="005F7233" w:rsidRDefault="009C59F4" w:rsidP="005F7233">
      <w:pPr>
        <w:tabs>
          <w:tab w:val="left" w:pos="936"/>
        </w:tabs>
        <w:spacing w:before="120" w:after="120"/>
        <w:ind w:left="936"/>
        <w:jc w:val="both"/>
        <w:rPr>
          <w:rFonts w:ascii="Verdana" w:hAnsi="Verdana"/>
          <w:sz w:val="16"/>
          <w:szCs w:val="16"/>
        </w:rPr>
      </w:pPr>
      <w:r w:rsidRPr="005F7233">
        <w:rPr>
          <w:rFonts w:ascii="Verdana" w:hAnsi="Verdana"/>
          <w:b/>
          <w:bCs/>
          <w:sz w:val="16"/>
          <w:szCs w:val="16"/>
          <w:u w:val="single"/>
        </w:rPr>
        <w:t>Hobbies &amp; Interests</w:t>
      </w:r>
      <w:r w:rsidRPr="005F7233">
        <w:rPr>
          <w:rFonts w:ascii="Verdana" w:hAnsi="Verdana"/>
          <w:sz w:val="16"/>
          <w:szCs w:val="16"/>
        </w:rPr>
        <w:t>: -      Playing cricket, watching movies and listening music.</w:t>
      </w:r>
    </w:p>
    <w:p w:rsidR="005F7233" w:rsidRPr="005F7233" w:rsidRDefault="009C59F4" w:rsidP="005F7233">
      <w:pPr>
        <w:tabs>
          <w:tab w:val="left" w:pos="936"/>
        </w:tabs>
        <w:spacing w:before="120" w:after="120"/>
        <w:ind w:left="936"/>
        <w:jc w:val="both"/>
        <w:rPr>
          <w:rFonts w:ascii="Verdana" w:hAnsi="Verdana"/>
          <w:sz w:val="16"/>
          <w:szCs w:val="16"/>
        </w:rPr>
      </w:pPr>
      <w:r w:rsidRPr="005F7233">
        <w:rPr>
          <w:rFonts w:ascii="Verdana" w:hAnsi="Verdana"/>
          <w:b/>
          <w:bCs/>
          <w:sz w:val="16"/>
          <w:szCs w:val="16"/>
          <w:u w:val="single"/>
        </w:rPr>
        <w:t>Date of birth</w:t>
      </w:r>
      <w:r w:rsidRPr="005F7233">
        <w:rPr>
          <w:rFonts w:ascii="Verdana" w:hAnsi="Verdana"/>
          <w:sz w:val="16"/>
          <w:szCs w:val="16"/>
        </w:rPr>
        <w:t xml:space="preserve">: -                </w:t>
      </w:r>
      <w:r w:rsidRPr="005F7233">
        <w:rPr>
          <w:rFonts w:ascii="Verdana" w:hAnsi="Verdana"/>
          <w:sz w:val="16"/>
          <w:szCs w:val="16"/>
        </w:rPr>
        <w:t xml:space="preserve"> 18/11/1992</w:t>
      </w:r>
    </w:p>
    <w:p w:rsidR="005F7233" w:rsidRPr="005F7233" w:rsidRDefault="009C59F4" w:rsidP="005F7233">
      <w:pPr>
        <w:tabs>
          <w:tab w:val="left" w:pos="936"/>
        </w:tabs>
        <w:spacing w:before="120" w:after="120"/>
        <w:ind w:left="936"/>
        <w:jc w:val="both"/>
        <w:rPr>
          <w:rFonts w:ascii="Verdana" w:hAnsi="Verdana"/>
          <w:sz w:val="16"/>
          <w:szCs w:val="16"/>
        </w:rPr>
      </w:pPr>
      <w:r w:rsidRPr="005F7233">
        <w:rPr>
          <w:rFonts w:ascii="Verdana" w:hAnsi="Verdana"/>
          <w:b/>
          <w:bCs/>
          <w:sz w:val="16"/>
          <w:szCs w:val="16"/>
          <w:u w:val="single"/>
        </w:rPr>
        <w:t>Nationality</w:t>
      </w:r>
      <w:r w:rsidRPr="005F7233">
        <w:rPr>
          <w:rFonts w:ascii="Verdana" w:hAnsi="Verdana"/>
          <w:b/>
          <w:bCs/>
          <w:sz w:val="16"/>
          <w:szCs w:val="16"/>
        </w:rPr>
        <w:t>: -</w:t>
      </w:r>
      <w:r w:rsidRPr="005F7233">
        <w:rPr>
          <w:rFonts w:ascii="Verdana" w:hAnsi="Verdana"/>
          <w:sz w:val="16"/>
          <w:szCs w:val="16"/>
        </w:rPr>
        <w:t xml:space="preserve">                    Indian</w:t>
      </w:r>
    </w:p>
    <w:p w:rsidR="005F7233" w:rsidRPr="005F7233" w:rsidRDefault="009C59F4" w:rsidP="005F7233">
      <w:pPr>
        <w:tabs>
          <w:tab w:val="left" w:pos="936"/>
        </w:tabs>
        <w:spacing w:before="120" w:after="120"/>
        <w:ind w:left="936"/>
        <w:jc w:val="both"/>
        <w:rPr>
          <w:rFonts w:ascii="Verdana" w:hAnsi="Verdana"/>
          <w:sz w:val="16"/>
          <w:szCs w:val="16"/>
        </w:rPr>
      </w:pPr>
      <w:r w:rsidRPr="005F7233">
        <w:rPr>
          <w:rFonts w:ascii="Verdana" w:hAnsi="Verdana"/>
          <w:b/>
          <w:bCs/>
          <w:sz w:val="16"/>
          <w:szCs w:val="16"/>
          <w:u w:val="single"/>
        </w:rPr>
        <w:t>Marital Status</w:t>
      </w:r>
      <w:r w:rsidRPr="005F7233">
        <w:rPr>
          <w:rFonts w:ascii="Verdana" w:hAnsi="Verdana"/>
          <w:b/>
          <w:bCs/>
          <w:sz w:val="16"/>
          <w:szCs w:val="16"/>
        </w:rPr>
        <w:t>: -</w:t>
      </w:r>
      <w:r w:rsidRPr="005F7233">
        <w:rPr>
          <w:rFonts w:ascii="Verdana" w:hAnsi="Verdana"/>
          <w:sz w:val="16"/>
          <w:szCs w:val="16"/>
        </w:rPr>
        <w:t xml:space="preserve">               Unmarried</w:t>
      </w:r>
    </w:p>
    <w:p w:rsidR="005F7233" w:rsidRPr="005F7233" w:rsidRDefault="005F7233" w:rsidP="005F7233">
      <w:pPr>
        <w:spacing w:before="120" w:after="120"/>
        <w:jc w:val="both"/>
        <w:rPr>
          <w:rFonts w:ascii="Verdana" w:hAnsi="Verdana"/>
          <w:sz w:val="16"/>
          <w:szCs w:val="16"/>
        </w:rPr>
      </w:pPr>
    </w:p>
    <w:p w:rsidR="005F7233" w:rsidRPr="005F7233" w:rsidRDefault="009C59F4" w:rsidP="005F7233">
      <w:pPr>
        <w:spacing w:before="120" w:after="120"/>
        <w:jc w:val="both"/>
        <w:rPr>
          <w:rFonts w:ascii="Verdana" w:hAnsi="Verdana"/>
          <w:b/>
          <w:bCs/>
          <w:sz w:val="16"/>
          <w:szCs w:val="16"/>
          <w:u w:val="single"/>
        </w:rPr>
      </w:pPr>
      <w:r w:rsidRPr="005F7233">
        <w:rPr>
          <w:rFonts w:ascii="Verdana" w:hAnsi="Verdana"/>
          <w:b/>
          <w:bCs/>
          <w:sz w:val="16"/>
          <w:szCs w:val="16"/>
          <w:u w:val="single"/>
        </w:rPr>
        <w:t>Skills in computer</w:t>
      </w:r>
      <w:r w:rsidRPr="005F7233">
        <w:rPr>
          <w:rFonts w:ascii="Verdana" w:hAnsi="Verdana"/>
          <w:b/>
          <w:bCs/>
          <w:sz w:val="16"/>
          <w:szCs w:val="16"/>
        </w:rPr>
        <w:t>: -</w:t>
      </w:r>
      <w:r w:rsidRPr="005F7233">
        <w:rPr>
          <w:rFonts w:ascii="Verdana" w:hAnsi="Verdana"/>
          <w:sz w:val="16"/>
          <w:szCs w:val="16"/>
        </w:rPr>
        <w:t xml:space="preserve"> MS Office</w:t>
      </w:r>
    </w:p>
    <w:p w:rsidR="005F7233" w:rsidRPr="005F7233" w:rsidRDefault="009C59F4" w:rsidP="005F7233">
      <w:pPr>
        <w:tabs>
          <w:tab w:val="left" w:pos="360"/>
        </w:tabs>
        <w:spacing w:line="216" w:lineRule="auto"/>
        <w:jc w:val="both"/>
        <w:rPr>
          <w:rFonts w:ascii="Verdana" w:hAnsi="Verdana"/>
          <w:sz w:val="16"/>
          <w:szCs w:val="16"/>
        </w:rPr>
      </w:pPr>
      <w:r w:rsidRPr="005F7233">
        <w:rPr>
          <w:rFonts w:ascii="Verdana" w:hAnsi="Verdana"/>
          <w:b/>
          <w:bCs/>
          <w:sz w:val="16"/>
          <w:szCs w:val="16"/>
          <w:u w:val="single"/>
        </w:rPr>
        <w:t>Languages Known</w:t>
      </w:r>
      <w:r w:rsidRPr="005F7233">
        <w:rPr>
          <w:rFonts w:ascii="Verdana" w:hAnsi="Verdana"/>
          <w:sz w:val="16"/>
          <w:szCs w:val="16"/>
        </w:rPr>
        <w:t>: - Hindi, English</w:t>
      </w:r>
    </w:p>
    <w:p w:rsidR="005F7233" w:rsidRPr="005F7233" w:rsidRDefault="009C59F4" w:rsidP="005F7233">
      <w:pPr>
        <w:tabs>
          <w:tab w:val="left" w:pos="936"/>
        </w:tabs>
        <w:spacing w:before="120" w:after="120"/>
        <w:jc w:val="both"/>
        <w:rPr>
          <w:rFonts w:ascii="Verdana" w:hAnsi="Verdana"/>
          <w:sz w:val="16"/>
          <w:szCs w:val="16"/>
        </w:rPr>
      </w:pPr>
      <w:r w:rsidRPr="005F7233">
        <w:rPr>
          <w:rFonts w:ascii="Verdana" w:hAnsi="Verdana"/>
          <w:b/>
          <w:bCs/>
          <w:sz w:val="16"/>
          <w:szCs w:val="16"/>
          <w:u w:val="single"/>
        </w:rPr>
        <w:t>Strengths</w:t>
      </w:r>
      <w:r w:rsidRPr="005F7233">
        <w:rPr>
          <w:rFonts w:ascii="Verdana" w:hAnsi="Verdana"/>
          <w:sz w:val="16"/>
          <w:szCs w:val="16"/>
        </w:rPr>
        <w:t xml:space="preserve">: - I enjoy my work and this brings me Confidence, Positive Attitude, Dedication and Ability to meet deadlines. </w:t>
      </w:r>
    </w:p>
    <w:p w:rsidR="005F7233" w:rsidRPr="005F7233" w:rsidRDefault="009C59F4" w:rsidP="005F7233">
      <w:pPr>
        <w:rPr>
          <w:rFonts w:ascii="Verdana" w:hAnsi="Verdana"/>
          <w:sz w:val="16"/>
          <w:szCs w:val="16"/>
        </w:rPr>
      </w:pPr>
      <w:r w:rsidRPr="005F7233">
        <w:rPr>
          <w:rFonts w:ascii="Verdana" w:hAnsi="Verdana"/>
          <w:b/>
          <w:bCs/>
          <w:sz w:val="16"/>
          <w:szCs w:val="16"/>
          <w:u w:val="single"/>
        </w:rPr>
        <w:t>Declaration</w:t>
      </w:r>
      <w:r w:rsidRPr="005F7233">
        <w:rPr>
          <w:rFonts w:ascii="Verdana" w:hAnsi="Verdana"/>
          <w:sz w:val="16"/>
          <w:szCs w:val="16"/>
        </w:rPr>
        <w:t>: -</w:t>
      </w:r>
    </w:p>
    <w:p w:rsidR="005F7233" w:rsidRPr="005F7233" w:rsidRDefault="009C59F4" w:rsidP="005F7233">
      <w:pPr>
        <w:rPr>
          <w:rFonts w:ascii="Verdana" w:hAnsi="Verdana"/>
          <w:b/>
          <w:bCs/>
          <w:sz w:val="16"/>
          <w:szCs w:val="16"/>
        </w:rPr>
      </w:pPr>
      <w:r w:rsidRPr="005F7233">
        <w:rPr>
          <w:rFonts w:ascii="Verdana" w:hAnsi="Verdana"/>
          <w:sz w:val="16"/>
          <w:szCs w:val="16"/>
        </w:rPr>
        <w:t>I solemnly declare that the above statements made by me are Correct to the best of my knowledge and belief.</w:t>
      </w:r>
      <w:r w:rsidRPr="005F7233">
        <w:rPr>
          <w:rFonts w:ascii="Verdana" w:hAnsi="Verdana"/>
          <w:b/>
          <w:bCs/>
          <w:sz w:val="16"/>
          <w:szCs w:val="16"/>
        </w:rPr>
        <w:tab/>
      </w:r>
      <w:r w:rsidRPr="005F7233">
        <w:rPr>
          <w:rFonts w:ascii="Verdana" w:hAnsi="Verdana"/>
          <w:b/>
          <w:bCs/>
          <w:sz w:val="16"/>
          <w:szCs w:val="16"/>
        </w:rPr>
        <w:tab/>
      </w:r>
      <w:r w:rsidRPr="005F7233">
        <w:rPr>
          <w:rFonts w:ascii="Verdana" w:hAnsi="Verdana"/>
          <w:b/>
          <w:bCs/>
          <w:sz w:val="16"/>
          <w:szCs w:val="16"/>
        </w:rPr>
        <w:tab/>
      </w:r>
      <w:r w:rsidRPr="005F7233">
        <w:rPr>
          <w:rFonts w:ascii="Verdana" w:hAnsi="Verdana"/>
          <w:b/>
          <w:bCs/>
          <w:sz w:val="16"/>
          <w:szCs w:val="16"/>
        </w:rPr>
        <w:tab/>
      </w:r>
      <w:r w:rsidRPr="005F7233">
        <w:rPr>
          <w:rFonts w:ascii="Verdana" w:hAnsi="Verdana"/>
          <w:b/>
          <w:bCs/>
          <w:sz w:val="16"/>
          <w:szCs w:val="16"/>
        </w:rPr>
        <w:tab/>
      </w:r>
    </w:p>
    <w:p w:rsidR="005F7233" w:rsidRPr="005F7233" w:rsidRDefault="009C59F4" w:rsidP="005F7233">
      <w:pPr>
        <w:rPr>
          <w:rFonts w:ascii="Verdana" w:hAnsi="Verdana"/>
          <w:sz w:val="16"/>
          <w:szCs w:val="16"/>
        </w:rPr>
      </w:pPr>
      <w:r w:rsidRPr="005F7233">
        <w:rPr>
          <w:rFonts w:ascii="Verdana" w:hAnsi="Verdana"/>
          <w:b/>
          <w:bCs/>
          <w:sz w:val="16"/>
          <w:szCs w:val="16"/>
          <w:u w:val="single"/>
        </w:rPr>
        <w:t xml:space="preserve">Signature </w:t>
      </w:r>
    </w:p>
    <w:p w:rsidR="005F7233" w:rsidRPr="005F7233" w:rsidRDefault="009C59F4" w:rsidP="005F7233">
      <w:pPr>
        <w:pStyle w:val="NoSpacing"/>
        <w:rPr>
          <w:rFonts w:ascii="Verdana" w:hAnsi="Verdana"/>
          <w:b/>
          <w:sz w:val="16"/>
          <w:szCs w:val="16"/>
          <w:lang w:val="pt-BR"/>
        </w:rPr>
      </w:pPr>
      <w:r w:rsidRPr="005F7233">
        <w:rPr>
          <w:rFonts w:ascii="Verdana" w:hAnsi="Verdana"/>
          <w:b/>
          <w:bCs/>
          <w:sz w:val="16"/>
          <w:szCs w:val="16"/>
          <w:u w:val="single"/>
        </w:rPr>
        <w:t>Plac</w:t>
      </w:r>
      <w:r w:rsidRPr="005F7233">
        <w:rPr>
          <w:rFonts w:ascii="Verdana" w:hAnsi="Verdana"/>
          <w:b/>
          <w:bCs/>
          <w:sz w:val="16"/>
          <w:szCs w:val="16"/>
          <w:u w:val="single"/>
        </w:rPr>
        <w:t>e</w:t>
      </w:r>
      <w:r w:rsidRPr="005F7233">
        <w:rPr>
          <w:rFonts w:ascii="Verdana" w:hAnsi="Verdana"/>
          <w:b/>
          <w:bCs/>
          <w:sz w:val="16"/>
          <w:szCs w:val="16"/>
        </w:rPr>
        <w:t>: -</w:t>
      </w:r>
    </w:p>
    <w:p w:rsidR="005F7233" w:rsidRPr="00C17A61" w:rsidRDefault="009C59F4" w:rsidP="00C17A61">
      <w:pPr>
        <w:pStyle w:val="NoSpacing"/>
        <w:rPr>
          <w:rFonts w:ascii="Verdana" w:hAnsi="Verdana"/>
          <w:sz w:val="16"/>
          <w:szCs w:val="16"/>
          <w:lang w:val="pt-BR"/>
        </w:rPr>
      </w:pPr>
      <w:r w:rsidRPr="005F7233">
        <w:rPr>
          <w:rFonts w:ascii="Verdana" w:hAnsi="Verdana"/>
          <w:b/>
          <w:sz w:val="16"/>
          <w:szCs w:val="16"/>
          <w:u w:val="single"/>
          <w:lang w:val="pt-BR"/>
        </w:rPr>
        <w:t>Date:</w:t>
      </w:r>
      <w:r w:rsidRPr="005F7233">
        <w:rPr>
          <w:rFonts w:ascii="Verdana" w:hAnsi="Verdana"/>
          <w:b/>
          <w:sz w:val="16"/>
          <w:szCs w:val="16"/>
          <w:lang w:val="pt-BR"/>
        </w:rPr>
        <w:t xml:space="preserve"> -                                                                                                                                           Munish Kumar        </w:t>
      </w:r>
    </w:p>
    <w:p w:rsidR="005F7233" w:rsidRPr="005F7233" w:rsidRDefault="005F7233" w:rsidP="005F7233">
      <w:pPr>
        <w:tabs>
          <w:tab w:val="left" w:pos="360"/>
        </w:tabs>
        <w:spacing w:line="218" w:lineRule="auto"/>
        <w:jc w:val="both"/>
        <w:rPr>
          <w:rFonts w:ascii="Verdana" w:hAnsi="Verdana" w:cs="Arial"/>
          <w:b/>
          <w:bCs/>
          <w:sz w:val="16"/>
          <w:szCs w:val="16"/>
        </w:rPr>
      </w:pPr>
    </w:p>
    <w:p w:rsidR="001F7083" w:rsidRPr="005F7233" w:rsidRDefault="001F7083" w:rsidP="001F7083">
      <w:pPr>
        <w:pStyle w:val="Achievement"/>
        <w:numPr>
          <w:ilvl w:val="0"/>
          <w:numId w:val="0"/>
        </w:numPr>
        <w:spacing w:after="30"/>
        <w:rPr>
          <w:rFonts w:ascii="Verdana" w:hAnsi="Verdana"/>
          <w:b/>
          <w:sz w:val="16"/>
          <w:szCs w:val="16"/>
        </w:rPr>
      </w:pPr>
    </w:p>
    <w:p w:rsidR="001F7083" w:rsidRPr="005F7233" w:rsidRDefault="001F7083" w:rsidP="001F7083">
      <w:pPr>
        <w:pStyle w:val="BodyText"/>
        <w:rPr>
          <w:rFonts w:ascii="Verdana" w:eastAsia="Arial Unicode MS" w:hAnsi="Verdana"/>
          <w:sz w:val="16"/>
          <w:szCs w:val="16"/>
        </w:rPr>
      </w:pPr>
    </w:p>
    <w:p w:rsidR="001F7083" w:rsidRPr="005F7233" w:rsidRDefault="001F7083" w:rsidP="001F7083">
      <w:pPr>
        <w:pStyle w:val="BodyText"/>
        <w:rPr>
          <w:rFonts w:ascii="Verdana" w:eastAsia="Arial Unicode MS" w:hAnsi="Verdana"/>
          <w:sz w:val="16"/>
          <w:szCs w:val="16"/>
        </w:rPr>
      </w:pPr>
    </w:p>
    <w:p w:rsidR="001F7083" w:rsidRPr="005F7233" w:rsidRDefault="001F7083" w:rsidP="001F7083">
      <w:pPr>
        <w:pStyle w:val="BodyText"/>
        <w:rPr>
          <w:rFonts w:ascii="Verdana" w:hAnsi="Verdana"/>
          <w:sz w:val="16"/>
          <w:szCs w:val="16"/>
        </w:rPr>
      </w:pPr>
    </w:p>
    <w:p w:rsidR="001F7083" w:rsidRPr="005F7233" w:rsidRDefault="001F7083" w:rsidP="001F7083">
      <w:pPr>
        <w:pStyle w:val="ListParagraph"/>
        <w:spacing w:after="160" w:line="259" w:lineRule="auto"/>
        <w:ind w:left="1386"/>
        <w:rPr>
          <w:rFonts w:ascii="Verdana" w:eastAsiaTheme="minorHAnsi" w:hAnsi="Verdana" w:cstheme="minorBidi"/>
          <w:sz w:val="16"/>
          <w:szCs w:val="16"/>
        </w:rPr>
      </w:pPr>
    </w:p>
    <w:p w:rsidR="005B34F9" w:rsidRPr="005F7233" w:rsidRDefault="005B34F9" w:rsidP="005B34F9">
      <w:pPr>
        <w:pStyle w:val="Heading4"/>
        <w:rPr>
          <w:rFonts w:ascii="Verdana" w:eastAsia="Arial Unicode MS" w:hAnsi="Verdana"/>
          <w:b/>
          <w:sz w:val="16"/>
          <w:szCs w:val="16"/>
        </w:rPr>
      </w:pPr>
    </w:p>
    <w:p w:rsidR="005B34F9" w:rsidRPr="005F7233" w:rsidRDefault="005B34F9" w:rsidP="005B34F9">
      <w:pPr>
        <w:spacing w:after="160" w:line="259" w:lineRule="auto"/>
        <w:rPr>
          <w:rFonts w:ascii="Verdana" w:hAnsi="Verdana"/>
          <w:sz w:val="16"/>
          <w:szCs w:val="16"/>
        </w:rPr>
      </w:pPr>
    </w:p>
    <w:p w:rsidR="005B34F9" w:rsidRPr="005F7233" w:rsidRDefault="005B34F9" w:rsidP="005B34F9">
      <w:pPr>
        <w:spacing w:after="160" w:line="259" w:lineRule="auto"/>
        <w:rPr>
          <w:rFonts w:ascii="Verdana" w:hAnsi="Verdana"/>
          <w:sz w:val="16"/>
          <w:szCs w:val="16"/>
        </w:rPr>
      </w:pPr>
    </w:p>
    <w:p w:rsidR="005B34F9" w:rsidRPr="005F7233" w:rsidRDefault="005B34F9" w:rsidP="005B34F9">
      <w:pPr>
        <w:spacing w:after="160" w:line="259" w:lineRule="auto"/>
        <w:rPr>
          <w:rFonts w:ascii="Verdana" w:eastAsia="Arial Unicode MS" w:hAnsi="Verdana" w:cs="Arial Unicode MS"/>
          <w:sz w:val="16"/>
          <w:szCs w:val="16"/>
          <w:u w:val="single"/>
        </w:rPr>
      </w:pPr>
    </w:p>
    <w:p w:rsidR="00DD30F6" w:rsidRPr="005F7233" w:rsidRDefault="00DD30F6" w:rsidP="00DD30F6">
      <w:pPr>
        <w:spacing w:before="60"/>
        <w:rPr>
          <w:rFonts w:ascii="Verdana" w:hAnsi="Verdana"/>
          <w:sz w:val="16"/>
          <w:szCs w:val="16"/>
        </w:rPr>
      </w:pPr>
    </w:p>
    <w:p w:rsidR="00DD30F6" w:rsidRPr="005F7233" w:rsidRDefault="002A3D2F" w:rsidP="00DD30F6">
      <w:pPr>
        <w:pStyle w:val="BodyText"/>
        <w:rPr>
          <w:rFonts w:ascii="Verdana" w:hAnsi="Verdana"/>
          <w:b/>
          <w:sz w:val="16"/>
          <w:szCs w:val="16"/>
          <w:u w:val="single"/>
        </w:rPr>
      </w:pPr>
      <w:r w:rsidRPr="002A3D2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DD30F6" w:rsidRPr="005F7233" w:rsidSect="002A3D2F">
      <w:pgSz w:w="11909" w:h="16834" w:code="9"/>
      <w:pgMar w:top="720" w:right="720" w:bottom="720" w:left="720" w:header="965" w:footer="965" w:gutter="0"/>
      <w:cols w:space="720"/>
      <w:titlePg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458E2DE"/>
    <w:lvl w:ilvl="0" w:tplc="9BA8E2BC">
      <w:start w:val="1"/>
      <w:numFmt w:val="bullet"/>
      <w:lvlText w:val=""/>
      <w:lvlJc w:val="left"/>
      <w:pPr>
        <w:tabs>
          <w:tab w:val="left" w:pos="936"/>
        </w:tabs>
        <w:ind w:left="936" w:hanging="936"/>
      </w:pPr>
      <w:rPr>
        <w:rFonts w:ascii="Symbol" w:hAnsi="Symbol" w:hint="default"/>
        <w:color w:val="auto"/>
        <w:sz w:val="24"/>
      </w:rPr>
    </w:lvl>
    <w:lvl w:ilvl="1" w:tplc="CC44E48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C9AA3BE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plc="E362C17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F4CCDF1C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CF7AFFB6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plc="7E0AB7A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F6DCF9D2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8F58962C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2">
    <w:nsid w:val="00000004"/>
    <w:multiLevelType w:val="hybridMultilevel"/>
    <w:tmpl w:val="2B640D98"/>
    <w:lvl w:ilvl="0" w:tplc="CBE0D7BE">
      <w:start w:val="1"/>
      <w:numFmt w:val="bullet"/>
      <w:pStyle w:val="Institution"/>
      <w:lvlText w:val=""/>
      <w:lvlJc w:val="left"/>
      <w:pPr>
        <w:tabs>
          <w:tab w:val="num" w:pos="738"/>
        </w:tabs>
        <w:ind w:left="738" w:hanging="360"/>
      </w:pPr>
      <w:rPr>
        <w:rFonts w:ascii="Wingdings" w:hAnsi="Wingdings" w:hint="default"/>
      </w:rPr>
    </w:lvl>
    <w:lvl w:ilvl="1" w:tplc="4CFE37F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4ECB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60AE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8C8F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0B034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3EC6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56F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CD855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5"/>
    <w:multiLevelType w:val="hybridMultilevel"/>
    <w:tmpl w:val="2EB2E3F0"/>
    <w:lvl w:ilvl="0" w:tplc="D472C3D4">
      <w:start w:val="1"/>
      <w:numFmt w:val="bullet"/>
      <w:lvlText w:val=""/>
      <w:lvlJc w:val="left"/>
      <w:pPr>
        <w:tabs>
          <w:tab w:val="num" w:pos="1386"/>
        </w:tabs>
        <w:ind w:left="1386" w:hanging="360"/>
      </w:pPr>
      <w:rPr>
        <w:rFonts w:ascii="Symbol" w:hAnsi="Symbol" w:hint="default"/>
      </w:rPr>
    </w:lvl>
    <w:lvl w:ilvl="1" w:tplc="39B2F118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CD8ABEFA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356E2C92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21E6F5C6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743CC368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ED5ED986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6B2E2DE0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75B66996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4">
    <w:nsid w:val="000000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>
    <w:nsid w:val="000000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000011"/>
    <w:multiLevelType w:val="singleLevel"/>
    <w:tmpl w:val="56BCDD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8">
    <w:nsid w:val="000000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14"/>
    <w:multiLevelType w:val="singleLevel"/>
    <w:tmpl w:val="67DA8A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0">
    <w:nsid w:val="00000016"/>
    <w:multiLevelType w:val="hybridMultilevel"/>
    <w:tmpl w:val="D8306C4A"/>
    <w:lvl w:ilvl="0" w:tplc="677C9B76">
      <w:numFmt w:val="bullet"/>
      <w:lvlText w:val=""/>
      <w:lvlJc w:val="left"/>
      <w:pPr>
        <w:tabs>
          <w:tab w:val="num" w:pos="240"/>
        </w:tabs>
        <w:ind w:left="240" w:hanging="360"/>
      </w:pPr>
      <w:rPr>
        <w:rFonts w:ascii="Symbol" w:hAnsi="Symbol" w:hint="default"/>
        <w:color w:val="auto"/>
      </w:rPr>
    </w:lvl>
    <w:lvl w:ilvl="1" w:tplc="9CD88740">
      <w:start w:val="2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  <w:color w:val="auto"/>
        <w:sz w:val="20"/>
        <w:szCs w:val="20"/>
      </w:rPr>
    </w:lvl>
    <w:lvl w:ilvl="2" w:tplc="12CA1F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DA09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743B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039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43D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2E2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F0CB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00000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20"/>
    <w:multiLevelType w:val="hybridMultilevel"/>
    <w:tmpl w:val="E7E84DFA"/>
    <w:lvl w:ilvl="0" w:tplc="6CC2EE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1E3F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3C15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A43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18FF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B6821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64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525A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FBA7A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A82C0F"/>
    <w:multiLevelType w:val="hybridMultilevel"/>
    <w:tmpl w:val="D7FA28A4"/>
    <w:lvl w:ilvl="0" w:tplc="ADE83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38CD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2E69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26BA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86A3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5825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DC3F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6ED2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6E35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19403C"/>
    <w:multiLevelType w:val="hybridMultilevel"/>
    <w:tmpl w:val="10B096F8"/>
    <w:lvl w:ilvl="0" w:tplc="A948A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1CF9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8A92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52C2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CA4D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7849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A62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1E85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E604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E446E"/>
    <w:multiLevelType w:val="hybridMultilevel"/>
    <w:tmpl w:val="DB76B67E"/>
    <w:lvl w:ilvl="0" w:tplc="1262BF2E">
      <w:start w:val="1"/>
      <w:numFmt w:val="decimal"/>
      <w:lvlText w:val="%1."/>
      <w:lvlJc w:val="left"/>
      <w:pPr>
        <w:ind w:left="720" w:hanging="360"/>
      </w:pPr>
    </w:lvl>
    <w:lvl w:ilvl="1" w:tplc="F54E3DB2" w:tentative="1">
      <w:start w:val="1"/>
      <w:numFmt w:val="lowerLetter"/>
      <w:lvlText w:val="%2."/>
      <w:lvlJc w:val="left"/>
      <w:pPr>
        <w:ind w:left="1440" w:hanging="360"/>
      </w:pPr>
    </w:lvl>
    <w:lvl w:ilvl="2" w:tplc="5492D584" w:tentative="1">
      <w:start w:val="1"/>
      <w:numFmt w:val="lowerRoman"/>
      <w:lvlText w:val="%3."/>
      <w:lvlJc w:val="right"/>
      <w:pPr>
        <w:ind w:left="2160" w:hanging="180"/>
      </w:pPr>
    </w:lvl>
    <w:lvl w:ilvl="3" w:tplc="E53E2B00" w:tentative="1">
      <w:start w:val="1"/>
      <w:numFmt w:val="decimal"/>
      <w:lvlText w:val="%4."/>
      <w:lvlJc w:val="left"/>
      <w:pPr>
        <w:ind w:left="2880" w:hanging="360"/>
      </w:pPr>
    </w:lvl>
    <w:lvl w:ilvl="4" w:tplc="1CFAF086" w:tentative="1">
      <w:start w:val="1"/>
      <w:numFmt w:val="lowerLetter"/>
      <w:lvlText w:val="%5."/>
      <w:lvlJc w:val="left"/>
      <w:pPr>
        <w:ind w:left="3600" w:hanging="360"/>
      </w:pPr>
    </w:lvl>
    <w:lvl w:ilvl="5" w:tplc="E8186722" w:tentative="1">
      <w:start w:val="1"/>
      <w:numFmt w:val="lowerRoman"/>
      <w:lvlText w:val="%6."/>
      <w:lvlJc w:val="right"/>
      <w:pPr>
        <w:ind w:left="4320" w:hanging="180"/>
      </w:pPr>
    </w:lvl>
    <w:lvl w:ilvl="6" w:tplc="00CCF096" w:tentative="1">
      <w:start w:val="1"/>
      <w:numFmt w:val="decimal"/>
      <w:lvlText w:val="%7."/>
      <w:lvlJc w:val="left"/>
      <w:pPr>
        <w:ind w:left="5040" w:hanging="360"/>
      </w:pPr>
    </w:lvl>
    <w:lvl w:ilvl="7" w:tplc="39FE2444" w:tentative="1">
      <w:start w:val="1"/>
      <w:numFmt w:val="lowerLetter"/>
      <w:lvlText w:val="%8."/>
      <w:lvlJc w:val="left"/>
      <w:pPr>
        <w:ind w:left="5760" w:hanging="360"/>
      </w:pPr>
    </w:lvl>
    <w:lvl w:ilvl="8" w:tplc="890042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BD5D98"/>
    <w:multiLevelType w:val="hybridMultilevel"/>
    <w:tmpl w:val="D04C747E"/>
    <w:lvl w:ilvl="0" w:tplc="73C863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34C5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EE68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AAC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2DE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52E1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264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CEBE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FCD4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9"/>
  </w:num>
  <w:num w:numId="5">
    <w:abstractNumId w:val="8"/>
  </w:num>
  <w:num w:numId="6">
    <w:abstractNumId w:val="5"/>
  </w:num>
  <w:num w:numId="7">
    <w:abstractNumId w:val="4"/>
  </w:num>
  <w:num w:numId="8">
    <w:abstractNumId w:val="11"/>
  </w:num>
  <w:num w:numId="9">
    <w:abstractNumId w:val="2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15"/>
  </w:num>
  <w:num w:numId="15">
    <w:abstractNumId w:val="13"/>
  </w:num>
  <w:num w:numId="16">
    <w:abstractNumId w:val="1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3F7103"/>
    <w:rsid w:val="001F7083"/>
    <w:rsid w:val="002A3D2F"/>
    <w:rsid w:val="002D4B87"/>
    <w:rsid w:val="0032348B"/>
    <w:rsid w:val="003F7103"/>
    <w:rsid w:val="005B34F9"/>
    <w:rsid w:val="005F7233"/>
    <w:rsid w:val="008B08BF"/>
    <w:rsid w:val="009C59F4"/>
    <w:rsid w:val="00A70AB3"/>
    <w:rsid w:val="00C17A61"/>
    <w:rsid w:val="00C80654"/>
    <w:rsid w:val="00D1377C"/>
    <w:rsid w:val="00DD30F6"/>
    <w:rsid w:val="00EB1E4D"/>
    <w:rsid w:val="00FE5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48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2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HeadingBase"/>
    <w:next w:val="BodyText"/>
    <w:link w:val="Heading4Char"/>
    <w:qFormat/>
    <w:rsid w:val="0032348B"/>
    <w:pPr>
      <w:jc w:val="left"/>
      <w:outlineLvl w:val="3"/>
    </w:pPr>
    <w:rPr>
      <w:rFonts w:ascii="Arial Black" w:hAnsi="Arial Black"/>
      <w:sz w:val="20"/>
    </w:rPr>
  </w:style>
  <w:style w:type="paragraph" w:styleId="Heading7">
    <w:name w:val="heading 7"/>
    <w:basedOn w:val="Normal"/>
    <w:next w:val="Normal"/>
    <w:link w:val="Heading7Char"/>
    <w:qFormat/>
    <w:rsid w:val="0032348B"/>
    <w:pPr>
      <w:keepNext/>
      <w:spacing w:before="120"/>
      <w:outlineLvl w:val="6"/>
    </w:pPr>
    <w:rPr>
      <w:rFonts w:ascii="Verdana" w:hAnsi="Verdana"/>
      <w:b/>
      <w:sz w:val="18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70AB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2348B"/>
    <w:rPr>
      <w:rFonts w:ascii="Arial Black" w:eastAsia="Times New Roman" w:hAnsi="Arial Black" w:cs="Times New Roman"/>
      <w:spacing w:val="-4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32348B"/>
    <w:rPr>
      <w:rFonts w:ascii="Verdana" w:eastAsia="Times New Roman" w:hAnsi="Verdana" w:cs="Times New Roman"/>
      <w:b/>
      <w:sz w:val="18"/>
      <w:szCs w:val="20"/>
      <w:u w:val="single"/>
    </w:rPr>
  </w:style>
  <w:style w:type="paragraph" w:customStyle="1" w:styleId="Achievement">
    <w:name w:val="Achievement"/>
    <w:basedOn w:val="BodyText"/>
    <w:rsid w:val="0032348B"/>
    <w:pPr>
      <w:numPr>
        <w:numId w:val="3"/>
      </w:numPr>
      <w:spacing w:after="60" w:line="220" w:lineRule="atLeast"/>
      <w:ind w:left="0" w:firstLine="0"/>
      <w:jc w:val="both"/>
    </w:pPr>
    <w:rPr>
      <w:rFonts w:ascii="Times New Roman" w:hAnsi="Times New Roman"/>
      <w:spacing w:val="-5"/>
    </w:rPr>
  </w:style>
  <w:style w:type="paragraph" w:customStyle="1" w:styleId="Institution">
    <w:name w:val="Institution"/>
    <w:basedOn w:val="Normal"/>
    <w:next w:val="Achievement"/>
    <w:rsid w:val="0032348B"/>
    <w:pPr>
      <w:numPr>
        <w:numId w:val="9"/>
      </w:numPr>
      <w:tabs>
        <w:tab w:val="left" w:pos="2160"/>
        <w:tab w:val="right" w:pos="6480"/>
      </w:tabs>
      <w:spacing w:before="240"/>
    </w:pPr>
    <w:rPr>
      <w:rFonts w:ascii="Verdana" w:hAnsi="Verdana"/>
      <w:sz w:val="18"/>
    </w:rPr>
  </w:style>
  <w:style w:type="paragraph" w:customStyle="1" w:styleId="Address1">
    <w:name w:val="Address 1"/>
    <w:basedOn w:val="Normal"/>
    <w:rsid w:val="0032348B"/>
    <w:pPr>
      <w:framePr w:w="2160" w:wrap="notBeside" w:vAnchor="page" w:hAnchor="page" w:x="8281" w:y="1153"/>
      <w:spacing w:line="160" w:lineRule="atLeast"/>
      <w:jc w:val="both"/>
    </w:pPr>
    <w:rPr>
      <w:rFonts w:ascii="Times New Roman" w:hAnsi="Times New Roman"/>
      <w:sz w:val="14"/>
    </w:rPr>
  </w:style>
  <w:style w:type="paragraph" w:customStyle="1" w:styleId="Name">
    <w:name w:val="Name"/>
    <w:basedOn w:val="Normal"/>
    <w:next w:val="Normal"/>
    <w:rsid w:val="0032348B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rsid w:val="0032348B"/>
    <w:pPr>
      <w:spacing w:before="220" w:line="220" w:lineRule="atLeast"/>
    </w:pPr>
    <w:rPr>
      <w:rFonts w:ascii="Verdana" w:hAnsi="Verdana"/>
      <w:b/>
      <w:spacing w:val="-10"/>
    </w:rPr>
  </w:style>
  <w:style w:type="paragraph" w:customStyle="1" w:styleId="HeadingBase">
    <w:name w:val="Heading Base"/>
    <w:basedOn w:val="BodyText"/>
    <w:next w:val="BodyText"/>
    <w:rsid w:val="0032348B"/>
    <w:pPr>
      <w:keepNext/>
      <w:keepLines/>
      <w:spacing w:after="0" w:line="220" w:lineRule="atLeast"/>
      <w:jc w:val="both"/>
    </w:pPr>
    <w:rPr>
      <w:rFonts w:ascii="Times New Roman" w:hAnsi="Times New Roman"/>
      <w:spacing w:val="-4"/>
      <w:sz w:val="18"/>
    </w:rPr>
  </w:style>
  <w:style w:type="paragraph" w:customStyle="1" w:styleId="CompanyName">
    <w:name w:val="Company Name"/>
    <w:basedOn w:val="Normal"/>
    <w:next w:val="Normal"/>
    <w:rsid w:val="0032348B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hAnsi="Times New Roman"/>
    </w:rPr>
  </w:style>
  <w:style w:type="paragraph" w:customStyle="1" w:styleId="CompanyNameOne">
    <w:name w:val="Company Name One"/>
    <w:basedOn w:val="CompanyName"/>
    <w:next w:val="Normal"/>
    <w:rsid w:val="0032348B"/>
    <w:pPr>
      <w:tabs>
        <w:tab w:val="clear" w:pos="2160"/>
        <w:tab w:val="clear" w:pos="6480"/>
      </w:tabs>
      <w:spacing w:before="120" w:after="0" w:line="240" w:lineRule="auto"/>
    </w:pPr>
    <w:rPr>
      <w:rFonts w:ascii="Verdana" w:hAnsi="Verdana"/>
      <w:b/>
      <w:color w:val="000000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3234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2348B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qFormat/>
    <w:rsid w:val="00EB1E4D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rsid w:val="00A70A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F7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F7233"/>
    <w:pPr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81a2139199db118d528759bdf3d5ac23134f530e18705c4458440321091b5b581208130611445b58084356014b4450530401195c1333471b1b111244585909504e011503504e1c180c571833471b1b0018405c5a0e535601514841481f0f2b561358191b14024410500c5f574c460f15524047595401034b1158120442465e5c0b57421a0812074744595d0151421758140415475f580d044a100d400616400a5f01504e1609155714425c5b0d024b170917021844505c0c5049175a140411405e5a0d554b110911031244585d0b5049170b140411425c080f4356014a4857034b4a5e0d514f1108110515464a10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7B2E0-2881-4A16-9E70-C1260042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ABC</cp:lastModifiedBy>
  <cp:revision>2</cp:revision>
  <dcterms:created xsi:type="dcterms:W3CDTF">2019-06-10T08:42:00Z</dcterms:created>
  <dcterms:modified xsi:type="dcterms:W3CDTF">2019-06-10T08:42:00Z</dcterms:modified>
</cp:coreProperties>
</file>