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3E6" w:rsidRPr="00C745FB" w:rsidRDefault="00AB0527" w:rsidP="00CA7723">
      <w:pPr>
        <w:pStyle w:val="Heading1"/>
        <w:jc w:val="right"/>
        <w:rPr>
          <w:rFonts w:ascii="Book Antiqua" w:hAnsi="Book Antiqua"/>
          <w:sz w:val="3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085850" cy="1190625"/>
            <wp:effectExtent l="19050" t="0" r="0" b="0"/>
            <wp:docPr id="1" name="Picture 1" descr="a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66C" w:rsidRDefault="00AB0527" w:rsidP="00824D78">
      <w:pPr>
        <w:pStyle w:val="Heading1"/>
        <w:jc w:val="left"/>
        <w:rPr>
          <w:rFonts w:ascii="Times New Roman" w:hAnsi="Times New Roman"/>
          <w:sz w:val="20"/>
          <w:szCs w:val="20"/>
        </w:rPr>
      </w:pPr>
      <w:r w:rsidRPr="006421F7">
        <w:rPr>
          <w:rFonts w:ascii="Times New Roman" w:hAnsi="Times New Roman"/>
          <w:sz w:val="20"/>
          <w:szCs w:val="20"/>
        </w:rPr>
        <w:t>AMIT KUMAR</w:t>
      </w:r>
      <w:r w:rsidRPr="006421F7">
        <w:rPr>
          <w:rFonts w:ascii="Times New Roman" w:hAnsi="Times New Roman"/>
          <w:sz w:val="20"/>
          <w:szCs w:val="20"/>
        </w:rPr>
        <w:t xml:space="preserve"> </w:t>
      </w:r>
    </w:p>
    <w:p w:rsidR="00E64D2A" w:rsidRPr="004F611F" w:rsidRDefault="00AB0527" w:rsidP="0084636C">
      <w:pPr>
        <w:pStyle w:val="Heading1"/>
        <w:jc w:val="left"/>
        <w:rPr>
          <w:rFonts w:ascii="Bookman Old Style" w:hAnsi="Bookman Old Style"/>
          <w:b w:val="0"/>
          <w:sz w:val="22"/>
          <w:szCs w:val="22"/>
        </w:rPr>
      </w:pPr>
      <w:r w:rsidRPr="004F611F">
        <w:rPr>
          <w:rFonts w:ascii="Bookman Old Style" w:hAnsi="Bookman Old Style"/>
          <w:b w:val="0"/>
          <w:sz w:val="22"/>
          <w:szCs w:val="22"/>
        </w:rPr>
        <w:t>Contact No</w:t>
      </w:r>
      <w:r w:rsidRPr="004F611F">
        <w:rPr>
          <w:rFonts w:ascii="Bookman Old Style" w:hAnsi="Bookman Old Style"/>
          <w:b w:val="0"/>
          <w:sz w:val="22"/>
          <w:szCs w:val="22"/>
        </w:rPr>
        <w:t>: 9871633238</w:t>
      </w:r>
    </w:p>
    <w:p w:rsidR="00B60594" w:rsidRDefault="00AB0527" w:rsidP="00824D78">
      <w:pPr>
        <w:pStyle w:val="Heading1"/>
        <w:jc w:val="left"/>
        <w:rPr>
          <w:rFonts w:ascii="Times New Roman" w:hAnsi="Times New Roman"/>
          <w:sz w:val="20"/>
          <w:szCs w:val="20"/>
        </w:rPr>
      </w:pPr>
      <w:r w:rsidRPr="006421F7">
        <w:rPr>
          <w:rFonts w:ascii="Times New Roman" w:hAnsi="Times New Roman"/>
          <w:b w:val="0"/>
          <w:sz w:val="20"/>
          <w:szCs w:val="20"/>
        </w:rPr>
        <w:t xml:space="preserve">Email: </w:t>
      </w:r>
      <w:r w:rsidRPr="006421F7">
        <w:rPr>
          <w:rFonts w:ascii="Times New Roman" w:hAnsi="Times New Roman"/>
          <w:b w:val="0"/>
          <w:sz w:val="20"/>
          <w:szCs w:val="20"/>
        </w:rPr>
        <w:t>amitrahi2002@yahoo.co.in</w:t>
      </w:r>
      <w:r w:rsidRPr="006421F7">
        <w:rPr>
          <w:rFonts w:ascii="Times New Roman" w:hAnsi="Times New Roman"/>
          <w:sz w:val="20"/>
          <w:szCs w:val="20"/>
        </w:rPr>
        <w:tab/>
      </w:r>
    </w:p>
    <w:p w:rsidR="00EE34DC" w:rsidRPr="00EE34DC" w:rsidRDefault="00AB0527" w:rsidP="00EE34DC">
      <w:pPr>
        <w:rPr>
          <w:b w:val="0"/>
          <w:i w:val="0"/>
        </w:rPr>
      </w:pPr>
      <w:r>
        <w:rPr>
          <w:b w:val="0"/>
          <w:i w:val="0"/>
        </w:rPr>
        <w:t>Greater Noida-UP.</w:t>
      </w:r>
    </w:p>
    <w:p w:rsidR="00643977" w:rsidRPr="00701FE1" w:rsidRDefault="00EE5AEA" w:rsidP="00E232CD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EE5AEA">
        <w:rPr>
          <w:rFonts w:ascii="Times New Roman" w:hAnsi="Times New Roman"/>
          <w:b w:val="0"/>
          <w:i w:val="0"/>
          <w:noProof/>
          <w:sz w:val="20"/>
          <w:szCs w:val="20"/>
          <w:lang w:val="en-IN" w:eastAsia="en-IN"/>
        </w:rPr>
        <w:pict>
          <v:line id="Line 2" o:spid="_x0000_s1027" style="position:absolute;left:0;text-align:left;z-index:251660288;visibility:visible" from="-10.8pt,9.95pt" to="486pt,9.95pt" o:allowincell="f"/>
        </w:pict>
      </w:r>
    </w:p>
    <w:p w:rsidR="00F8373D" w:rsidRPr="00701FE1" w:rsidRDefault="00AB0527" w:rsidP="00E232CD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</w:p>
    <w:p w:rsidR="003E4651" w:rsidRPr="00701FE1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i w:val="0"/>
          <w:sz w:val="20"/>
          <w:szCs w:val="20"/>
          <w:highlight w:val="lightGray"/>
        </w:rPr>
        <w:t>Professional Synopsis:</w:t>
      </w:r>
    </w:p>
    <w:p w:rsidR="004C0D67" w:rsidRPr="00701FE1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3548C0" w:rsidRPr="00701FE1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  <w:r>
        <w:rPr>
          <w:rFonts w:ascii="Times New Roman" w:hAnsi="Times New Roman"/>
          <w:b w:val="0"/>
          <w:i w:val="0"/>
          <w:sz w:val="20"/>
          <w:szCs w:val="20"/>
        </w:rPr>
        <w:t>Almost 15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year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s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of rich experience in Human Resource Management including Recruitment &amp; Resourcing, Training &amp;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Development, Performance Appraisal,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Payroll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Administration, Industrial Relation and General Administration.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Competent in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handling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Company’s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HR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service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s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policy at all l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evel, handling large workforces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,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maintain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ing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smooth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and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peaceful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work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ing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environment and initiating measures for the benefits of employees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as well as for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the organization.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Believe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in achieving results through team work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.</w:t>
      </w:r>
    </w:p>
    <w:p w:rsidR="009E2BCA" w:rsidRPr="00701FE1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9D29F0" w:rsidRPr="00B229E2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i w:val="0"/>
          <w:sz w:val="20"/>
          <w:szCs w:val="20"/>
          <w:highlight w:val="lightGray"/>
        </w:rPr>
        <w:t>Organizational Experience:</w:t>
      </w:r>
    </w:p>
    <w:p w:rsidR="00D36962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2161B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  <w:r>
        <w:rPr>
          <w:rFonts w:ascii="Times New Roman" w:hAnsi="Times New Roman"/>
          <w:i w:val="0"/>
          <w:sz w:val="20"/>
          <w:szCs w:val="20"/>
        </w:rPr>
        <w:t>May 2018 Till Date with JENIL E&amp; C- Korean Construction Company. Greater Noida.</w:t>
      </w:r>
    </w:p>
    <w:p w:rsidR="002161B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F33635" w:rsidRPr="00F51201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  <w:r w:rsidRPr="00525E6A">
        <w:rPr>
          <w:rFonts w:ascii="Times New Roman" w:hAnsi="Times New Roman"/>
          <w:i w:val="0"/>
          <w:color w:val="000000" w:themeColor="text1"/>
          <w:sz w:val="20"/>
          <w:szCs w:val="20"/>
        </w:rPr>
        <w:t>27</w:t>
      </w:r>
      <w:r w:rsidRPr="00525E6A">
        <w:rPr>
          <w:rFonts w:ascii="Times New Roman" w:hAnsi="Times New Roman"/>
          <w:i w:val="0"/>
          <w:color w:val="000000" w:themeColor="text1"/>
          <w:sz w:val="20"/>
          <w:szCs w:val="20"/>
          <w:vertAlign w:val="superscript"/>
        </w:rPr>
        <w:t>th</w:t>
      </w:r>
      <w:r w:rsidRPr="00525E6A">
        <w:rPr>
          <w:rFonts w:ascii="Times New Roman" w:hAnsi="Times New Roman"/>
          <w:i w:val="0"/>
          <w:color w:val="000000" w:themeColor="text1"/>
          <w:sz w:val="20"/>
          <w:szCs w:val="20"/>
        </w:rPr>
        <w:t xml:space="preserve"> </w:t>
      </w:r>
      <w:r w:rsidRPr="00525E6A">
        <w:rPr>
          <w:rFonts w:ascii="Times New Roman" w:hAnsi="Times New Roman"/>
          <w:i w:val="0"/>
          <w:color w:val="000000" w:themeColor="text1"/>
          <w:sz w:val="20"/>
          <w:szCs w:val="20"/>
        </w:rPr>
        <w:t xml:space="preserve">July 2015 </w:t>
      </w:r>
      <w:r w:rsidRPr="00525E6A">
        <w:rPr>
          <w:rFonts w:ascii="Times New Roman" w:hAnsi="Times New Roman"/>
          <w:i w:val="0"/>
          <w:color w:val="000000" w:themeColor="text1"/>
          <w:sz w:val="20"/>
          <w:szCs w:val="20"/>
        </w:rPr>
        <w:t>Till April</w:t>
      </w:r>
      <w:r w:rsidRPr="00525E6A">
        <w:rPr>
          <w:rFonts w:ascii="Times New Roman" w:hAnsi="Times New Roman"/>
          <w:i w:val="0"/>
          <w:color w:val="000000" w:themeColor="text1"/>
          <w:sz w:val="20"/>
          <w:szCs w:val="20"/>
        </w:rPr>
        <w:t xml:space="preserve"> 2018 </w:t>
      </w:r>
      <w:r>
        <w:rPr>
          <w:rFonts w:ascii="Times New Roman" w:hAnsi="Times New Roman"/>
          <w:i w:val="0"/>
          <w:sz w:val="20"/>
          <w:szCs w:val="20"/>
        </w:rPr>
        <w:t>Worked</w:t>
      </w:r>
      <w:r w:rsidRPr="00F51201">
        <w:rPr>
          <w:rFonts w:ascii="Times New Roman" w:hAnsi="Times New Roman"/>
          <w:i w:val="0"/>
          <w:sz w:val="20"/>
          <w:szCs w:val="20"/>
        </w:rPr>
        <w:t xml:space="preserve"> as</w:t>
      </w:r>
      <w:r w:rsidRPr="00F51201">
        <w:rPr>
          <w:rFonts w:ascii="Times New Roman" w:hAnsi="Times New Roman"/>
          <w:i w:val="0"/>
          <w:sz w:val="20"/>
          <w:szCs w:val="20"/>
        </w:rPr>
        <w:t xml:space="preserve"> a Manage</w:t>
      </w:r>
      <w:r w:rsidRPr="00F51201">
        <w:rPr>
          <w:rFonts w:ascii="Times New Roman" w:hAnsi="Times New Roman"/>
          <w:i w:val="0"/>
          <w:sz w:val="20"/>
          <w:szCs w:val="20"/>
        </w:rPr>
        <w:t>r Human Resource</w:t>
      </w:r>
      <w:r w:rsidRPr="00F51201">
        <w:rPr>
          <w:rFonts w:ascii="Times New Roman" w:hAnsi="Times New Roman"/>
          <w:i w:val="0"/>
          <w:sz w:val="20"/>
          <w:szCs w:val="20"/>
        </w:rPr>
        <w:t xml:space="preserve"> &amp; Admin</w:t>
      </w:r>
      <w:r w:rsidRPr="00F51201">
        <w:rPr>
          <w:rFonts w:ascii="Times New Roman" w:hAnsi="Times New Roman"/>
          <w:i w:val="0"/>
          <w:sz w:val="20"/>
          <w:szCs w:val="20"/>
        </w:rPr>
        <w:t xml:space="preserve"> </w:t>
      </w:r>
      <w:r w:rsidRPr="00F51201">
        <w:rPr>
          <w:rFonts w:ascii="Times New Roman" w:hAnsi="Times New Roman"/>
          <w:i w:val="0"/>
          <w:sz w:val="20"/>
          <w:szCs w:val="20"/>
        </w:rPr>
        <w:t>with SC</w:t>
      </w:r>
      <w:r w:rsidRPr="00F51201">
        <w:rPr>
          <w:rFonts w:ascii="Times New Roman" w:hAnsi="Times New Roman"/>
          <w:i w:val="0"/>
          <w:sz w:val="20"/>
          <w:szCs w:val="20"/>
        </w:rPr>
        <w:t xml:space="preserve"> Finetechnix</w:t>
      </w:r>
      <w:r w:rsidRPr="00F51201">
        <w:rPr>
          <w:rFonts w:ascii="Times New Roman" w:hAnsi="Times New Roman"/>
          <w:i w:val="0"/>
          <w:sz w:val="20"/>
          <w:szCs w:val="20"/>
        </w:rPr>
        <w:t xml:space="preserve"> India Pvt Ltd. </w:t>
      </w:r>
    </w:p>
    <w:p w:rsidR="000244B1" w:rsidRPr="00F51201" w:rsidRDefault="00AB0527" w:rsidP="000244B1">
      <w:pPr>
        <w:shd w:val="clear" w:color="auto" w:fill="FFFFFF"/>
        <w:rPr>
          <w:rFonts w:ascii="Times New Roman" w:hAnsi="Times New Roman"/>
          <w:b w:val="0"/>
          <w:i w:val="0"/>
          <w:sz w:val="20"/>
          <w:szCs w:val="20"/>
          <w:lang w:val="en-IN" w:eastAsia="en-IN"/>
        </w:rPr>
      </w:pPr>
      <w:r w:rsidRPr="00F51201">
        <w:rPr>
          <w:rFonts w:ascii="Times New Roman" w:hAnsi="Times New Roman"/>
          <w:i w:val="0"/>
          <w:sz w:val="20"/>
          <w:szCs w:val="20"/>
        </w:rPr>
        <w:t>(A Korean Multinational) Noida.</w:t>
      </w:r>
      <w:r w:rsidRPr="00F51201">
        <w:rPr>
          <w:rFonts w:ascii="Times New Roman" w:hAnsi="Times New Roman"/>
          <w:i w:val="0"/>
          <w:sz w:val="20"/>
          <w:szCs w:val="20"/>
        </w:rPr>
        <w:t xml:space="preserve"> </w:t>
      </w:r>
      <w:r w:rsidRPr="00F51201">
        <w:rPr>
          <w:rFonts w:ascii="Times New Roman" w:hAnsi="Times New Roman"/>
          <w:i w:val="0"/>
          <w:sz w:val="20"/>
          <w:szCs w:val="20"/>
        </w:rPr>
        <w:t>Uttar</w:t>
      </w:r>
      <w:r w:rsidRPr="00F51201">
        <w:rPr>
          <w:rFonts w:ascii="Times New Roman" w:hAnsi="Times New Roman"/>
          <w:i w:val="0"/>
          <w:sz w:val="20"/>
          <w:szCs w:val="20"/>
        </w:rPr>
        <w:t xml:space="preserve"> Pradesh</w:t>
      </w:r>
      <w:r w:rsidRPr="00F51201">
        <w:rPr>
          <w:rFonts w:ascii="Times New Roman" w:hAnsi="Times New Roman"/>
          <w:i w:val="0"/>
          <w:sz w:val="20"/>
          <w:szCs w:val="20"/>
        </w:rPr>
        <w:t>.</w:t>
      </w:r>
      <w:r w:rsidRPr="00F51201">
        <w:rPr>
          <w:rFonts w:ascii="Times New Roman" w:hAnsi="Times New Roman"/>
          <w:i w:val="0"/>
          <w:sz w:val="20"/>
          <w:szCs w:val="20"/>
        </w:rPr>
        <w:t xml:space="preserve"> </w:t>
      </w:r>
      <w:r w:rsidRPr="00F51201">
        <w:rPr>
          <w:rFonts w:ascii="Times New Roman" w:hAnsi="Times New Roman"/>
          <w:i w:val="0"/>
          <w:sz w:val="20"/>
          <w:szCs w:val="20"/>
        </w:rPr>
        <w:t>(Manufact</w:t>
      </w:r>
      <w:r w:rsidRPr="00F51201">
        <w:rPr>
          <w:rFonts w:ascii="Times New Roman" w:hAnsi="Times New Roman"/>
          <w:i w:val="0"/>
          <w:sz w:val="20"/>
          <w:szCs w:val="20"/>
        </w:rPr>
        <w:t>urer of Mobile</w:t>
      </w:r>
      <w:r w:rsidRPr="00F51201">
        <w:rPr>
          <w:rFonts w:ascii="Times New Roman" w:hAnsi="Times New Roman"/>
          <w:i w:val="0"/>
          <w:sz w:val="20"/>
          <w:szCs w:val="20"/>
        </w:rPr>
        <w:t xml:space="preserve"> </w:t>
      </w:r>
      <w:r w:rsidRPr="00F51201">
        <w:rPr>
          <w:rFonts w:ascii="Times New Roman" w:hAnsi="Times New Roman"/>
          <w:i w:val="0"/>
          <w:sz w:val="20"/>
          <w:szCs w:val="20"/>
        </w:rPr>
        <w:t>accessories)</w:t>
      </w:r>
      <w:r w:rsidRPr="00F51201">
        <w:rPr>
          <w:rFonts w:ascii="Times New Roman" w:hAnsi="Times New Roman"/>
          <w:i w:val="0"/>
          <w:sz w:val="20"/>
          <w:szCs w:val="20"/>
        </w:rPr>
        <w:t>.</w:t>
      </w:r>
      <w:r>
        <w:rPr>
          <w:rFonts w:ascii="Times New Roman" w:hAnsi="Times New Roman"/>
          <w:i w:val="0"/>
          <w:sz w:val="20"/>
          <w:szCs w:val="20"/>
        </w:rPr>
        <w:t xml:space="preserve"> –</w:t>
      </w:r>
      <w:r w:rsidRPr="00F51201">
        <w:rPr>
          <w:rFonts w:ascii="Times New Roman" w:hAnsi="Times New Roman"/>
          <w:i w:val="0"/>
          <w:sz w:val="20"/>
          <w:szCs w:val="20"/>
          <w:highlight w:val="yellow"/>
        </w:rPr>
        <w:t>Phase-2 Noida.</w:t>
      </w:r>
    </w:p>
    <w:p w:rsidR="00525891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D36962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  <w:r>
        <w:rPr>
          <w:rFonts w:ascii="Times New Roman" w:hAnsi="Times New Roman"/>
          <w:i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sz w:val="20"/>
          <w:szCs w:val="20"/>
        </w:rPr>
        <w:t xml:space="preserve">(Reporting to Korean </w:t>
      </w:r>
      <w:r>
        <w:rPr>
          <w:rFonts w:ascii="Times New Roman" w:hAnsi="Times New Roman"/>
          <w:i w:val="0"/>
          <w:sz w:val="20"/>
          <w:szCs w:val="20"/>
        </w:rPr>
        <w:t>Director&amp;</w:t>
      </w:r>
      <w:r>
        <w:rPr>
          <w:rFonts w:ascii="Times New Roman" w:hAnsi="Times New Roman"/>
          <w:i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sz w:val="20"/>
          <w:szCs w:val="20"/>
        </w:rPr>
        <w:t>Indian</w:t>
      </w:r>
      <w:r>
        <w:rPr>
          <w:rFonts w:ascii="Times New Roman" w:hAnsi="Times New Roman"/>
          <w:i w:val="0"/>
          <w:sz w:val="20"/>
          <w:szCs w:val="20"/>
        </w:rPr>
        <w:t xml:space="preserve"> MD</w:t>
      </w:r>
      <w:r>
        <w:rPr>
          <w:rFonts w:ascii="Times New Roman" w:hAnsi="Times New Roman"/>
          <w:i w:val="0"/>
          <w:sz w:val="20"/>
          <w:szCs w:val="20"/>
        </w:rPr>
        <w:t>)</w:t>
      </w:r>
    </w:p>
    <w:p w:rsidR="00525891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D36962" w:rsidRPr="00F33635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  <w:r>
        <w:rPr>
          <w:rFonts w:ascii="Times New Roman" w:hAnsi="Times New Roman"/>
          <w:i w:val="0"/>
          <w:sz w:val="20"/>
          <w:szCs w:val="20"/>
        </w:rPr>
        <w:t xml:space="preserve">Played </w:t>
      </w:r>
      <w:r>
        <w:rPr>
          <w:rFonts w:ascii="Times New Roman" w:hAnsi="Times New Roman"/>
          <w:i w:val="0"/>
          <w:sz w:val="20"/>
          <w:szCs w:val="20"/>
        </w:rPr>
        <w:t>an</w:t>
      </w:r>
      <w:r>
        <w:rPr>
          <w:rFonts w:ascii="Times New Roman" w:hAnsi="Times New Roman"/>
          <w:i w:val="0"/>
          <w:sz w:val="20"/>
          <w:szCs w:val="20"/>
        </w:rPr>
        <w:t xml:space="preserve"> important role </w:t>
      </w:r>
      <w:r>
        <w:rPr>
          <w:rFonts w:ascii="Times New Roman" w:hAnsi="Times New Roman"/>
          <w:i w:val="0"/>
          <w:sz w:val="20"/>
          <w:szCs w:val="20"/>
        </w:rPr>
        <w:t>in new</w:t>
      </w:r>
      <w:r>
        <w:rPr>
          <w:rFonts w:ascii="Times New Roman" w:hAnsi="Times New Roman"/>
          <w:i w:val="0"/>
          <w:sz w:val="20"/>
          <w:szCs w:val="20"/>
        </w:rPr>
        <w:t xml:space="preserve"> fact</w:t>
      </w:r>
      <w:r>
        <w:rPr>
          <w:rFonts w:ascii="Times New Roman" w:hAnsi="Times New Roman"/>
          <w:i w:val="0"/>
          <w:sz w:val="20"/>
          <w:szCs w:val="20"/>
        </w:rPr>
        <w:t>ory set-up</w:t>
      </w:r>
      <w:r>
        <w:rPr>
          <w:rFonts w:ascii="Times New Roman" w:hAnsi="Times New Roman"/>
          <w:i w:val="0"/>
          <w:sz w:val="20"/>
          <w:szCs w:val="20"/>
        </w:rPr>
        <w:t xml:space="preserve">/ </w:t>
      </w:r>
      <w:r>
        <w:rPr>
          <w:rFonts w:ascii="Times New Roman" w:hAnsi="Times New Roman"/>
          <w:i w:val="0"/>
          <w:sz w:val="20"/>
          <w:szCs w:val="20"/>
        </w:rPr>
        <w:t>Generalist</w:t>
      </w:r>
      <w:r>
        <w:rPr>
          <w:rFonts w:ascii="Times New Roman" w:hAnsi="Times New Roman"/>
          <w:i w:val="0"/>
          <w:sz w:val="20"/>
          <w:szCs w:val="20"/>
        </w:rPr>
        <w:t xml:space="preserve"> profile</w:t>
      </w:r>
    </w:p>
    <w:p w:rsidR="00FC6E89" w:rsidRPr="00701FE1" w:rsidRDefault="00AB0527" w:rsidP="00FC6E89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F51201" w:rsidRPr="00F51201" w:rsidRDefault="00AB0527" w:rsidP="00F51201">
      <w:pPr>
        <w:shd w:val="clear" w:color="auto" w:fill="FFFFFF"/>
        <w:rPr>
          <w:rFonts w:ascii="Times New Roman" w:hAnsi="Times New Roman"/>
          <w:b w:val="0"/>
          <w:i w:val="0"/>
          <w:sz w:val="20"/>
          <w:szCs w:val="20"/>
          <w:lang w:val="en-IN" w:eastAsia="en-IN"/>
        </w:rPr>
      </w:pPr>
      <w:r w:rsidRPr="00FC6F5D">
        <w:rPr>
          <w:rFonts w:ascii="Times New Roman" w:hAnsi="Times New Roman"/>
          <w:i w:val="0"/>
          <w:sz w:val="20"/>
          <w:szCs w:val="20"/>
          <w:highlight w:val="yellow"/>
        </w:rPr>
        <w:t>29 August</w:t>
      </w:r>
      <w:r w:rsidRPr="00FC6F5D">
        <w:rPr>
          <w:rFonts w:ascii="Times New Roman" w:hAnsi="Times New Roman"/>
          <w:i w:val="0"/>
          <w:sz w:val="20"/>
          <w:szCs w:val="20"/>
          <w:highlight w:val="yellow"/>
        </w:rPr>
        <w:t>-200</w:t>
      </w:r>
      <w:r w:rsidRPr="00FC6F5D">
        <w:rPr>
          <w:rFonts w:ascii="Times New Roman" w:hAnsi="Times New Roman"/>
          <w:i w:val="0"/>
          <w:sz w:val="20"/>
          <w:szCs w:val="20"/>
          <w:highlight w:val="yellow"/>
        </w:rPr>
        <w:t>9</w:t>
      </w:r>
      <w:r w:rsidRPr="00FC6F5D">
        <w:rPr>
          <w:rFonts w:ascii="Times New Roman" w:hAnsi="Times New Roman"/>
          <w:i w:val="0"/>
          <w:sz w:val="20"/>
          <w:szCs w:val="20"/>
          <w:highlight w:val="yellow"/>
        </w:rPr>
        <w:t xml:space="preserve"> to </w:t>
      </w:r>
      <w:r w:rsidRPr="00FC6F5D">
        <w:rPr>
          <w:rFonts w:ascii="Times New Roman" w:hAnsi="Times New Roman"/>
          <w:i w:val="0"/>
          <w:sz w:val="20"/>
          <w:szCs w:val="20"/>
          <w:highlight w:val="yellow"/>
        </w:rPr>
        <w:t>Till 25</w:t>
      </w:r>
      <w:r w:rsidRPr="00FC6F5D">
        <w:rPr>
          <w:rFonts w:ascii="Times New Roman" w:hAnsi="Times New Roman"/>
          <w:i w:val="0"/>
          <w:sz w:val="20"/>
          <w:szCs w:val="20"/>
          <w:highlight w:val="yellow"/>
          <w:vertAlign w:val="superscript"/>
        </w:rPr>
        <w:t>th</w:t>
      </w:r>
      <w:r w:rsidRPr="00FC6F5D">
        <w:rPr>
          <w:rFonts w:ascii="Times New Roman" w:hAnsi="Times New Roman"/>
          <w:i w:val="0"/>
          <w:sz w:val="20"/>
          <w:szCs w:val="20"/>
          <w:highlight w:val="yellow"/>
        </w:rPr>
        <w:t xml:space="preserve"> July 2015</w:t>
      </w:r>
      <w:r w:rsidRPr="00FC6F5D">
        <w:rPr>
          <w:rFonts w:ascii="Times New Roman" w:hAnsi="Times New Roman"/>
          <w:i w:val="0"/>
          <w:sz w:val="20"/>
          <w:szCs w:val="20"/>
          <w:highlight w:val="yellow"/>
        </w:rPr>
        <w:t>:</w:t>
      </w:r>
      <w:r w:rsidRPr="00F33635">
        <w:rPr>
          <w:rFonts w:ascii="Times New Roman" w:hAnsi="Times New Roman"/>
          <w:i w:val="0"/>
          <w:sz w:val="20"/>
          <w:szCs w:val="20"/>
        </w:rPr>
        <w:t xml:space="preserve"> </w:t>
      </w:r>
      <w:r w:rsidRPr="00F33635">
        <w:rPr>
          <w:rFonts w:ascii="Times New Roman" w:hAnsi="Times New Roman"/>
          <w:b w:val="0"/>
          <w:i w:val="0"/>
          <w:sz w:val="20"/>
          <w:szCs w:val="20"/>
        </w:rPr>
        <w:t>Worked</w:t>
      </w:r>
      <w:r w:rsidRPr="00F33635">
        <w:rPr>
          <w:rFonts w:ascii="Times New Roman" w:hAnsi="Times New Roman"/>
          <w:b w:val="0"/>
          <w:i w:val="0"/>
          <w:sz w:val="20"/>
          <w:szCs w:val="20"/>
        </w:rPr>
        <w:t xml:space="preserve"> as </w:t>
      </w:r>
      <w:r w:rsidRPr="00F73174">
        <w:rPr>
          <w:rFonts w:ascii="Times New Roman" w:hAnsi="Times New Roman"/>
          <w:i w:val="0"/>
          <w:sz w:val="20"/>
          <w:szCs w:val="20"/>
        </w:rPr>
        <w:t xml:space="preserve">Deputy </w:t>
      </w:r>
      <w:r w:rsidRPr="00F33635">
        <w:rPr>
          <w:rFonts w:ascii="Times New Roman" w:hAnsi="Times New Roman"/>
          <w:i w:val="0"/>
          <w:sz w:val="20"/>
          <w:szCs w:val="20"/>
          <w:u w:val="single"/>
        </w:rPr>
        <w:t>Manager</w:t>
      </w:r>
      <w:r w:rsidRPr="00F33635">
        <w:rPr>
          <w:rFonts w:ascii="Times New Roman" w:hAnsi="Times New Roman"/>
          <w:i w:val="0"/>
          <w:sz w:val="20"/>
          <w:szCs w:val="20"/>
          <w:u w:val="single"/>
        </w:rPr>
        <w:t>-HR</w:t>
      </w:r>
      <w:r>
        <w:rPr>
          <w:rFonts w:ascii="Times New Roman" w:hAnsi="Times New Roman"/>
          <w:i w:val="0"/>
          <w:sz w:val="20"/>
          <w:szCs w:val="20"/>
          <w:u w:val="single"/>
        </w:rPr>
        <w:t xml:space="preserve"> </w:t>
      </w:r>
      <w:r w:rsidRPr="00F33635">
        <w:rPr>
          <w:rFonts w:ascii="Times New Roman" w:hAnsi="Times New Roman"/>
          <w:i w:val="0"/>
          <w:sz w:val="20"/>
          <w:szCs w:val="20"/>
          <w:u w:val="single"/>
        </w:rPr>
        <w:t xml:space="preserve">&amp; Admin </w:t>
      </w:r>
      <w:r w:rsidRPr="00F33635">
        <w:rPr>
          <w:rFonts w:ascii="Times New Roman" w:hAnsi="Times New Roman"/>
          <w:b w:val="0"/>
          <w:i w:val="0"/>
          <w:sz w:val="20"/>
          <w:szCs w:val="20"/>
        </w:rPr>
        <w:t xml:space="preserve">with </w:t>
      </w:r>
      <w:r w:rsidRPr="00F33635">
        <w:rPr>
          <w:rFonts w:ascii="Times New Roman" w:hAnsi="Times New Roman"/>
          <w:i w:val="0"/>
          <w:sz w:val="20"/>
          <w:szCs w:val="20"/>
        </w:rPr>
        <w:t xml:space="preserve">Shriram </w:t>
      </w:r>
      <w:r w:rsidRPr="00F33635">
        <w:rPr>
          <w:rFonts w:ascii="Times New Roman" w:hAnsi="Times New Roman"/>
          <w:i w:val="0"/>
          <w:sz w:val="20"/>
          <w:szCs w:val="20"/>
        </w:rPr>
        <w:t>Veritech Solutions</w:t>
      </w:r>
      <w:r w:rsidRPr="00F33635">
        <w:rPr>
          <w:rFonts w:ascii="Times New Roman" w:hAnsi="Times New Roman"/>
          <w:i w:val="0"/>
          <w:sz w:val="20"/>
          <w:szCs w:val="20"/>
        </w:rPr>
        <w:t xml:space="preserve"> Pvt Ltd.</w:t>
      </w:r>
      <w:r w:rsidRPr="00F33635">
        <w:rPr>
          <w:rFonts w:ascii="Times New Roman" w:hAnsi="Times New Roman"/>
          <w:i w:val="0"/>
          <w:sz w:val="20"/>
          <w:szCs w:val="20"/>
        </w:rPr>
        <w:t>(A unit of Shriram Piston &amp; Rings)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SVSPL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has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played a pioneering role in the introduction and popularization of security holograms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&amp; Labels in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India. An ISO 900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1: 2008 certified Company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; a leading manufacturer of holograms and allied products in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India</w:t>
      </w:r>
      <w:r w:rsidRPr="001001BC">
        <w:rPr>
          <w:rFonts w:ascii="Times New Roman" w:hAnsi="Times New Roman"/>
          <w:b w:val="0"/>
          <w:i w:val="0"/>
          <w:sz w:val="20"/>
          <w:szCs w:val="20"/>
        </w:rPr>
        <w:t>.</w:t>
      </w:r>
      <w:r w:rsidRPr="00F51201">
        <w:rPr>
          <w:rStyle w:val="xbe"/>
          <w:rFonts w:ascii="Times New Roman" w:hAnsi="Times New Roman"/>
          <w:i w:val="0"/>
          <w:sz w:val="20"/>
          <w:szCs w:val="20"/>
        </w:rPr>
        <w:t xml:space="preserve"> </w:t>
      </w:r>
      <w:r w:rsidRPr="00830DB5">
        <w:rPr>
          <w:rStyle w:val="xbe"/>
          <w:rFonts w:ascii="Times New Roman" w:hAnsi="Times New Roman"/>
          <w:i w:val="0"/>
          <w:sz w:val="20"/>
          <w:szCs w:val="20"/>
        </w:rPr>
        <w:t>Ecotech Extension -1, Greater Noida</w:t>
      </w:r>
    </w:p>
    <w:p w:rsidR="00FC6E89" w:rsidRPr="00701FE1" w:rsidRDefault="00AB0527" w:rsidP="00FC6E89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  <w:r>
        <w:rPr>
          <w:rFonts w:ascii="Times New Roman" w:hAnsi="Times New Roman"/>
          <w:b w:val="0"/>
          <w:i w:val="0"/>
          <w:sz w:val="20"/>
          <w:szCs w:val="20"/>
        </w:rPr>
        <w:t xml:space="preserve">, Uttar </w:t>
      </w:r>
      <w:r>
        <w:rPr>
          <w:rFonts w:ascii="Times New Roman" w:hAnsi="Times New Roman"/>
          <w:b w:val="0"/>
          <w:i w:val="0"/>
          <w:sz w:val="20"/>
          <w:szCs w:val="20"/>
        </w:rPr>
        <w:t>Prad</w:t>
      </w:r>
      <w:r>
        <w:rPr>
          <w:rFonts w:ascii="Times New Roman" w:hAnsi="Times New Roman"/>
          <w:b w:val="0"/>
          <w:i w:val="0"/>
          <w:sz w:val="20"/>
          <w:szCs w:val="20"/>
        </w:rPr>
        <w:t>esh</w:t>
      </w:r>
      <w:r>
        <w:rPr>
          <w:rFonts w:ascii="Times New Roman" w:hAnsi="Times New Roman"/>
          <w:b w:val="0"/>
          <w:i w:val="0"/>
          <w:sz w:val="20"/>
          <w:szCs w:val="20"/>
        </w:rPr>
        <w:t>.</w:t>
      </w:r>
    </w:p>
    <w:p w:rsidR="0036443E" w:rsidRPr="00701FE1" w:rsidRDefault="00AB0527" w:rsidP="00FC6E89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</w:p>
    <w:p w:rsidR="0036443E" w:rsidRPr="00701FE1" w:rsidRDefault="00AB0527" w:rsidP="0036443E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FC6F5D">
        <w:rPr>
          <w:rFonts w:ascii="Times New Roman" w:hAnsi="Times New Roman"/>
          <w:i w:val="0"/>
          <w:sz w:val="20"/>
          <w:szCs w:val="20"/>
          <w:highlight w:val="yellow"/>
        </w:rPr>
        <w:t>November-2007 to August-2009: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Worked as </w:t>
      </w:r>
      <w:r w:rsidRPr="00701FE1">
        <w:rPr>
          <w:rFonts w:ascii="Times New Roman" w:hAnsi="Times New Roman"/>
          <w:i w:val="0"/>
          <w:sz w:val="20"/>
          <w:szCs w:val="20"/>
          <w:u w:val="single"/>
        </w:rPr>
        <w:t>Sr Executive</w:t>
      </w:r>
      <w:r w:rsidRPr="00701FE1">
        <w:rPr>
          <w:rFonts w:ascii="Times New Roman" w:hAnsi="Times New Roman"/>
          <w:i w:val="0"/>
          <w:sz w:val="20"/>
          <w:szCs w:val="20"/>
          <w:u w:val="single"/>
        </w:rPr>
        <w:t xml:space="preserve"> Corporate</w:t>
      </w:r>
      <w:r w:rsidRPr="00701FE1">
        <w:rPr>
          <w:rFonts w:ascii="Times New Roman" w:hAnsi="Times New Roman"/>
          <w:i w:val="0"/>
          <w:sz w:val="20"/>
          <w:szCs w:val="20"/>
          <w:u w:val="single"/>
        </w:rPr>
        <w:t>-HR</w:t>
      </w:r>
      <w:r>
        <w:rPr>
          <w:rFonts w:ascii="Times New Roman" w:hAnsi="Times New Roman"/>
          <w:i w:val="0"/>
          <w:sz w:val="20"/>
          <w:szCs w:val="20"/>
          <w:u w:val="single"/>
        </w:rPr>
        <w:t xml:space="preserve"> </w:t>
      </w:r>
      <w:r w:rsidRPr="00701FE1">
        <w:rPr>
          <w:rFonts w:ascii="Times New Roman" w:hAnsi="Times New Roman"/>
          <w:i w:val="0"/>
          <w:sz w:val="20"/>
          <w:szCs w:val="20"/>
          <w:u w:val="single"/>
        </w:rPr>
        <w:t xml:space="preserve">&amp; Admin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with </w:t>
      </w:r>
      <w:r w:rsidRPr="00701FE1">
        <w:rPr>
          <w:rFonts w:ascii="Times New Roman" w:hAnsi="Times New Roman"/>
          <w:i w:val="0"/>
          <w:sz w:val="20"/>
          <w:szCs w:val="20"/>
        </w:rPr>
        <w:t>“</w:t>
      </w:r>
      <w:r w:rsidRPr="00701FE1">
        <w:rPr>
          <w:rFonts w:ascii="Times New Roman" w:hAnsi="Times New Roman"/>
          <w:i w:val="0"/>
          <w:sz w:val="20"/>
          <w:szCs w:val="20"/>
        </w:rPr>
        <w:t>UK Paints India Pvt Ltd a Holding company of Berger paints</w:t>
      </w:r>
      <w:r w:rsidRPr="00701FE1">
        <w:rPr>
          <w:rFonts w:ascii="Times New Roman" w:hAnsi="Times New Roman"/>
          <w:i w:val="0"/>
          <w:sz w:val="20"/>
          <w:szCs w:val="20"/>
        </w:rPr>
        <w:t>, New Delhi</w:t>
      </w:r>
      <w:r w:rsidRPr="00701FE1">
        <w:rPr>
          <w:rFonts w:ascii="Times New Roman" w:hAnsi="Times New Roman"/>
          <w:i w:val="0"/>
          <w:sz w:val="20"/>
          <w:szCs w:val="20"/>
        </w:rPr>
        <w:t>.”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</w:t>
      </w:r>
    </w:p>
    <w:p w:rsidR="00E705B6" w:rsidRPr="00701FE1" w:rsidRDefault="00AB0527" w:rsidP="00701FE1">
      <w:pPr>
        <w:pStyle w:val="NormalWeb"/>
        <w:jc w:val="both"/>
        <w:rPr>
          <w:i/>
          <w:sz w:val="20"/>
          <w:szCs w:val="20"/>
        </w:rPr>
      </w:pPr>
      <w:r w:rsidRPr="00701FE1">
        <w:rPr>
          <w:b/>
          <w:sz w:val="20"/>
          <w:szCs w:val="20"/>
        </w:rPr>
        <w:t xml:space="preserve"> </w:t>
      </w:r>
      <w:r w:rsidRPr="00FC6F5D">
        <w:rPr>
          <w:b/>
          <w:sz w:val="20"/>
          <w:szCs w:val="20"/>
          <w:highlight w:val="yellow"/>
        </w:rPr>
        <w:t>June 2004-</w:t>
      </w:r>
      <w:r w:rsidRPr="00FC6F5D">
        <w:rPr>
          <w:b/>
          <w:sz w:val="20"/>
          <w:szCs w:val="20"/>
          <w:highlight w:val="yellow"/>
        </w:rPr>
        <w:t xml:space="preserve"> Nov </w:t>
      </w:r>
      <w:r w:rsidRPr="00FC6F5D">
        <w:rPr>
          <w:b/>
          <w:sz w:val="20"/>
          <w:szCs w:val="20"/>
          <w:highlight w:val="yellow"/>
        </w:rPr>
        <w:t>2007</w:t>
      </w:r>
      <w:r w:rsidRPr="00FC6F5D">
        <w:rPr>
          <w:b/>
          <w:sz w:val="20"/>
          <w:szCs w:val="20"/>
          <w:highlight w:val="yellow"/>
        </w:rPr>
        <w:t>:</w:t>
      </w:r>
      <w:r w:rsidRPr="00701FE1">
        <w:rPr>
          <w:b/>
          <w:sz w:val="20"/>
          <w:szCs w:val="20"/>
        </w:rPr>
        <w:t xml:space="preserve">  </w:t>
      </w:r>
      <w:r w:rsidRPr="00701FE1">
        <w:rPr>
          <w:sz w:val="20"/>
          <w:szCs w:val="20"/>
        </w:rPr>
        <w:t>Worked</w:t>
      </w:r>
      <w:r w:rsidRPr="00701FE1">
        <w:rPr>
          <w:sz w:val="20"/>
          <w:szCs w:val="20"/>
        </w:rPr>
        <w:t xml:space="preserve"> as</w:t>
      </w:r>
      <w:r w:rsidRPr="00701FE1">
        <w:rPr>
          <w:b/>
          <w:sz w:val="20"/>
          <w:szCs w:val="20"/>
        </w:rPr>
        <w:t xml:space="preserve"> Executive </w:t>
      </w:r>
      <w:r w:rsidRPr="00701FE1">
        <w:rPr>
          <w:b/>
          <w:sz w:val="20"/>
          <w:szCs w:val="20"/>
        </w:rPr>
        <w:t>–</w:t>
      </w:r>
      <w:r w:rsidRPr="00701FE1">
        <w:rPr>
          <w:b/>
          <w:sz w:val="20"/>
          <w:szCs w:val="20"/>
        </w:rPr>
        <w:t>HR</w:t>
      </w:r>
      <w:r>
        <w:rPr>
          <w:b/>
          <w:sz w:val="20"/>
          <w:szCs w:val="20"/>
        </w:rPr>
        <w:t xml:space="preserve"> </w:t>
      </w:r>
      <w:r w:rsidRPr="00701FE1">
        <w:rPr>
          <w:b/>
          <w:sz w:val="20"/>
          <w:szCs w:val="20"/>
        </w:rPr>
        <w:t>&amp;Admin</w:t>
      </w:r>
      <w:r w:rsidRPr="00701FE1">
        <w:rPr>
          <w:b/>
          <w:sz w:val="20"/>
          <w:szCs w:val="20"/>
        </w:rPr>
        <w:t xml:space="preserve"> </w:t>
      </w:r>
      <w:r w:rsidRPr="00701FE1">
        <w:rPr>
          <w:sz w:val="20"/>
          <w:szCs w:val="20"/>
        </w:rPr>
        <w:t>with</w:t>
      </w:r>
      <w:r w:rsidRPr="00701FE1">
        <w:rPr>
          <w:sz w:val="20"/>
          <w:szCs w:val="20"/>
        </w:rPr>
        <w:t xml:space="preserve"> </w:t>
      </w:r>
      <w:r w:rsidRPr="00701FE1">
        <w:rPr>
          <w:b/>
          <w:sz w:val="20"/>
          <w:szCs w:val="20"/>
        </w:rPr>
        <w:t>NTL</w:t>
      </w:r>
      <w:r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 xml:space="preserve">Northern Telilink LTD, Manufacturer of </w:t>
      </w:r>
      <w:r>
        <w:rPr>
          <w:b/>
          <w:sz w:val="20"/>
          <w:szCs w:val="20"/>
        </w:rPr>
        <w:t>CFL Lights)</w:t>
      </w:r>
      <w:r w:rsidRPr="00701FE1">
        <w:rPr>
          <w:b/>
          <w:sz w:val="20"/>
          <w:szCs w:val="20"/>
        </w:rPr>
        <w:t xml:space="preserve"> Now NTL Lemnis</w:t>
      </w:r>
      <w:r w:rsidRPr="00701FE1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 w:rsidRPr="00701FE1">
        <w:rPr>
          <w:b/>
          <w:sz w:val="20"/>
          <w:szCs w:val="20"/>
        </w:rPr>
        <w:t>Dehradun</w:t>
      </w:r>
    </w:p>
    <w:p w:rsidR="00E705B6" w:rsidRPr="00701FE1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i w:val="0"/>
          <w:sz w:val="20"/>
          <w:szCs w:val="20"/>
          <w:highlight w:val="lightGray"/>
        </w:rPr>
        <w:t>Key Deliverables:</w:t>
      </w:r>
    </w:p>
    <w:p w:rsidR="00B01F29" w:rsidRPr="00701FE1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897D13" w:rsidRPr="00701FE1" w:rsidRDefault="00AB0527" w:rsidP="00E232CD">
      <w:pPr>
        <w:numPr>
          <w:ilvl w:val="0"/>
          <w:numId w:val="27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i w:val="0"/>
          <w:sz w:val="20"/>
          <w:szCs w:val="20"/>
        </w:rPr>
        <w:t xml:space="preserve">HR Management: </w:t>
      </w:r>
    </w:p>
    <w:p w:rsidR="009E2BCA" w:rsidRPr="00701FE1" w:rsidRDefault="00AB0527" w:rsidP="00621450">
      <w:pPr>
        <w:numPr>
          <w:ilvl w:val="0"/>
          <w:numId w:val="19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Implementation of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HR policies for manpower p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lanning,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</w:t>
      </w:r>
    </w:p>
    <w:p w:rsidR="007258EE" w:rsidRPr="00701FE1" w:rsidRDefault="00AB0527" w:rsidP="00971912">
      <w:pPr>
        <w:numPr>
          <w:ilvl w:val="0"/>
          <w:numId w:val="19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Prepared &amp; Monitored HR &amp; Admin Budget for Annual Operating Plan, Monitoring Monthly Budget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Vs Actual &amp; Tracked the overshoots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.</w:t>
      </w:r>
    </w:p>
    <w:p w:rsidR="003F7A73" w:rsidRPr="00701FE1" w:rsidRDefault="00AB0527" w:rsidP="00E232CD">
      <w:pPr>
        <w:numPr>
          <w:ilvl w:val="0"/>
          <w:numId w:val="27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i w:val="0"/>
          <w:sz w:val="20"/>
          <w:szCs w:val="20"/>
        </w:rPr>
        <w:t xml:space="preserve">Recruitment and </w:t>
      </w:r>
      <w:r w:rsidRPr="00701FE1">
        <w:rPr>
          <w:rFonts w:ascii="Times New Roman" w:hAnsi="Times New Roman"/>
          <w:i w:val="0"/>
          <w:sz w:val="20"/>
          <w:szCs w:val="20"/>
        </w:rPr>
        <w:t>R</w:t>
      </w:r>
      <w:r w:rsidRPr="00701FE1">
        <w:rPr>
          <w:rFonts w:ascii="Times New Roman" w:hAnsi="Times New Roman"/>
          <w:i w:val="0"/>
          <w:sz w:val="20"/>
          <w:szCs w:val="20"/>
        </w:rPr>
        <w:t>esourcing:</w:t>
      </w:r>
    </w:p>
    <w:p w:rsidR="00C3165C" w:rsidRPr="00701FE1" w:rsidRDefault="00AB0527" w:rsidP="00E232CD">
      <w:pPr>
        <w:numPr>
          <w:ilvl w:val="0"/>
          <w:numId w:val="20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Planning human resource requirement with the consult of departmental heads as well as operational area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and formulating strategies for recruitment process for sourcing the best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talent.</w:t>
      </w:r>
    </w:p>
    <w:p w:rsidR="0086620C" w:rsidRPr="00701FE1" w:rsidRDefault="00AB0527" w:rsidP="00E232CD">
      <w:pPr>
        <w:numPr>
          <w:ilvl w:val="0"/>
          <w:numId w:val="20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End to End Recruitment. From receiving the employee requisition form till joining.</w:t>
      </w:r>
    </w:p>
    <w:p w:rsidR="00C3165C" w:rsidRPr="00701FE1" w:rsidRDefault="00AB0527" w:rsidP="00E232CD">
      <w:pPr>
        <w:numPr>
          <w:ilvl w:val="0"/>
          <w:numId w:val="20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Searching profile from database (Resdex), internal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reference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, Job Posting, Social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Sites, Manpower consultants.</w:t>
      </w:r>
    </w:p>
    <w:p w:rsidR="00C3165C" w:rsidRPr="00701FE1" w:rsidRDefault="00AB0527" w:rsidP="00E232CD">
      <w:pPr>
        <w:numPr>
          <w:ilvl w:val="0"/>
          <w:numId w:val="20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Interviewing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preliminary round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of junior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level candidates fro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m senior level candidates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.</w:t>
      </w:r>
    </w:p>
    <w:p w:rsidR="00C3165C" w:rsidRPr="00701FE1" w:rsidRDefault="00AB0527" w:rsidP="00E232CD">
      <w:pPr>
        <w:numPr>
          <w:ilvl w:val="0"/>
          <w:numId w:val="20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Salary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negotiation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, salary break-ups, issuing offer letter &amp; Appointment letter.</w:t>
      </w:r>
    </w:p>
    <w:p w:rsidR="001F6BA8" w:rsidRDefault="00AB0527" w:rsidP="005C5EAF">
      <w:pPr>
        <w:numPr>
          <w:ilvl w:val="0"/>
          <w:numId w:val="20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I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nduction programme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of new employee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, contract negotiations, exit interview, discipline, policy and procedures.</w:t>
      </w:r>
    </w:p>
    <w:p w:rsidR="0031601B" w:rsidRDefault="00AB0527" w:rsidP="0031601B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</w:p>
    <w:p w:rsidR="0031601B" w:rsidRPr="00701FE1" w:rsidRDefault="00AB0527" w:rsidP="0031601B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</w:p>
    <w:p w:rsidR="001F6BA8" w:rsidRPr="00701FE1" w:rsidRDefault="00AB0527" w:rsidP="001F6BA8">
      <w:pPr>
        <w:ind w:left="720"/>
        <w:jc w:val="both"/>
        <w:rPr>
          <w:rFonts w:ascii="Times New Roman" w:hAnsi="Times New Roman"/>
          <w:b w:val="0"/>
          <w:i w:val="0"/>
          <w:sz w:val="20"/>
          <w:szCs w:val="20"/>
        </w:rPr>
      </w:pPr>
    </w:p>
    <w:p w:rsidR="001F6BA8" w:rsidRPr="00701FE1" w:rsidRDefault="00AB0527" w:rsidP="00701FE1">
      <w:pPr>
        <w:numPr>
          <w:ilvl w:val="0"/>
          <w:numId w:val="27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i w:val="0"/>
          <w:sz w:val="20"/>
          <w:szCs w:val="20"/>
        </w:rPr>
        <w:t>Payroll</w:t>
      </w:r>
      <w:r w:rsidRPr="00701FE1">
        <w:rPr>
          <w:rFonts w:ascii="Times New Roman" w:hAnsi="Times New Roman"/>
          <w:i w:val="0"/>
          <w:sz w:val="20"/>
          <w:szCs w:val="20"/>
        </w:rPr>
        <w:t xml:space="preserve"> </w:t>
      </w:r>
      <w:r w:rsidRPr="00701FE1">
        <w:rPr>
          <w:rFonts w:ascii="Times New Roman" w:hAnsi="Times New Roman"/>
          <w:i w:val="0"/>
          <w:sz w:val="20"/>
          <w:szCs w:val="20"/>
        </w:rPr>
        <w:t xml:space="preserve">Administration </w:t>
      </w:r>
      <w:r w:rsidRPr="00701FE1">
        <w:rPr>
          <w:rFonts w:ascii="Times New Roman" w:hAnsi="Times New Roman"/>
          <w:i w:val="0"/>
          <w:sz w:val="20"/>
          <w:szCs w:val="20"/>
        </w:rPr>
        <w:t>:</w:t>
      </w:r>
    </w:p>
    <w:p w:rsidR="00CC1C9B" w:rsidRPr="00701FE1" w:rsidRDefault="00AB0527" w:rsidP="00E232CD">
      <w:pPr>
        <w:numPr>
          <w:ilvl w:val="0"/>
          <w:numId w:val="21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Formulating &amp; implementation of Payrolls allied activities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and other remunerati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ve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policies and structures for various levels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.</w:t>
      </w:r>
    </w:p>
    <w:p w:rsidR="00971912" w:rsidRPr="00701FE1" w:rsidRDefault="00AB0527" w:rsidP="00701FE1">
      <w:pPr>
        <w:numPr>
          <w:ilvl w:val="0"/>
          <w:numId w:val="21"/>
        </w:num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Payroll processing through ERP.</w:t>
      </w:r>
    </w:p>
    <w:p w:rsidR="00610F05" w:rsidRPr="00701FE1" w:rsidRDefault="00AB0527" w:rsidP="00610F05">
      <w:pPr>
        <w:numPr>
          <w:ilvl w:val="0"/>
          <w:numId w:val="21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i w:val="0"/>
          <w:sz w:val="20"/>
          <w:szCs w:val="20"/>
        </w:rPr>
        <w:t>Performance Management:</w:t>
      </w:r>
    </w:p>
    <w:p w:rsidR="00F54659" w:rsidRPr="00701FE1" w:rsidRDefault="00AB0527" w:rsidP="00F54659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0"/>
          <w:szCs w:val="20"/>
        </w:rPr>
      </w:pPr>
      <w:r w:rsidRPr="00701FE1">
        <w:rPr>
          <w:rFonts w:ascii="Times New Roman" w:hAnsi="Times New Roman"/>
          <w:sz w:val="20"/>
          <w:szCs w:val="20"/>
        </w:rPr>
        <w:t xml:space="preserve"> To assist the HOD’s in </w:t>
      </w:r>
      <w:r w:rsidRPr="00701FE1">
        <w:rPr>
          <w:rFonts w:ascii="Times New Roman" w:hAnsi="Times New Roman"/>
          <w:sz w:val="20"/>
          <w:szCs w:val="20"/>
        </w:rPr>
        <w:t>Mid</w:t>
      </w:r>
      <w:r>
        <w:rPr>
          <w:rFonts w:ascii="Times New Roman" w:hAnsi="Times New Roman"/>
          <w:sz w:val="20"/>
          <w:szCs w:val="20"/>
        </w:rPr>
        <w:t xml:space="preserve"> </w:t>
      </w:r>
      <w:r w:rsidRPr="00701FE1">
        <w:rPr>
          <w:rFonts w:ascii="Times New Roman" w:hAnsi="Times New Roman"/>
          <w:sz w:val="20"/>
          <w:szCs w:val="20"/>
        </w:rPr>
        <w:t xml:space="preserve">year </w:t>
      </w:r>
      <w:r w:rsidRPr="00701FE1">
        <w:rPr>
          <w:rFonts w:ascii="Times New Roman" w:hAnsi="Times New Roman"/>
          <w:sz w:val="20"/>
          <w:szCs w:val="20"/>
        </w:rPr>
        <w:t>review, setting goal</w:t>
      </w:r>
      <w:r w:rsidRPr="00701FE1">
        <w:rPr>
          <w:rFonts w:ascii="Times New Roman" w:hAnsi="Times New Roman"/>
          <w:sz w:val="20"/>
          <w:szCs w:val="20"/>
        </w:rPr>
        <w:t>,</w:t>
      </w:r>
      <w:r w:rsidRPr="00701FE1">
        <w:rPr>
          <w:rFonts w:ascii="Times New Roman" w:hAnsi="Times New Roman"/>
          <w:sz w:val="20"/>
          <w:szCs w:val="20"/>
        </w:rPr>
        <w:t xml:space="preserve"> Annual ap</w:t>
      </w:r>
      <w:r w:rsidRPr="00701FE1">
        <w:rPr>
          <w:rFonts w:ascii="Times New Roman" w:hAnsi="Times New Roman"/>
          <w:sz w:val="20"/>
          <w:szCs w:val="20"/>
        </w:rPr>
        <w:t>praisal,</w:t>
      </w:r>
      <w:r w:rsidRPr="00701FE1">
        <w:rPr>
          <w:rFonts w:ascii="Times New Roman" w:hAnsi="Times New Roman"/>
          <w:sz w:val="20"/>
          <w:szCs w:val="20"/>
        </w:rPr>
        <w:t xml:space="preserve"> finalizing Ratings</w:t>
      </w:r>
      <w:r w:rsidRPr="00701FE1">
        <w:rPr>
          <w:rFonts w:ascii="Times New Roman" w:hAnsi="Times New Roman"/>
          <w:sz w:val="20"/>
          <w:szCs w:val="20"/>
        </w:rPr>
        <w:t>.</w:t>
      </w:r>
    </w:p>
    <w:p w:rsidR="007B73E9" w:rsidRPr="00701FE1" w:rsidRDefault="00AB0527" w:rsidP="00E232CD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0"/>
          <w:szCs w:val="20"/>
        </w:rPr>
      </w:pPr>
      <w:r w:rsidRPr="00701FE1">
        <w:rPr>
          <w:rFonts w:ascii="Times New Roman" w:hAnsi="Times New Roman"/>
          <w:sz w:val="20"/>
          <w:szCs w:val="20"/>
        </w:rPr>
        <w:t>To prepare increment break-Up, Increment Letter.</w:t>
      </w:r>
    </w:p>
    <w:p w:rsidR="00E516FF" w:rsidRPr="00701FE1" w:rsidRDefault="00AB0527" w:rsidP="00E232CD">
      <w:pPr>
        <w:numPr>
          <w:ilvl w:val="0"/>
          <w:numId w:val="27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i w:val="0"/>
          <w:sz w:val="20"/>
          <w:szCs w:val="20"/>
        </w:rPr>
        <w:t>Training &amp; Development:</w:t>
      </w:r>
    </w:p>
    <w:p w:rsidR="00E516FF" w:rsidRPr="00701FE1" w:rsidRDefault="00AB0527" w:rsidP="00F54659">
      <w:pPr>
        <w:ind w:left="720"/>
        <w:jc w:val="both"/>
        <w:rPr>
          <w:rFonts w:ascii="Times New Roman" w:hAnsi="Times New Roman"/>
          <w:i w:val="0"/>
          <w:sz w:val="20"/>
          <w:szCs w:val="20"/>
        </w:rPr>
      </w:pPr>
    </w:p>
    <w:p w:rsidR="00E516FF" w:rsidRPr="00701FE1" w:rsidRDefault="00AB0527" w:rsidP="00E232CD">
      <w:pPr>
        <w:numPr>
          <w:ilvl w:val="0"/>
          <w:numId w:val="22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Identifying training needs across levels through mapping of skills required for particular positions and analysis of the existing level of competencies</w:t>
      </w:r>
    </w:p>
    <w:p w:rsidR="00F54659" w:rsidRPr="00701FE1" w:rsidRDefault="00AB0527" w:rsidP="00E232CD">
      <w:pPr>
        <w:numPr>
          <w:ilvl w:val="0"/>
          <w:numId w:val="22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Preparing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Yearly Training Calendar.</w:t>
      </w:r>
    </w:p>
    <w:p w:rsidR="00F54659" w:rsidRPr="00701FE1" w:rsidRDefault="00AB0527" w:rsidP="00F54659">
      <w:pPr>
        <w:numPr>
          <w:ilvl w:val="0"/>
          <w:numId w:val="22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Giving training to Staff &amp; Associates.</w:t>
      </w:r>
    </w:p>
    <w:p w:rsidR="006B4841" w:rsidRPr="00701FE1" w:rsidRDefault="00AB0527" w:rsidP="00F54659">
      <w:pPr>
        <w:numPr>
          <w:ilvl w:val="0"/>
          <w:numId w:val="22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Taking employee feedback.</w:t>
      </w:r>
    </w:p>
    <w:p w:rsidR="00F54659" w:rsidRPr="00701FE1" w:rsidRDefault="00AB0527" w:rsidP="00F54659">
      <w:pPr>
        <w:numPr>
          <w:ilvl w:val="0"/>
          <w:numId w:val="22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Measuring training Effectiveness.</w:t>
      </w:r>
    </w:p>
    <w:p w:rsidR="00F54659" w:rsidRPr="00701FE1" w:rsidRDefault="00AB0527" w:rsidP="00F54659">
      <w:pPr>
        <w:numPr>
          <w:ilvl w:val="0"/>
          <w:numId w:val="22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Arrange External Consultants for training.</w:t>
      </w:r>
    </w:p>
    <w:p w:rsidR="00AA1638" w:rsidRPr="00701FE1" w:rsidRDefault="00AB0527" w:rsidP="00E232CD">
      <w:pPr>
        <w:ind w:left="720"/>
        <w:jc w:val="both"/>
        <w:rPr>
          <w:rFonts w:ascii="Times New Roman" w:hAnsi="Times New Roman"/>
          <w:i w:val="0"/>
          <w:sz w:val="20"/>
          <w:szCs w:val="20"/>
        </w:rPr>
      </w:pPr>
    </w:p>
    <w:p w:rsidR="000E3267" w:rsidRPr="00701FE1" w:rsidRDefault="00AB0527" w:rsidP="00E10788">
      <w:pPr>
        <w:numPr>
          <w:ilvl w:val="0"/>
          <w:numId w:val="27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i w:val="0"/>
          <w:sz w:val="20"/>
          <w:szCs w:val="20"/>
        </w:rPr>
        <w:t>Industrial Relation</w:t>
      </w:r>
      <w:r w:rsidRPr="00701FE1">
        <w:rPr>
          <w:rFonts w:ascii="Times New Roman" w:hAnsi="Times New Roman"/>
          <w:i w:val="0"/>
          <w:sz w:val="20"/>
          <w:szCs w:val="20"/>
        </w:rPr>
        <w:t xml:space="preserve"> &amp; Statutory Compliance</w:t>
      </w:r>
      <w:r w:rsidRPr="00701FE1">
        <w:rPr>
          <w:rFonts w:ascii="Times New Roman" w:hAnsi="Times New Roman"/>
          <w:i w:val="0"/>
          <w:sz w:val="20"/>
          <w:szCs w:val="20"/>
        </w:rPr>
        <w:t>:</w:t>
      </w:r>
    </w:p>
    <w:p w:rsidR="00D17D28" w:rsidRPr="00701FE1" w:rsidRDefault="00AB0527" w:rsidP="00E10788">
      <w:pPr>
        <w:numPr>
          <w:ilvl w:val="0"/>
          <w:numId w:val="26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R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esolving employee grievances, settling disputes within the organization and taking disciplinary action when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required. Issuing warning letter, Abscond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letter, Termination Letter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.</w:t>
      </w:r>
    </w:p>
    <w:p w:rsidR="00E10788" w:rsidRPr="00701FE1" w:rsidRDefault="00AB0527" w:rsidP="00E10788">
      <w:pPr>
        <w:ind w:left="720"/>
        <w:jc w:val="both"/>
        <w:rPr>
          <w:rFonts w:ascii="Times New Roman" w:hAnsi="Times New Roman"/>
          <w:i w:val="0"/>
          <w:sz w:val="20"/>
          <w:szCs w:val="20"/>
        </w:rPr>
      </w:pPr>
    </w:p>
    <w:p w:rsidR="00EA1EEC" w:rsidRPr="00701FE1" w:rsidRDefault="00AB0527" w:rsidP="00E10788">
      <w:pPr>
        <w:numPr>
          <w:ilvl w:val="0"/>
          <w:numId w:val="26"/>
        </w:numPr>
        <w:jc w:val="both"/>
        <w:rPr>
          <w:rFonts w:ascii="Times New Roman" w:hAnsi="Times New Roman"/>
          <w:i w:val="0"/>
          <w:sz w:val="20"/>
          <w:szCs w:val="20"/>
        </w:rPr>
      </w:pPr>
      <w:r w:rsidRPr="00117737">
        <w:rPr>
          <w:rFonts w:ascii="Times New Roman" w:hAnsi="Times New Roman"/>
          <w:i w:val="0"/>
          <w:sz w:val="20"/>
          <w:szCs w:val="20"/>
        </w:rPr>
        <w:t>Maintaining Statutory</w:t>
      </w:r>
      <w:r w:rsidRPr="00117737">
        <w:rPr>
          <w:rFonts w:ascii="Times New Roman" w:hAnsi="Times New Roman"/>
          <w:i w:val="0"/>
          <w:sz w:val="20"/>
          <w:szCs w:val="20"/>
        </w:rPr>
        <w:t xml:space="preserve"> </w:t>
      </w:r>
      <w:r w:rsidRPr="00117737">
        <w:rPr>
          <w:rFonts w:ascii="Times New Roman" w:hAnsi="Times New Roman"/>
          <w:i w:val="0"/>
          <w:sz w:val="20"/>
          <w:szCs w:val="20"/>
        </w:rPr>
        <w:t>Compliances. Like</w:t>
      </w:r>
      <w:r w:rsidRPr="00117737">
        <w:rPr>
          <w:rFonts w:ascii="Times New Roman" w:hAnsi="Times New Roman"/>
          <w:i w:val="0"/>
          <w:sz w:val="20"/>
          <w:szCs w:val="20"/>
        </w:rPr>
        <w:t>-PF</w:t>
      </w:r>
      <w:r w:rsidRPr="00117737">
        <w:rPr>
          <w:rFonts w:ascii="Times New Roman" w:hAnsi="Times New Roman"/>
          <w:i w:val="0"/>
          <w:sz w:val="20"/>
          <w:szCs w:val="20"/>
        </w:rPr>
        <w:t>, E.S.I</w:t>
      </w:r>
      <w:r w:rsidRPr="00117737">
        <w:rPr>
          <w:rFonts w:ascii="Times New Roman" w:hAnsi="Times New Roman"/>
          <w:i w:val="0"/>
          <w:sz w:val="20"/>
          <w:szCs w:val="20"/>
        </w:rPr>
        <w:t>, Bonus, Gratuity,</w:t>
      </w:r>
      <w:r w:rsidRPr="00117737">
        <w:rPr>
          <w:rFonts w:ascii="Times New Roman" w:hAnsi="Times New Roman"/>
          <w:i w:val="0"/>
          <w:sz w:val="20"/>
          <w:szCs w:val="20"/>
        </w:rPr>
        <w:t xml:space="preserve"> Factory</w:t>
      </w:r>
      <w:r w:rsidRPr="00117737">
        <w:rPr>
          <w:rFonts w:ascii="Times New Roman" w:hAnsi="Times New Roman"/>
          <w:i w:val="0"/>
          <w:sz w:val="20"/>
          <w:szCs w:val="20"/>
        </w:rPr>
        <w:t xml:space="preserve"> Act</w:t>
      </w:r>
      <w:r w:rsidRPr="00117737">
        <w:rPr>
          <w:rFonts w:ascii="Times New Roman" w:hAnsi="Times New Roman"/>
          <w:i w:val="0"/>
          <w:sz w:val="20"/>
          <w:szCs w:val="20"/>
        </w:rPr>
        <w:t>,</w:t>
      </w:r>
      <w:r w:rsidRPr="00117737">
        <w:rPr>
          <w:rFonts w:ascii="Times New Roman" w:hAnsi="Times New Roman"/>
          <w:i w:val="0"/>
          <w:sz w:val="20"/>
          <w:szCs w:val="20"/>
        </w:rPr>
        <w:t xml:space="preserve"> </w:t>
      </w:r>
      <w:r w:rsidRPr="00117737">
        <w:rPr>
          <w:rFonts w:ascii="Times New Roman" w:hAnsi="Times New Roman"/>
          <w:i w:val="0"/>
          <w:sz w:val="20"/>
          <w:szCs w:val="20"/>
        </w:rPr>
        <w:t xml:space="preserve">Labor </w:t>
      </w:r>
      <w:r w:rsidRPr="00117737">
        <w:rPr>
          <w:rFonts w:ascii="Times New Roman" w:hAnsi="Times New Roman"/>
          <w:i w:val="0"/>
          <w:sz w:val="20"/>
          <w:szCs w:val="20"/>
        </w:rPr>
        <w:t>Contractors</w:t>
      </w:r>
      <w:r>
        <w:rPr>
          <w:rFonts w:ascii="Times New Roman" w:hAnsi="Times New Roman"/>
          <w:i w:val="0"/>
          <w:sz w:val="20"/>
          <w:szCs w:val="20"/>
        </w:rPr>
        <w:t xml:space="preserve"> under labor contract act</w:t>
      </w:r>
      <w:r w:rsidRPr="00117737">
        <w:rPr>
          <w:rFonts w:ascii="Times New Roman" w:hAnsi="Times New Roman"/>
          <w:i w:val="0"/>
          <w:sz w:val="20"/>
          <w:szCs w:val="20"/>
        </w:rPr>
        <w:t>,</w:t>
      </w:r>
      <w:r w:rsidRPr="00117737">
        <w:rPr>
          <w:rFonts w:ascii="Times New Roman" w:hAnsi="Times New Roman"/>
          <w:i w:val="0"/>
          <w:sz w:val="20"/>
          <w:szCs w:val="20"/>
        </w:rPr>
        <w:t xml:space="preserve"> </w:t>
      </w:r>
      <w:r w:rsidRPr="00117737">
        <w:rPr>
          <w:rFonts w:ascii="Times New Roman" w:hAnsi="Times New Roman"/>
          <w:i w:val="0"/>
          <w:sz w:val="20"/>
          <w:szCs w:val="20"/>
        </w:rPr>
        <w:t>Labor</w:t>
      </w:r>
      <w:r w:rsidRPr="00117737">
        <w:rPr>
          <w:rFonts w:ascii="Times New Roman" w:hAnsi="Times New Roman"/>
          <w:i w:val="0"/>
          <w:sz w:val="20"/>
          <w:szCs w:val="20"/>
        </w:rPr>
        <w:t xml:space="preserve"> </w:t>
      </w:r>
      <w:r w:rsidRPr="00117737">
        <w:rPr>
          <w:rFonts w:ascii="Times New Roman" w:hAnsi="Times New Roman"/>
          <w:i w:val="0"/>
          <w:sz w:val="20"/>
          <w:szCs w:val="20"/>
        </w:rPr>
        <w:t>Department. Ensuring compliance as per the Factory Act.</w:t>
      </w:r>
      <w:r w:rsidRPr="00117737">
        <w:rPr>
          <w:rFonts w:ascii="Times New Roman" w:hAnsi="Times New Roman"/>
          <w:i w:val="0"/>
          <w:sz w:val="20"/>
          <w:szCs w:val="20"/>
        </w:rPr>
        <w:t xml:space="preserve"> </w:t>
      </w:r>
      <w:r>
        <w:rPr>
          <w:rFonts w:ascii="Times New Roman" w:hAnsi="Times New Roman"/>
          <w:b w:val="0"/>
          <w:i w:val="0"/>
          <w:sz w:val="20"/>
          <w:szCs w:val="20"/>
        </w:rPr>
        <w:t>.</w:t>
      </w:r>
    </w:p>
    <w:p w:rsidR="00E10788" w:rsidRPr="00701FE1" w:rsidRDefault="00AB0527" w:rsidP="00E10788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b/>
          <w:sz w:val="20"/>
          <w:szCs w:val="20"/>
        </w:rPr>
      </w:pPr>
      <w:r w:rsidRPr="00701FE1">
        <w:rPr>
          <w:rFonts w:ascii="Times New Roman" w:hAnsi="Times New Roman"/>
          <w:b/>
          <w:sz w:val="20"/>
          <w:szCs w:val="20"/>
        </w:rPr>
        <w:t>Employee Relation:</w:t>
      </w:r>
    </w:p>
    <w:p w:rsidR="00EA1EEC" w:rsidRPr="00701FE1" w:rsidRDefault="00AB0527" w:rsidP="00500E76">
      <w:pPr>
        <w:pStyle w:val="ListParagraph"/>
        <w:jc w:val="both"/>
        <w:rPr>
          <w:rFonts w:ascii="Times New Roman" w:hAnsi="Times New Roman"/>
          <w:b/>
          <w:sz w:val="20"/>
          <w:szCs w:val="20"/>
        </w:rPr>
      </w:pPr>
      <w:r w:rsidRPr="00701FE1">
        <w:rPr>
          <w:rFonts w:ascii="Times New Roman" w:hAnsi="Times New Roman"/>
          <w:sz w:val="20"/>
          <w:szCs w:val="20"/>
        </w:rPr>
        <w:t>•Organizing events and social programs; Like Birthday Celebration, Marriage ann</w:t>
      </w:r>
      <w:r w:rsidRPr="00701FE1">
        <w:rPr>
          <w:rFonts w:ascii="Times New Roman" w:hAnsi="Times New Roman"/>
          <w:sz w:val="20"/>
          <w:szCs w:val="20"/>
        </w:rPr>
        <w:t>iversary, Picnic,</w:t>
      </w:r>
      <w:r w:rsidRPr="00701FE1">
        <w:rPr>
          <w:rFonts w:ascii="Times New Roman" w:hAnsi="Times New Roman"/>
          <w:sz w:val="20"/>
          <w:szCs w:val="20"/>
        </w:rPr>
        <w:t xml:space="preserve"> team building Programme.</w:t>
      </w:r>
      <w:r w:rsidRPr="00701FE1">
        <w:rPr>
          <w:rFonts w:ascii="Times New Roman" w:hAnsi="Times New Roman"/>
          <w:sz w:val="20"/>
          <w:szCs w:val="20"/>
        </w:rPr>
        <w:t>Get together of Employees.</w:t>
      </w:r>
    </w:p>
    <w:p w:rsidR="001C3D44" w:rsidRPr="00701FE1" w:rsidRDefault="00AB0527" w:rsidP="00D87F0D">
      <w:p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i w:val="0"/>
          <w:sz w:val="20"/>
          <w:szCs w:val="20"/>
        </w:rPr>
        <w:t xml:space="preserve">       7. General</w:t>
      </w:r>
      <w:r w:rsidRPr="00701FE1">
        <w:rPr>
          <w:rFonts w:ascii="Times New Roman" w:hAnsi="Times New Roman"/>
          <w:i w:val="0"/>
          <w:sz w:val="20"/>
          <w:szCs w:val="20"/>
        </w:rPr>
        <w:t xml:space="preserve"> Administration</w:t>
      </w:r>
      <w:r w:rsidRPr="00701FE1">
        <w:rPr>
          <w:rFonts w:ascii="Times New Roman" w:hAnsi="Times New Roman"/>
          <w:i w:val="0"/>
          <w:sz w:val="20"/>
          <w:szCs w:val="20"/>
        </w:rPr>
        <w:t>:</w:t>
      </w:r>
    </w:p>
    <w:p w:rsidR="001C3D44" w:rsidRPr="00701FE1" w:rsidRDefault="00AB0527" w:rsidP="001C3D44">
      <w:pPr>
        <w:ind w:left="720"/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•Full &amp; final Settlement of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Employee. Exit interviews &amp; giving feedback to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management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Assisting employee to withdraw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al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of Provident fund &amp; Gratuity. </w:t>
      </w:r>
    </w:p>
    <w:p w:rsidR="00EA1EEC" w:rsidRPr="00701FE1" w:rsidRDefault="00AB0527" w:rsidP="00EA1EEC">
      <w:pPr>
        <w:ind w:left="720"/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• Take care of Vendor management, Housekeepin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g, Canteen, Security,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CCTV Monitoring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,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Transport, Contract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ors, and ISO Audit. Take care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of Foreign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Visitors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.</w:t>
      </w:r>
    </w:p>
    <w:p w:rsidR="00C66172" w:rsidRPr="00701FE1" w:rsidRDefault="00AB0527" w:rsidP="00EA1EEC">
      <w:pPr>
        <w:ind w:left="720"/>
        <w:jc w:val="both"/>
        <w:rPr>
          <w:rFonts w:ascii="Times New Roman" w:hAnsi="Times New Roman"/>
          <w:b w:val="0"/>
          <w:i w:val="0"/>
          <w:sz w:val="20"/>
          <w:szCs w:val="20"/>
        </w:rPr>
      </w:pPr>
    </w:p>
    <w:p w:rsidR="00C66172" w:rsidRPr="00701FE1" w:rsidRDefault="00AB0527" w:rsidP="00DC6206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0"/>
          <w:szCs w:val="20"/>
        </w:rPr>
      </w:pPr>
      <w:r w:rsidRPr="00701FE1">
        <w:rPr>
          <w:rFonts w:ascii="Times New Roman" w:hAnsi="Times New Roman"/>
          <w:b/>
          <w:sz w:val="20"/>
          <w:szCs w:val="20"/>
        </w:rPr>
        <w:t>Monthly HR MIS</w:t>
      </w:r>
      <w:r w:rsidRPr="00701FE1">
        <w:rPr>
          <w:rFonts w:ascii="Times New Roman" w:hAnsi="Times New Roman"/>
          <w:sz w:val="20"/>
          <w:szCs w:val="20"/>
        </w:rPr>
        <w:t>- Monthly MIS for senior management regarding salary &amp; wages.</w:t>
      </w:r>
    </w:p>
    <w:p w:rsidR="00147DBA" w:rsidRPr="00701FE1" w:rsidRDefault="00AB0527" w:rsidP="00701FE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701FE1">
        <w:rPr>
          <w:rFonts w:ascii="Times New Roman" w:hAnsi="Times New Roman"/>
          <w:sz w:val="20"/>
          <w:szCs w:val="20"/>
        </w:rPr>
        <w:t xml:space="preserve">• New </w:t>
      </w:r>
      <w:r w:rsidRPr="00701FE1">
        <w:rPr>
          <w:rFonts w:ascii="Times New Roman" w:hAnsi="Times New Roman"/>
          <w:sz w:val="20"/>
          <w:szCs w:val="20"/>
        </w:rPr>
        <w:t>joined</w:t>
      </w:r>
      <w:r w:rsidRPr="00701FE1">
        <w:rPr>
          <w:rFonts w:ascii="Times New Roman" w:hAnsi="Times New Roman"/>
          <w:sz w:val="20"/>
          <w:szCs w:val="20"/>
        </w:rPr>
        <w:t xml:space="preserve"> &amp; left Employees.</w:t>
      </w:r>
    </w:p>
    <w:p w:rsidR="00DC5B45" w:rsidRPr="00701FE1" w:rsidRDefault="00AB0527" w:rsidP="00DC5B45">
      <w:pPr>
        <w:jc w:val="both"/>
        <w:rPr>
          <w:rFonts w:ascii="Times New Roman" w:hAnsi="Times New Roman"/>
          <w:bCs/>
          <w:i w:val="0"/>
          <w:color w:val="000000"/>
          <w:sz w:val="20"/>
          <w:szCs w:val="20"/>
        </w:rPr>
      </w:pPr>
      <w:r w:rsidRPr="00701FE1">
        <w:rPr>
          <w:rFonts w:ascii="Times New Roman" w:hAnsi="Times New Roman"/>
          <w:bCs/>
          <w:i w:val="0"/>
          <w:color w:val="000000"/>
          <w:sz w:val="20"/>
          <w:szCs w:val="20"/>
        </w:rPr>
        <w:t xml:space="preserve">           </w:t>
      </w:r>
      <w:r w:rsidRPr="00517627">
        <w:rPr>
          <w:rFonts w:ascii="Times New Roman" w:hAnsi="Times New Roman"/>
          <w:bCs/>
          <w:i w:val="0"/>
          <w:color w:val="000000"/>
          <w:sz w:val="20"/>
          <w:szCs w:val="20"/>
          <w:highlight w:val="yellow"/>
        </w:rPr>
        <w:t>ACHIEVMENTS:</w:t>
      </w:r>
    </w:p>
    <w:p w:rsidR="00DC5B45" w:rsidRPr="00701FE1" w:rsidRDefault="00AB0527" w:rsidP="00DC5B45">
      <w:pPr>
        <w:jc w:val="both"/>
        <w:rPr>
          <w:rFonts w:ascii="Times New Roman" w:hAnsi="Times New Roman"/>
          <w:b w:val="0"/>
          <w:bCs/>
          <w:color w:val="000000"/>
          <w:sz w:val="20"/>
          <w:szCs w:val="20"/>
          <w:u w:val="single"/>
        </w:rPr>
      </w:pPr>
    </w:p>
    <w:p w:rsidR="00DC5B45" w:rsidRPr="00C742B6" w:rsidRDefault="00AB0527" w:rsidP="006336F0">
      <w:pPr>
        <w:ind w:left="720"/>
        <w:jc w:val="both"/>
        <w:rPr>
          <w:rFonts w:ascii="Times New Roman" w:hAnsi="Times New Roman"/>
          <w:b w:val="0"/>
          <w:bCs/>
          <w:i w:val="0"/>
          <w:color w:val="000000"/>
          <w:sz w:val="20"/>
          <w:szCs w:val="20"/>
        </w:rPr>
      </w:pPr>
      <w:r w:rsidRPr="00C742B6">
        <w:rPr>
          <w:rFonts w:ascii="Times New Roman" w:hAnsi="Times New Roman"/>
          <w:b w:val="0"/>
          <w:bCs/>
          <w:i w:val="0"/>
          <w:color w:val="000000"/>
          <w:sz w:val="20"/>
          <w:szCs w:val="20"/>
        </w:rPr>
        <w:t>•Established &amp;</w:t>
      </w:r>
      <w:r w:rsidRPr="00C742B6">
        <w:rPr>
          <w:rFonts w:ascii="Times New Roman" w:hAnsi="Times New Roman"/>
          <w:b w:val="0"/>
          <w:bCs/>
          <w:i w:val="0"/>
          <w:color w:val="000000"/>
          <w:sz w:val="20"/>
          <w:szCs w:val="20"/>
        </w:rPr>
        <w:t xml:space="preserve"> streamlined the HR System as per the demand of current HR trends &amp; needs.</w:t>
      </w:r>
    </w:p>
    <w:p w:rsidR="00FF2421" w:rsidRPr="00C742B6" w:rsidRDefault="00AB0527" w:rsidP="006336F0">
      <w:pPr>
        <w:ind w:left="720"/>
        <w:jc w:val="both"/>
        <w:rPr>
          <w:rFonts w:ascii="Times New Roman" w:hAnsi="Times New Roman"/>
          <w:b w:val="0"/>
          <w:bCs/>
          <w:i w:val="0"/>
          <w:color w:val="000000"/>
          <w:sz w:val="20"/>
          <w:szCs w:val="20"/>
        </w:rPr>
      </w:pPr>
      <w:r w:rsidRPr="00C742B6">
        <w:rPr>
          <w:rFonts w:ascii="Times New Roman" w:hAnsi="Times New Roman"/>
          <w:b w:val="0"/>
          <w:bCs/>
          <w:i w:val="0"/>
          <w:color w:val="000000"/>
          <w:sz w:val="20"/>
          <w:szCs w:val="20"/>
        </w:rPr>
        <w:t>•Started Employee of Month.</w:t>
      </w:r>
    </w:p>
    <w:p w:rsidR="00DC5B45" w:rsidRPr="00701FE1" w:rsidRDefault="00AB0527" w:rsidP="006336F0">
      <w:pPr>
        <w:pStyle w:val="ListParagraph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C742B6">
        <w:rPr>
          <w:rFonts w:ascii="Times New Roman" w:hAnsi="Times New Roman"/>
          <w:color w:val="000000"/>
          <w:sz w:val="20"/>
          <w:szCs w:val="20"/>
        </w:rPr>
        <w:t>•Reduction in attrition</w:t>
      </w:r>
      <w:r w:rsidRPr="00701FE1">
        <w:rPr>
          <w:rFonts w:ascii="Times New Roman" w:hAnsi="Times New Roman"/>
          <w:color w:val="000000"/>
          <w:sz w:val="20"/>
          <w:szCs w:val="20"/>
        </w:rPr>
        <w:t xml:space="preserve"> rate. </w:t>
      </w:r>
    </w:p>
    <w:p w:rsidR="00DC5B45" w:rsidRPr="00701FE1" w:rsidRDefault="00AB0527" w:rsidP="006336F0">
      <w:pPr>
        <w:pStyle w:val="ListParagraph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701FE1">
        <w:rPr>
          <w:rFonts w:ascii="Times New Roman" w:hAnsi="Times New Roman"/>
          <w:color w:val="000000"/>
          <w:sz w:val="20"/>
          <w:szCs w:val="20"/>
        </w:rPr>
        <w:t xml:space="preserve">•Hiring employees within the budget </w:t>
      </w:r>
      <w:r w:rsidRPr="00701FE1">
        <w:rPr>
          <w:rFonts w:ascii="Times New Roman" w:hAnsi="Times New Roman"/>
          <w:color w:val="000000"/>
          <w:sz w:val="20"/>
          <w:szCs w:val="20"/>
        </w:rPr>
        <w:t>&amp;</w:t>
      </w:r>
      <w:r w:rsidRPr="00701FE1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701FE1">
        <w:rPr>
          <w:rFonts w:ascii="Times New Roman" w:hAnsi="Times New Roman"/>
          <w:color w:val="000000"/>
          <w:sz w:val="20"/>
          <w:szCs w:val="20"/>
        </w:rPr>
        <w:t>multi</w:t>
      </w:r>
      <w:r w:rsidRPr="00701FE1">
        <w:rPr>
          <w:rFonts w:ascii="Times New Roman" w:hAnsi="Times New Roman"/>
          <w:color w:val="000000"/>
          <w:sz w:val="20"/>
          <w:szCs w:val="20"/>
        </w:rPr>
        <w:t>-</w:t>
      </w:r>
      <w:r w:rsidRPr="00701FE1">
        <w:rPr>
          <w:rFonts w:ascii="Times New Roman" w:hAnsi="Times New Roman"/>
          <w:color w:val="000000"/>
          <w:sz w:val="20"/>
          <w:szCs w:val="20"/>
        </w:rPr>
        <w:t xml:space="preserve">skilling for workers. </w:t>
      </w:r>
    </w:p>
    <w:p w:rsidR="00DC5B45" w:rsidRPr="00701FE1" w:rsidRDefault="00AB0527" w:rsidP="006336F0">
      <w:pPr>
        <w:pStyle w:val="ListParagraph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701FE1">
        <w:rPr>
          <w:rFonts w:ascii="Times New Roman" w:hAnsi="Times New Roman"/>
          <w:color w:val="000000"/>
          <w:sz w:val="20"/>
          <w:szCs w:val="20"/>
        </w:rPr>
        <w:t>•Completion of statutory record.</w:t>
      </w:r>
    </w:p>
    <w:p w:rsidR="00DC5B45" w:rsidRPr="00701FE1" w:rsidRDefault="00AB0527" w:rsidP="006336F0">
      <w:pPr>
        <w:pStyle w:val="ListParagraph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701FE1">
        <w:rPr>
          <w:rFonts w:ascii="Times New Roman" w:hAnsi="Times New Roman"/>
          <w:color w:val="000000"/>
          <w:sz w:val="20"/>
          <w:szCs w:val="20"/>
        </w:rPr>
        <w:t xml:space="preserve">•Proper compensation </w:t>
      </w:r>
      <w:r w:rsidRPr="00701FE1">
        <w:rPr>
          <w:rFonts w:ascii="Times New Roman" w:hAnsi="Times New Roman"/>
          <w:color w:val="000000"/>
          <w:sz w:val="20"/>
          <w:szCs w:val="20"/>
        </w:rPr>
        <w:t xml:space="preserve">structure. </w:t>
      </w:r>
    </w:p>
    <w:p w:rsidR="00DC5B45" w:rsidRPr="00701FE1" w:rsidRDefault="00AB0527" w:rsidP="006336F0">
      <w:pPr>
        <w:pStyle w:val="ListParagraph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701FE1">
        <w:rPr>
          <w:rFonts w:ascii="Times New Roman" w:hAnsi="Times New Roman"/>
          <w:color w:val="000000"/>
          <w:sz w:val="20"/>
          <w:szCs w:val="20"/>
        </w:rPr>
        <w:t>•</w:t>
      </w:r>
      <w:r w:rsidRPr="00701FE1">
        <w:rPr>
          <w:rFonts w:ascii="Times New Roman" w:hAnsi="Times New Roman"/>
          <w:color w:val="000000"/>
          <w:sz w:val="20"/>
          <w:szCs w:val="20"/>
        </w:rPr>
        <w:t>Implementation of employees’ benefits</w:t>
      </w:r>
      <w:r w:rsidRPr="00701FE1">
        <w:rPr>
          <w:rFonts w:ascii="Times New Roman" w:hAnsi="Times New Roman"/>
          <w:color w:val="000000"/>
          <w:sz w:val="20"/>
          <w:szCs w:val="20"/>
        </w:rPr>
        <w:t xml:space="preserve"> schemes like Attenda</w:t>
      </w:r>
      <w:r w:rsidRPr="00701FE1">
        <w:rPr>
          <w:rFonts w:ascii="Times New Roman" w:hAnsi="Times New Roman"/>
          <w:color w:val="000000"/>
          <w:sz w:val="20"/>
          <w:szCs w:val="20"/>
        </w:rPr>
        <w:t xml:space="preserve">nce Award &amp; suggestion </w:t>
      </w:r>
      <w:r w:rsidRPr="00701FE1">
        <w:rPr>
          <w:rFonts w:ascii="Times New Roman" w:hAnsi="Times New Roman"/>
          <w:color w:val="000000"/>
          <w:sz w:val="20"/>
          <w:szCs w:val="20"/>
        </w:rPr>
        <w:t>•</w:t>
      </w:r>
      <w:r w:rsidRPr="00701FE1">
        <w:rPr>
          <w:rFonts w:ascii="Times New Roman" w:hAnsi="Times New Roman"/>
          <w:color w:val="000000"/>
          <w:sz w:val="20"/>
          <w:szCs w:val="20"/>
        </w:rPr>
        <w:t xml:space="preserve">schemes, Employee Hand </w:t>
      </w:r>
      <w:r w:rsidRPr="00701FE1">
        <w:rPr>
          <w:rFonts w:ascii="Times New Roman" w:hAnsi="Times New Roman"/>
          <w:color w:val="000000"/>
          <w:sz w:val="20"/>
          <w:szCs w:val="20"/>
        </w:rPr>
        <w:t>book and Single window for resolving the grievances for workers.</w:t>
      </w:r>
    </w:p>
    <w:p w:rsidR="00E10788" w:rsidRPr="00701FE1" w:rsidRDefault="00AB0527" w:rsidP="006336F0">
      <w:pPr>
        <w:pStyle w:val="ListParagraph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701FE1">
        <w:rPr>
          <w:rFonts w:ascii="Times New Roman" w:hAnsi="Times New Roman"/>
          <w:color w:val="000000"/>
          <w:sz w:val="20"/>
          <w:szCs w:val="20"/>
        </w:rPr>
        <w:t>•Open house meetings with employee.</w:t>
      </w:r>
    </w:p>
    <w:p w:rsidR="00DC5B45" w:rsidRPr="00701FE1" w:rsidRDefault="00AB0527" w:rsidP="006336F0">
      <w:pPr>
        <w:pStyle w:val="ListParagraph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701FE1">
        <w:rPr>
          <w:rFonts w:ascii="Times New Roman" w:hAnsi="Times New Roman"/>
          <w:color w:val="000000"/>
          <w:sz w:val="20"/>
          <w:szCs w:val="20"/>
        </w:rPr>
        <w:t>•Proper documentation of Employees re</w:t>
      </w:r>
      <w:r w:rsidRPr="00701FE1">
        <w:rPr>
          <w:rFonts w:ascii="Times New Roman" w:hAnsi="Times New Roman"/>
          <w:color w:val="000000"/>
          <w:sz w:val="20"/>
          <w:szCs w:val="20"/>
        </w:rPr>
        <w:t>cord.</w:t>
      </w:r>
    </w:p>
    <w:p w:rsidR="00DC5B45" w:rsidRPr="00701FE1" w:rsidRDefault="00AB0527" w:rsidP="006336F0">
      <w:pPr>
        <w:pStyle w:val="ListParagraph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701FE1">
        <w:rPr>
          <w:rFonts w:ascii="Times New Roman" w:hAnsi="Times New Roman"/>
          <w:color w:val="000000"/>
          <w:sz w:val="20"/>
          <w:szCs w:val="20"/>
        </w:rPr>
        <w:t xml:space="preserve">•Enhancement of employees’ skills &amp; knowledge through proper training progammes.  </w:t>
      </w:r>
    </w:p>
    <w:p w:rsidR="00DC5B45" w:rsidRPr="00701FE1" w:rsidRDefault="00AB0527" w:rsidP="006336F0">
      <w:pPr>
        <w:pStyle w:val="ListParagraph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701FE1">
        <w:rPr>
          <w:rFonts w:ascii="Times New Roman" w:hAnsi="Times New Roman"/>
          <w:color w:val="000000"/>
          <w:sz w:val="20"/>
          <w:szCs w:val="20"/>
        </w:rPr>
        <w:t>•Boosting of employees’ morale by prov</w:t>
      </w:r>
      <w:r w:rsidRPr="00701FE1">
        <w:rPr>
          <w:rFonts w:ascii="Times New Roman" w:hAnsi="Times New Roman"/>
          <w:color w:val="000000"/>
          <w:sz w:val="20"/>
          <w:szCs w:val="20"/>
        </w:rPr>
        <w:t xml:space="preserve">iding awards &amp; work recognition like employee of </w:t>
      </w:r>
      <w:r w:rsidRPr="00701FE1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701FE1">
        <w:rPr>
          <w:rFonts w:ascii="Times New Roman" w:hAnsi="Times New Roman"/>
          <w:color w:val="000000"/>
          <w:sz w:val="20"/>
          <w:szCs w:val="20"/>
        </w:rPr>
        <w:t>the month, small</w:t>
      </w:r>
      <w:r w:rsidRPr="00701FE1">
        <w:rPr>
          <w:rFonts w:ascii="Times New Roman" w:hAnsi="Times New Roman"/>
          <w:color w:val="000000"/>
          <w:sz w:val="20"/>
          <w:szCs w:val="20"/>
        </w:rPr>
        <w:t xml:space="preserve"> group </w:t>
      </w:r>
      <w:r w:rsidRPr="00701FE1">
        <w:rPr>
          <w:rFonts w:ascii="Times New Roman" w:hAnsi="Times New Roman"/>
          <w:color w:val="000000"/>
          <w:sz w:val="20"/>
          <w:szCs w:val="20"/>
        </w:rPr>
        <w:t xml:space="preserve">activities. </w:t>
      </w:r>
      <w:r w:rsidRPr="00701FE1">
        <w:rPr>
          <w:rFonts w:ascii="Times New Roman" w:hAnsi="Times New Roman"/>
          <w:color w:val="000000"/>
          <w:sz w:val="20"/>
          <w:szCs w:val="20"/>
        </w:rPr>
        <w:t>Like</w:t>
      </w:r>
      <w:r w:rsidRPr="00701FE1">
        <w:rPr>
          <w:rFonts w:ascii="Times New Roman" w:hAnsi="Times New Roman"/>
          <w:color w:val="000000"/>
          <w:sz w:val="20"/>
          <w:szCs w:val="20"/>
        </w:rPr>
        <w:t xml:space="preserve"> tug of war, wrist wrestling, Spoon Race.</w:t>
      </w:r>
    </w:p>
    <w:p w:rsidR="00235672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AD75F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AD75F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AD75F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AD75F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AD75F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AD75F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AD75F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AD75FF" w:rsidRPr="00701FE1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643977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  <w:r w:rsidRPr="00701FE1">
        <w:rPr>
          <w:rFonts w:ascii="Times New Roman" w:hAnsi="Times New Roman"/>
          <w:i w:val="0"/>
          <w:sz w:val="20"/>
          <w:szCs w:val="20"/>
          <w:highlight w:val="lightGray"/>
        </w:rPr>
        <w:t>Professional Qualification:</w:t>
      </w:r>
    </w:p>
    <w:p w:rsidR="00386BF7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386BF7" w:rsidRPr="00AD75FF" w:rsidRDefault="00AB0527" w:rsidP="00AD75FF">
      <w:pPr>
        <w:pStyle w:val="Heading3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BC496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     </w:t>
      </w:r>
    </w:p>
    <w:p w:rsidR="00386BF7" w:rsidRPr="00BC496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174ED5" w:rsidRPr="00BC496F" w:rsidRDefault="00AB0527" w:rsidP="0008383C">
      <w:pPr>
        <w:pStyle w:val="BodyTextIndent3"/>
        <w:ind w:firstLine="0"/>
        <w:rPr>
          <w:b/>
          <w:sz w:val="20"/>
          <w:szCs w:val="20"/>
        </w:rPr>
      </w:pPr>
      <w:r w:rsidRPr="005B1544">
        <w:rPr>
          <w:b/>
          <w:sz w:val="20"/>
          <w:szCs w:val="20"/>
          <w:highlight w:val="yellow"/>
        </w:rPr>
        <w:t>MBA</w:t>
      </w:r>
      <w:r w:rsidRPr="005B1544">
        <w:rPr>
          <w:b/>
          <w:sz w:val="20"/>
          <w:szCs w:val="20"/>
          <w:highlight w:val="yellow"/>
        </w:rPr>
        <w:t xml:space="preserve"> (HR)</w:t>
      </w:r>
      <w:r w:rsidRPr="005B1544">
        <w:rPr>
          <w:b/>
          <w:sz w:val="20"/>
          <w:szCs w:val="20"/>
          <w:highlight w:val="yellow"/>
        </w:rPr>
        <w:t xml:space="preserve"> (200</w:t>
      </w:r>
      <w:r w:rsidRPr="005B1544">
        <w:rPr>
          <w:b/>
          <w:sz w:val="20"/>
          <w:szCs w:val="20"/>
          <w:highlight w:val="yellow"/>
        </w:rPr>
        <w:t>2</w:t>
      </w:r>
      <w:r w:rsidRPr="005B1544">
        <w:rPr>
          <w:b/>
          <w:sz w:val="20"/>
          <w:szCs w:val="20"/>
          <w:highlight w:val="yellow"/>
        </w:rPr>
        <w:t>-200</w:t>
      </w:r>
      <w:r w:rsidRPr="005B1544">
        <w:rPr>
          <w:b/>
          <w:sz w:val="20"/>
          <w:szCs w:val="20"/>
          <w:highlight w:val="yellow"/>
        </w:rPr>
        <w:t>4</w:t>
      </w:r>
      <w:r w:rsidRPr="005B1544">
        <w:rPr>
          <w:b/>
          <w:sz w:val="20"/>
          <w:szCs w:val="20"/>
          <w:highlight w:val="yellow"/>
        </w:rPr>
        <w:t xml:space="preserve"> batch</w:t>
      </w:r>
      <w:r w:rsidRPr="005B1544">
        <w:rPr>
          <w:b/>
          <w:sz w:val="20"/>
          <w:szCs w:val="20"/>
          <w:highlight w:val="yellow"/>
        </w:rPr>
        <w:t>)</w:t>
      </w:r>
      <w:r w:rsidRPr="00BC496F">
        <w:rPr>
          <w:b/>
          <w:sz w:val="20"/>
          <w:szCs w:val="20"/>
        </w:rPr>
        <w:t xml:space="preserve"> from</w:t>
      </w:r>
      <w:r w:rsidRPr="00BC496F">
        <w:rPr>
          <w:b/>
          <w:sz w:val="20"/>
          <w:szCs w:val="20"/>
        </w:rPr>
        <w:t xml:space="preserve"> </w:t>
      </w:r>
      <w:r w:rsidRPr="00BC496F">
        <w:rPr>
          <w:b/>
          <w:sz w:val="20"/>
          <w:szCs w:val="20"/>
        </w:rPr>
        <w:t>G.L.A INSTITUTE OF TECHNOLOGY &amp;</w:t>
      </w:r>
      <w:r>
        <w:rPr>
          <w:b/>
          <w:sz w:val="20"/>
          <w:szCs w:val="20"/>
        </w:rPr>
        <w:t xml:space="preserve"> </w:t>
      </w:r>
      <w:r w:rsidRPr="00BC496F">
        <w:rPr>
          <w:b/>
          <w:sz w:val="20"/>
          <w:szCs w:val="20"/>
        </w:rPr>
        <w:t>MGMT</w:t>
      </w:r>
      <w:r w:rsidRPr="00BC496F">
        <w:rPr>
          <w:sz w:val="20"/>
          <w:szCs w:val="20"/>
        </w:rPr>
        <w:t xml:space="preserve">, </w:t>
      </w:r>
      <w:r w:rsidRPr="00BC496F">
        <w:rPr>
          <w:b/>
          <w:sz w:val="20"/>
          <w:szCs w:val="20"/>
        </w:rPr>
        <w:t>MATHURA</w:t>
      </w:r>
      <w:r w:rsidRPr="00BC496F">
        <w:rPr>
          <w:b/>
          <w:sz w:val="20"/>
          <w:szCs w:val="20"/>
        </w:rPr>
        <w:t>, UP</w:t>
      </w:r>
      <w:r w:rsidRPr="00BC496F">
        <w:rPr>
          <w:b/>
          <w:sz w:val="20"/>
          <w:szCs w:val="20"/>
        </w:rPr>
        <w:t>.</w:t>
      </w:r>
    </w:p>
    <w:p w:rsidR="00983653" w:rsidRPr="00BC496F" w:rsidRDefault="00AB0527" w:rsidP="00983653">
      <w:pPr>
        <w:pStyle w:val="BodyTextIndent3"/>
        <w:ind w:left="360" w:firstLine="0"/>
        <w:rPr>
          <w:sz w:val="20"/>
          <w:szCs w:val="20"/>
        </w:rPr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8"/>
        <w:gridCol w:w="7552"/>
      </w:tblGrid>
      <w:tr w:rsidR="00EE5AEA" w:rsidTr="00D6412A">
        <w:tc>
          <w:tcPr>
            <w:tcW w:w="2078" w:type="dxa"/>
          </w:tcPr>
          <w:p w:rsidR="00983653" w:rsidRPr="00BC496F" w:rsidRDefault="00AB0527" w:rsidP="00D6412A">
            <w:pPr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BC496F">
              <w:rPr>
                <w:rFonts w:ascii="Times New Roman" w:hAnsi="Times New Roman"/>
                <w:i w:val="0"/>
                <w:sz w:val="20"/>
                <w:szCs w:val="20"/>
              </w:rPr>
              <w:t xml:space="preserve">  </w:t>
            </w:r>
            <w:r w:rsidRPr="00BC496F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Summer project:</w:t>
            </w:r>
          </w:p>
          <w:p w:rsidR="00983653" w:rsidRPr="00BC496F" w:rsidRDefault="00AB0527" w:rsidP="00D6412A">
            <w:pPr>
              <w:rPr>
                <w:rFonts w:ascii="Times New Roman" w:hAnsi="Times New Roman"/>
                <w:i w:val="0"/>
                <w:sz w:val="20"/>
                <w:szCs w:val="20"/>
              </w:rPr>
            </w:pPr>
          </w:p>
          <w:p w:rsidR="00983653" w:rsidRPr="00BC496F" w:rsidRDefault="00AB0527" w:rsidP="00D6412A">
            <w:pPr>
              <w:rPr>
                <w:rFonts w:ascii="Times New Roman" w:hAnsi="Times New Roman"/>
                <w:i w:val="0"/>
                <w:sz w:val="20"/>
                <w:szCs w:val="20"/>
              </w:rPr>
            </w:pPr>
          </w:p>
        </w:tc>
        <w:tc>
          <w:tcPr>
            <w:tcW w:w="7552" w:type="dxa"/>
          </w:tcPr>
          <w:p w:rsidR="005C20BE" w:rsidRPr="00BC496F" w:rsidRDefault="00AB0527" w:rsidP="00D6412A">
            <w:pPr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BC496F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 Performance Appraisal System For Workmen in </w:t>
            </w:r>
          </w:p>
          <w:p w:rsidR="00983653" w:rsidRPr="00BC496F" w:rsidRDefault="00AB0527" w:rsidP="00D6412A">
            <w:pPr>
              <w:rPr>
                <w:rFonts w:ascii="Times New Roman" w:hAnsi="Times New Roman"/>
                <w:b w:val="0"/>
                <w:i w:val="0"/>
                <w:sz w:val="20"/>
                <w:szCs w:val="20"/>
                <w:lang w:val="it-IT"/>
              </w:rPr>
            </w:pPr>
            <w:r w:rsidRPr="00BC496F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ESCORTS CONSTRUCTION EQUIPMENT Pvt </w:t>
            </w:r>
            <w:r w:rsidRPr="00BC496F">
              <w:rPr>
                <w:rFonts w:ascii="Times New Roman" w:hAnsi="Times New Roman"/>
                <w:b w:val="0"/>
                <w:i w:val="0"/>
                <w:sz w:val="20"/>
                <w:szCs w:val="20"/>
                <w:lang w:val="it-IT"/>
              </w:rPr>
              <w:t xml:space="preserve"> LTD FARIDABAD</w:t>
            </w:r>
          </w:p>
          <w:p w:rsidR="00CC3087" w:rsidRDefault="00AB0527" w:rsidP="00D6412A">
            <w:pPr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BC496F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 (HARYANA)</w:t>
            </w:r>
          </w:p>
          <w:p w:rsidR="00CC3087" w:rsidRPr="00CC3087" w:rsidRDefault="00AB0527" w:rsidP="00D6412A">
            <w:pPr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</w:p>
        </w:tc>
      </w:tr>
    </w:tbl>
    <w:p w:rsidR="00643977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  <w:r w:rsidRPr="009E2C81">
        <w:rPr>
          <w:rFonts w:ascii="Times New Roman" w:hAnsi="Times New Roman"/>
          <w:i w:val="0"/>
          <w:sz w:val="20"/>
          <w:szCs w:val="20"/>
          <w:highlight w:val="yellow"/>
        </w:rPr>
        <w:t>Performance Management Certificate course</w:t>
      </w:r>
      <w:r w:rsidRPr="00CC3087">
        <w:rPr>
          <w:rFonts w:ascii="Times New Roman" w:hAnsi="Times New Roman"/>
          <w:i w:val="0"/>
          <w:sz w:val="20"/>
          <w:szCs w:val="20"/>
        </w:rPr>
        <w:t xml:space="preserve"> from Tata Institute of social </w:t>
      </w:r>
      <w:r w:rsidRPr="00CC3087">
        <w:rPr>
          <w:rFonts w:ascii="Times New Roman" w:hAnsi="Times New Roman"/>
          <w:i w:val="0"/>
          <w:sz w:val="20"/>
          <w:szCs w:val="20"/>
        </w:rPr>
        <w:t>Science.</w:t>
      </w:r>
      <w:r>
        <w:rPr>
          <w:rFonts w:ascii="Times New Roman" w:hAnsi="Times New Roman"/>
          <w:i w:val="0"/>
          <w:sz w:val="20"/>
          <w:szCs w:val="20"/>
        </w:rPr>
        <w:t xml:space="preserve"> School of Vocational Education</w:t>
      </w:r>
      <w:r>
        <w:rPr>
          <w:rFonts w:ascii="Times New Roman" w:hAnsi="Times New Roman"/>
          <w:i w:val="0"/>
          <w:sz w:val="20"/>
          <w:szCs w:val="20"/>
        </w:rPr>
        <w:t>.</w:t>
      </w:r>
    </w:p>
    <w:p w:rsidR="00581280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  <w:r>
        <w:rPr>
          <w:rFonts w:ascii="Times New Roman" w:hAnsi="Times New Roman"/>
          <w:i w:val="0"/>
          <w:sz w:val="20"/>
          <w:szCs w:val="20"/>
        </w:rPr>
        <w:t>(6-</w:t>
      </w:r>
      <w:r>
        <w:rPr>
          <w:rFonts w:ascii="Times New Roman" w:hAnsi="Times New Roman"/>
          <w:i w:val="0"/>
          <w:sz w:val="20"/>
          <w:szCs w:val="20"/>
        </w:rPr>
        <w:t>Month Certificate</w:t>
      </w:r>
      <w:r>
        <w:rPr>
          <w:rFonts w:ascii="Times New Roman" w:hAnsi="Times New Roman"/>
          <w:i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sz w:val="20"/>
          <w:szCs w:val="20"/>
        </w:rPr>
        <w:t>course completed in July 201</w:t>
      </w:r>
      <w:r>
        <w:rPr>
          <w:rFonts w:ascii="Times New Roman" w:hAnsi="Times New Roman"/>
          <w:i w:val="0"/>
          <w:sz w:val="20"/>
          <w:szCs w:val="20"/>
        </w:rPr>
        <w:t>8)</w:t>
      </w:r>
      <w:r>
        <w:rPr>
          <w:rFonts w:ascii="Times New Roman" w:hAnsi="Times New Roman"/>
          <w:i w:val="0"/>
          <w:sz w:val="20"/>
          <w:szCs w:val="20"/>
        </w:rPr>
        <w:t>.</w:t>
      </w:r>
    </w:p>
    <w:p w:rsidR="00CC3087" w:rsidRPr="00CC3087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643977" w:rsidRPr="00BC496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  <w:r w:rsidRPr="00BC496F">
        <w:rPr>
          <w:rFonts w:ascii="Times New Roman" w:hAnsi="Times New Roman"/>
          <w:i w:val="0"/>
          <w:sz w:val="20"/>
          <w:szCs w:val="20"/>
          <w:highlight w:val="lightGray"/>
        </w:rPr>
        <w:t xml:space="preserve">Academic </w:t>
      </w:r>
      <w:r w:rsidRPr="00BC496F">
        <w:rPr>
          <w:rFonts w:ascii="Times New Roman" w:hAnsi="Times New Roman"/>
          <w:i w:val="0"/>
          <w:sz w:val="20"/>
          <w:szCs w:val="20"/>
          <w:highlight w:val="lightGray"/>
        </w:rPr>
        <w:t>Qualification:</w:t>
      </w:r>
    </w:p>
    <w:p w:rsidR="00366F19" w:rsidRPr="00BC496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643977" w:rsidRPr="00BC496F" w:rsidRDefault="00AB0527" w:rsidP="00E232CD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935DA2">
        <w:rPr>
          <w:rFonts w:ascii="Times New Roman" w:hAnsi="Times New Roman"/>
          <w:i w:val="0"/>
          <w:sz w:val="20"/>
          <w:szCs w:val="20"/>
          <w:highlight w:val="yellow"/>
        </w:rPr>
        <w:t>BA. (</w:t>
      </w:r>
      <w:r w:rsidRPr="00935DA2">
        <w:rPr>
          <w:rFonts w:ascii="Times New Roman" w:hAnsi="Times New Roman"/>
          <w:i w:val="0"/>
          <w:sz w:val="20"/>
          <w:szCs w:val="20"/>
          <w:highlight w:val="yellow"/>
        </w:rPr>
        <w:t>History)</w:t>
      </w:r>
      <w:r w:rsidRPr="00935DA2">
        <w:rPr>
          <w:rFonts w:ascii="Times New Roman" w:hAnsi="Times New Roman"/>
          <w:i w:val="0"/>
          <w:sz w:val="20"/>
          <w:szCs w:val="20"/>
          <w:highlight w:val="yellow"/>
        </w:rPr>
        <w:t xml:space="preserve"> (1998</w:t>
      </w:r>
      <w:r w:rsidRPr="00935DA2">
        <w:rPr>
          <w:rFonts w:ascii="Times New Roman" w:hAnsi="Times New Roman"/>
          <w:i w:val="0"/>
          <w:sz w:val="20"/>
          <w:szCs w:val="20"/>
          <w:highlight w:val="yellow"/>
        </w:rPr>
        <w:t>-2002 batch)</w:t>
      </w:r>
      <w:r w:rsidRPr="00BC496F">
        <w:rPr>
          <w:rFonts w:ascii="Times New Roman" w:hAnsi="Times New Roman"/>
          <w:b w:val="0"/>
          <w:i w:val="0"/>
          <w:sz w:val="20"/>
          <w:szCs w:val="20"/>
        </w:rPr>
        <w:t xml:space="preserve"> </w:t>
      </w:r>
      <w:r w:rsidRPr="00BC496F">
        <w:rPr>
          <w:rFonts w:ascii="Times New Roman" w:hAnsi="Times New Roman"/>
          <w:b w:val="0"/>
          <w:i w:val="0"/>
          <w:sz w:val="20"/>
          <w:szCs w:val="20"/>
        </w:rPr>
        <w:t xml:space="preserve">from </w:t>
      </w:r>
      <w:r w:rsidRPr="00BC496F">
        <w:rPr>
          <w:rFonts w:ascii="Times New Roman" w:hAnsi="Times New Roman"/>
          <w:i w:val="0"/>
          <w:sz w:val="20"/>
          <w:szCs w:val="20"/>
        </w:rPr>
        <w:t>L.S College, Baba Saheb Bhimrao Ambedkar University</w:t>
      </w:r>
      <w:r w:rsidRPr="00BC496F">
        <w:rPr>
          <w:rFonts w:ascii="Times New Roman" w:hAnsi="Times New Roman"/>
          <w:b w:val="0"/>
          <w:i w:val="0"/>
          <w:sz w:val="20"/>
          <w:szCs w:val="20"/>
        </w:rPr>
        <w:t>, Muzffarpur, BIHAR</w:t>
      </w:r>
      <w:r w:rsidRPr="00BC496F">
        <w:rPr>
          <w:rFonts w:ascii="Times New Roman" w:hAnsi="Times New Roman"/>
          <w:b w:val="0"/>
          <w:i w:val="0"/>
          <w:sz w:val="20"/>
          <w:szCs w:val="20"/>
        </w:rPr>
        <w:t>.</w:t>
      </w:r>
    </w:p>
    <w:p w:rsidR="00643977" w:rsidRPr="00BC496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366F19" w:rsidRPr="00BC496F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366F19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366F19" w:rsidRPr="00701FE1" w:rsidRDefault="00AB0527" w:rsidP="00E232CD">
      <w:pPr>
        <w:jc w:val="both"/>
        <w:rPr>
          <w:rFonts w:ascii="Times New Roman" w:hAnsi="Times New Roman"/>
          <w:i w:val="0"/>
          <w:sz w:val="20"/>
          <w:szCs w:val="20"/>
        </w:rPr>
      </w:pPr>
    </w:p>
    <w:p w:rsidR="00643977" w:rsidRPr="00701FE1" w:rsidRDefault="00AB0527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i w:val="0"/>
          <w:sz w:val="20"/>
          <w:szCs w:val="20"/>
          <w:highlight w:val="lightGray"/>
        </w:rPr>
        <w:t>Personal Details</w:t>
      </w:r>
      <w:r w:rsidRPr="00701FE1">
        <w:rPr>
          <w:rFonts w:ascii="Times New Roman" w:hAnsi="Times New Roman"/>
          <w:b w:val="0"/>
          <w:i w:val="0"/>
          <w:sz w:val="20"/>
          <w:szCs w:val="20"/>
          <w:highlight w:val="lightGray"/>
        </w:rPr>
        <w:t>:</w:t>
      </w:r>
    </w:p>
    <w:p w:rsidR="00643977" w:rsidRPr="00701FE1" w:rsidRDefault="00AB0527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</w:p>
    <w:p w:rsidR="00643977" w:rsidRPr="00701FE1" w:rsidRDefault="00AB0527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Father’s Name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: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Shri Ghanshyam Yadav</w:t>
      </w:r>
    </w:p>
    <w:p w:rsidR="007C28CD" w:rsidRPr="00701FE1" w:rsidRDefault="00AB0527" w:rsidP="007C28CD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Date of birth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: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1</w:t>
      </w:r>
      <w:r w:rsidRPr="00701FE1">
        <w:rPr>
          <w:rFonts w:ascii="Times New Roman" w:hAnsi="Times New Roman"/>
          <w:b w:val="0"/>
          <w:i w:val="0"/>
          <w:sz w:val="20"/>
          <w:szCs w:val="20"/>
          <w:vertAlign w:val="superscript"/>
        </w:rPr>
        <w:t>th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Jan 1981</w:t>
      </w:r>
    </w:p>
    <w:p w:rsidR="0080086E" w:rsidRPr="00701FE1" w:rsidRDefault="00AB0527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Marital Status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: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>
        <w:rPr>
          <w:rFonts w:ascii="Times New Roman" w:hAnsi="Times New Roman"/>
          <w:b w:val="0"/>
          <w:i w:val="0"/>
          <w:sz w:val="20"/>
          <w:szCs w:val="20"/>
        </w:rPr>
        <w:t>Single</w:t>
      </w:r>
    </w:p>
    <w:p w:rsidR="007B3F1E" w:rsidRPr="00701FE1" w:rsidRDefault="00AB0527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Passport Number                   :         </w:t>
      </w:r>
      <w:r>
        <w:rPr>
          <w:rFonts w:ascii="Times New Roman" w:hAnsi="Times New Roman"/>
          <w:b w:val="0"/>
          <w:i w:val="0"/>
          <w:sz w:val="20"/>
          <w:szCs w:val="20"/>
        </w:rPr>
        <w:t xml:space="preserve">          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 xml:space="preserve"> K0102267</w:t>
      </w:r>
    </w:p>
    <w:p w:rsidR="00643977" w:rsidRPr="00701FE1" w:rsidRDefault="00AB0527">
      <w:pPr>
        <w:pStyle w:val="BodyText3"/>
        <w:rPr>
          <w:sz w:val="20"/>
          <w:szCs w:val="20"/>
        </w:rPr>
      </w:pPr>
      <w:r w:rsidRPr="00701FE1">
        <w:rPr>
          <w:sz w:val="20"/>
          <w:szCs w:val="20"/>
        </w:rPr>
        <w:t>Date:</w:t>
      </w:r>
      <w:r w:rsidRPr="00701FE1">
        <w:rPr>
          <w:sz w:val="20"/>
          <w:szCs w:val="20"/>
        </w:rPr>
        <w:tab/>
      </w:r>
      <w:r w:rsidRPr="00701FE1">
        <w:rPr>
          <w:sz w:val="20"/>
          <w:szCs w:val="20"/>
        </w:rPr>
        <w:tab/>
      </w:r>
      <w:r w:rsidRPr="00701FE1">
        <w:rPr>
          <w:sz w:val="20"/>
          <w:szCs w:val="20"/>
        </w:rPr>
        <w:tab/>
      </w:r>
      <w:r w:rsidRPr="00701FE1">
        <w:rPr>
          <w:sz w:val="20"/>
          <w:szCs w:val="20"/>
        </w:rPr>
        <w:tab/>
      </w:r>
      <w:r w:rsidRPr="00701FE1">
        <w:rPr>
          <w:sz w:val="20"/>
          <w:szCs w:val="20"/>
        </w:rPr>
        <w:tab/>
      </w:r>
      <w:r w:rsidRPr="00701FE1">
        <w:rPr>
          <w:sz w:val="20"/>
          <w:szCs w:val="20"/>
        </w:rPr>
        <w:tab/>
      </w:r>
      <w:r w:rsidRPr="00701FE1">
        <w:rPr>
          <w:sz w:val="20"/>
          <w:szCs w:val="20"/>
        </w:rPr>
        <w:tab/>
      </w:r>
      <w:r w:rsidRPr="00701FE1">
        <w:rPr>
          <w:sz w:val="20"/>
          <w:szCs w:val="20"/>
        </w:rPr>
        <w:tab/>
      </w:r>
    </w:p>
    <w:p w:rsidR="00643977" w:rsidRPr="00701FE1" w:rsidRDefault="00AB0527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  <w:r w:rsidRPr="00701FE1">
        <w:rPr>
          <w:rFonts w:ascii="Times New Roman" w:hAnsi="Times New Roman"/>
          <w:b w:val="0"/>
          <w:i w:val="0"/>
          <w:sz w:val="20"/>
          <w:szCs w:val="20"/>
        </w:rPr>
        <w:t>Place: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ab/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(Amit kumar</w:t>
      </w:r>
      <w:r w:rsidRPr="00701FE1">
        <w:rPr>
          <w:rFonts w:ascii="Times New Roman" w:hAnsi="Times New Roman"/>
          <w:b w:val="0"/>
          <w:i w:val="0"/>
          <w:sz w:val="20"/>
          <w:szCs w:val="20"/>
        </w:rPr>
        <w:t>)</w:t>
      </w:r>
    </w:p>
    <w:p w:rsidR="00537C7E" w:rsidRPr="00701FE1" w:rsidRDefault="00AB0527">
      <w:pPr>
        <w:jc w:val="both"/>
        <w:rPr>
          <w:rFonts w:ascii="Times New Roman" w:hAnsi="Times New Roman"/>
          <w:b w:val="0"/>
          <w:i w:val="0"/>
          <w:sz w:val="20"/>
          <w:szCs w:val="20"/>
        </w:rPr>
      </w:pPr>
    </w:p>
    <w:p w:rsidR="005159C9" w:rsidRPr="00701FE1" w:rsidRDefault="00AB0527" w:rsidP="005159C9">
      <w:pPr>
        <w:pStyle w:val="Heading1"/>
        <w:jc w:val="left"/>
        <w:rPr>
          <w:rFonts w:ascii="Times New Roman" w:hAnsi="Times New Roman"/>
          <w:sz w:val="20"/>
          <w:szCs w:val="20"/>
        </w:rPr>
      </w:pPr>
    </w:p>
    <w:p w:rsidR="005159C9" w:rsidRPr="00701FE1" w:rsidRDefault="00EE5AEA" w:rsidP="005159C9">
      <w:pPr>
        <w:rPr>
          <w:rFonts w:ascii="Times New Roman" w:hAnsi="Times New Roman"/>
          <w:sz w:val="20"/>
          <w:szCs w:val="20"/>
        </w:rPr>
      </w:pPr>
      <w:r w:rsidRPr="00EE5AE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8"/>
          </v:shape>
        </w:pict>
      </w:r>
    </w:p>
    <w:sectPr w:rsidR="005159C9" w:rsidRPr="00701FE1" w:rsidSect="00A42D73">
      <w:footerReference w:type="even" r:id="rId9"/>
      <w:footerReference w:type="default" r:id="rId10"/>
      <w:pgSz w:w="12240" w:h="15840"/>
      <w:pgMar w:top="270" w:right="1170" w:bottom="720" w:left="117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527" w:rsidRDefault="00AB0527" w:rsidP="00EE5AEA">
      <w:r>
        <w:separator/>
      </w:r>
    </w:p>
  </w:endnote>
  <w:endnote w:type="continuationSeparator" w:id="0">
    <w:p w:rsidR="00AB0527" w:rsidRDefault="00AB0527" w:rsidP="00EE5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nik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A3A" w:rsidRDefault="00EE5A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B052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4A3A" w:rsidRDefault="00AB05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A3A" w:rsidRDefault="00EE5A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B052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2A1A">
      <w:rPr>
        <w:rStyle w:val="PageNumber"/>
        <w:noProof/>
      </w:rPr>
      <w:t>1</w:t>
    </w:r>
    <w:r>
      <w:rPr>
        <w:rStyle w:val="PageNumber"/>
      </w:rPr>
      <w:fldChar w:fldCharType="end"/>
    </w:r>
  </w:p>
  <w:p w:rsidR="00B54A3A" w:rsidRDefault="00AB05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527" w:rsidRDefault="00AB0527" w:rsidP="00EE5AEA">
      <w:r>
        <w:separator/>
      </w:r>
    </w:p>
  </w:footnote>
  <w:footnote w:type="continuationSeparator" w:id="0">
    <w:p w:rsidR="00AB0527" w:rsidRDefault="00AB0527" w:rsidP="00EE5A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1FB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FD647D"/>
    <w:multiLevelType w:val="hybridMultilevel"/>
    <w:tmpl w:val="3746EB2A"/>
    <w:lvl w:ilvl="0" w:tplc="164EEF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E0E1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1495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EC1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AA5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CA59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646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074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C4D6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B16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2C74FE"/>
    <w:multiLevelType w:val="hybridMultilevel"/>
    <w:tmpl w:val="03482902"/>
    <w:lvl w:ilvl="0" w:tplc="FC9A3C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9B25A0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82278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2458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121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910CBB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0AC842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C2ABB0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7B6A11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E17C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A04F5F"/>
    <w:multiLevelType w:val="hybridMultilevel"/>
    <w:tmpl w:val="7E02895C"/>
    <w:lvl w:ilvl="0" w:tplc="6408E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205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8415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2B2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48E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540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6F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EE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2610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E7E07"/>
    <w:multiLevelType w:val="hybridMultilevel"/>
    <w:tmpl w:val="39CE0412"/>
    <w:lvl w:ilvl="0" w:tplc="2ED4F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C136B8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C03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A32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857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0C39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493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C14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7C81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46E54"/>
    <w:multiLevelType w:val="hybridMultilevel"/>
    <w:tmpl w:val="A0CAFEFA"/>
    <w:lvl w:ilvl="0" w:tplc="753E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8E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5257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CC9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E1A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2A73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05F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08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0E79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516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65E4D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03322D"/>
    <w:multiLevelType w:val="hybridMultilevel"/>
    <w:tmpl w:val="4DCACCE0"/>
    <w:lvl w:ilvl="0" w:tplc="4BEC0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9384D1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43F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66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4C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78AE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61B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AA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144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3E2E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AC617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7ED4E90"/>
    <w:multiLevelType w:val="singleLevel"/>
    <w:tmpl w:val="91862E02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4">
    <w:nsid w:val="4C8306C3"/>
    <w:multiLevelType w:val="hybridMultilevel"/>
    <w:tmpl w:val="38F0CF56"/>
    <w:lvl w:ilvl="0" w:tplc="E4588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50F40A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5829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C29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658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5AA3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A2C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A09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5096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943281"/>
    <w:multiLevelType w:val="hybridMultilevel"/>
    <w:tmpl w:val="C9904AEA"/>
    <w:lvl w:ilvl="0" w:tplc="4658E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19CD4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E2AB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693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0F1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F2E6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26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475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862E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479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BA0394"/>
    <w:multiLevelType w:val="hybridMultilevel"/>
    <w:tmpl w:val="F81E5AF8"/>
    <w:lvl w:ilvl="0" w:tplc="95D0F7F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E92D0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482B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2B6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0AB5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23C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8B2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5A05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D426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DB406E"/>
    <w:multiLevelType w:val="hybridMultilevel"/>
    <w:tmpl w:val="8D686344"/>
    <w:lvl w:ilvl="0" w:tplc="FB46569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632703A" w:tentative="1">
      <w:start w:val="1"/>
      <w:numFmt w:val="lowerLetter"/>
      <w:lvlText w:val="%2."/>
      <w:lvlJc w:val="left"/>
      <w:pPr>
        <w:ind w:left="1800" w:hanging="360"/>
      </w:pPr>
    </w:lvl>
    <w:lvl w:ilvl="2" w:tplc="DF6494E4" w:tentative="1">
      <w:start w:val="1"/>
      <w:numFmt w:val="lowerRoman"/>
      <w:lvlText w:val="%3."/>
      <w:lvlJc w:val="right"/>
      <w:pPr>
        <w:ind w:left="2520" w:hanging="180"/>
      </w:pPr>
    </w:lvl>
    <w:lvl w:ilvl="3" w:tplc="54162BB4" w:tentative="1">
      <w:start w:val="1"/>
      <w:numFmt w:val="decimal"/>
      <w:lvlText w:val="%4."/>
      <w:lvlJc w:val="left"/>
      <w:pPr>
        <w:ind w:left="3240" w:hanging="360"/>
      </w:pPr>
    </w:lvl>
    <w:lvl w:ilvl="4" w:tplc="010EB860" w:tentative="1">
      <w:start w:val="1"/>
      <w:numFmt w:val="lowerLetter"/>
      <w:lvlText w:val="%5."/>
      <w:lvlJc w:val="left"/>
      <w:pPr>
        <w:ind w:left="3960" w:hanging="360"/>
      </w:pPr>
    </w:lvl>
    <w:lvl w:ilvl="5" w:tplc="DFFAF7E2" w:tentative="1">
      <w:start w:val="1"/>
      <w:numFmt w:val="lowerRoman"/>
      <w:lvlText w:val="%6."/>
      <w:lvlJc w:val="right"/>
      <w:pPr>
        <w:ind w:left="4680" w:hanging="180"/>
      </w:pPr>
    </w:lvl>
    <w:lvl w:ilvl="6" w:tplc="49BE6AE0" w:tentative="1">
      <w:start w:val="1"/>
      <w:numFmt w:val="decimal"/>
      <w:lvlText w:val="%7."/>
      <w:lvlJc w:val="left"/>
      <w:pPr>
        <w:ind w:left="5400" w:hanging="360"/>
      </w:pPr>
    </w:lvl>
    <w:lvl w:ilvl="7" w:tplc="7AF45054" w:tentative="1">
      <w:start w:val="1"/>
      <w:numFmt w:val="lowerLetter"/>
      <w:lvlText w:val="%8."/>
      <w:lvlJc w:val="left"/>
      <w:pPr>
        <w:ind w:left="6120" w:hanging="360"/>
      </w:pPr>
    </w:lvl>
    <w:lvl w:ilvl="8" w:tplc="3D3462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9E7E07"/>
    <w:multiLevelType w:val="hybridMultilevel"/>
    <w:tmpl w:val="7B0AA64C"/>
    <w:lvl w:ilvl="0" w:tplc="81DC4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E6A25E" w:tentative="1">
      <w:start w:val="1"/>
      <w:numFmt w:val="lowerLetter"/>
      <w:lvlText w:val="%2."/>
      <w:lvlJc w:val="left"/>
      <w:pPr>
        <w:ind w:left="1440" w:hanging="360"/>
      </w:pPr>
    </w:lvl>
    <w:lvl w:ilvl="2" w:tplc="729C3300" w:tentative="1">
      <w:start w:val="1"/>
      <w:numFmt w:val="lowerRoman"/>
      <w:lvlText w:val="%3."/>
      <w:lvlJc w:val="right"/>
      <w:pPr>
        <w:ind w:left="2160" w:hanging="180"/>
      </w:pPr>
    </w:lvl>
    <w:lvl w:ilvl="3" w:tplc="FEAA6FC2" w:tentative="1">
      <w:start w:val="1"/>
      <w:numFmt w:val="decimal"/>
      <w:lvlText w:val="%4."/>
      <w:lvlJc w:val="left"/>
      <w:pPr>
        <w:ind w:left="2880" w:hanging="360"/>
      </w:pPr>
    </w:lvl>
    <w:lvl w:ilvl="4" w:tplc="00B0A9E8" w:tentative="1">
      <w:start w:val="1"/>
      <w:numFmt w:val="lowerLetter"/>
      <w:lvlText w:val="%5."/>
      <w:lvlJc w:val="left"/>
      <w:pPr>
        <w:ind w:left="3600" w:hanging="360"/>
      </w:pPr>
    </w:lvl>
    <w:lvl w:ilvl="5" w:tplc="9F6695E6" w:tentative="1">
      <w:start w:val="1"/>
      <w:numFmt w:val="lowerRoman"/>
      <w:lvlText w:val="%6."/>
      <w:lvlJc w:val="right"/>
      <w:pPr>
        <w:ind w:left="4320" w:hanging="180"/>
      </w:pPr>
    </w:lvl>
    <w:lvl w:ilvl="6" w:tplc="2CFC1608" w:tentative="1">
      <w:start w:val="1"/>
      <w:numFmt w:val="decimal"/>
      <w:lvlText w:val="%7."/>
      <w:lvlJc w:val="left"/>
      <w:pPr>
        <w:ind w:left="5040" w:hanging="360"/>
      </w:pPr>
    </w:lvl>
    <w:lvl w:ilvl="7" w:tplc="77A6806C" w:tentative="1">
      <w:start w:val="1"/>
      <w:numFmt w:val="lowerLetter"/>
      <w:lvlText w:val="%8."/>
      <w:lvlJc w:val="left"/>
      <w:pPr>
        <w:ind w:left="5760" w:hanging="360"/>
      </w:pPr>
    </w:lvl>
    <w:lvl w:ilvl="8" w:tplc="2D14A8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EF76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E313E28"/>
    <w:multiLevelType w:val="hybridMultilevel"/>
    <w:tmpl w:val="F98AB266"/>
    <w:lvl w:ilvl="0" w:tplc="43627B5C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D3E6D45A" w:tentative="1">
      <w:start w:val="1"/>
      <w:numFmt w:val="lowerLetter"/>
      <w:lvlText w:val="%2."/>
      <w:lvlJc w:val="left"/>
      <w:pPr>
        <w:ind w:left="1506" w:hanging="360"/>
      </w:pPr>
    </w:lvl>
    <w:lvl w:ilvl="2" w:tplc="098C9B00" w:tentative="1">
      <w:start w:val="1"/>
      <w:numFmt w:val="lowerRoman"/>
      <w:lvlText w:val="%3."/>
      <w:lvlJc w:val="right"/>
      <w:pPr>
        <w:ind w:left="2226" w:hanging="180"/>
      </w:pPr>
    </w:lvl>
    <w:lvl w:ilvl="3" w:tplc="E7D8E50A" w:tentative="1">
      <w:start w:val="1"/>
      <w:numFmt w:val="decimal"/>
      <w:lvlText w:val="%4."/>
      <w:lvlJc w:val="left"/>
      <w:pPr>
        <w:ind w:left="2946" w:hanging="360"/>
      </w:pPr>
    </w:lvl>
    <w:lvl w:ilvl="4" w:tplc="57EC5282" w:tentative="1">
      <w:start w:val="1"/>
      <w:numFmt w:val="lowerLetter"/>
      <w:lvlText w:val="%5."/>
      <w:lvlJc w:val="left"/>
      <w:pPr>
        <w:ind w:left="3666" w:hanging="360"/>
      </w:pPr>
    </w:lvl>
    <w:lvl w:ilvl="5" w:tplc="CEFC0FCE" w:tentative="1">
      <w:start w:val="1"/>
      <w:numFmt w:val="lowerRoman"/>
      <w:lvlText w:val="%6."/>
      <w:lvlJc w:val="right"/>
      <w:pPr>
        <w:ind w:left="4386" w:hanging="180"/>
      </w:pPr>
    </w:lvl>
    <w:lvl w:ilvl="6" w:tplc="C820F9EA" w:tentative="1">
      <w:start w:val="1"/>
      <w:numFmt w:val="decimal"/>
      <w:lvlText w:val="%7."/>
      <w:lvlJc w:val="left"/>
      <w:pPr>
        <w:ind w:left="5106" w:hanging="360"/>
      </w:pPr>
    </w:lvl>
    <w:lvl w:ilvl="7" w:tplc="2800102C" w:tentative="1">
      <w:start w:val="1"/>
      <w:numFmt w:val="lowerLetter"/>
      <w:lvlText w:val="%8."/>
      <w:lvlJc w:val="left"/>
      <w:pPr>
        <w:ind w:left="5826" w:hanging="360"/>
      </w:pPr>
    </w:lvl>
    <w:lvl w:ilvl="8" w:tplc="E2E2A012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2E94019"/>
    <w:multiLevelType w:val="hybridMultilevel"/>
    <w:tmpl w:val="650277BC"/>
    <w:lvl w:ilvl="0" w:tplc="A2A8B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CD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AA04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A36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E37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F8E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041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213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340E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251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50E1F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7045F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692C0EBC"/>
    <w:multiLevelType w:val="hybridMultilevel"/>
    <w:tmpl w:val="D1B2599E"/>
    <w:lvl w:ilvl="0" w:tplc="CDE2FB1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A4630B8" w:tentative="1">
      <w:start w:val="1"/>
      <w:numFmt w:val="lowerLetter"/>
      <w:lvlText w:val="%2."/>
      <w:lvlJc w:val="left"/>
      <w:pPr>
        <w:ind w:left="1800" w:hanging="360"/>
      </w:pPr>
    </w:lvl>
    <w:lvl w:ilvl="2" w:tplc="6B622B52" w:tentative="1">
      <w:start w:val="1"/>
      <w:numFmt w:val="lowerRoman"/>
      <w:lvlText w:val="%3."/>
      <w:lvlJc w:val="right"/>
      <w:pPr>
        <w:ind w:left="2520" w:hanging="180"/>
      </w:pPr>
    </w:lvl>
    <w:lvl w:ilvl="3" w:tplc="6436E34C" w:tentative="1">
      <w:start w:val="1"/>
      <w:numFmt w:val="decimal"/>
      <w:lvlText w:val="%4."/>
      <w:lvlJc w:val="left"/>
      <w:pPr>
        <w:ind w:left="3240" w:hanging="360"/>
      </w:pPr>
    </w:lvl>
    <w:lvl w:ilvl="4" w:tplc="976EDFB8" w:tentative="1">
      <w:start w:val="1"/>
      <w:numFmt w:val="lowerLetter"/>
      <w:lvlText w:val="%5."/>
      <w:lvlJc w:val="left"/>
      <w:pPr>
        <w:ind w:left="3960" w:hanging="360"/>
      </w:pPr>
    </w:lvl>
    <w:lvl w:ilvl="5" w:tplc="573E3E0E" w:tentative="1">
      <w:start w:val="1"/>
      <w:numFmt w:val="lowerRoman"/>
      <w:lvlText w:val="%6."/>
      <w:lvlJc w:val="right"/>
      <w:pPr>
        <w:ind w:left="4680" w:hanging="180"/>
      </w:pPr>
    </w:lvl>
    <w:lvl w:ilvl="6" w:tplc="1F660D7E" w:tentative="1">
      <w:start w:val="1"/>
      <w:numFmt w:val="decimal"/>
      <w:lvlText w:val="%7."/>
      <w:lvlJc w:val="left"/>
      <w:pPr>
        <w:ind w:left="5400" w:hanging="360"/>
      </w:pPr>
    </w:lvl>
    <w:lvl w:ilvl="7" w:tplc="0F4AF49A" w:tentative="1">
      <w:start w:val="1"/>
      <w:numFmt w:val="lowerLetter"/>
      <w:lvlText w:val="%8."/>
      <w:lvlJc w:val="left"/>
      <w:pPr>
        <w:ind w:left="6120" w:hanging="360"/>
      </w:pPr>
    </w:lvl>
    <w:lvl w:ilvl="8" w:tplc="53E4C0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5336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30961E0"/>
    <w:multiLevelType w:val="hybridMultilevel"/>
    <w:tmpl w:val="3A2860C6"/>
    <w:lvl w:ilvl="0" w:tplc="AB5A1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C8803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04C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ED2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03E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645D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AB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2DD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E28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6E7A86"/>
    <w:multiLevelType w:val="hybridMultilevel"/>
    <w:tmpl w:val="68B8C330"/>
    <w:lvl w:ilvl="0" w:tplc="0A30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69C4C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60F8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480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853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98E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8A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0F2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1C11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5758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842A87"/>
    <w:multiLevelType w:val="singleLevel"/>
    <w:tmpl w:val="91862E02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num w:numId="1">
    <w:abstractNumId w:val="4"/>
  </w:num>
  <w:num w:numId="2">
    <w:abstractNumId w:val="25"/>
  </w:num>
  <w:num w:numId="3">
    <w:abstractNumId w:val="8"/>
  </w:num>
  <w:num w:numId="4">
    <w:abstractNumId w:val="9"/>
  </w:num>
  <w:num w:numId="5">
    <w:abstractNumId w:val="12"/>
  </w:num>
  <w:num w:numId="6">
    <w:abstractNumId w:val="16"/>
  </w:num>
  <w:num w:numId="7">
    <w:abstractNumId w:val="11"/>
  </w:num>
  <w:num w:numId="8">
    <w:abstractNumId w:val="27"/>
  </w:num>
  <w:num w:numId="9">
    <w:abstractNumId w:val="0"/>
  </w:num>
  <w:num w:numId="10">
    <w:abstractNumId w:val="20"/>
  </w:num>
  <w:num w:numId="11">
    <w:abstractNumId w:val="24"/>
  </w:num>
  <w:num w:numId="12">
    <w:abstractNumId w:val="31"/>
  </w:num>
  <w:num w:numId="13">
    <w:abstractNumId w:val="13"/>
  </w:num>
  <w:num w:numId="14">
    <w:abstractNumId w:val="2"/>
  </w:num>
  <w:num w:numId="15">
    <w:abstractNumId w:val="23"/>
  </w:num>
  <w:num w:numId="16">
    <w:abstractNumId w:val="30"/>
  </w:num>
  <w:num w:numId="17">
    <w:abstractNumId w:val="3"/>
  </w:num>
  <w:num w:numId="18">
    <w:abstractNumId w:val="5"/>
  </w:num>
  <w:num w:numId="19">
    <w:abstractNumId w:val="7"/>
  </w:num>
  <w:num w:numId="20">
    <w:abstractNumId w:val="22"/>
  </w:num>
  <w:num w:numId="21">
    <w:abstractNumId w:val="15"/>
  </w:num>
  <w:num w:numId="22">
    <w:abstractNumId w:val="28"/>
  </w:num>
  <w:num w:numId="23">
    <w:abstractNumId w:val="29"/>
  </w:num>
  <w:num w:numId="24">
    <w:abstractNumId w:val="10"/>
  </w:num>
  <w:num w:numId="25">
    <w:abstractNumId w:val="6"/>
  </w:num>
  <w:num w:numId="26">
    <w:abstractNumId w:val="14"/>
  </w:num>
  <w:num w:numId="27">
    <w:abstractNumId w:val="19"/>
  </w:num>
  <w:num w:numId="28">
    <w:abstractNumId w:val="1"/>
  </w:num>
  <w:num w:numId="29">
    <w:abstractNumId w:val="17"/>
  </w:num>
  <w:num w:numId="30">
    <w:abstractNumId w:val="18"/>
  </w:num>
  <w:num w:numId="31">
    <w:abstractNumId w:val="26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AEA"/>
    <w:rsid w:val="00AB0527"/>
    <w:rsid w:val="00E52A1A"/>
    <w:rsid w:val="00EE5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00"/>
    <w:rPr>
      <w:rFonts w:ascii="Kanika" w:hAnsi="Kanika"/>
      <w:b/>
      <w:i/>
      <w:sz w:val="24"/>
      <w:szCs w:val="24"/>
    </w:rPr>
  </w:style>
  <w:style w:type="paragraph" w:styleId="Heading1">
    <w:name w:val="heading 1"/>
    <w:basedOn w:val="Normal"/>
    <w:next w:val="Normal"/>
    <w:qFormat/>
    <w:rsid w:val="009F1700"/>
    <w:pPr>
      <w:keepNext/>
      <w:jc w:val="both"/>
      <w:outlineLvl w:val="0"/>
    </w:pPr>
    <w:rPr>
      <w:rFonts w:ascii="Arial" w:hAnsi="Arial"/>
      <w:i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B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Heading7">
    <w:name w:val="heading 7"/>
    <w:basedOn w:val="Normal"/>
    <w:next w:val="Normal"/>
    <w:qFormat/>
    <w:rsid w:val="009F1700"/>
    <w:pPr>
      <w:keepNext/>
      <w:jc w:val="both"/>
      <w:outlineLvl w:val="6"/>
    </w:pPr>
    <w:rPr>
      <w:rFonts w:ascii="Times New Roman" w:hAnsi="Times New Roman"/>
      <w:i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9F17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F1700"/>
  </w:style>
  <w:style w:type="paragraph" w:styleId="Title">
    <w:name w:val="Title"/>
    <w:basedOn w:val="Normal"/>
    <w:qFormat/>
    <w:rsid w:val="009F1700"/>
    <w:pPr>
      <w:jc w:val="center"/>
    </w:pPr>
    <w:rPr>
      <w:rFonts w:ascii="Times New Roman" w:hAnsi="Times New Roman"/>
      <w:i w:val="0"/>
      <w:u w:val="single"/>
    </w:rPr>
  </w:style>
  <w:style w:type="paragraph" w:styleId="BodyText3">
    <w:name w:val="Body Text 3"/>
    <w:basedOn w:val="Normal"/>
    <w:semiHidden/>
    <w:rsid w:val="009F1700"/>
    <w:pPr>
      <w:jc w:val="both"/>
    </w:pPr>
    <w:rPr>
      <w:rFonts w:ascii="Times New Roman" w:hAnsi="Times New Roman"/>
      <w:b w:val="0"/>
      <w:i w:val="0"/>
      <w:sz w:val="22"/>
    </w:rPr>
  </w:style>
  <w:style w:type="paragraph" w:styleId="BodyTextIndent3">
    <w:name w:val="Body Text Indent 3"/>
    <w:basedOn w:val="Normal"/>
    <w:semiHidden/>
    <w:rsid w:val="009F1700"/>
    <w:pPr>
      <w:ind w:firstLine="720"/>
      <w:jc w:val="both"/>
    </w:pPr>
    <w:rPr>
      <w:rFonts w:ascii="Times New Roman" w:hAnsi="Times New Roman"/>
      <w:b w:val="0"/>
      <w:i w:val="0"/>
      <w:sz w:val="22"/>
    </w:rPr>
  </w:style>
  <w:style w:type="character" w:styleId="Hyperlink">
    <w:name w:val="Hyperlink"/>
    <w:basedOn w:val="DefaultParagraphFont"/>
    <w:uiPriority w:val="99"/>
    <w:unhideWhenUsed/>
    <w:rsid w:val="00B60594"/>
    <w:rPr>
      <w:color w:val="0000FF"/>
      <w:u w:val="single"/>
    </w:rPr>
  </w:style>
  <w:style w:type="paragraph" w:styleId="BodyText2">
    <w:name w:val="Body Text 2"/>
    <w:basedOn w:val="Normal"/>
    <w:rsid w:val="0095798F"/>
    <w:pPr>
      <w:spacing w:after="120" w:line="480" w:lineRule="auto"/>
    </w:pPr>
  </w:style>
  <w:style w:type="paragraph" w:styleId="NormalWeb">
    <w:name w:val="Normal (Web)"/>
    <w:basedOn w:val="Normal"/>
    <w:uiPriority w:val="99"/>
    <w:unhideWhenUsed/>
    <w:rsid w:val="008905F0"/>
    <w:pPr>
      <w:spacing w:before="100" w:beforeAutospacing="1" w:after="100" w:afterAutospacing="1"/>
    </w:pPr>
    <w:rPr>
      <w:rFonts w:ascii="Times New Roman" w:hAnsi="Times New Roman"/>
      <w:b w:val="0"/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5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5FB"/>
    <w:rPr>
      <w:rFonts w:ascii="Tahoma" w:hAnsi="Tahoma" w:cs="Tahoma"/>
      <w:b/>
      <w:i/>
      <w:sz w:val="16"/>
      <w:szCs w:val="16"/>
    </w:rPr>
  </w:style>
  <w:style w:type="paragraph" w:styleId="ListParagraph">
    <w:name w:val="List Paragraph"/>
    <w:basedOn w:val="Normal"/>
    <w:uiPriority w:val="34"/>
    <w:qFormat/>
    <w:rsid w:val="00DC5B45"/>
    <w:pPr>
      <w:spacing w:after="200" w:line="276" w:lineRule="auto"/>
      <w:ind w:left="720"/>
      <w:contextualSpacing/>
    </w:pPr>
    <w:rPr>
      <w:rFonts w:ascii="Calibri" w:eastAsia="Calibri" w:hAnsi="Calibri"/>
      <w:b w:val="0"/>
      <w:i w:val="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86BF7"/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character" w:customStyle="1" w:styleId="xbe">
    <w:name w:val="_xbe"/>
    <w:basedOn w:val="DefaultParagraphFont"/>
    <w:rsid w:val="00F512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7e2afbbb86c6a7f028752b168da0016134f530e18705c4458440321091b5b58120a160a15495a54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21a0a180019404a10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–Vitae</vt:lpstr>
    </vt:vector>
  </TitlesOfParts>
  <Company/>
  <LinksUpToDate>false</LinksUpToDate>
  <CharactersWithSpaces>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–Vitae</dc:title>
  <dc:creator>sonata</dc:creator>
  <cp:lastModifiedBy>Anand</cp:lastModifiedBy>
  <cp:revision>2</cp:revision>
  <cp:lastPrinted>2013-05-16T12:37:00Z</cp:lastPrinted>
  <dcterms:created xsi:type="dcterms:W3CDTF">2019-02-18T11:55:00Z</dcterms:created>
  <dcterms:modified xsi:type="dcterms:W3CDTF">2019-02-18T11:55:00Z</dcterms:modified>
</cp:coreProperties>
</file>