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15E" w:rsidRPr="00685CA4" w:rsidRDefault="00C751B6" w:rsidP="00143BCE">
      <w:pPr>
        <w:jc w:val="center"/>
        <w:outlineLvl w:val="0"/>
        <w:rPr>
          <w:rFonts w:asciiTheme="minorHAnsi" w:hAnsiTheme="minorHAnsi" w:cstheme="minorHAnsi"/>
          <w:sz w:val="24"/>
          <w:u w:val="single"/>
        </w:rPr>
      </w:pPr>
      <w:r w:rsidRPr="00685CA4">
        <w:rPr>
          <w:rFonts w:asciiTheme="minorHAnsi" w:hAnsiTheme="minorHAnsi" w:cstheme="minorHAnsi"/>
          <w:sz w:val="24"/>
          <w:u w:val="single"/>
        </w:rPr>
        <w:t>Curriculum Vitae</w:t>
      </w:r>
    </w:p>
    <w:tbl>
      <w:tblPr>
        <w:tblpPr w:leftFromText="180" w:rightFromText="180" w:vertAnchor="text" w:tblpY="1"/>
        <w:tblOverlap w:val="never"/>
        <w:tblW w:w="7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92"/>
        <w:gridCol w:w="5682"/>
      </w:tblGrid>
      <w:tr w:rsidR="00195B88" w:rsidTr="00A12795">
        <w:trPr>
          <w:gridAfter w:val="1"/>
          <w:wAfter w:w="5682" w:type="dxa"/>
          <w:trHeight w:val="346"/>
        </w:trPr>
        <w:tc>
          <w:tcPr>
            <w:tcW w:w="1792" w:type="dxa"/>
            <w:shd w:val="clear" w:color="auto" w:fill="BFBFBF"/>
          </w:tcPr>
          <w:p w:rsidR="0057515E" w:rsidRPr="00685CA4" w:rsidRDefault="00C751B6" w:rsidP="00A12795">
            <w:pPr>
              <w:rPr>
                <w:rFonts w:asciiTheme="minorHAnsi" w:eastAsia="MS PMincho" w:hAnsiTheme="minorHAnsi" w:cstheme="minorHAnsi"/>
                <w:sz w:val="24"/>
              </w:rPr>
            </w:pPr>
            <w:r w:rsidRPr="00685CA4">
              <w:rPr>
                <w:rFonts w:asciiTheme="minorHAnsi" w:eastAsia="MS PMincho" w:hAnsiTheme="minorHAnsi" w:cstheme="minorHAnsi"/>
                <w:sz w:val="24"/>
              </w:rPr>
              <w:t>Personal Details</w:t>
            </w:r>
          </w:p>
        </w:tc>
      </w:tr>
      <w:tr w:rsidR="00195B88" w:rsidTr="00A12795">
        <w:trPr>
          <w:trHeight w:val="359"/>
        </w:trPr>
        <w:tc>
          <w:tcPr>
            <w:tcW w:w="1792" w:type="dxa"/>
          </w:tcPr>
          <w:p w:rsidR="0057515E" w:rsidRPr="00685CA4" w:rsidRDefault="00C751B6" w:rsidP="00A12795">
            <w:pPr>
              <w:jc w:val="left"/>
              <w:rPr>
                <w:rFonts w:asciiTheme="minorHAnsi" w:eastAsia="MS PMincho" w:hAnsiTheme="minorHAnsi" w:cstheme="minorHAnsi"/>
                <w:sz w:val="24"/>
              </w:rPr>
            </w:pPr>
            <w:r w:rsidRPr="00685CA4">
              <w:rPr>
                <w:rFonts w:asciiTheme="minorHAnsi" w:eastAsia="MS PMincho" w:hAnsiTheme="minorHAnsi" w:cstheme="minorHAnsi"/>
                <w:sz w:val="24"/>
              </w:rPr>
              <w:t>Name</w:t>
            </w:r>
          </w:p>
        </w:tc>
        <w:tc>
          <w:tcPr>
            <w:tcW w:w="5682" w:type="dxa"/>
          </w:tcPr>
          <w:p w:rsidR="0057515E" w:rsidRPr="00685CA4" w:rsidRDefault="00C751B6" w:rsidP="00A12795">
            <w:pPr>
              <w:rPr>
                <w:rFonts w:asciiTheme="minorHAnsi" w:eastAsia="MS PMincho" w:hAnsiTheme="minorHAnsi" w:cstheme="minorHAnsi"/>
                <w:sz w:val="24"/>
              </w:rPr>
            </w:pPr>
            <w:r w:rsidRPr="00685CA4">
              <w:rPr>
                <w:rFonts w:asciiTheme="minorHAnsi" w:eastAsia="MS PMincho" w:hAnsiTheme="minorHAnsi" w:cstheme="minorHAnsi"/>
                <w:sz w:val="24"/>
              </w:rPr>
              <w:t>Jaipal Yadav</w:t>
            </w:r>
          </w:p>
        </w:tc>
      </w:tr>
      <w:tr w:rsidR="00195B88" w:rsidTr="00A12795">
        <w:trPr>
          <w:trHeight w:val="379"/>
        </w:trPr>
        <w:tc>
          <w:tcPr>
            <w:tcW w:w="1792" w:type="dxa"/>
          </w:tcPr>
          <w:p w:rsidR="0057515E" w:rsidRPr="00685CA4" w:rsidRDefault="00C751B6" w:rsidP="00A12795">
            <w:pPr>
              <w:jc w:val="left"/>
              <w:rPr>
                <w:rFonts w:asciiTheme="minorHAnsi" w:eastAsia="MS PMincho" w:hAnsiTheme="minorHAnsi" w:cstheme="minorHAnsi"/>
                <w:sz w:val="24"/>
              </w:rPr>
            </w:pPr>
            <w:r w:rsidRPr="00685CA4">
              <w:rPr>
                <w:rFonts w:asciiTheme="minorHAnsi" w:eastAsia="MS PMincho" w:hAnsiTheme="minorHAnsi" w:cstheme="minorHAnsi"/>
                <w:sz w:val="24"/>
              </w:rPr>
              <w:t xml:space="preserve">Date </w:t>
            </w:r>
            <w:r w:rsidRPr="00685CA4">
              <w:rPr>
                <w:rFonts w:asciiTheme="minorHAnsi" w:eastAsia="MS PMincho" w:hAnsiTheme="minorHAnsi" w:cstheme="minorHAnsi"/>
                <w:sz w:val="24"/>
              </w:rPr>
              <w:t>of</w:t>
            </w:r>
            <w:r w:rsidRPr="00685CA4">
              <w:rPr>
                <w:rFonts w:asciiTheme="minorHAnsi" w:eastAsia="MS PMincho" w:hAnsiTheme="minorHAnsi" w:cstheme="minorHAnsi"/>
                <w:sz w:val="24"/>
              </w:rPr>
              <w:t xml:space="preserve"> Birth</w:t>
            </w:r>
          </w:p>
        </w:tc>
        <w:tc>
          <w:tcPr>
            <w:tcW w:w="5682" w:type="dxa"/>
          </w:tcPr>
          <w:p w:rsidR="0057515E" w:rsidRPr="00685CA4" w:rsidRDefault="00C751B6" w:rsidP="00A12795">
            <w:pPr>
              <w:rPr>
                <w:rFonts w:asciiTheme="minorHAnsi" w:eastAsia="MS PMincho" w:hAnsiTheme="minorHAnsi" w:cstheme="minorHAnsi"/>
                <w:sz w:val="24"/>
              </w:rPr>
            </w:pPr>
            <w:r w:rsidRPr="00685CA4">
              <w:rPr>
                <w:rFonts w:asciiTheme="minorHAnsi" w:eastAsia="MS PMincho" w:hAnsiTheme="minorHAnsi" w:cstheme="minorHAnsi"/>
                <w:sz w:val="24"/>
              </w:rPr>
              <w:t>24</w:t>
            </w:r>
            <w:r w:rsidRPr="00685CA4">
              <w:rPr>
                <w:rFonts w:asciiTheme="minorHAnsi" w:eastAsia="MS PMincho" w:hAnsiTheme="minorHAnsi" w:cstheme="minorHAnsi"/>
                <w:sz w:val="24"/>
                <w:vertAlign w:val="superscript"/>
              </w:rPr>
              <w:t xml:space="preserve">th </w:t>
            </w:r>
            <w:r w:rsidRPr="00685CA4">
              <w:rPr>
                <w:rFonts w:asciiTheme="minorHAnsi" w:eastAsia="MS PMincho" w:hAnsiTheme="minorHAnsi" w:cstheme="minorHAnsi"/>
                <w:sz w:val="24"/>
              </w:rPr>
              <w:t>July</w:t>
            </w:r>
            <w:r w:rsidRPr="00685CA4">
              <w:rPr>
                <w:rFonts w:asciiTheme="minorHAnsi" w:eastAsia="MS PMincho" w:hAnsiTheme="minorHAnsi" w:cstheme="minorHAnsi"/>
                <w:sz w:val="24"/>
              </w:rPr>
              <w:t xml:space="preserve"> 19</w:t>
            </w:r>
            <w:r w:rsidRPr="00685CA4">
              <w:rPr>
                <w:rFonts w:asciiTheme="minorHAnsi" w:eastAsia="MS PMincho" w:hAnsiTheme="minorHAnsi" w:cstheme="minorHAnsi"/>
                <w:sz w:val="24"/>
              </w:rPr>
              <w:t>83</w:t>
            </w:r>
          </w:p>
        </w:tc>
      </w:tr>
      <w:tr w:rsidR="00195B88" w:rsidTr="00A12795">
        <w:trPr>
          <w:trHeight w:val="301"/>
        </w:trPr>
        <w:tc>
          <w:tcPr>
            <w:tcW w:w="1792" w:type="dxa"/>
          </w:tcPr>
          <w:p w:rsidR="0057515E" w:rsidRPr="00685CA4" w:rsidRDefault="00C751B6" w:rsidP="00A12795">
            <w:pPr>
              <w:jc w:val="left"/>
              <w:rPr>
                <w:rFonts w:asciiTheme="minorHAnsi" w:eastAsia="MS PMincho" w:hAnsiTheme="minorHAnsi" w:cstheme="minorHAnsi"/>
                <w:sz w:val="24"/>
              </w:rPr>
            </w:pPr>
            <w:r w:rsidRPr="00685CA4">
              <w:rPr>
                <w:rFonts w:asciiTheme="minorHAnsi" w:eastAsia="MS PMincho" w:hAnsiTheme="minorHAnsi" w:cstheme="minorHAnsi"/>
                <w:sz w:val="24"/>
              </w:rPr>
              <w:t>Address</w:t>
            </w:r>
          </w:p>
        </w:tc>
        <w:tc>
          <w:tcPr>
            <w:tcW w:w="5682" w:type="dxa"/>
          </w:tcPr>
          <w:p w:rsidR="00DA6912" w:rsidRPr="00685CA4" w:rsidRDefault="00C751B6" w:rsidP="00A12795">
            <w:pPr>
              <w:rPr>
                <w:rFonts w:asciiTheme="minorHAnsi" w:hAnsiTheme="minorHAnsi" w:cstheme="minorHAnsi"/>
                <w:sz w:val="24"/>
              </w:rPr>
            </w:pPr>
            <w:r w:rsidRPr="00685CA4">
              <w:rPr>
                <w:rFonts w:asciiTheme="minorHAnsi" w:hAnsiTheme="minorHAnsi" w:cstheme="minorHAnsi"/>
                <w:sz w:val="24"/>
              </w:rPr>
              <w:t>H.No.-</w:t>
            </w:r>
            <w:r w:rsidRPr="00685CA4">
              <w:rPr>
                <w:rFonts w:asciiTheme="minorHAnsi" w:hAnsiTheme="minorHAnsi" w:cstheme="minorHAnsi"/>
                <w:sz w:val="24"/>
              </w:rPr>
              <w:t>642, Sec.4, Rewari</w:t>
            </w:r>
            <w:r w:rsidRPr="00685CA4">
              <w:rPr>
                <w:rFonts w:asciiTheme="minorHAnsi" w:hAnsiTheme="minorHAnsi" w:cstheme="minorHAnsi"/>
                <w:sz w:val="24"/>
              </w:rPr>
              <w:t xml:space="preserve"> (Haryana)</w:t>
            </w:r>
          </w:p>
        </w:tc>
      </w:tr>
      <w:tr w:rsidR="00195B88" w:rsidTr="00A12795">
        <w:trPr>
          <w:trHeight w:val="373"/>
        </w:trPr>
        <w:tc>
          <w:tcPr>
            <w:tcW w:w="1792" w:type="dxa"/>
          </w:tcPr>
          <w:p w:rsidR="003313C0" w:rsidRPr="00685CA4" w:rsidRDefault="00C751B6" w:rsidP="00A12795">
            <w:pPr>
              <w:jc w:val="left"/>
              <w:rPr>
                <w:rFonts w:asciiTheme="minorHAnsi" w:eastAsia="MS PMincho" w:hAnsiTheme="minorHAnsi" w:cstheme="minorHAnsi"/>
                <w:sz w:val="24"/>
              </w:rPr>
            </w:pPr>
            <w:r w:rsidRPr="00685CA4">
              <w:rPr>
                <w:rFonts w:asciiTheme="minorHAnsi" w:eastAsia="MS PMincho" w:hAnsiTheme="minorHAnsi" w:cstheme="minorHAnsi"/>
                <w:sz w:val="24"/>
              </w:rPr>
              <w:t>Mobile</w:t>
            </w:r>
          </w:p>
        </w:tc>
        <w:tc>
          <w:tcPr>
            <w:tcW w:w="5682" w:type="dxa"/>
          </w:tcPr>
          <w:p w:rsidR="003313C0" w:rsidRPr="00685CA4" w:rsidRDefault="00C751B6" w:rsidP="00A12795">
            <w:pPr>
              <w:rPr>
                <w:rFonts w:asciiTheme="minorHAnsi" w:eastAsia="MS PMincho" w:hAnsiTheme="minorHAnsi" w:cstheme="minorHAnsi"/>
                <w:sz w:val="24"/>
              </w:rPr>
            </w:pPr>
            <w:r w:rsidRPr="00685CA4">
              <w:rPr>
                <w:rFonts w:asciiTheme="minorHAnsi" w:eastAsia="MS PMincho" w:hAnsiTheme="minorHAnsi" w:cstheme="minorHAnsi"/>
                <w:sz w:val="24"/>
              </w:rPr>
              <w:t xml:space="preserve">+91 </w:t>
            </w:r>
            <w:r w:rsidRPr="00685CA4">
              <w:rPr>
                <w:rFonts w:asciiTheme="minorHAnsi" w:eastAsia="MS PMincho" w:hAnsiTheme="minorHAnsi" w:cstheme="minorHAnsi"/>
                <w:sz w:val="24"/>
              </w:rPr>
              <w:t>9560037101</w:t>
            </w:r>
            <w:r w:rsidRPr="00685CA4">
              <w:rPr>
                <w:rFonts w:asciiTheme="minorHAnsi" w:eastAsia="MS PMincho" w:hAnsiTheme="minorHAnsi" w:cstheme="minorHAnsi"/>
                <w:sz w:val="24"/>
              </w:rPr>
              <w:t>,9467642911</w:t>
            </w:r>
          </w:p>
        </w:tc>
      </w:tr>
      <w:tr w:rsidR="00195B88" w:rsidTr="00A12795">
        <w:trPr>
          <w:trHeight w:val="301"/>
        </w:trPr>
        <w:tc>
          <w:tcPr>
            <w:tcW w:w="1792" w:type="dxa"/>
          </w:tcPr>
          <w:p w:rsidR="003313C0" w:rsidRPr="00685CA4" w:rsidRDefault="00C751B6" w:rsidP="00A12795">
            <w:pPr>
              <w:jc w:val="left"/>
              <w:rPr>
                <w:rFonts w:asciiTheme="minorHAnsi" w:eastAsia="MS PMincho" w:hAnsiTheme="minorHAnsi" w:cstheme="minorHAnsi"/>
                <w:sz w:val="24"/>
              </w:rPr>
            </w:pPr>
            <w:r w:rsidRPr="00685CA4">
              <w:rPr>
                <w:rFonts w:asciiTheme="minorHAnsi" w:eastAsia="MS PMincho" w:hAnsiTheme="minorHAnsi" w:cstheme="minorHAnsi"/>
                <w:sz w:val="24"/>
              </w:rPr>
              <w:t>E mail</w:t>
            </w:r>
          </w:p>
        </w:tc>
        <w:tc>
          <w:tcPr>
            <w:tcW w:w="5682" w:type="dxa"/>
          </w:tcPr>
          <w:p w:rsidR="003313C0" w:rsidRPr="00685CA4" w:rsidRDefault="00C751B6" w:rsidP="00A12795">
            <w:pPr>
              <w:rPr>
                <w:rFonts w:asciiTheme="minorHAnsi" w:eastAsia="MS PMincho" w:hAnsiTheme="minorHAnsi" w:cstheme="minorHAnsi"/>
                <w:sz w:val="24"/>
              </w:rPr>
            </w:pPr>
            <w:r w:rsidRPr="00685CA4">
              <w:rPr>
                <w:rFonts w:asciiTheme="minorHAnsi" w:eastAsia="MS PMincho" w:hAnsiTheme="minorHAnsi" w:cstheme="minorHAnsi"/>
                <w:sz w:val="24"/>
              </w:rPr>
              <w:t>jaipalyadav018@gmail.com, cool_nikum@rediffmail.com</w:t>
            </w:r>
          </w:p>
        </w:tc>
      </w:tr>
      <w:tr w:rsidR="00195B88" w:rsidTr="00A12795">
        <w:trPr>
          <w:trHeight w:val="301"/>
        </w:trPr>
        <w:tc>
          <w:tcPr>
            <w:tcW w:w="1792" w:type="dxa"/>
          </w:tcPr>
          <w:p w:rsidR="0057515E" w:rsidRPr="00685CA4" w:rsidRDefault="00C751B6" w:rsidP="00A12795">
            <w:pPr>
              <w:pStyle w:val="PlainText"/>
              <w:jc w:val="left"/>
              <w:rPr>
                <w:rFonts w:asciiTheme="minorHAnsi" w:eastAsia="MS PMincho" w:hAnsiTheme="minorHAnsi" w:cstheme="minorHAnsi"/>
                <w:sz w:val="24"/>
                <w:szCs w:val="24"/>
                <w:lang w:val="nb-NO"/>
              </w:rPr>
            </w:pPr>
            <w:r w:rsidRPr="00685CA4">
              <w:rPr>
                <w:rFonts w:asciiTheme="minorHAnsi" w:eastAsia="MS PMincho" w:hAnsiTheme="minorHAnsi" w:cstheme="minorHAnsi"/>
                <w:sz w:val="24"/>
                <w:szCs w:val="24"/>
                <w:lang w:val="nb-NO"/>
              </w:rPr>
              <w:t>Gender</w:t>
            </w:r>
          </w:p>
        </w:tc>
        <w:tc>
          <w:tcPr>
            <w:tcW w:w="5682" w:type="dxa"/>
          </w:tcPr>
          <w:p w:rsidR="0057515E" w:rsidRPr="00685CA4" w:rsidRDefault="00C751B6" w:rsidP="00A12795">
            <w:pPr>
              <w:pStyle w:val="PlainText"/>
              <w:rPr>
                <w:rFonts w:asciiTheme="minorHAnsi" w:eastAsia="MS PMincho" w:hAnsiTheme="minorHAnsi" w:cstheme="minorHAnsi"/>
                <w:sz w:val="24"/>
                <w:szCs w:val="24"/>
                <w:lang w:val="nb-NO"/>
              </w:rPr>
            </w:pPr>
            <w:r w:rsidRPr="00685CA4">
              <w:rPr>
                <w:rFonts w:asciiTheme="minorHAnsi" w:eastAsia="MS PMincho" w:hAnsiTheme="minorHAnsi" w:cstheme="minorHAnsi"/>
                <w:sz w:val="24"/>
                <w:szCs w:val="24"/>
                <w:lang w:val="nb-NO"/>
              </w:rPr>
              <w:t>Male</w:t>
            </w:r>
          </w:p>
        </w:tc>
      </w:tr>
      <w:tr w:rsidR="00195B88" w:rsidTr="00A12795">
        <w:trPr>
          <w:trHeight w:val="379"/>
        </w:trPr>
        <w:tc>
          <w:tcPr>
            <w:tcW w:w="1792" w:type="dxa"/>
          </w:tcPr>
          <w:p w:rsidR="0057515E" w:rsidRPr="00685CA4" w:rsidRDefault="00C751B6" w:rsidP="00A12795">
            <w:pPr>
              <w:pStyle w:val="PlainText"/>
              <w:jc w:val="left"/>
              <w:rPr>
                <w:rFonts w:asciiTheme="minorHAnsi" w:eastAsia="MS PMincho" w:hAnsiTheme="minorHAnsi" w:cstheme="minorHAnsi"/>
                <w:sz w:val="24"/>
                <w:szCs w:val="24"/>
                <w:lang w:val="nb-NO"/>
              </w:rPr>
            </w:pPr>
            <w:r w:rsidRPr="00685CA4">
              <w:rPr>
                <w:rFonts w:asciiTheme="minorHAnsi" w:eastAsia="MS PMincho" w:hAnsiTheme="minorHAnsi" w:cstheme="minorHAnsi"/>
                <w:sz w:val="24"/>
                <w:szCs w:val="24"/>
                <w:lang w:val="nb-NO"/>
              </w:rPr>
              <w:t>Marital Status</w:t>
            </w:r>
          </w:p>
        </w:tc>
        <w:tc>
          <w:tcPr>
            <w:tcW w:w="5682" w:type="dxa"/>
          </w:tcPr>
          <w:p w:rsidR="0057515E" w:rsidRPr="00685CA4" w:rsidRDefault="00C751B6" w:rsidP="00A12795">
            <w:pPr>
              <w:pStyle w:val="PlainText"/>
              <w:rPr>
                <w:rFonts w:asciiTheme="minorHAnsi" w:eastAsia="MS PMincho" w:hAnsiTheme="minorHAnsi" w:cstheme="minorHAnsi"/>
                <w:sz w:val="24"/>
                <w:szCs w:val="24"/>
                <w:lang w:val="nb-NO"/>
              </w:rPr>
            </w:pPr>
            <w:r w:rsidRPr="00685CA4">
              <w:rPr>
                <w:rFonts w:asciiTheme="minorHAnsi" w:eastAsia="MS PMincho" w:hAnsiTheme="minorHAnsi" w:cstheme="minorHAnsi"/>
                <w:sz w:val="24"/>
                <w:szCs w:val="24"/>
                <w:lang w:val="nb-NO"/>
              </w:rPr>
              <w:t>Married</w:t>
            </w:r>
          </w:p>
        </w:tc>
      </w:tr>
    </w:tbl>
    <w:p w:rsidR="001B6F1F" w:rsidRPr="00685CA4" w:rsidRDefault="00C751B6" w:rsidP="0057515E">
      <w:pPr>
        <w:pStyle w:val="PlainText"/>
        <w:rPr>
          <w:rFonts w:asciiTheme="minorHAnsi" w:eastAsia="MS PMincho" w:hAnsiTheme="minorHAnsi" w:cstheme="minorHAnsi"/>
          <w:sz w:val="24"/>
          <w:szCs w:val="24"/>
          <w:lang w:val="nb-NO"/>
        </w:rPr>
      </w:pPr>
      <w:r w:rsidRPr="00685CA4">
        <w:rPr>
          <w:rFonts w:asciiTheme="minorHAnsi" w:eastAsia="MS PMincho" w:hAnsiTheme="minorHAnsi" w:cstheme="minorHAnsi"/>
          <w:noProof/>
          <w:sz w:val="24"/>
          <w:szCs w:val="24"/>
          <w:lang w:eastAsia="en-US"/>
        </w:rPr>
        <w:drawing>
          <wp:inline distT="0" distB="0" distL="0" distR="0">
            <wp:extent cx="1628775" cy="1989579"/>
            <wp:effectExtent l="0" t="0" r="0" b="0"/>
            <wp:docPr id="1" name="Picture 1" descr="C:\Users\Jaipal Yadav\Desktop\2017-05-31 21.2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l Yadav\Desktop\2017-05-31 21.29.0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628775" cy="1989579"/>
                    </a:xfrm>
                    <a:prstGeom prst="rect">
                      <a:avLst/>
                    </a:prstGeom>
                    <a:noFill/>
                    <a:ln>
                      <a:noFill/>
                    </a:ln>
                  </pic:spPr>
                </pic:pic>
              </a:graphicData>
            </a:graphic>
          </wp:inline>
        </w:drawing>
      </w:r>
      <w:r w:rsidRPr="00685CA4">
        <w:rPr>
          <w:rFonts w:asciiTheme="minorHAnsi" w:eastAsia="MS PMincho" w:hAnsiTheme="minorHAnsi" w:cstheme="minorHAnsi"/>
          <w:sz w:val="24"/>
          <w:szCs w:val="24"/>
          <w:lang w:val="nb-NO"/>
        </w:rPr>
        <w:br w:type="textWrapping" w:clear="all"/>
      </w:r>
    </w:p>
    <w:tbl>
      <w:tblPr>
        <w:tblpPr w:leftFromText="180" w:rightFromText="180" w:vertAnchor="text" w:tblpY="1"/>
        <w:tblOverlap w:val="never"/>
        <w:tblW w:w="9615" w:type="dxa"/>
        <w:tblBorders>
          <w:top w:val="single" w:sz="4" w:space="0" w:color="auto"/>
          <w:left w:val="single" w:sz="4" w:space="0" w:color="auto"/>
          <w:bottom w:val="single" w:sz="4" w:space="0" w:color="auto"/>
          <w:right w:val="single" w:sz="4" w:space="0" w:color="auto"/>
        </w:tblBorders>
        <w:tblLayout w:type="fixed"/>
        <w:tblCellMar>
          <w:left w:w="99" w:type="dxa"/>
          <w:right w:w="99" w:type="dxa"/>
        </w:tblCellMar>
        <w:tblLook w:val="0000"/>
      </w:tblPr>
      <w:tblGrid>
        <w:gridCol w:w="2660"/>
        <w:gridCol w:w="6955"/>
      </w:tblGrid>
      <w:tr w:rsidR="00195B88" w:rsidTr="00C04D33">
        <w:trPr>
          <w:gridAfter w:val="1"/>
          <w:wAfter w:w="6955" w:type="dxa"/>
          <w:trHeight w:val="677"/>
        </w:trPr>
        <w:tc>
          <w:tcPr>
            <w:tcW w:w="2660" w:type="dxa"/>
            <w:tcBorders>
              <w:top w:val="single" w:sz="4" w:space="0" w:color="auto"/>
              <w:bottom w:val="nil"/>
            </w:tcBorders>
            <w:shd w:val="clear" w:color="auto" w:fill="BFBFBF"/>
          </w:tcPr>
          <w:p w:rsidR="0057515E" w:rsidRPr="00685CA4" w:rsidRDefault="00C751B6" w:rsidP="00905D14">
            <w:pPr>
              <w:pStyle w:val="PlainText"/>
              <w:rPr>
                <w:rFonts w:asciiTheme="minorHAnsi" w:eastAsia="MS PMincho" w:hAnsiTheme="minorHAnsi" w:cstheme="minorHAnsi"/>
                <w:color w:val="FF0000"/>
                <w:sz w:val="24"/>
                <w:szCs w:val="24"/>
              </w:rPr>
            </w:pPr>
          </w:p>
          <w:p w:rsidR="006C6B52" w:rsidRPr="00685CA4" w:rsidRDefault="00C751B6" w:rsidP="00905D14">
            <w:pPr>
              <w:pStyle w:val="PlainText"/>
              <w:rPr>
                <w:rFonts w:asciiTheme="minorHAnsi" w:eastAsia="MS PMincho" w:hAnsiTheme="minorHAnsi" w:cstheme="minorHAnsi"/>
                <w:sz w:val="24"/>
                <w:szCs w:val="24"/>
              </w:rPr>
            </w:pPr>
            <w:r w:rsidRPr="00685CA4">
              <w:rPr>
                <w:rFonts w:asciiTheme="minorHAnsi" w:eastAsia="MS PMincho" w:hAnsiTheme="minorHAnsi" w:cstheme="minorHAnsi"/>
                <w:sz w:val="24"/>
                <w:szCs w:val="24"/>
              </w:rPr>
              <w:t>CAREER OBJECTIVE</w:t>
            </w:r>
          </w:p>
        </w:tc>
      </w:tr>
      <w:tr w:rsidR="00195B88" w:rsidTr="00C04D33">
        <w:tblPrEx>
          <w:tblBorders>
            <w:insideH w:val="single" w:sz="4" w:space="0" w:color="auto"/>
            <w:insideV w:val="single" w:sz="4" w:space="0" w:color="auto"/>
          </w:tblBorders>
        </w:tblPrEx>
        <w:trPr>
          <w:trHeight w:val="1010"/>
        </w:trPr>
        <w:tc>
          <w:tcPr>
            <w:tcW w:w="9615" w:type="dxa"/>
            <w:gridSpan w:val="2"/>
            <w:vAlign w:val="center"/>
          </w:tcPr>
          <w:p w:rsidR="0057515E" w:rsidRPr="00685CA4" w:rsidRDefault="00C751B6" w:rsidP="00720F21">
            <w:pPr>
              <w:rPr>
                <w:rFonts w:asciiTheme="minorHAnsi" w:hAnsiTheme="minorHAnsi" w:cstheme="minorHAnsi"/>
                <w:sz w:val="24"/>
              </w:rPr>
            </w:pPr>
            <w:r w:rsidRPr="00685CA4">
              <w:rPr>
                <w:rFonts w:asciiTheme="minorHAnsi" w:hAnsiTheme="minorHAnsi" w:cstheme="minorHAnsi"/>
                <w:sz w:val="24"/>
              </w:rPr>
              <w:t xml:space="preserve">More than </w:t>
            </w:r>
            <w:r w:rsidRPr="00685CA4">
              <w:rPr>
                <w:rFonts w:asciiTheme="minorHAnsi" w:hAnsiTheme="minorHAnsi" w:cstheme="minorHAnsi"/>
                <w:sz w:val="24"/>
              </w:rPr>
              <w:t>9</w:t>
            </w:r>
            <w:r w:rsidRPr="00685CA4">
              <w:rPr>
                <w:rFonts w:asciiTheme="minorHAnsi" w:hAnsiTheme="minorHAnsi" w:cstheme="minorHAnsi"/>
                <w:sz w:val="24"/>
              </w:rPr>
              <w:t xml:space="preserve"> years of </w:t>
            </w:r>
            <w:r w:rsidRPr="00685CA4">
              <w:rPr>
                <w:rFonts w:asciiTheme="minorHAnsi" w:hAnsiTheme="minorHAnsi" w:cstheme="minorHAnsi"/>
                <w:sz w:val="24"/>
              </w:rPr>
              <w:t>experience in</w:t>
            </w:r>
            <w:r w:rsidRPr="00685CA4">
              <w:rPr>
                <w:rFonts w:asciiTheme="minorHAnsi" w:hAnsiTheme="minorHAnsi" w:cstheme="minorHAnsi"/>
                <w:sz w:val="24"/>
              </w:rPr>
              <w:t xml:space="preserve"> Human Resource, Industrial </w:t>
            </w:r>
            <w:r w:rsidRPr="00685CA4">
              <w:rPr>
                <w:rFonts w:asciiTheme="minorHAnsi" w:hAnsiTheme="minorHAnsi" w:cstheme="minorHAnsi"/>
                <w:sz w:val="24"/>
              </w:rPr>
              <w:t xml:space="preserve">Relation, Dealing with </w:t>
            </w:r>
            <w:r w:rsidRPr="00685CA4">
              <w:rPr>
                <w:rFonts w:asciiTheme="minorHAnsi" w:hAnsiTheme="minorHAnsi" w:cstheme="minorHAnsi"/>
                <w:sz w:val="24"/>
              </w:rPr>
              <w:t>labor</w:t>
            </w:r>
            <w:r w:rsidRPr="00685CA4">
              <w:rPr>
                <w:rFonts w:asciiTheme="minorHAnsi" w:hAnsiTheme="minorHAnsi" w:cstheme="minorHAnsi"/>
                <w:sz w:val="24"/>
              </w:rPr>
              <w:t xml:space="preserve"> Union,</w:t>
            </w:r>
            <w:r w:rsidRPr="00685CA4">
              <w:rPr>
                <w:rFonts w:asciiTheme="minorHAnsi" w:hAnsiTheme="minorHAnsi" w:cstheme="minorHAnsi"/>
                <w:sz w:val="24"/>
              </w:rPr>
              <w:t xml:space="preserve"> Training &amp;</w:t>
            </w:r>
            <w:r w:rsidRPr="00685CA4">
              <w:rPr>
                <w:rFonts w:asciiTheme="minorHAnsi" w:hAnsiTheme="minorHAnsi" w:cstheme="minorHAnsi"/>
                <w:sz w:val="24"/>
              </w:rPr>
              <w:t xml:space="preserve"> administration</w:t>
            </w:r>
            <w:r w:rsidRPr="00685CA4">
              <w:rPr>
                <w:rFonts w:asciiTheme="minorHAnsi" w:hAnsiTheme="minorHAnsi" w:cstheme="minorHAnsi"/>
                <w:sz w:val="24"/>
              </w:rPr>
              <w:t>. Seeking</w:t>
            </w:r>
            <w:r w:rsidRPr="00685CA4">
              <w:rPr>
                <w:rFonts w:asciiTheme="minorHAnsi" w:hAnsiTheme="minorHAnsi" w:cstheme="minorHAnsi"/>
                <w:sz w:val="24"/>
              </w:rPr>
              <w:t xml:space="preserve"> an</w:t>
            </w:r>
            <w:r w:rsidRPr="00685CA4">
              <w:rPr>
                <w:rFonts w:asciiTheme="minorHAnsi" w:hAnsiTheme="minorHAnsi" w:cstheme="minorHAnsi"/>
                <w:sz w:val="24"/>
              </w:rPr>
              <w:t xml:space="preserve"> assignment in Personnel</w:t>
            </w:r>
            <w:r w:rsidRPr="00685CA4">
              <w:rPr>
                <w:rFonts w:asciiTheme="minorHAnsi" w:hAnsiTheme="minorHAnsi" w:cstheme="minorHAnsi"/>
                <w:sz w:val="24"/>
              </w:rPr>
              <w:t xml:space="preserve"> Management /Industrial Relations / Gen</w:t>
            </w:r>
            <w:r w:rsidRPr="00685CA4">
              <w:rPr>
                <w:rFonts w:asciiTheme="minorHAnsi" w:hAnsiTheme="minorHAnsi" w:cstheme="minorHAnsi"/>
                <w:sz w:val="24"/>
              </w:rPr>
              <w:t xml:space="preserve">eral Administration / Statutory compliance </w:t>
            </w:r>
            <w:r w:rsidRPr="00685CA4">
              <w:rPr>
                <w:rFonts w:asciiTheme="minorHAnsi" w:hAnsiTheme="minorHAnsi" w:cstheme="minorHAnsi"/>
                <w:sz w:val="24"/>
              </w:rPr>
              <w:t xml:space="preserve">with an organization of repute. </w:t>
            </w:r>
          </w:p>
        </w:tc>
      </w:tr>
    </w:tbl>
    <w:p w:rsidR="001D5909" w:rsidRPr="00685CA4" w:rsidRDefault="00C751B6" w:rsidP="0057515E">
      <w:pPr>
        <w:pStyle w:val="PlainText"/>
        <w:rPr>
          <w:rFonts w:asciiTheme="minorHAnsi" w:eastAsia="MS PMincho" w:hAnsiTheme="minorHAnsi" w:cstheme="minorHAnsi"/>
          <w:sz w:val="24"/>
          <w:szCs w:val="24"/>
        </w:rPr>
      </w:pPr>
    </w:p>
    <w:p w:rsidR="001B6F1F" w:rsidRPr="00685CA4" w:rsidRDefault="00C751B6" w:rsidP="0057515E">
      <w:pPr>
        <w:pStyle w:val="PlainText"/>
        <w:rPr>
          <w:rFonts w:asciiTheme="minorHAnsi" w:eastAsia="MS PMincho" w:hAnsiTheme="minorHAnsi" w:cstheme="minorHAnsi"/>
          <w:sz w:val="24"/>
          <w:szCs w:val="24"/>
        </w:rPr>
      </w:pPr>
    </w:p>
    <w:tbl>
      <w:tblPr>
        <w:tblpPr w:leftFromText="180" w:rightFromText="180" w:vertAnchor="text" w:tblpX="9" w:tblpY="1"/>
        <w:tblOverlap w:val="never"/>
        <w:tblW w:w="9675" w:type="dxa"/>
        <w:tblBorders>
          <w:top w:val="single" w:sz="4" w:space="0" w:color="auto"/>
          <w:left w:val="single" w:sz="4" w:space="0" w:color="auto"/>
          <w:bottom w:val="single" w:sz="4" w:space="0" w:color="auto"/>
          <w:right w:val="single" w:sz="4" w:space="0" w:color="auto"/>
        </w:tblBorders>
        <w:tblLayout w:type="fixed"/>
        <w:tblCellMar>
          <w:left w:w="99" w:type="dxa"/>
          <w:right w:w="99" w:type="dxa"/>
        </w:tblCellMar>
        <w:tblLook w:val="0000"/>
      </w:tblPr>
      <w:tblGrid>
        <w:gridCol w:w="1966"/>
        <w:gridCol w:w="441"/>
        <w:gridCol w:w="4074"/>
        <w:gridCol w:w="3194"/>
      </w:tblGrid>
      <w:tr w:rsidR="00195B88" w:rsidTr="00C04D33">
        <w:trPr>
          <w:gridAfter w:val="2"/>
          <w:wAfter w:w="7268" w:type="dxa"/>
          <w:trHeight w:val="538"/>
        </w:trPr>
        <w:tc>
          <w:tcPr>
            <w:tcW w:w="2407" w:type="dxa"/>
            <w:gridSpan w:val="2"/>
            <w:tcBorders>
              <w:top w:val="single" w:sz="4" w:space="0" w:color="auto"/>
              <w:bottom w:val="nil"/>
            </w:tcBorders>
            <w:shd w:val="clear" w:color="auto" w:fill="BFBFBF"/>
          </w:tcPr>
          <w:p w:rsidR="0089383A" w:rsidRPr="00685CA4" w:rsidRDefault="00C751B6" w:rsidP="004843BC">
            <w:pPr>
              <w:pStyle w:val="PlainText"/>
              <w:rPr>
                <w:rFonts w:asciiTheme="minorHAnsi" w:eastAsia="MS PMincho" w:hAnsiTheme="minorHAnsi" w:cstheme="minorHAnsi"/>
                <w:sz w:val="24"/>
                <w:szCs w:val="24"/>
                <w:lang w:val="nb-NO"/>
              </w:rPr>
            </w:pPr>
            <w:r w:rsidRPr="00685CA4">
              <w:rPr>
                <w:rFonts w:asciiTheme="minorHAnsi" w:eastAsia="MS PMincho" w:hAnsiTheme="minorHAnsi" w:cstheme="minorHAnsi"/>
                <w:sz w:val="24"/>
                <w:szCs w:val="24"/>
              </w:rPr>
              <w:t>Educational Background</w:t>
            </w:r>
          </w:p>
        </w:tc>
      </w:tr>
      <w:tr w:rsidR="00195B88" w:rsidTr="00687AF4">
        <w:tblPrEx>
          <w:tblBorders>
            <w:insideH w:val="single" w:sz="4" w:space="0" w:color="auto"/>
            <w:insideV w:val="single" w:sz="4" w:space="0" w:color="auto"/>
          </w:tblBorders>
        </w:tblPrEx>
        <w:trPr>
          <w:cantSplit/>
          <w:trHeight w:val="277"/>
        </w:trPr>
        <w:tc>
          <w:tcPr>
            <w:tcW w:w="1966" w:type="dxa"/>
            <w:shd w:val="clear" w:color="auto" w:fill="BFBFBF" w:themeFill="background1" w:themeFillShade="BF"/>
          </w:tcPr>
          <w:p w:rsidR="0089383A" w:rsidRPr="00685CA4" w:rsidRDefault="00C751B6" w:rsidP="004843BC">
            <w:pPr>
              <w:pStyle w:val="PlainText"/>
              <w:jc w:val="center"/>
              <w:rPr>
                <w:rFonts w:asciiTheme="minorHAnsi" w:eastAsia="MS PMincho" w:hAnsiTheme="minorHAnsi" w:cstheme="minorHAnsi"/>
                <w:sz w:val="24"/>
                <w:szCs w:val="24"/>
                <w:lang w:val="nb-NO"/>
              </w:rPr>
            </w:pPr>
            <w:r w:rsidRPr="00685CA4">
              <w:rPr>
                <w:rFonts w:asciiTheme="minorHAnsi" w:eastAsia="MS PMincho" w:hAnsiTheme="minorHAnsi" w:cstheme="minorHAnsi"/>
                <w:sz w:val="24"/>
                <w:szCs w:val="24"/>
              </w:rPr>
              <w:t xml:space="preserve">Year of passing </w:t>
            </w:r>
          </w:p>
        </w:tc>
        <w:tc>
          <w:tcPr>
            <w:tcW w:w="4515" w:type="dxa"/>
            <w:gridSpan w:val="2"/>
            <w:shd w:val="clear" w:color="auto" w:fill="BFBFBF" w:themeFill="background1" w:themeFillShade="BF"/>
          </w:tcPr>
          <w:p w:rsidR="0089383A" w:rsidRPr="00685CA4" w:rsidRDefault="00C751B6" w:rsidP="004843BC">
            <w:pPr>
              <w:pStyle w:val="PlainText"/>
              <w:jc w:val="center"/>
              <w:rPr>
                <w:rFonts w:asciiTheme="minorHAnsi" w:eastAsia="MS PMincho" w:hAnsiTheme="minorHAnsi" w:cstheme="minorHAnsi"/>
                <w:sz w:val="24"/>
                <w:szCs w:val="24"/>
                <w:lang w:val="nb-NO"/>
              </w:rPr>
            </w:pPr>
            <w:r w:rsidRPr="00685CA4">
              <w:rPr>
                <w:rFonts w:asciiTheme="minorHAnsi" w:eastAsia="MS PMincho" w:hAnsiTheme="minorHAnsi" w:cstheme="minorHAnsi"/>
                <w:sz w:val="24"/>
                <w:szCs w:val="24"/>
              </w:rPr>
              <w:t>School Name/Institute Name</w:t>
            </w:r>
          </w:p>
        </w:tc>
        <w:tc>
          <w:tcPr>
            <w:tcW w:w="3194" w:type="dxa"/>
            <w:shd w:val="clear" w:color="auto" w:fill="BFBFBF" w:themeFill="background1" w:themeFillShade="BF"/>
          </w:tcPr>
          <w:p w:rsidR="0089383A" w:rsidRPr="00685CA4" w:rsidRDefault="00C751B6" w:rsidP="004843BC">
            <w:pPr>
              <w:pStyle w:val="PlainText"/>
              <w:jc w:val="center"/>
              <w:rPr>
                <w:rFonts w:asciiTheme="minorHAnsi" w:eastAsia="MS PMincho" w:hAnsiTheme="minorHAnsi" w:cstheme="minorHAnsi"/>
                <w:sz w:val="24"/>
                <w:szCs w:val="24"/>
              </w:rPr>
            </w:pPr>
            <w:r w:rsidRPr="00685CA4">
              <w:rPr>
                <w:rFonts w:asciiTheme="minorHAnsi" w:eastAsia="MS PMincho" w:hAnsiTheme="minorHAnsi" w:cstheme="minorHAnsi"/>
                <w:sz w:val="24"/>
                <w:szCs w:val="24"/>
              </w:rPr>
              <w:t>Degree</w:t>
            </w:r>
          </w:p>
        </w:tc>
      </w:tr>
      <w:tr w:rsidR="00195B88" w:rsidTr="00C04D33">
        <w:tblPrEx>
          <w:tblBorders>
            <w:insideH w:val="single" w:sz="4" w:space="0" w:color="auto"/>
            <w:insideV w:val="single" w:sz="4" w:space="0" w:color="auto"/>
          </w:tblBorders>
        </w:tblPrEx>
        <w:trPr>
          <w:cantSplit/>
          <w:trHeight w:val="335"/>
        </w:trPr>
        <w:tc>
          <w:tcPr>
            <w:tcW w:w="1966" w:type="dxa"/>
            <w:shd w:val="clear" w:color="auto" w:fill="auto"/>
          </w:tcPr>
          <w:p w:rsidR="0089383A" w:rsidRPr="00685CA4" w:rsidRDefault="00C751B6" w:rsidP="004843BC">
            <w:pPr>
              <w:pStyle w:val="PlainText"/>
              <w:rPr>
                <w:rFonts w:asciiTheme="minorHAnsi" w:eastAsia="MS PMincho" w:hAnsiTheme="minorHAnsi" w:cstheme="minorHAnsi"/>
                <w:sz w:val="24"/>
                <w:szCs w:val="24"/>
              </w:rPr>
            </w:pPr>
            <w:r w:rsidRPr="00685CA4">
              <w:rPr>
                <w:rFonts w:asciiTheme="minorHAnsi" w:eastAsia="MS PMincho" w:hAnsiTheme="minorHAnsi" w:cstheme="minorHAnsi"/>
                <w:sz w:val="24"/>
                <w:szCs w:val="24"/>
              </w:rPr>
              <w:t>200</w:t>
            </w:r>
            <w:r w:rsidRPr="00685CA4">
              <w:rPr>
                <w:rFonts w:asciiTheme="minorHAnsi" w:eastAsia="MS PMincho" w:hAnsiTheme="minorHAnsi" w:cstheme="minorHAnsi"/>
                <w:sz w:val="24"/>
                <w:szCs w:val="24"/>
              </w:rPr>
              <w:t>8</w:t>
            </w:r>
          </w:p>
        </w:tc>
        <w:tc>
          <w:tcPr>
            <w:tcW w:w="4515" w:type="dxa"/>
            <w:gridSpan w:val="2"/>
            <w:shd w:val="clear" w:color="auto" w:fill="auto"/>
          </w:tcPr>
          <w:p w:rsidR="0089383A" w:rsidRPr="00685CA4" w:rsidRDefault="00C751B6" w:rsidP="004843BC">
            <w:pPr>
              <w:pStyle w:val="PlainText"/>
              <w:rPr>
                <w:rFonts w:asciiTheme="minorHAnsi" w:eastAsia="MS PMincho" w:hAnsiTheme="minorHAnsi" w:cstheme="minorHAnsi"/>
                <w:sz w:val="24"/>
                <w:szCs w:val="24"/>
              </w:rPr>
            </w:pPr>
            <w:r w:rsidRPr="00685CA4">
              <w:rPr>
                <w:rFonts w:asciiTheme="minorHAnsi" w:eastAsia="MS PMincho" w:hAnsiTheme="minorHAnsi" w:cstheme="minorHAnsi"/>
                <w:sz w:val="24"/>
                <w:szCs w:val="24"/>
              </w:rPr>
              <w:t>BITS Bhiwani</w:t>
            </w:r>
            <w:r w:rsidRPr="00685CA4">
              <w:rPr>
                <w:rFonts w:asciiTheme="minorHAnsi" w:eastAsia="MS PMincho" w:hAnsiTheme="minorHAnsi" w:cstheme="minorHAnsi"/>
                <w:sz w:val="24"/>
                <w:szCs w:val="24"/>
              </w:rPr>
              <w:t>,</w:t>
            </w:r>
            <w:r>
              <w:rPr>
                <w:rFonts w:asciiTheme="minorHAnsi" w:eastAsia="MS PMincho" w:hAnsiTheme="minorHAnsi" w:cstheme="minorHAnsi"/>
                <w:sz w:val="24"/>
                <w:szCs w:val="24"/>
              </w:rPr>
              <w:t xml:space="preserve"> </w:t>
            </w:r>
            <w:r w:rsidRPr="00685CA4">
              <w:rPr>
                <w:rFonts w:asciiTheme="minorHAnsi" w:eastAsia="MS PMincho" w:hAnsiTheme="minorHAnsi" w:cstheme="minorHAnsi"/>
                <w:sz w:val="24"/>
                <w:szCs w:val="24"/>
              </w:rPr>
              <w:t>Affiliated</w:t>
            </w:r>
            <w:r w:rsidRPr="00685CA4">
              <w:rPr>
                <w:rFonts w:asciiTheme="minorHAnsi" w:eastAsia="MS PMincho" w:hAnsiTheme="minorHAnsi" w:cstheme="minorHAnsi"/>
                <w:sz w:val="24"/>
                <w:szCs w:val="24"/>
              </w:rPr>
              <w:t xml:space="preserve"> to MDU Rohtak</w:t>
            </w:r>
          </w:p>
        </w:tc>
        <w:tc>
          <w:tcPr>
            <w:tcW w:w="3194" w:type="dxa"/>
            <w:shd w:val="clear" w:color="auto" w:fill="auto"/>
          </w:tcPr>
          <w:p w:rsidR="0089383A" w:rsidRPr="00685CA4" w:rsidRDefault="00C751B6" w:rsidP="004843BC">
            <w:pPr>
              <w:pStyle w:val="PlainText"/>
              <w:jc w:val="center"/>
              <w:rPr>
                <w:rFonts w:asciiTheme="minorHAnsi" w:eastAsia="MS PMincho" w:hAnsiTheme="minorHAnsi" w:cstheme="minorHAnsi"/>
                <w:sz w:val="24"/>
                <w:szCs w:val="24"/>
              </w:rPr>
            </w:pPr>
            <w:r w:rsidRPr="00685CA4">
              <w:rPr>
                <w:rFonts w:asciiTheme="minorHAnsi" w:eastAsia="MS PMincho" w:hAnsiTheme="minorHAnsi" w:cstheme="minorHAnsi"/>
                <w:sz w:val="24"/>
                <w:szCs w:val="24"/>
              </w:rPr>
              <w:t>MBA-HR</w:t>
            </w:r>
          </w:p>
        </w:tc>
      </w:tr>
      <w:tr w:rsidR="00195B88" w:rsidTr="00C04D33">
        <w:tblPrEx>
          <w:tblBorders>
            <w:insideH w:val="single" w:sz="4" w:space="0" w:color="auto"/>
            <w:insideV w:val="single" w:sz="4" w:space="0" w:color="auto"/>
          </w:tblBorders>
        </w:tblPrEx>
        <w:trPr>
          <w:cantSplit/>
          <w:trHeight w:val="335"/>
        </w:trPr>
        <w:tc>
          <w:tcPr>
            <w:tcW w:w="1966" w:type="dxa"/>
            <w:shd w:val="clear" w:color="auto" w:fill="auto"/>
          </w:tcPr>
          <w:p w:rsidR="004843BC" w:rsidRPr="00685CA4" w:rsidRDefault="00C751B6" w:rsidP="004843BC">
            <w:pPr>
              <w:pStyle w:val="PlainText"/>
              <w:rPr>
                <w:rFonts w:asciiTheme="minorHAnsi" w:eastAsia="MS PMincho" w:hAnsiTheme="minorHAnsi" w:cstheme="minorHAnsi"/>
                <w:sz w:val="24"/>
                <w:szCs w:val="24"/>
              </w:rPr>
            </w:pPr>
            <w:r w:rsidRPr="00685CA4">
              <w:rPr>
                <w:rFonts w:asciiTheme="minorHAnsi" w:eastAsia="MS PMincho" w:hAnsiTheme="minorHAnsi" w:cstheme="minorHAnsi"/>
                <w:sz w:val="24"/>
                <w:szCs w:val="24"/>
              </w:rPr>
              <w:t>20</w:t>
            </w:r>
            <w:r w:rsidRPr="00685CA4">
              <w:rPr>
                <w:rFonts w:asciiTheme="minorHAnsi" w:eastAsia="MS PMincho" w:hAnsiTheme="minorHAnsi" w:cstheme="minorHAnsi"/>
                <w:sz w:val="24"/>
                <w:szCs w:val="24"/>
              </w:rPr>
              <w:t>06</w:t>
            </w:r>
          </w:p>
        </w:tc>
        <w:tc>
          <w:tcPr>
            <w:tcW w:w="4515" w:type="dxa"/>
            <w:gridSpan w:val="2"/>
            <w:shd w:val="clear" w:color="auto" w:fill="auto"/>
          </w:tcPr>
          <w:p w:rsidR="004843BC" w:rsidRPr="00685CA4" w:rsidRDefault="00C751B6" w:rsidP="004843BC">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Ahir College </w:t>
            </w:r>
            <w:r w:rsidRPr="00685CA4">
              <w:rPr>
                <w:rFonts w:asciiTheme="minorHAnsi" w:eastAsia="MS PMincho" w:hAnsiTheme="minorHAnsi" w:cstheme="minorHAnsi"/>
                <w:sz w:val="24"/>
                <w:szCs w:val="24"/>
              </w:rPr>
              <w:t>Rewari, Affiliated</w:t>
            </w:r>
            <w:r w:rsidRPr="00685CA4">
              <w:rPr>
                <w:rFonts w:asciiTheme="minorHAnsi" w:eastAsia="MS PMincho" w:hAnsiTheme="minorHAnsi" w:cstheme="minorHAnsi"/>
                <w:sz w:val="24"/>
                <w:szCs w:val="24"/>
              </w:rPr>
              <w:t xml:space="preserve"> to MDU Rohtak</w:t>
            </w:r>
          </w:p>
        </w:tc>
        <w:tc>
          <w:tcPr>
            <w:tcW w:w="3194" w:type="dxa"/>
            <w:shd w:val="clear" w:color="auto" w:fill="auto"/>
          </w:tcPr>
          <w:p w:rsidR="004843BC" w:rsidRPr="00685CA4" w:rsidRDefault="00C751B6" w:rsidP="004843BC">
            <w:pPr>
              <w:pStyle w:val="PlainText"/>
              <w:jc w:val="center"/>
              <w:rPr>
                <w:rFonts w:asciiTheme="minorHAnsi" w:eastAsia="MS PMincho" w:hAnsiTheme="minorHAnsi" w:cstheme="minorHAnsi"/>
                <w:sz w:val="24"/>
                <w:szCs w:val="24"/>
              </w:rPr>
            </w:pPr>
            <w:r w:rsidRPr="00685CA4">
              <w:rPr>
                <w:rFonts w:asciiTheme="minorHAnsi" w:eastAsia="MS PMincho" w:hAnsiTheme="minorHAnsi" w:cstheme="minorHAnsi"/>
                <w:sz w:val="24"/>
                <w:szCs w:val="24"/>
              </w:rPr>
              <w:t>BA</w:t>
            </w:r>
          </w:p>
        </w:tc>
      </w:tr>
    </w:tbl>
    <w:p w:rsidR="00DE2291" w:rsidRPr="00685CA4" w:rsidRDefault="00C751B6" w:rsidP="0057515E">
      <w:pPr>
        <w:pStyle w:val="PlainText"/>
        <w:rPr>
          <w:rFonts w:asciiTheme="minorHAnsi" w:eastAsia="MS PMincho" w:hAnsiTheme="minorHAnsi" w:cstheme="minorHAnsi"/>
          <w:sz w:val="24"/>
          <w:szCs w:val="24"/>
          <w:lang w:val="nb-NO"/>
        </w:rPr>
      </w:pPr>
    </w:p>
    <w:p w:rsidR="00984D60" w:rsidRPr="00685CA4" w:rsidRDefault="00C751B6" w:rsidP="0057515E">
      <w:pPr>
        <w:pStyle w:val="PlainText"/>
        <w:rPr>
          <w:rFonts w:asciiTheme="minorHAnsi" w:eastAsia="MS PMincho" w:hAnsiTheme="minorHAnsi" w:cstheme="minorHAnsi"/>
          <w:sz w:val="24"/>
          <w:szCs w:val="24"/>
          <w:lang w:val="nb-NO"/>
        </w:rPr>
      </w:pPr>
    </w:p>
    <w:p w:rsidR="00984D60" w:rsidRPr="00685CA4" w:rsidRDefault="00C751B6" w:rsidP="0057515E">
      <w:pPr>
        <w:pStyle w:val="PlainText"/>
        <w:rPr>
          <w:rFonts w:asciiTheme="minorHAnsi" w:eastAsia="MS PMincho" w:hAnsiTheme="minorHAnsi" w:cstheme="minorHAnsi"/>
          <w:sz w:val="24"/>
          <w:szCs w:val="24"/>
          <w:lang w:val="nb-NO"/>
        </w:rPr>
      </w:pPr>
    </w:p>
    <w:tbl>
      <w:tblPr>
        <w:tblW w:w="981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163"/>
        <w:gridCol w:w="27"/>
        <w:gridCol w:w="7500"/>
        <w:gridCol w:w="120"/>
      </w:tblGrid>
      <w:tr w:rsidR="00195B88" w:rsidTr="00984D60">
        <w:trPr>
          <w:gridAfter w:val="1"/>
          <w:wAfter w:w="120" w:type="dxa"/>
          <w:trHeight w:val="431"/>
        </w:trPr>
        <w:tc>
          <w:tcPr>
            <w:tcW w:w="216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4D60" w:rsidRPr="00685CA4" w:rsidRDefault="00C751B6" w:rsidP="0087251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1.Name </w:t>
            </w:r>
            <w:r w:rsidRPr="00685CA4">
              <w:rPr>
                <w:rFonts w:asciiTheme="minorHAnsi" w:eastAsia="MS PMincho" w:hAnsiTheme="minorHAnsi" w:cstheme="minorHAnsi"/>
                <w:sz w:val="24"/>
                <w:szCs w:val="24"/>
              </w:rPr>
              <w:t>of</w:t>
            </w:r>
            <w:r w:rsidRPr="00685CA4">
              <w:rPr>
                <w:rFonts w:asciiTheme="minorHAnsi" w:eastAsia="MS PMincho" w:hAnsiTheme="minorHAnsi" w:cstheme="minorHAnsi"/>
                <w:sz w:val="24"/>
                <w:szCs w:val="24"/>
              </w:rPr>
              <w:t xml:space="preserve"> the Company</w:t>
            </w:r>
          </w:p>
        </w:tc>
        <w:tc>
          <w:tcPr>
            <w:tcW w:w="752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4D60" w:rsidRPr="00685CA4" w:rsidRDefault="00C751B6" w:rsidP="00872513">
            <w:pPr>
              <w:pStyle w:val="PlainText"/>
              <w:jc w:val="center"/>
              <w:rPr>
                <w:rFonts w:asciiTheme="minorHAnsi" w:eastAsia="MS PMincho" w:hAnsiTheme="minorHAnsi" w:cstheme="minorHAnsi"/>
                <w:bCs/>
                <w:color w:val="000000"/>
                <w:sz w:val="24"/>
                <w:szCs w:val="24"/>
              </w:rPr>
            </w:pPr>
            <w:r w:rsidRPr="00685CA4">
              <w:rPr>
                <w:rFonts w:asciiTheme="minorHAnsi" w:eastAsia="MS PMincho" w:hAnsiTheme="minorHAnsi" w:cstheme="minorHAnsi"/>
                <w:bCs/>
                <w:color w:val="000000"/>
                <w:sz w:val="24"/>
                <w:szCs w:val="24"/>
              </w:rPr>
              <w:t>Dana India Pvt.Ltd</w:t>
            </w:r>
          </w:p>
        </w:tc>
      </w:tr>
      <w:tr w:rsidR="00195B88" w:rsidTr="00132941">
        <w:trPr>
          <w:gridAfter w:val="1"/>
          <w:wAfter w:w="120" w:type="dxa"/>
          <w:trHeight w:val="431"/>
        </w:trPr>
        <w:tc>
          <w:tcPr>
            <w:tcW w:w="2163" w:type="dxa"/>
            <w:tcBorders>
              <w:top w:val="single" w:sz="4" w:space="0" w:color="auto"/>
              <w:left w:val="single" w:sz="4" w:space="0" w:color="auto"/>
              <w:bottom w:val="single" w:sz="4" w:space="0" w:color="auto"/>
              <w:right w:val="single" w:sz="4" w:space="0" w:color="auto"/>
            </w:tcBorders>
            <w:shd w:val="clear" w:color="auto" w:fill="auto"/>
          </w:tcPr>
          <w:p w:rsidR="00984D60" w:rsidRPr="00685CA4" w:rsidRDefault="00C751B6" w:rsidP="0087251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Duration</w:t>
            </w:r>
          </w:p>
        </w:tc>
        <w:tc>
          <w:tcPr>
            <w:tcW w:w="7527" w:type="dxa"/>
            <w:gridSpan w:val="2"/>
            <w:tcBorders>
              <w:top w:val="single" w:sz="4" w:space="0" w:color="auto"/>
              <w:left w:val="single" w:sz="4" w:space="0" w:color="auto"/>
              <w:bottom w:val="single" w:sz="4" w:space="0" w:color="auto"/>
              <w:right w:val="single" w:sz="4" w:space="0" w:color="auto"/>
            </w:tcBorders>
            <w:shd w:val="clear" w:color="auto" w:fill="auto"/>
          </w:tcPr>
          <w:p w:rsidR="00984D60" w:rsidRPr="00685CA4" w:rsidRDefault="00C751B6" w:rsidP="00984D60">
            <w:pPr>
              <w:pStyle w:val="PlainText"/>
              <w:jc w:val="center"/>
              <w:rPr>
                <w:rFonts w:asciiTheme="minorHAnsi" w:eastAsia="MS PMincho" w:hAnsiTheme="minorHAnsi" w:cstheme="minorHAnsi"/>
                <w:bCs/>
                <w:color w:val="000000"/>
                <w:sz w:val="24"/>
                <w:szCs w:val="24"/>
              </w:rPr>
            </w:pPr>
            <w:r w:rsidRPr="00685CA4">
              <w:rPr>
                <w:rFonts w:asciiTheme="minorHAnsi" w:eastAsia="MS PMincho" w:hAnsiTheme="minorHAnsi" w:cstheme="minorHAnsi"/>
                <w:bCs/>
                <w:color w:val="000000"/>
                <w:sz w:val="24"/>
                <w:szCs w:val="24"/>
              </w:rPr>
              <w:t xml:space="preserve">October 2018 </w:t>
            </w:r>
            <w:r w:rsidRPr="00685CA4">
              <w:rPr>
                <w:rFonts w:asciiTheme="minorHAnsi" w:eastAsia="MS PMincho" w:hAnsiTheme="minorHAnsi" w:cstheme="minorHAnsi"/>
                <w:bCs/>
                <w:color w:val="000000"/>
                <w:sz w:val="24"/>
                <w:szCs w:val="24"/>
              </w:rPr>
              <w:t>to</w:t>
            </w:r>
            <w:r w:rsidRPr="00685CA4">
              <w:rPr>
                <w:rFonts w:asciiTheme="minorHAnsi" w:eastAsia="MS PMincho" w:hAnsiTheme="minorHAnsi" w:cstheme="minorHAnsi"/>
                <w:bCs/>
                <w:color w:val="000000"/>
                <w:sz w:val="24"/>
                <w:szCs w:val="24"/>
              </w:rPr>
              <w:t xml:space="preserve"> till date</w:t>
            </w:r>
          </w:p>
        </w:tc>
      </w:tr>
      <w:tr w:rsidR="00195B88" w:rsidTr="00132941">
        <w:trPr>
          <w:gridAfter w:val="1"/>
          <w:wAfter w:w="120" w:type="dxa"/>
          <w:trHeight w:val="431"/>
        </w:trPr>
        <w:tc>
          <w:tcPr>
            <w:tcW w:w="2163" w:type="dxa"/>
            <w:tcBorders>
              <w:top w:val="single" w:sz="4" w:space="0" w:color="auto"/>
              <w:left w:val="single" w:sz="4" w:space="0" w:color="auto"/>
              <w:bottom w:val="single" w:sz="4" w:space="0" w:color="auto"/>
              <w:right w:val="single" w:sz="4" w:space="0" w:color="auto"/>
            </w:tcBorders>
            <w:shd w:val="clear" w:color="auto" w:fill="auto"/>
          </w:tcPr>
          <w:p w:rsidR="00984D60" w:rsidRPr="00685CA4" w:rsidRDefault="00C751B6" w:rsidP="0087251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Designation</w:t>
            </w:r>
          </w:p>
        </w:tc>
        <w:tc>
          <w:tcPr>
            <w:tcW w:w="7527" w:type="dxa"/>
            <w:gridSpan w:val="2"/>
            <w:tcBorders>
              <w:top w:val="single" w:sz="4" w:space="0" w:color="auto"/>
              <w:left w:val="single" w:sz="4" w:space="0" w:color="auto"/>
              <w:bottom w:val="single" w:sz="4" w:space="0" w:color="auto"/>
              <w:right w:val="single" w:sz="4" w:space="0" w:color="auto"/>
            </w:tcBorders>
            <w:shd w:val="clear" w:color="auto" w:fill="auto"/>
          </w:tcPr>
          <w:p w:rsidR="00984D60" w:rsidRPr="00685CA4" w:rsidRDefault="00C751B6" w:rsidP="00984D60">
            <w:pPr>
              <w:pStyle w:val="PlainText"/>
              <w:jc w:val="center"/>
              <w:rPr>
                <w:rFonts w:asciiTheme="minorHAnsi" w:eastAsia="MS PMincho" w:hAnsiTheme="minorHAnsi" w:cstheme="minorHAnsi"/>
                <w:bCs/>
                <w:color w:val="000000"/>
                <w:sz w:val="24"/>
                <w:szCs w:val="24"/>
              </w:rPr>
            </w:pPr>
            <w:r w:rsidRPr="00685CA4">
              <w:rPr>
                <w:rFonts w:asciiTheme="minorHAnsi" w:eastAsia="MS PMincho" w:hAnsiTheme="minorHAnsi" w:cstheme="minorHAnsi"/>
                <w:bCs/>
                <w:color w:val="000000"/>
                <w:sz w:val="24"/>
                <w:szCs w:val="24"/>
              </w:rPr>
              <w:t xml:space="preserve">Assistant Manager - HR </w:t>
            </w:r>
            <w:r w:rsidRPr="00685CA4">
              <w:rPr>
                <w:rFonts w:asciiTheme="minorHAnsi" w:eastAsia="MS PMincho" w:hAnsiTheme="minorHAnsi" w:cstheme="minorHAnsi"/>
                <w:bCs/>
                <w:color w:val="000000"/>
                <w:sz w:val="24"/>
                <w:szCs w:val="24"/>
              </w:rPr>
              <w:t>&amp; Admin</w:t>
            </w:r>
          </w:p>
        </w:tc>
      </w:tr>
      <w:tr w:rsidR="00195B88" w:rsidTr="00132941">
        <w:trPr>
          <w:gridAfter w:val="1"/>
          <w:wAfter w:w="120" w:type="dxa"/>
          <w:trHeight w:val="431"/>
        </w:trPr>
        <w:tc>
          <w:tcPr>
            <w:tcW w:w="2163" w:type="dxa"/>
            <w:tcBorders>
              <w:top w:val="single" w:sz="4" w:space="0" w:color="auto"/>
              <w:left w:val="single" w:sz="4" w:space="0" w:color="auto"/>
              <w:bottom w:val="single" w:sz="4" w:space="0" w:color="auto"/>
              <w:right w:val="single" w:sz="4" w:space="0" w:color="auto"/>
            </w:tcBorders>
            <w:shd w:val="clear" w:color="auto" w:fill="auto"/>
          </w:tcPr>
          <w:p w:rsidR="00984D60" w:rsidRPr="00685CA4" w:rsidRDefault="00C751B6" w:rsidP="0087251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About </w:t>
            </w:r>
            <w:r w:rsidRPr="00685CA4">
              <w:rPr>
                <w:rFonts w:asciiTheme="minorHAnsi" w:eastAsia="MS PMincho" w:hAnsiTheme="minorHAnsi" w:cstheme="minorHAnsi"/>
                <w:sz w:val="24"/>
                <w:szCs w:val="24"/>
              </w:rPr>
              <w:t>Dana</w:t>
            </w:r>
            <w:r w:rsidRPr="00685CA4">
              <w:rPr>
                <w:rFonts w:asciiTheme="minorHAnsi" w:eastAsia="MS PMincho" w:hAnsiTheme="minorHAnsi" w:cstheme="minorHAnsi"/>
                <w:sz w:val="24"/>
                <w:szCs w:val="24"/>
              </w:rPr>
              <w:t xml:space="preserve"> </w:t>
            </w:r>
            <w:r w:rsidRPr="00685CA4">
              <w:rPr>
                <w:rFonts w:asciiTheme="minorHAnsi" w:eastAsia="MS PMincho" w:hAnsiTheme="minorHAnsi" w:cstheme="minorHAnsi"/>
                <w:sz w:val="24"/>
                <w:szCs w:val="24"/>
              </w:rPr>
              <w:t>Group</w:t>
            </w:r>
          </w:p>
        </w:tc>
        <w:tc>
          <w:tcPr>
            <w:tcW w:w="7527" w:type="dxa"/>
            <w:gridSpan w:val="2"/>
            <w:tcBorders>
              <w:top w:val="single" w:sz="4" w:space="0" w:color="auto"/>
              <w:left w:val="single" w:sz="4" w:space="0" w:color="auto"/>
              <w:bottom w:val="single" w:sz="4" w:space="0" w:color="auto"/>
              <w:right w:val="single" w:sz="4" w:space="0" w:color="auto"/>
            </w:tcBorders>
            <w:shd w:val="clear" w:color="auto" w:fill="auto"/>
          </w:tcPr>
          <w:p w:rsidR="00984D60" w:rsidRPr="00685CA4" w:rsidRDefault="00C751B6" w:rsidP="00F40D75">
            <w:pPr>
              <w:pStyle w:val="PlainText"/>
              <w:jc w:val="left"/>
              <w:rPr>
                <w:rFonts w:asciiTheme="minorHAnsi" w:eastAsia="MS PMincho" w:hAnsiTheme="minorHAnsi" w:cstheme="minorHAnsi"/>
                <w:bCs/>
                <w:color w:val="000000"/>
                <w:sz w:val="24"/>
                <w:szCs w:val="24"/>
              </w:rPr>
            </w:pPr>
            <w:r w:rsidRPr="00CB6F92">
              <w:rPr>
                <w:rFonts w:asciiTheme="minorHAnsi" w:eastAsia="MS PMincho" w:hAnsiTheme="minorHAnsi" w:cstheme="minorHAnsi"/>
                <w:bCs/>
                <w:color w:val="000000"/>
                <w:sz w:val="24"/>
                <w:szCs w:val="24"/>
              </w:rPr>
              <w:t xml:space="preserve">Dana India Pvt Ltd is ISO 9001:2015, ISO 14001:2015, </w:t>
            </w:r>
            <w:r w:rsidRPr="00CB6F92">
              <w:rPr>
                <w:rFonts w:asciiTheme="minorHAnsi" w:eastAsia="MS PMincho" w:hAnsiTheme="minorHAnsi" w:cstheme="minorHAnsi"/>
                <w:bCs/>
                <w:color w:val="000000"/>
                <w:sz w:val="24"/>
                <w:szCs w:val="24"/>
              </w:rPr>
              <w:t xml:space="preserve">BS </w:t>
            </w:r>
            <w:r w:rsidRPr="00CB6F92">
              <w:rPr>
                <w:rFonts w:asciiTheme="minorHAnsi" w:eastAsia="MS PMincho" w:hAnsiTheme="minorHAnsi" w:cstheme="minorHAnsi"/>
                <w:bCs/>
                <w:color w:val="000000"/>
                <w:sz w:val="24"/>
                <w:szCs w:val="24"/>
              </w:rPr>
              <w:t xml:space="preserve">OHSAS 18001:2007 &amp; </w:t>
            </w:r>
            <w:r w:rsidRPr="00CB6F92">
              <w:rPr>
                <w:rFonts w:asciiTheme="minorHAnsi" w:eastAsia="MS PMincho" w:hAnsiTheme="minorHAnsi" w:cstheme="minorHAnsi"/>
                <w:bCs/>
                <w:color w:val="000000"/>
                <w:sz w:val="24"/>
                <w:szCs w:val="24"/>
              </w:rPr>
              <w:t>IATF 16949:2016</w:t>
            </w:r>
            <w:r w:rsidRPr="00CB6F92">
              <w:rPr>
                <w:rFonts w:asciiTheme="minorHAnsi" w:eastAsia="MS PMincho" w:hAnsiTheme="minorHAnsi" w:cstheme="minorHAnsi"/>
                <w:bCs/>
                <w:color w:val="000000"/>
                <w:sz w:val="24"/>
                <w:szCs w:val="24"/>
              </w:rPr>
              <w:t xml:space="preserve"> certified company, originally founded in </w:t>
            </w:r>
            <w:r w:rsidRPr="00CB6F92">
              <w:rPr>
                <w:rFonts w:asciiTheme="minorHAnsi" w:eastAsia="MS PMincho" w:hAnsiTheme="minorHAnsi" w:cstheme="minorHAnsi"/>
                <w:bCs/>
                <w:color w:val="000000"/>
                <w:sz w:val="24"/>
                <w:szCs w:val="24"/>
              </w:rPr>
              <w:t>New Jers</w:t>
            </w:r>
            <w:r w:rsidRPr="00CB6F92">
              <w:rPr>
                <w:rFonts w:asciiTheme="minorHAnsi" w:eastAsia="MS PMincho" w:hAnsiTheme="minorHAnsi" w:cstheme="minorHAnsi"/>
                <w:bCs/>
                <w:color w:val="000000"/>
                <w:sz w:val="24"/>
                <w:szCs w:val="24"/>
              </w:rPr>
              <w:t>ey America</w:t>
            </w:r>
            <w:r w:rsidRPr="00CB6F92">
              <w:rPr>
                <w:rFonts w:asciiTheme="minorHAnsi" w:eastAsia="MS PMincho" w:hAnsiTheme="minorHAnsi" w:cstheme="minorHAnsi"/>
                <w:bCs/>
                <w:color w:val="000000"/>
                <w:sz w:val="24"/>
                <w:szCs w:val="24"/>
              </w:rPr>
              <w:t xml:space="preserve"> in 19</w:t>
            </w:r>
            <w:r w:rsidRPr="00CB6F92">
              <w:rPr>
                <w:rFonts w:asciiTheme="minorHAnsi" w:eastAsia="MS PMincho" w:hAnsiTheme="minorHAnsi" w:cstheme="minorHAnsi"/>
                <w:bCs/>
                <w:color w:val="000000"/>
                <w:sz w:val="24"/>
                <w:szCs w:val="24"/>
              </w:rPr>
              <w:t>04</w:t>
            </w:r>
            <w:r w:rsidRPr="00CB6F92">
              <w:rPr>
                <w:rFonts w:asciiTheme="minorHAnsi" w:eastAsia="MS PMincho" w:hAnsiTheme="minorHAnsi" w:cstheme="minorHAnsi"/>
                <w:bCs/>
                <w:color w:val="000000"/>
                <w:sz w:val="24"/>
                <w:szCs w:val="24"/>
              </w:rPr>
              <w:t>.</w:t>
            </w:r>
            <w:r w:rsidRPr="00CB6F92">
              <w:rPr>
                <w:rFonts w:asciiTheme="minorHAnsi" w:hAnsiTheme="minorHAnsi" w:cstheme="minorHAnsi"/>
                <w:color w:val="333333"/>
                <w:sz w:val="24"/>
                <w:szCs w:val="24"/>
                <w:shd w:val="clear" w:color="auto" w:fill="FFFFFF"/>
              </w:rPr>
              <w:t xml:space="preserve"> Dana is a leading supplier of traditional and electrified light-vehicle driveline technologies, including complete drivetrain systems and components for passenger cars, crossovers, SUVs,</w:t>
            </w:r>
            <w:r w:rsidRPr="00CB6F92">
              <w:rPr>
                <w:rFonts w:asciiTheme="minorHAnsi" w:hAnsiTheme="minorHAnsi" w:cstheme="minorHAnsi"/>
                <w:color w:val="333333"/>
                <w:sz w:val="24"/>
                <w:szCs w:val="24"/>
                <w:shd w:val="clear" w:color="auto" w:fill="FFFFFF"/>
              </w:rPr>
              <w:t xml:space="preserve"> vans, and light trucks</w:t>
            </w:r>
            <w:r w:rsidRPr="00CB6F92">
              <w:rPr>
                <w:rFonts w:asciiTheme="minorHAnsi" w:hAnsiTheme="minorHAnsi" w:cstheme="minorHAnsi"/>
                <w:color w:val="333333"/>
                <w:sz w:val="24"/>
                <w:szCs w:val="24"/>
                <w:shd w:val="clear" w:color="auto" w:fill="FFFFFF"/>
              </w:rPr>
              <w:t>.</w:t>
            </w:r>
            <w:r w:rsidRPr="00CB6F92">
              <w:rPr>
                <w:rFonts w:asciiTheme="minorHAnsi" w:hAnsiTheme="minorHAnsi" w:cstheme="minorHAnsi"/>
                <w:color w:val="333333"/>
                <w:sz w:val="24"/>
                <w:szCs w:val="24"/>
                <w:shd w:val="clear" w:color="auto" w:fill="FFFFFF"/>
              </w:rPr>
              <w:t xml:space="preserve"> Dana is one of the world's premier providers of drivetrain and tire-pressure management systems as well as genuine service parts, for medium- and heavy-duty commercial </w:t>
            </w:r>
            <w:r w:rsidRPr="00CB6F92">
              <w:rPr>
                <w:rFonts w:asciiTheme="minorHAnsi" w:hAnsiTheme="minorHAnsi" w:cstheme="minorHAnsi"/>
                <w:color w:val="333333"/>
                <w:sz w:val="24"/>
                <w:szCs w:val="24"/>
                <w:shd w:val="clear" w:color="auto" w:fill="FFFFFF"/>
              </w:rPr>
              <w:t>vehicles. Dana</w:t>
            </w:r>
            <w:r w:rsidRPr="00CB6F92">
              <w:rPr>
                <w:rFonts w:asciiTheme="minorHAnsi" w:hAnsiTheme="minorHAnsi" w:cstheme="minorHAnsi"/>
                <w:color w:val="333333"/>
                <w:sz w:val="24"/>
                <w:szCs w:val="24"/>
                <w:shd w:val="clear" w:color="auto" w:fill="FFFFFF"/>
              </w:rPr>
              <w:t xml:space="preserve"> delivers fully optimized Spicer® drivetrain syst</w:t>
            </w:r>
            <w:r w:rsidRPr="00CB6F92">
              <w:rPr>
                <w:rFonts w:asciiTheme="minorHAnsi" w:hAnsiTheme="minorHAnsi" w:cstheme="minorHAnsi"/>
                <w:color w:val="333333"/>
                <w:sz w:val="24"/>
                <w:szCs w:val="24"/>
                <w:shd w:val="clear" w:color="auto" w:fill="FFFFFF"/>
              </w:rPr>
              <w:t xml:space="preserve">ems and individual product solutions to mobile off-highway customers in construction, agriculture, material-handling, and underground mining </w:t>
            </w:r>
            <w:r w:rsidRPr="00CB6F92">
              <w:rPr>
                <w:rFonts w:asciiTheme="minorHAnsi" w:hAnsiTheme="minorHAnsi" w:cstheme="minorHAnsi"/>
                <w:color w:val="333333"/>
                <w:sz w:val="24"/>
                <w:szCs w:val="24"/>
                <w:shd w:val="clear" w:color="auto" w:fill="FFFFFF"/>
              </w:rPr>
              <w:t>markets.</w:t>
            </w:r>
            <w:r w:rsidRPr="00CB6F92">
              <w:rPr>
                <w:rFonts w:asciiTheme="minorHAnsi" w:eastAsia="MS PMincho" w:hAnsiTheme="minorHAnsi" w:cstheme="minorHAnsi"/>
                <w:bCs/>
                <w:color w:val="000000"/>
                <w:sz w:val="24"/>
                <w:szCs w:val="24"/>
              </w:rPr>
              <w:t xml:space="preserve"> The</w:t>
            </w:r>
            <w:r w:rsidRPr="00CB6F92">
              <w:rPr>
                <w:rFonts w:asciiTheme="minorHAnsi" w:eastAsia="MS PMincho" w:hAnsiTheme="minorHAnsi" w:cstheme="minorHAnsi"/>
                <w:bCs/>
                <w:color w:val="000000"/>
                <w:sz w:val="24"/>
                <w:szCs w:val="24"/>
              </w:rPr>
              <w:t xml:space="preserve"> company</w:t>
            </w:r>
            <w:r w:rsidRPr="00685CA4">
              <w:rPr>
                <w:rFonts w:asciiTheme="minorHAnsi" w:eastAsia="MS PMincho" w:hAnsiTheme="minorHAnsi" w:cstheme="minorHAnsi"/>
                <w:bCs/>
                <w:color w:val="000000"/>
                <w:sz w:val="24"/>
                <w:szCs w:val="24"/>
              </w:rPr>
              <w:t xml:space="preserve"> operates in more than </w:t>
            </w:r>
            <w:r w:rsidRPr="00685CA4">
              <w:rPr>
                <w:rFonts w:asciiTheme="minorHAnsi" w:eastAsia="MS PMincho" w:hAnsiTheme="minorHAnsi" w:cstheme="minorHAnsi"/>
                <w:bCs/>
                <w:color w:val="000000"/>
                <w:sz w:val="24"/>
                <w:szCs w:val="24"/>
              </w:rPr>
              <w:t>60</w:t>
            </w:r>
            <w:r w:rsidRPr="00685CA4">
              <w:rPr>
                <w:rFonts w:asciiTheme="minorHAnsi" w:eastAsia="MS PMincho" w:hAnsiTheme="minorHAnsi" w:cstheme="minorHAnsi"/>
                <w:bCs/>
                <w:color w:val="000000"/>
                <w:sz w:val="24"/>
                <w:szCs w:val="24"/>
              </w:rPr>
              <w:t xml:space="preserve"> countries and employs 3</w:t>
            </w:r>
            <w:r w:rsidRPr="00685CA4">
              <w:rPr>
                <w:rFonts w:asciiTheme="minorHAnsi" w:eastAsia="MS PMincho" w:hAnsiTheme="minorHAnsi" w:cstheme="minorHAnsi"/>
                <w:bCs/>
                <w:color w:val="000000"/>
                <w:sz w:val="24"/>
                <w:szCs w:val="24"/>
              </w:rPr>
              <w:t>0</w:t>
            </w:r>
            <w:r w:rsidRPr="00685CA4">
              <w:rPr>
                <w:rFonts w:asciiTheme="minorHAnsi" w:eastAsia="MS PMincho" w:hAnsiTheme="minorHAnsi" w:cstheme="minorHAnsi"/>
                <w:bCs/>
                <w:color w:val="000000"/>
                <w:sz w:val="24"/>
                <w:szCs w:val="24"/>
              </w:rPr>
              <w:t xml:space="preserve">,000 people worldwide. </w:t>
            </w:r>
          </w:p>
          <w:p w:rsidR="00870017" w:rsidRPr="00685CA4" w:rsidRDefault="00C751B6" w:rsidP="00F40D75">
            <w:pPr>
              <w:pStyle w:val="PlainText"/>
              <w:jc w:val="left"/>
              <w:rPr>
                <w:rFonts w:asciiTheme="minorHAnsi" w:eastAsia="MS PMincho" w:hAnsiTheme="minorHAnsi" w:cstheme="minorHAnsi"/>
                <w:bCs/>
                <w:color w:val="000000"/>
                <w:sz w:val="24"/>
                <w:szCs w:val="24"/>
              </w:rPr>
            </w:pPr>
          </w:p>
        </w:tc>
      </w:tr>
      <w:tr w:rsidR="00195B88" w:rsidTr="00CB6F92">
        <w:trPr>
          <w:gridAfter w:val="1"/>
          <w:wAfter w:w="120" w:type="dxa"/>
          <w:trHeight w:val="431"/>
        </w:trPr>
        <w:tc>
          <w:tcPr>
            <w:tcW w:w="2163" w:type="dxa"/>
            <w:tcBorders>
              <w:top w:val="single" w:sz="4" w:space="0" w:color="auto"/>
              <w:left w:val="single" w:sz="4" w:space="0" w:color="auto"/>
              <w:bottom w:val="single" w:sz="4" w:space="0" w:color="auto"/>
              <w:right w:val="single" w:sz="4" w:space="0" w:color="auto"/>
            </w:tcBorders>
            <w:shd w:val="clear" w:color="auto" w:fill="auto"/>
          </w:tcPr>
          <w:p w:rsidR="00984D60" w:rsidRPr="00CB6F92" w:rsidRDefault="00C751B6" w:rsidP="00872513">
            <w:pPr>
              <w:pStyle w:val="PlainText"/>
              <w:jc w:val="left"/>
              <w:rPr>
                <w:rFonts w:asciiTheme="minorHAnsi" w:eastAsia="MS PMincho" w:hAnsiTheme="minorHAnsi" w:cstheme="minorHAnsi"/>
                <w:sz w:val="24"/>
                <w:szCs w:val="24"/>
              </w:rPr>
            </w:pPr>
            <w:r w:rsidRPr="00CB6F92">
              <w:rPr>
                <w:rFonts w:asciiTheme="minorHAnsi" w:eastAsia="MS PMincho" w:hAnsiTheme="minorHAnsi" w:cstheme="minorHAnsi"/>
                <w:sz w:val="24"/>
                <w:szCs w:val="24"/>
              </w:rPr>
              <w:t>Responsibilities/</w:t>
            </w:r>
          </w:p>
          <w:p w:rsidR="00984D60" w:rsidRPr="00CB6F92" w:rsidRDefault="00C751B6" w:rsidP="00872513">
            <w:pPr>
              <w:pStyle w:val="PlainText"/>
              <w:jc w:val="left"/>
              <w:rPr>
                <w:rFonts w:asciiTheme="minorHAnsi" w:eastAsia="MS PMincho" w:hAnsiTheme="minorHAnsi" w:cstheme="minorHAnsi"/>
                <w:sz w:val="24"/>
                <w:szCs w:val="24"/>
              </w:rPr>
            </w:pPr>
            <w:r w:rsidRPr="00CB6F92">
              <w:rPr>
                <w:rFonts w:asciiTheme="minorHAnsi" w:eastAsia="MS PMincho" w:hAnsiTheme="minorHAnsi" w:cstheme="minorHAnsi"/>
                <w:sz w:val="24"/>
                <w:szCs w:val="24"/>
              </w:rPr>
              <w:t>Duties Handling</w:t>
            </w:r>
          </w:p>
        </w:tc>
        <w:tc>
          <w:tcPr>
            <w:tcW w:w="7527" w:type="dxa"/>
            <w:gridSpan w:val="2"/>
            <w:tcBorders>
              <w:top w:val="single" w:sz="4" w:space="0" w:color="auto"/>
              <w:left w:val="single" w:sz="4" w:space="0" w:color="auto"/>
              <w:bottom w:val="single" w:sz="4" w:space="0" w:color="auto"/>
              <w:right w:val="single" w:sz="4" w:space="0" w:color="auto"/>
            </w:tcBorders>
            <w:shd w:val="clear" w:color="auto" w:fill="auto"/>
          </w:tcPr>
          <w:p w:rsidR="00984D60" w:rsidRPr="00CB6F92" w:rsidRDefault="00C751B6" w:rsidP="00CB6F92">
            <w:pPr>
              <w:pStyle w:val="PlainText"/>
              <w:shd w:val="clear" w:color="auto" w:fill="BFBFBF" w:themeFill="background1" w:themeFillShade="BF"/>
              <w:jc w:val="center"/>
              <w:rPr>
                <w:rFonts w:asciiTheme="minorHAnsi" w:eastAsia="MS PMincho" w:hAnsiTheme="minorHAnsi" w:cstheme="minorHAnsi"/>
                <w:bCs/>
                <w:color w:val="000000"/>
                <w:sz w:val="24"/>
                <w:szCs w:val="24"/>
              </w:rPr>
            </w:pPr>
            <w:r w:rsidRPr="00CB6F92">
              <w:rPr>
                <w:rFonts w:asciiTheme="minorHAnsi" w:eastAsia="MS PMincho" w:hAnsiTheme="minorHAnsi" w:cstheme="minorHAnsi"/>
                <w:bCs/>
                <w:color w:val="000000"/>
                <w:sz w:val="24"/>
                <w:szCs w:val="24"/>
              </w:rPr>
              <w:t>Statutory Compliances:</w:t>
            </w:r>
          </w:p>
          <w:p w:rsidR="00984D60" w:rsidRPr="00CB6F92" w:rsidRDefault="00C751B6" w:rsidP="00872513">
            <w:pPr>
              <w:pStyle w:val="BodyText"/>
              <w:numPr>
                <w:ilvl w:val="0"/>
                <w:numId w:val="9"/>
              </w:numPr>
              <w:tabs>
                <w:tab w:val="left" w:pos="1420"/>
                <w:tab w:val="left" w:pos="2698"/>
                <w:tab w:val="left" w:pos="3053"/>
                <w:tab w:val="left" w:pos="3621"/>
                <w:tab w:val="left" w:pos="4331"/>
                <w:tab w:val="left" w:pos="5183"/>
              </w:tabs>
              <w:spacing w:after="0"/>
              <w:jc w:val="both"/>
              <w:rPr>
                <w:rFonts w:asciiTheme="minorHAnsi" w:eastAsia="MS PMincho" w:hAnsiTheme="minorHAnsi" w:cstheme="minorHAnsi"/>
                <w:bCs/>
                <w:color w:val="000000"/>
                <w:kern w:val="2"/>
                <w:lang w:eastAsia="ja-JP"/>
              </w:rPr>
            </w:pPr>
            <w:r w:rsidRPr="00CB6F92">
              <w:rPr>
                <w:rFonts w:asciiTheme="minorHAnsi" w:eastAsia="MS PMincho" w:hAnsiTheme="minorHAnsi" w:cstheme="minorHAnsi"/>
                <w:bCs/>
                <w:color w:val="000000"/>
                <w:kern w:val="2"/>
                <w:lang w:eastAsia="ja-JP"/>
              </w:rPr>
              <w:t xml:space="preserve">Handling registration and compliances of Factory Act, Commercial </w:t>
            </w:r>
            <w:r w:rsidRPr="00CB6F92">
              <w:rPr>
                <w:rFonts w:asciiTheme="minorHAnsi" w:eastAsia="MS PMincho" w:hAnsiTheme="minorHAnsi" w:cstheme="minorHAnsi"/>
                <w:bCs/>
                <w:color w:val="000000"/>
                <w:kern w:val="2"/>
                <w:lang w:eastAsia="ja-JP"/>
              </w:rPr>
              <w:lastRenderedPageBreak/>
              <w:t xml:space="preserve">Establishment &amp; Shop Act, ESIC Act, PF </w:t>
            </w:r>
            <w:r w:rsidRPr="00CB6F92">
              <w:rPr>
                <w:rFonts w:asciiTheme="minorHAnsi" w:eastAsia="MS PMincho" w:hAnsiTheme="minorHAnsi" w:cstheme="minorHAnsi"/>
                <w:bCs/>
                <w:color w:val="000000"/>
                <w:kern w:val="2"/>
                <w:lang w:eastAsia="ja-JP"/>
              </w:rPr>
              <w:t>Act, and</w:t>
            </w:r>
            <w:r w:rsidRPr="00CB6F92">
              <w:rPr>
                <w:rFonts w:asciiTheme="minorHAnsi" w:eastAsia="MS PMincho" w:hAnsiTheme="minorHAnsi" w:cstheme="minorHAnsi"/>
                <w:bCs/>
                <w:color w:val="000000"/>
                <w:kern w:val="2"/>
                <w:lang w:eastAsia="ja-JP"/>
              </w:rPr>
              <w:t xml:space="preserve"> Contract </w:t>
            </w:r>
            <w:r w:rsidRPr="00CB6F92">
              <w:rPr>
                <w:rFonts w:asciiTheme="minorHAnsi" w:eastAsia="MS PMincho" w:hAnsiTheme="minorHAnsi" w:cstheme="minorHAnsi"/>
                <w:bCs/>
                <w:color w:val="000000"/>
                <w:kern w:val="2"/>
                <w:lang w:eastAsia="ja-JP"/>
              </w:rPr>
              <w:t>Labor</w:t>
            </w:r>
            <w:r w:rsidRPr="00CB6F92">
              <w:rPr>
                <w:rFonts w:asciiTheme="minorHAnsi" w:eastAsia="MS PMincho" w:hAnsiTheme="minorHAnsi" w:cstheme="minorHAnsi"/>
                <w:bCs/>
                <w:color w:val="000000"/>
                <w:kern w:val="2"/>
                <w:lang w:eastAsia="ja-JP"/>
              </w:rPr>
              <w:t xml:space="preserve"> Act1970.</w:t>
            </w:r>
          </w:p>
          <w:p w:rsidR="00984D60" w:rsidRPr="00CB6F92" w:rsidRDefault="00C751B6" w:rsidP="00872513">
            <w:pPr>
              <w:widowControl/>
              <w:numPr>
                <w:ilvl w:val="0"/>
                <w:numId w:val="9"/>
              </w:numPr>
              <w:tabs>
                <w:tab w:val="left" w:pos="1420"/>
                <w:tab w:val="left" w:pos="2698"/>
                <w:tab w:val="left" w:pos="3053"/>
                <w:tab w:val="left" w:pos="3621"/>
                <w:tab w:val="left" w:pos="4331"/>
                <w:tab w:val="left" w:pos="5183"/>
              </w:tabs>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Responsible for timely submission of returns &amp;</w:t>
            </w:r>
            <w:r w:rsidRPr="00CB6F92">
              <w:rPr>
                <w:rFonts w:asciiTheme="minorHAnsi" w:eastAsia="MS PMincho" w:hAnsiTheme="minorHAnsi" w:cstheme="minorHAnsi"/>
                <w:bCs/>
                <w:color w:val="000000"/>
                <w:sz w:val="24"/>
              </w:rPr>
              <w:t xml:space="preserve"> maintain the record under various Acts (Factory Act 1948, PF &amp; Mis. Act 1952, ESIC Act 1948, Payment of Wages Act 1936, Minimum Wages Act 1948, Maternity Benefit Act 1961, Welfare act 1965, Equal Remuneration act 1976. </w:t>
            </w:r>
          </w:p>
          <w:p w:rsidR="00984D60" w:rsidRPr="00CB6F92" w:rsidRDefault="00C751B6" w:rsidP="00872513">
            <w:pPr>
              <w:widowControl/>
              <w:numPr>
                <w:ilvl w:val="0"/>
                <w:numId w:val="9"/>
              </w:numPr>
              <w:tabs>
                <w:tab w:val="left" w:pos="1420"/>
                <w:tab w:val="left" w:pos="2698"/>
                <w:tab w:val="left" w:pos="3053"/>
                <w:tab w:val="left" w:pos="3621"/>
                <w:tab w:val="left" w:pos="4331"/>
                <w:tab w:val="left" w:pos="5183"/>
              </w:tabs>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Liasioning with various govt. autho</w:t>
            </w:r>
            <w:r w:rsidRPr="00CB6F92">
              <w:rPr>
                <w:rFonts w:asciiTheme="minorHAnsi" w:eastAsia="MS PMincho" w:hAnsiTheme="minorHAnsi" w:cstheme="minorHAnsi"/>
                <w:bCs/>
                <w:color w:val="000000"/>
                <w:sz w:val="24"/>
              </w:rPr>
              <w:t xml:space="preserve">rities under various act &amp; regulation such as PF Office, ESI Office, </w:t>
            </w:r>
            <w:r w:rsidRPr="00CB6F92">
              <w:rPr>
                <w:rFonts w:asciiTheme="minorHAnsi" w:eastAsia="MS PMincho" w:hAnsiTheme="minorHAnsi" w:cstheme="minorHAnsi"/>
                <w:bCs/>
                <w:color w:val="000000"/>
                <w:sz w:val="24"/>
              </w:rPr>
              <w:t>Labor</w:t>
            </w:r>
            <w:r w:rsidRPr="00CB6F92">
              <w:rPr>
                <w:rFonts w:asciiTheme="minorHAnsi" w:eastAsia="MS PMincho" w:hAnsiTheme="minorHAnsi" w:cstheme="minorHAnsi"/>
                <w:bCs/>
                <w:color w:val="000000"/>
                <w:sz w:val="24"/>
              </w:rPr>
              <w:t xml:space="preserve"> Dept, Health &amp; Safety, Electricity Board, Telephone Exchange. </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Contractor Management -Record audit of Contractor/vendors for compliances</w:t>
            </w:r>
          </w:p>
          <w:p w:rsidR="00984D60" w:rsidRPr="00CB6F92" w:rsidRDefault="00C751B6" w:rsidP="00E52888">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Responsibl</w:t>
            </w:r>
            <w:r w:rsidRPr="00CB6F92">
              <w:rPr>
                <w:rFonts w:asciiTheme="minorHAnsi" w:eastAsia="MS PMincho" w:hAnsiTheme="minorHAnsi" w:cstheme="minorHAnsi"/>
                <w:bCs/>
                <w:color w:val="000000"/>
                <w:sz w:val="24"/>
              </w:rPr>
              <w:t>e for complete employee life cycle</w:t>
            </w:r>
            <w:r w:rsidRPr="00CB6F92">
              <w:rPr>
                <w:rFonts w:asciiTheme="minorHAnsi" w:eastAsia="MS PMincho" w:hAnsiTheme="minorHAnsi" w:cstheme="minorHAnsi"/>
                <w:bCs/>
                <w:color w:val="000000"/>
                <w:sz w:val="24"/>
              </w:rPr>
              <w:t>,</w:t>
            </w:r>
            <w:r w:rsidRPr="00CB6F92">
              <w:rPr>
                <w:rFonts w:asciiTheme="minorHAnsi" w:eastAsia="MS PMincho" w:hAnsiTheme="minorHAnsi" w:cstheme="minorHAnsi"/>
                <w:bCs/>
                <w:color w:val="000000"/>
                <w:sz w:val="24"/>
              </w:rPr>
              <w:t xml:space="preserve"> Recruitment</w:t>
            </w:r>
            <w:r w:rsidRPr="00CB6F92">
              <w:rPr>
                <w:rFonts w:asciiTheme="minorHAnsi" w:eastAsia="MS PMincho" w:hAnsiTheme="minorHAnsi" w:cstheme="minorHAnsi"/>
                <w:bCs/>
                <w:color w:val="000000"/>
                <w:sz w:val="24"/>
              </w:rPr>
              <w:t xml:space="preserve"> to exit </w:t>
            </w:r>
            <w:r w:rsidRPr="00CB6F92">
              <w:rPr>
                <w:rFonts w:asciiTheme="minorHAnsi" w:eastAsia="MS PMincho" w:hAnsiTheme="minorHAnsi" w:cstheme="minorHAnsi"/>
                <w:bCs/>
                <w:color w:val="000000"/>
                <w:sz w:val="24"/>
              </w:rPr>
              <w:t xml:space="preserve">formalities. </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Assisting in Performance appraisal line with plant head for operators.</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Employees addition &amp; deletion in Mediclaim Policy, hospitalization reimbursement</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Time office management.</w:t>
            </w:r>
          </w:p>
          <w:p w:rsidR="00984D60" w:rsidRPr="00CB6F92" w:rsidRDefault="00C751B6" w:rsidP="00872513">
            <w:pPr>
              <w:pStyle w:val="NoSpacing"/>
              <w:numPr>
                <w:ilvl w:val="0"/>
                <w:numId w:val="9"/>
              </w:numPr>
              <w:jc w:val="both"/>
              <w:rPr>
                <w:rFonts w:asciiTheme="minorHAnsi" w:eastAsia="MS PMincho" w:hAnsiTheme="minorHAnsi" w:cstheme="minorHAnsi"/>
                <w:bCs/>
                <w:color w:val="000000"/>
                <w:kern w:val="2"/>
                <w:sz w:val="24"/>
                <w:szCs w:val="24"/>
                <w:lang w:eastAsia="ja-JP"/>
              </w:rPr>
            </w:pPr>
            <w:r w:rsidRPr="00CB6F92">
              <w:rPr>
                <w:rFonts w:asciiTheme="minorHAnsi" w:eastAsia="MS PMincho" w:hAnsiTheme="minorHAnsi" w:cstheme="minorHAnsi"/>
                <w:bCs/>
                <w:color w:val="000000"/>
                <w:kern w:val="2"/>
                <w:sz w:val="24"/>
                <w:szCs w:val="24"/>
                <w:lang w:eastAsia="ja-JP"/>
              </w:rPr>
              <w:t xml:space="preserve">Employee engagement activities: Sports, </w:t>
            </w:r>
            <w:r w:rsidRPr="00CB6F92">
              <w:rPr>
                <w:rFonts w:asciiTheme="minorHAnsi" w:eastAsia="MS PMincho" w:hAnsiTheme="minorHAnsi" w:cstheme="minorHAnsi"/>
                <w:bCs/>
                <w:color w:val="000000"/>
                <w:kern w:val="2"/>
                <w:sz w:val="24"/>
                <w:szCs w:val="24"/>
                <w:lang w:eastAsia="ja-JP"/>
              </w:rPr>
              <w:t>fun@work, Wellness, Community development &amp; Culture sustainability.</w:t>
            </w:r>
          </w:p>
          <w:p w:rsidR="00984D60" w:rsidRPr="00CB6F92" w:rsidRDefault="00C751B6" w:rsidP="00872513">
            <w:pPr>
              <w:pStyle w:val="NoSpacing"/>
              <w:numPr>
                <w:ilvl w:val="0"/>
                <w:numId w:val="9"/>
              </w:numPr>
              <w:jc w:val="both"/>
              <w:rPr>
                <w:rFonts w:asciiTheme="minorHAnsi" w:eastAsia="MS PMincho" w:hAnsiTheme="minorHAnsi" w:cstheme="minorHAnsi"/>
                <w:bCs/>
                <w:color w:val="000000"/>
                <w:kern w:val="2"/>
                <w:sz w:val="24"/>
                <w:szCs w:val="24"/>
                <w:lang w:eastAsia="ja-JP"/>
              </w:rPr>
            </w:pPr>
            <w:r w:rsidRPr="00CB6F92">
              <w:rPr>
                <w:rFonts w:asciiTheme="minorHAnsi" w:eastAsia="MS PMincho" w:hAnsiTheme="minorHAnsi" w:cstheme="minorHAnsi"/>
                <w:bCs/>
                <w:color w:val="000000"/>
                <w:kern w:val="2"/>
                <w:sz w:val="24"/>
                <w:szCs w:val="24"/>
                <w:lang w:eastAsia="ja-JP"/>
              </w:rPr>
              <w:t xml:space="preserve">Responsible for all Social compliance audits from the customers. Ensuring &amp; maintain qualifying scores in compliance dashboard </w:t>
            </w:r>
          </w:p>
          <w:p w:rsidR="00984D60" w:rsidRPr="00CB6F92" w:rsidRDefault="00C751B6" w:rsidP="00872513">
            <w:pPr>
              <w:pStyle w:val="NoSpacing"/>
              <w:numPr>
                <w:ilvl w:val="0"/>
                <w:numId w:val="9"/>
              </w:numPr>
              <w:jc w:val="both"/>
              <w:rPr>
                <w:rFonts w:asciiTheme="minorHAnsi" w:eastAsia="MS PMincho" w:hAnsiTheme="minorHAnsi" w:cstheme="minorHAnsi"/>
                <w:bCs/>
                <w:color w:val="000000"/>
                <w:kern w:val="2"/>
                <w:sz w:val="24"/>
                <w:szCs w:val="24"/>
                <w:lang w:eastAsia="ja-JP"/>
              </w:rPr>
            </w:pPr>
            <w:r w:rsidRPr="00CB6F92">
              <w:rPr>
                <w:rFonts w:asciiTheme="minorHAnsi" w:eastAsia="MS PMincho" w:hAnsiTheme="minorHAnsi" w:cstheme="minorHAnsi"/>
                <w:bCs/>
                <w:color w:val="000000"/>
                <w:kern w:val="2"/>
                <w:sz w:val="24"/>
                <w:szCs w:val="24"/>
                <w:lang w:eastAsia="ja-JP"/>
              </w:rPr>
              <w:t>Responsible for Training in plant for shop floor associates.</w:t>
            </w:r>
            <w:r w:rsidRPr="00CB6F92">
              <w:rPr>
                <w:rFonts w:asciiTheme="minorHAnsi" w:eastAsia="MS PMincho" w:hAnsiTheme="minorHAnsi" w:cstheme="minorHAnsi"/>
                <w:bCs/>
                <w:color w:val="000000"/>
                <w:kern w:val="2"/>
                <w:sz w:val="24"/>
                <w:szCs w:val="24"/>
                <w:lang w:eastAsia="ja-JP"/>
              </w:rPr>
              <w:t xml:space="preserve"> Preparing training calendar &amp; get execute same.</w:t>
            </w:r>
          </w:p>
          <w:p w:rsidR="00984D60" w:rsidRPr="00CB6F92" w:rsidRDefault="00C751B6" w:rsidP="00872513">
            <w:pPr>
              <w:pStyle w:val="NoSpacing"/>
              <w:numPr>
                <w:ilvl w:val="0"/>
                <w:numId w:val="9"/>
              </w:numPr>
              <w:jc w:val="both"/>
              <w:rPr>
                <w:rFonts w:asciiTheme="minorHAnsi" w:eastAsia="MS PMincho" w:hAnsiTheme="minorHAnsi" w:cstheme="minorHAnsi"/>
                <w:bCs/>
                <w:color w:val="000000"/>
                <w:kern w:val="2"/>
                <w:sz w:val="24"/>
                <w:szCs w:val="24"/>
                <w:lang w:eastAsia="ja-JP"/>
              </w:rPr>
            </w:pPr>
            <w:r w:rsidRPr="00CB6F92">
              <w:rPr>
                <w:rFonts w:asciiTheme="minorHAnsi" w:eastAsia="MS PMincho" w:hAnsiTheme="minorHAnsi" w:cstheme="minorHAnsi"/>
                <w:bCs/>
                <w:color w:val="000000"/>
                <w:kern w:val="2"/>
                <w:sz w:val="24"/>
                <w:szCs w:val="24"/>
                <w:lang w:eastAsia="ja-JP"/>
              </w:rPr>
              <w:t>Responsible to get training feedback &amp; evaluation.</w:t>
            </w:r>
          </w:p>
          <w:p w:rsidR="00984D60" w:rsidRPr="00CB6F92" w:rsidRDefault="00C751B6" w:rsidP="00984D60">
            <w:pPr>
              <w:pStyle w:val="PlainText"/>
              <w:jc w:val="center"/>
              <w:rPr>
                <w:rFonts w:asciiTheme="minorHAnsi" w:eastAsia="MS PMincho" w:hAnsiTheme="minorHAnsi" w:cstheme="minorHAnsi"/>
                <w:bCs/>
                <w:color w:val="000000"/>
                <w:sz w:val="24"/>
                <w:szCs w:val="24"/>
              </w:rPr>
            </w:pPr>
          </w:p>
          <w:p w:rsidR="00984D60" w:rsidRPr="00CB6F92" w:rsidRDefault="00C751B6" w:rsidP="00CB6F92">
            <w:pPr>
              <w:pStyle w:val="PlainText"/>
              <w:shd w:val="clear" w:color="auto" w:fill="BFBFBF" w:themeFill="background1" w:themeFillShade="BF"/>
              <w:jc w:val="center"/>
              <w:rPr>
                <w:rFonts w:asciiTheme="minorHAnsi" w:eastAsia="MS PMincho" w:hAnsiTheme="minorHAnsi" w:cstheme="minorHAnsi"/>
                <w:bCs/>
                <w:color w:val="000000"/>
                <w:sz w:val="24"/>
                <w:szCs w:val="24"/>
              </w:rPr>
            </w:pPr>
            <w:r w:rsidRPr="00CB6F92">
              <w:rPr>
                <w:rFonts w:asciiTheme="minorHAnsi" w:eastAsia="MS PMincho" w:hAnsiTheme="minorHAnsi" w:cstheme="minorHAnsi"/>
                <w:bCs/>
                <w:color w:val="000000"/>
                <w:sz w:val="24"/>
                <w:szCs w:val="24"/>
              </w:rPr>
              <w:t xml:space="preserve">Industrial Relation &amp; Administration </w:t>
            </w:r>
          </w:p>
          <w:p w:rsidR="00984D60" w:rsidRPr="00CB6F92" w:rsidRDefault="00C751B6" w:rsidP="00984D60">
            <w:pPr>
              <w:pStyle w:val="PlainText"/>
              <w:jc w:val="center"/>
              <w:rPr>
                <w:rFonts w:asciiTheme="minorHAnsi" w:eastAsia="MS PMincho" w:hAnsiTheme="minorHAnsi" w:cstheme="minorHAnsi"/>
                <w:bCs/>
                <w:color w:val="000000"/>
                <w:sz w:val="24"/>
                <w:szCs w:val="24"/>
              </w:rPr>
            </w:pPr>
          </w:p>
          <w:p w:rsidR="00984D60" w:rsidRPr="00CB6F92" w:rsidRDefault="00C751B6" w:rsidP="00872513">
            <w:pPr>
              <w:pStyle w:val="NoSpacing"/>
              <w:numPr>
                <w:ilvl w:val="0"/>
                <w:numId w:val="9"/>
              </w:numPr>
              <w:jc w:val="both"/>
              <w:rPr>
                <w:rFonts w:asciiTheme="minorHAnsi" w:eastAsia="MS PMincho" w:hAnsiTheme="minorHAnsi" w:cstheme="minorHAnsi"/>
                <w:bCs/>
                <w:color w:val="000000"/>
                <w:kern w:val="2"/>
                <w:sz w:val="24"/>
                <w:szCs w:val="24"/>
                <w:lang w:eastAsia="ja-JP"/>
              </w:rPr>
            </w:pPr>
            <w:r w:rsidRPr="00CB6F92">
              <w:rPr>
                <w:rFonts w:asciiTheme="minorHAnsi" w:eastAsia="MS PMincho" w:hAnsiTheme="minorHAnsi" w:cstheme="minorHAnsi"/>
                <w:bCs/>
                <w:color w:val="000000"/>
                <w:kern w:val="2"/>
                <w:sz w:val="24"/>
                <w:szCs w:val="24"/>
                <w:lang w:eastAsia="ja-JP"/>
              </w:rPr>
              <w:t xml:space="preserve">Negotiations with the </w:t>
            </w:r>
            <w:r w:rsidRPr="00CB6F92">
              <w:rPr>
                <w:rFonts w:asciiTheme="minorHAnsi" w:eastAsia="MS PMincho" w:hAnsiTheme="minorHAnsi" w:cstheme="minorHAnsi"/>
                <w:bCs/>
                <w:color w:val="000000"/>
                <w:kern w:val="2"/>
                <w:sz w:val="24"/>
                <w:szCs w:val="24"/>
                <w:lang w:eastAsia="ja-JP"/>
              </w:rPr>
              <w:t>Workmen Representatives</w:t>
            </w:r>
            <w:r w:rsidRPr="00CB6F92">
              <w:rPr>
                <w:rFonts w:asciiTheme="minorHAnsi" w:eastAsia="MS PMincho" w:hAnsiTheme="minorHAnsi" w:cstheme="minorHAnsi"/>
                <w:bCs/>
                <w:color w:val="000000"/>
                <w:kern w:val="2"/>
                <w:sz w:val="24"/>
                <w:szCs w:val="24"/>
                <w:lang w:eastAsia="ja-JP"/>
              </w:rPr>
              <w:t xml:space="preserve"> </w:t>
            </w:r>
          </w:p>
          <w:p w:rsidR="00984D60" w:rsidRPr="00CB6F92" w:rsidRDefault="00C751B6" w:rsidP="00872513">
            <w:pPr>
              <w:widowControl/>
              <w:numPr>
                <w:ilvl w:val="0"/>
                <w:numId w:val="9"/>
              </w:numPr>
              <w:tabs>
                <w:tab w:val="left" w:pos="11520"/>
              </w:tabs>
              <w:suppressAutoHyphens/>
              <w:spacing w:line="360" w:lineRule="auto"/>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Assist in implementation of Long Terms Agreements with Workmen Union</w:t>
            </w:r>
          </w:p>
          <w:p w:rsidR="00984D60" w:rsidRPr="00CB6F92" w:rsidRDefault="00C751B6" w:rsidP="00872513">
            <w:pPr>
              <w:widowControl/>
              <w:numPr>
                <w:ilvl w:val="0"/>
                <w:numId w:val="9"/>
              </w:numPr>
              <w:tabs>
                <w:tab w:val="left" w:pos="11520"/>
              </w:tabs>
              <w:suppressAutoHyphens/>
              <w:spacing w:line="360" w:lineRule="auto"/>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Grievance handling &amp; Counselling</w:t>
            </w:r>
          </w:p>
          <w:p w:rsidR="00984D60" w:rsidRPr="00CB6F92" w:rsidRDefault="00C751B6" w:rsidP="00872513">
            <w:pPr>
              <w:widowControl/>
              <w:numPr>
                <w:ilvl w:val="0"/>
                <w:numId w:val="9"/>
              </w:numPr>
              <w:tabs>
                <w:tab w:val="left" w:pos="11520"/>
              </w:tabs>
              <w:suppressAutoHyphens/>
              <w:spacing w:line="360" w:lineRule="auto"/>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Domestic Enquiries</w:t>
            </w:r>
          </w:p>
          <w:p w:rsidR="00984D60" w:rsidRPr="00CB6F92" w:rsidRDefault="00C751B6" w:rsidP="00872513">
            <w:pPr>
              <w:widowControl/>
              <w:numPr>
                <w:ilvl w:val="0"/>
                <w:numId w:val="9"/>
              </w:numPr>
              <w:tabs>
                <w:tab w:val="left" w:pos="11520"/>
              </w:tabs>
              <w:suppressAutoHyphens/>
              <w:spacing w:line="360" w:lineRule="auto"/>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Handling </w:t>
            </w:r>
            <w:r w:rsidRPr="00CB6F92">
              <w:rPr>
                <w:rFonts w:asciiTheme="minorHAnsi" w:eastAsia="MS PMincho" w:hAnsiTheme="minorHAnsi" w:cstheme="minorHAnsi"/>
                <w:bCs/>
                <w:color w:val="000000"/>
                <w:sz w:val="24"/>
              </w:rPr>
              <w:t>labor</w:t>
            </w:r>
            <w:r w:rsidRPr="00CB6F92">
              <w:rPr>
                <w:rFonts w:asciiTheme="minorHAnsi" w:eastAsia="MS PMincho" w:hAnsiTheme="minorHAnsi" w:cstheme="minorHAnsi"/>
                <w:bCs/>
                <w:color w:val="000000"/>
                <w:sz w:val="24"/>
              </w:rPr>
              <w:t xml:space="preserve"> related legal cases </w:t>
            </w:r>
          </w:p>
          <w:p w:rsidR="00984D60" w:rsidRPr="00CB6F92" w:rsidRDefault="00C751B6" w:rsidP="00872513">
            <w:pPr>
              <w:pStyle w:val="ListParagraph"/>
              <w:numPr>
                <w:ilvl w:val="0"/>
                <w:numId w:val="9"/>
              </w:numPr>
              <w:tabs>
                <w:tab w:val="left" w:pos="360"/>
                <w:tab w:val="left" w:pos="540"/>
              </w:tabs>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 Responsible for HR Audit in plant, Employee Satisfaction survey Coordination etc.</w:t>
            </w:r>
          </w:p>
          <w:p w:rsidR="00984D60" w:rsidRPr="00CB6F92" w:rsidRDefault="00C751B6" w:rsidP="00872513">
            <w:pPr>
              <w:pStyle w:val="ListParagraph"/>
              <w:numPr>
                <w:ilvl w:val="0"/>
                <w:numId w:val="9"/>
              </w:numPr>
              <w:tabs>
                <w:tab w:val="left" w:pos="360"/>
                <w:tab w:val="left" w:pos="540"/>
              </w:tabs>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Fully responsible for maintaining a healthy relationship between worker, employees </w:t>
            </w:r>
            <w:r w:rsidRPr="00CB6F92">
              <w:rPr>
                <w:rFonts w:asciiTheme="minorHAnsi" w:eastAsia="MS PMincho" w:hAnsiTheme="minorHAnsi" w:cstheme="minorHAnsi"/>
                <w:bCs/>
                <w:color w:val="000000"/>
                <w:sz w:val="24"/>
              </w:rPr>
              <w:t>and play critical role to solve their grievances.</w:t>
            </w:r>
          </w:p>
          <w:p w:rsidR="00984D60" w:rsidRPr="00CB6F92" w:rsidRDefault="00C751B6" w:rsidP="00872513">
            <w:pPr>
              <w:pStyle w:val="ListParagraph"/>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Foreigner Registration Formalities for Residential Permit</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Budget Preparation</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VISA Related formalities</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Implement the HR/Admin related policies</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Liaison with all concern Govt. Departments</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Member of Safety &amp; </w:t>
            </w:r>
            <w:r w:rsidRPr="00CB6F92">
              <w:rPr>
                <w:rFonts w:asciiTheme="minorHAnsi" w:eastAsia="MS PMincho" w:hAnsiTheme="minorHAnsi" w:cstheme="minorHAnsi"/>
                <w:bCs/>
                <w:color w:val="000000"/>
                <w:sz w:val="24"/>
              </w:rPr>
              <w:t>Canteen committee</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Awareness </w:t>
            </w:r>
            <w:r w:rsidRPr="00CB6F92">
              <w:rPr>
                <w:rFonts w:asciiTheme="minorHAnsi" w:eastAsia="MS PMincho" w:hAnsiTheme="minorHAnsi" w:cstheme="minorHAnsi"/>
                <w:bCs/>
                <w:color w:val="000000"/>
                <w:sz w:val="24"/>
              </w:rPr>
              <w:t>of 5</w:t>
            </w:r>
            <w:r w:rsidRPr="00CB6F92">
              <w:rPr>
                <w:rFonts w:asciiTheme="minorHAnsi" w:eastAsia="MS PMincho" w:hAnsiTheme="minorHAnsi" w:cstheme="minorHAnsi"/>
                <w:bCs/>
                <w:color w:val="000000"/>
                <w:sz w:val="24"/>
              </w:rPr>
              <w:t xml:space="preserve">S &amp; Kaizen </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Assisting in 5S audit</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Supervision of Housekeeping, Horticulture, Security </w:t>
            </w:r>
          </w:p>
          <w:p w:rsidR="00984D60" w:rsidRPr="00CB6F92" w:rsidRDefault="00C751B6" w:rsidP="00872513">
            <w:pPr>
              <w:pStyle w:val="ListParagraph"/>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Why – Why Analysis </w:t>
            </w:r>
          </w:p>
          <w:p w:rsidR="00984D60" w:rsidRPr="00CB6F92" w:rsidRDefault="00C751B6" w:rsidP="00872513">
            <w:pPr>
              <w:pStyle w:val="ListParagraph"/>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lastRenderedPageBreak/>
              <w:t>Safety Equipment in the Factory Campus</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 xml:space="preserve">Grievance handling </w:t>
            </w:r>
          </w:p>
          <w:p w:rsidR="00984D60" w:rsidRPr="00CB6F92" w:rsidRDefault="00C751B6" w:rsidP="00872513">
            <w:pPr>
              <w:widowControl/>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Provide medical facility</w:t>
            </w:r>
          </w:p>
          <w:p w:rsidR="00984D60" w:rsidRPr="00CB6F92" w:rsidRDefault="00C751B6" w:rsidP="00872513">
            <w:pPr>
              <w:pStyle w:val="ListParagraph"/>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Release the Disciplinary Charge s</w:t>
            </w:r>
            <w:r w:rsidRPr="00CB6F92">
              <w:rPr>
                <w:rFonts w:asciiTheme="minorHAnsi" w:eastAsia="MS PMincho" w:hAnsiTheme="minorHAnsi" w:cstheme="minorHAnsi"/>
                <w:bCs/>
                <w:color w:val="000000"/>
                <w:sz w:val="24"/>
              </w:rPr>
              <w:t>heet to the worker</w:t>
            </w:r>
          </w:p>
          <w:p w:rsidR="00984D60" w:rsidRPr="00CB6F92" w:rsidRDefault="00C751B6" w:rsidP="00872513">
            <w:pPr>
              <w:pStyle w:val="ListParagraph"/>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Employee transportation &amp; Vehicle hire</w:t>
            </w:r>
          </w:p>
          <w:p w:rsidR="00984D60" w:rsidRPr="00CB6F92" w:rsidRDefault="00C751B6" w:rsidP="00872513">
            <w:pPr>
              <w:pStyle w:val="ListParagraph"/>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Guest house &amp; hotel booking Coordination</w:t>
            </w:r>
          </w:p>
          <w:p w:rsidR="00984D60" w:rsidRPr="00CB6F92" w:rsidRDefault="00C751B6" w:rsidP="00872513">
            <w:pPr>
              <w:pStyle w:val="ListParagraph"/>
              <w:numPr>
                <w:ilvl w:val="0"/>
                <w:numId w:val="9"/>
              </w:numPr>
              <w:rPr>
                <w:rFonts w:asciiTheme="minorHAnsi" w:eastAsia="MS PMincho" w:hAnsiTheme="minorHAnsi" w:cstheme="minorHAnsi"/>
                <w:bCs/>
                <w:color w:val="000000"/>
                <w:sz w:val="24"/>
              </w:rPr>
            </w:pPr>
            <w:r w:rsidRPr="00CB6F92">
              <w:rPr>
                <w:rFonts w:asciiTheme="minorHAnsi" w:eastAsia="MS PMincho" w:hAnsiTheme="minorHAnsi" w:cstheme="minorHAnsi"/>
                <w:bCs/>
                <w:color w:val="000000"/>
                <w:sz w:val="24"/>
              </w:rPr>
              <w:t>Vendor Management</w:t>
            </w:r>
          </w:p>
          <w:p w:rsidR="00984D60" w:rsidRPr="00CB6F92" w:rsidRDefault="00C751B6" w:rsidP="00984D60">
            <w:pPr>
              <w:pStyle w:val="PlainText"/>
              <w:jc w:val="center"/>
              <w:rPr>
                <w:rFonts w:asciiTheme="minorHAnsi" w:eastAsia="MS PMincho" w:hAnsiTheme="minorHAnsi" w:cstheme="minorHAnsi"/>
                <w:bCs/>
                <w:color w:val="000000"/>
                <w:sz w:val="24"/>
                <w:szCs w:val="24"/>
              </w:rPr>
            </w:pPr>
          </w:p>
        </w:tc>
      </w:tr>
      <w:tr w:rsidR="00195B88" w:rsidTr="006455FD">
        <w:trPr>
          <w:gridAfter w:val="1"/>
          <w:wAfter w:w="120" w:type="dxa"/>
          <w:trHeight w:val="431"/>
        </w:trPr>
        <w:tc>
          <w:tcPr>
            <w:tcW w:w="2163" w:type="dxa"/>
            <w:shd w:val="clear" w:color="auto" w:fill="BFBFBF" w:themeFill="background1" w:themeFillShade="BF"/>
          </w:tcPr>
          <w:p w:rsidR="00DE2291" w:rsidRPr="00685CA4" w:rsidRDefault="00C751B6" w:rsidP="009C0093">
            <w:pPr>
              <w:pStyle w:val="PlainText"/>
              <w:jc w:val="left"/>
              <w:rPr>
                <w:rFonts w:asciiTheme="minorHAnsi" w:eastAsia="MS PMincho" w:hAnsiTheme="minorHAnsi" w:cstheme="minorHAnsi"/>
                <w:color w:val="FFFFFF"/>
                <w:sz w:val="24"/>
                <w:szCs w:val="24"/>
              </w:rPr>
            </w:pPr>
            <w:r w:rsidRPr="00685CA4">
              <w:rPr>
                <w:rFonts w:asciiTheme="minorHAnsi" w:eastAsia="MS PMincho" w:hAnsiTheme="minorHAnsi" w:cstheme="minorHAnsi"/>
                <w:sz w:val="24"/>
                <w:szCs w:val="24"/>
              </w:rPr>
              <w:lastRenderedPageBreak/>
              <w:t xml:space="preserve">2.Name </w:t>
            </w:r>
            <w:r w:rsidRPr="00685CA4">
              <w:rPr>
                <w:rFonts w:asciiTheme="minorHAnsi" w:eastAsia="MS PMincho" w:hAnsiTheme="minorHAnsi" w:cstheme="minorHAnsi"/>
                <w:sz w:val="24"/>
                <w:szCs w:val="24"/>
              </w:rPr>
              <w:t>of</w:t>
            </w:r>
            <w:r w:rsidRPr="00685CA4">
              <w:rPr>
                <w:rFonts w:asciiTheme="minorHAnsi" w:eastAsia="MS PMincho" w:hAnsiTheme="minorHAnsi" w:cstheme="minorHAnsi"/>
                <w:sz w:val="24"/>
                <w:szCs w:val="24"/>
              </w:rPr>
              <w:t xml:space="preserve"> </w:t>
            </w:r>
            <w:bookmarkStart w:id="0" w:name="_GoBack"/>
            <w:bookmarkEnd w:id="0"/>
            <w:r w:rsidRPr="00685CA4">
              <w:rPr>
                <w:rFonts w:asciiTheme="minorHAnsi" w:eastAsia="MS PMincho" w:hAnsiTheme="minorHAnsi" w:cstheme="minorHAnsi"/>
                <w:sz w:val="24"/>
                <w:szCs w:val="24"/>
              </w:rPr>
              <w:t>the Company</w:t>
            </w:r>
          </w:p>
        </w:tc>
        <w:tc>
          <w:tcPr>
            <w:tcW w:w="7527" w:type="dxa"/>
            <w:gridSpan w:val="2"/>
            <w:shd w:val="clear" w:color="auto" w:fill="BFBFBF" w:themeFill="background1" w:themeFillShade="BF"/>
          </w:tcPr>
          <w:p w:rsidR="00DE2291" w:rsidRPr="00685CA4" w:rsidRDefault="00C751B6" w:rsidP="009C0093">
            <w:pPr>
              <w:pStyle w:val="PlainText"/>
              <w:jc w:val="center"/>
              <w:rPr>
                <w:rFonts w:asciiTheme="minorHAnsi" w:eastAsia="MS PMincho" w:hAnsiTheme="minorHAnsi" w:cstheme="minorHAnsi"/>
                <w:bCs/>
                <w:color w:val="000000"/>
                <w:sz w:val="24"/>
                <w:szCs w:val="24"/>
              </w:rPr>
            </w:pPr>
            <w:r w:rsidRPr="00685CA4">
              <w:rPr>
                <w:rFonts w:asciiTheme="minorHAnsi" w:eastAsia="MS PMincho" w:hAnsiTheme="minorHAnsi" w:cstheme="minorHAnsi"/>
                <w:bCs/>
                <w:color w:val="000000"/>
                <w:sz w:val="24"/>
                <w:szCs w:val="24"/>
              </w:rPr>
              <w:t>Avery Dennison India Pvt.Ltd</w:t>
            </w:r>
          </w:p>
        </w:tc>
      </w:tr>
      <w:tr w:rsidR="00195B88" w:rsidTr="006455FD">
        <w:trPr>
          <w:gridAfter w:val="1"/>
          <w:wAfter w:w="120" w:type="dxa"/>
          <w:trHeight w:val="480"/>
        </w:trPr>
        <w:tc>
          <w:tcPr>
            <w:tcW w:w="2163" w:type="dxa"/>
          </w:tcPr>
          <w:p w:rsidR="00DE2291"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Duration</w:t>
            </w:r>
          </w:p>
        </w:tc>
        <w:tc>
          <w:tcPr>
            <w:tcW w:w="7527" w:type="dxa"/>
            <w:gridSpan w:val="2"/>
            <w:vAlign w:val="center"/>
          </w:tcPr>
          <w:p w:rsidR="00DE2291" w:rsidRPr="00685CA4" w:rsidRDefault="00C751B6" w:rsidP="009C0093">
            <w:pPr>
              <w:pStyle w:val="PlainTex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July 2014 </w:t>
            </w:r>
            <w:r w:rsidRPr="00685CA4">
              <w:rPr>
                <w:rFonts w:asciiTheme="minorHAnsi" w:eastAsia="MS PMincho" w:hAnsiTheme="minorHAnsi" w:cstheme="minorHAnsi"/>
                <w:sz w:val="24"/>
                <w:szCs w:val="24"/>
              </w:rPr>
              <w:t>t</w:t>
            </w:r>
            <w:r w:rsidRPr="00685CA4">
              <w:rPr>
                <w:rFonts w:asciiTheme="minorHAnsi" w:eastAsia="MS PMincho" w:hAnsiTheme="minorHAnsi" w:cstheme="minorHAnsi"/>
                <w:sz w:val="24"/>
                <w:szCs w:val="24"/>
              </w:rPr>
              <w:t xml:space="preserve">o </w:t>
            </w:r>
            <w:r w:rsidRPr="00685CA4">
              <w:rPr>
                <w:rFonts w:asciiTheme="minorHAnsi" w:eastAsia="MS PMincho" w:hAnsiTheme="minorHAnsi" w:cstheme="minorHAnsi"/>
                <w:sz w:val="24"/>
                <w:szCs w:val="24"/>
              </w:rPr>
              <w:t>October 2018</w:t>
            </w:r>
          </w:p>
        </w:tc>
      </w:tr>
      <w:tr w:rsidR="00195B88" w:rsidTr="006455FD">
        <w:trPr>
          <w:gridAfter w:val="1"/>
          <w:wAfter w:w="120" w:type="dxa"/>
          <w:trHeight w:val="480"/>
        </w:trPr>
        <w:tc>
          <w:tcPr>
            <w:tcW w:w="2163" w:type="dxa"/>
          </w:tcPr>
          <w:p w:rsidR="00DE2291"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Designation</w:t>
            </w:r>
          </w:p>
        </w:tc>
        <w:tc>
          <w:tcPr>
            <w:tcW w:w="7527" w:type="dxa"/>
            <w:gridSpan w:val="2"/>
            <w:vAlign w:val="center"/>
          </w:tcPr>
          <w:p w:rsidR="00DE2291" w:rsidRPr="00685CA4" w:rsidRDefault="00C751B6" w:rsidP="00017361">
            <w:pPr>
              <w:rPr>
                <w:rFonts w:asciiTheme="minorHAnsi" w:eastAsia="MS PMincho" w:hAnsiTheme="minorHAnsi" w:cstheme="minorHAnsi"/>
                <w:color w:val="000000"/>
                <w:sz w:val="24"/>
              </w:rPr>
            </w:pPr>
            <w:r w:rsidRPr="00685CA4">
              <w:rPr>
                <w:rFonts w:asciiTheme="minorHAnsi" w:eastAsia="MS PMincho" w:hAnsiTheme="minorHAnsi" w:cstheme="minorHAnsi"/>
                <w:color w:val="000000"/>
                <w:sz w:val="24"/>
              </w:rPr>
              <w:t>Sr. Executive</w:t>
            </w:r>
            <w:r w:rsidRPr="00685CA4">
              <w:rPr>
                <w:rFonts w:asciiTheme="minorHAnsi" w:eastAsia="MS PMincho" w:hAnsiTheme="minorHAnsi" w:cstheme="minorHAnsi"/>
                <w:color w:val="000000"/>
                <w:sz w:val="24"/>
              </w:rPr>
              <w:t xml:space="preserve"> </w:t>
            </w:r>
            <w:r w:rsidRPr="00685CA4">
              <w:rPr>
                <w:rFonts w:asciiTheme="minorHAnsi" w:eastAsia="MS PMincho" w:hAnsiTheme="minorHAnsi" w:cstheme="minorHAnsi"/>
                <w:color w:val="000000"/>
                <w:sz w:val="24"/>
              </w:rPr>
              <w:t>– E</w:t>
            </w:r>
            <w:r w:rsidRPr="00685CA4">
              <w:rPr>
                <w:rFonts w:asciiTheme="minorHAnsi" w:eastAsia="MS PMincho" w:hAnsiTheme="minorHAnsi" w:cstheme="minorHAnsi"/>
                <w:color w:val="000000"/>
                <w:sz w:val="24"/>
              </w:rPr>
              <w:t>R &amp; Admin</w:t>
            </w:r>
            <w:r w:rsidRPr="00685CA4">
              <w:rPr>
                <w:rFonts w:asciiTheme="minorHAnsi" w:eastAsia="MS PMincho" w:hAnsiTheme="minorHAnsi" w:cstheme="minorHAnsi"/>
                <w:color w:val="000000"/>
                <w:sz w:val="24"/>
              </w:rPr>
              <w:t xml:space="preserve"> </w:t>
            </w:r>
          </w:p>
        </w:tc>
      </w:tr>
      <w:tr w:rsidR="00195B88" w:rsidTr="006455FD">
        <w:trPr>
          <w:gridAfter w:val="1"/>
          <w:wAfter w:w="120" w:type="dxa"/>
          <w:trHeight w:val="480"/>
        </w:trPr>
        <w:tc>
          <w:tcPr>
            <w:tcW w:w="2163" w:type="dxa"/>
          </w:tcPr>
          <w:p w:rsidR="00DE2291"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About </w:t>
            </w:r>
            <w:r w:rsidRPr="00685CA4">
              <w:rPr>
                <w:rFonts w:asciiTheme="minorHAnsi" w:eastAsia="MS PMincho" w:hAnsiTheme="minorHAnsi" w:cstheme="minorHAnsi"/>
                <w:sz w:val="24"/>
                <w:szCs w:val="24"/>
              </w:rPr>
              <w:t>this company</w:t>
            </w:r>
          </w:p>
        </w:tc>
        <w:tc>
          <w:tcPr>
            <w:tcW w:w="7527" w:type="dxa"/>
            <w:gridSpan w:val="2"/>
            <w:vAlign w:val="center"/>
          </w:tcPr>
          <w:p w:rsidR="00DE2291" w:rsidRPr="00685CA4" w:rsidRDefault="00C751B6" w:rsidP="00F67D6E">
            <w:pPr>
              <w:widowControl/>
              <w:jc w:val="left"/>
              <w:rPr>
                <w:rFonts w:asciiTheme="minorHAnsi" w:hAnsiTheme="minorHAnsi" w:cstheme="minorHAnsi"/>
                <w:sz w:val="24"/>
              </w:rPr>
            </w:pPr>
            <w:r w:rsidRPr="00685CA4">
              <w:rPr>
                <w:rFonts w:asciiTheme="minorHAnsi" w:eastAsia="Times New Roman" w:hAnsiTheme="minorHAnsi" w:cstheme="minorHAnsi"/>
                <w:sz w:val="24"/>
                <w:lang/>
              </w:rPr>
              <w:t>Avery Denniso</w:t>
            </w:r>
            <w:r w:rsidRPr="00685CA4">
              <w:rPr>
                <w:rFonts w:asciiTheme="minorHAnsi" w:eastAsia="Times New Roman" w:hAnsiTheme="minorHAnsi" w:cstheme="minorHAnsi"/>
                <w:sz w:val="24"/>
                <w:lang/>
              </w:rPr>
              <w:t>n India Pvt Ltd is ISO 9001:2015, ISO 14001:2015</w:t>
            </w:r>
            <w:r w:rsidRPr="00685CA4">
              <w:rPr>
                <w:rFonts w:asciiTheme="minorHAnsi" w:eastAsia="Times New Roman" w:hAnsiTheme="minorHAnsi" w:cstheme="minorHAnsi"/>
                <w:sz w:val="24"/>
                <w:lang/>
              </w:rPr>
              <w:t>, OHSAS 18001:2007 &amp; FSC certified company,</w:t>
            </w:r>
            <w:r w:rsidRPr="00685CA4">
              <w:rPr>
                <w:rFonts w:asciiTheme="minorHAnsi" w:eastAsia="Times New Roman" w:hAnsiTheme="minorHAnsi" w:cstheme="minorHAnsi"/>
                <w:sz w:val="24"/>
                <w:lang/>
              </w:rPr>
              <w:t xml:space="preserve"> originally founded in Los </w:t>
            </w:r>
            <w:r w:rsidRPr="00685CA4">
              <w:rPr>
                <w:rFonts w:asciiTheme="minorHAnsi" w:eastAsia="Times New Roman" w:hAnsiTheme="minorHAnsi" w:cstheme="minorHAnsi"/>
                <w:sz w:val="24"/>
                <w:lang/>
              </w:rPr>
              <w:t>Angeles, California</w:t>
            </w:r>
            <w:r w:rsidRPr="00685CA4">
              <w:rPr>
                <w:rFonts w:asciiTheme="minorHAnsi" w:eastAsia="Times New Roman" w:hAnsiTheme="minorHAnsi" w:cstheme="minorHAnsi"/>
                <w:sz w:val="24"/>
                <w:lang/>
              </w:rPr>
              <w:t xml:space="preserve"> in 1935</w:t>
            </w:r>
            <w:r w:rsidRPr="00685CA4">
              <w:rPr>
                <w:rFonts w:asciiTheme="minorHAnsi" w:eastAsia="Times New Roman" w:hAnsiTheme="minorHAnsi" w:cstheme="minorHAnsi"/>
                <w:sz w:val="24"/>
                <w:lang/>
              </w:rPr>
              <w:t>.</w:t>
            </w:r>
            <w:r w:rsidRPr="00685CA4">
              <w:rPr>
                <w:rFonts w:asciiTheme="minorHAnsi" w:eastAsia="Times New Roman" w:hAnsiTheme="minorHAnsi" w:cstheme="minorHAnsi"/>
                <w:sz w:val="24"/>
                <w:lang/>
              </w:rPr>
              <w:t xml:space="preserve">Avery </w:t>
            </w:r>
            <w:r w:rsidRPr="00685CA4">
              <w:rPr>
                <w:rFonts w:asciiTheme="minorHAnsi" w:eastAsia="Times New Roman" w:hAnsiTheme="minorHAnsi" w:cstheme="minorHAnsi"/>
                <w:sz w:val="24"/>
                <w:lang/>
              </w:rPr>
              <w:t>Dennison</w:t>
            </w:r>
            <w:r w:rsidRPr="00685CA4">
              <w:rPr>
                <w:rFonts w:asciiTheme="minorHAnsi" w:eastAsia="Times New Roman" w:hAnsiTheme="minorHAnsi" w:cstheme="minorHAnsi"/>
                <w:sz w:val="24"/>
                <w:lang/>
              </w:rPr>
              <w:t xml:space="preserve"> is fortu</w:t>
            </w:r>
            <w:r w:rsidRPr="00685CA4">
              <w:rPr>
                <w:rFonts w:asciiTheme="minorHAnsi" w:eastAsia="Times New Roman" w:hAnsiTheme="minorHAnsi" w:cstheme="minorHAnsi"/>
                <w:sz w:val="24"/>
                <w:lang/>
              </w:rPr>
              <w:t xml:space="preserve">ne 500 group company &amp; its </w:t>
            </w:r>
            <w:r w:rsidRPr="00685CA4">
              <w:rPr>
                <w:rFonts w:asciiTheme="minorHAnsi" w:eastAsia="Times New Roman" w:hAnsiTheme="minorHAnsi" w:cstheme="minorHAnsi"/>
                <w:sz w:val="24"/>
                <w:lang/>
              </w:rPr>
              <w:t xml:space="preserve">main line of business is </w:t>
            </w:r>
            <w:r w:rsidRPr="00685CA4">
              <w:rPr>
                <w:rFonts w:asciiTheme="minorHAnsi" w:eastAsia="Times New Roman" w:hAnsiTheme="minorHAnsi" w:cstheme="minorHAnsi"/>
                <w:sz w:val="24"/>
                <w:lang/>
              </w:rPr>
              <w:t>manufacturing of self-adhesive materials for labeling and branding</w:t>
            </w:r>
            <w:r w:rsidRPr="00685CA4">
              <w:rPr>
                <w:rFonts w:asciiTheme="minorHAnsi" w:eastAsia="Times New Roman" w:hAnsiTheme="minorHAnsi" w:cstheme="minorHAnsi"/>
                <w:sz w:val="24"/>
                <w:lang/>
              </w:rPr>
              <w:t>.</w:t>
            </w:r>
          </w:p>
        </w:tc>
      </w:tr>
      <w:tr w:rsidR="00195B88" w:rsidTr="006455FD">
        <w:trPr>
          <w:gridAfter w:val="1"/>
          <w:wAfter w:w="120" w:type="dxa"/>
          <w:trHeight w:val="480"/>
        </w:trPr>
        <w:tc>
          <w:tcPr>
            <w:tcW w:w="2163" w:type="dxa"/>
          </w:tcPr>
          <w:p w:rsidR="004B62C4"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Responsibilities/</w:t>
            </w:r>
          </w:p>
          <w:p w:rsidR="004B62C4"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Duties Handling</w:t>
            </w:r>
          </w:p>
        </w:tc>
        <w:tc>
          <w:tcPr>
            <w:tcW w:w="7527" w:type="dxa"/>
            <w:gridSpan w:val="2"/>
            <w:vAlign w:val="center"/>
          </w:tcPr>
          <w:p w:rsidR="004B62C4" w:rsidRPr="00685CA4" w:rsidRDefault="00C751B6" w:rsidP="004B62C4">
            <w:pPr>
              <w:tabs>
                <w:tab w:val="left" w:pos="1420"/>
                <w:tab w:val="left" w:pos="2698"/>
                <w:tab w:val="left" w:pos="3053"/>
                <w:tab w:val="left" w:pos="3621"/>
                <w:tab w:val="left" w:pos="4331"/>
                <w:tab w:val="left" w:pos="5183"/>
              </w:tabs>
              <w:rPr>
                <w:rFonts w:asciiTheme="minorHAnsi" w:hAnsiTheme="minorHAnsi" w:cstheme="minorHAnsi"/>
                <w:sz w:val="24"/>
                <w:u w:val="single"/>
              </w:rPr>
            </w:pPr>
            <w:r w:rsidRPr="00685CA4">
              <w:rPr>
                <w:rFonts w:asciiTheme="minorHAnsi" w:hAnsiTheme="minorHAnsi" w:cstheme="minorHAnsi"/>
                <w:sz w:val="24"/>
                <w:u w:val="single"/>
              </w:rPr>
              <w:t>Statutory Compliances:</w:t>
            </w:r>
          </w:p>
          <w:p w:rsidR="004B62C4" w:rsidRPr="00685CA4" w:rsidRDefault="00C751B6" w:rsidP="00A914FB">
            <w:pPr>
              <w:pStyle w:val="BodyText"/>
              <w:numPr>
                <w:ilvl w:val="0"/>
                <w:numId w:val="9"/>
              </w:numPr>
              <w:tabs>
                <w:tab w:val="left" w:pos="1420"/>
                <w:tab w:val="left" w:pos="2698"/>
                <w:tab w:val="left" w:pos="3053"/>
                <w:tab w:val="left" w:pos="3621"/>
                <w:tab w:val="left" w:pos="4331"/>
                <w:tab w:val="left" w:pos="5183"/>
              </w:tabs>
              <w:spacing w:after="0"/>
              <w:jc w:val="both"/>
              <w:rPr>
                <w:rFonts w:asciiTheme="minorHAnsi" w:eastAsia="MS Mincho" w:hAnsiTheme="minorHAnsi" w:cstheme="minorHAnsi"/>
                <w:kern w:val="2"/>
                <w:lang w:eastAsia="ja-JP"/>
              </w:rPr>
            </w:pPr>
            <w:r w:rsidRPr="00685CA4">
              <w:rPr>
                <w:rFonts w:asciiTheme="minorHAnsi" w:eastAsia="MS Mincho" w:hAnsiTheme="minorHAnsi" w:cstheme="minorHAnsi"/>
                <w:kern w:val="2"/>
                <w:lang w:eastAsia="ja-JP"/>
              </w:rPr>
              <w:t xml:space="preserve">Handling </w:t>
            </w:r>
            <w:r w:rsidRPr="00685CA4">
              <w:rPr>
                <w:rFonts w:asciiTheme="minorHAnsi" w:eastAsia="MS Mincho" w:hAnsiTheme="minorHAnsi" w:cstheme="minorHAnsi"/>
                <w:kern w:val="2"/>
                <w:lang w:eastAsia="ja-JP"/>
              </w:rPr>
              <w:t>registration and compliances of Factory Act, Commercial</w:t>
            </w:r>
            <w:r w:rsidRPr="00685CA4">
              <w:rPr>
                <w:rFonts w:asciiTheme="minorHAnsi" w:eastAsia="MS Mincho" w:hAnsiTheme="minorHAnsi" w:cstheme="minorHAnsi"/>
                <w:kern w:val="2"/>
                <w:lang w:eastAsia="ja-JP"/>
              </w:rPr>
              <w:t xml:space="preserve"> Establishment &amp; Shop</w:t>
            </w:r>
            <w:r w:rsidRPr="00685CA4">
              <w:rPr>
                <w:rFonts w:asciiTheme="minorHAnsi" w:eastAsia="MS Mincho" w:hAnsiTheme="minorHAnsi" w:cstheme="minorHAnsi"/>
                <w:kern w:val="2"/>
                <w:lang w:eastAsia="ja-JP"/>
              </w:rPr>
              <w:t xml:space="preserve"> Act, ESIC Act, PF </w:t>
            </w:r>
            <w:r w:rsidRPr="00685CA4">
              <w:rPr>
                <w:rFonts w:asciiTheme="minorHAnsi" w:eastAsia="MS Mincho" w:hAnsiTheme="minorHAnsi" w:cstheme="minorHAnsi"/>
                <w:kern w:val="2"/>
                <w:lang w:eastAsia="ja-JP"/>
              </w:rPr>
              <w:t>Act, and</w:t>
            </w:r>
            <w:r w:rsidRPr="00685CA4">
              <w:rPr>
                <w:rFonts w:asciiTheme="minorHAnsi" w:eastAsia="MS Mincho" w:hAnsiTheme="minorHAnsi" w:cstheme="minorHAnsi"/>
                <w:kern w:val="2"/>
                <w:lang w:eastAsia="ja-JP"/>
              </w:rPr>
              <w:t xml:space="preserve"> Contract </w:t>
            </w:r>
            <w:r w:rsidRPr="00685CA4">
              <w:rPr>
                <w:rFonts w:asciiTheme="minorHAnsi" w:eastAsia="MS Mincho" w:hAnsiTheme="minorHAnsi" w:cstheme="minorHAnsi"/>
                <w:kern w:val="2"/>
                <w:lang w:eastAsia="ja-JP"/>
              </w:rPr>
              <w:t>Labor</w:t>
            </w:r>
            <w:r w:rsidRPr="00685CA4">
              <w:rPr>
                <w:rFonts w:asciiTheme="minorHAnsi" w:eastAsia="MS Mincho" w:hAnsiTheme="minorHAnsi" w:cstheme="minorHAnsi"/>
                <w:kern w:val="2"/>
                <w:lang w:eastAsia="ja-JP"/>
              </w:rPr>
              <w:t xml:space="preserve"> Act</w:t>
            </w:r>
            <w:r w:rsidRPr="00685CA4">
              <w:rPr>
                <w:rFonts w:asciiTheme="minorHAnsi" w:eastAsia="MS Mincho" w:hAnsiTheme="minorHAnsi" w:cstheme="minorHAnsi"/>
                <w:kern w:val="2"/>
                <w:lang w:eastAsia="ja-JP"/>
              </w:rPr>
              <w:t>1970</w:t>
            </w:r>
            <w:r w:rsidRPr="00685CA4">
              <w:rPr>
                <w:rFonts w:asciiTheme="minorHAnsi" w:eastAsia="MS Mincho" w:hAnsiTheme="minorHAnsi" w:cstheme="minorHAnsi"/>
                <w:kern w:val="2"/>
                <w:lang w:eastAsia="ja-JP"/>
              </w:rPr>
              <w:t>.</w:t>
            </w:r>
          </w:p>
          <w:p w:rsidR="004B62C4" w:rsidRPr="00685CA4" w:rsidRDefault="00C751B6" w:rsidP="00A914FB">
            <w:pPr>
              <w:widowControl/>
              <w:numPr>
                <w:ilvl w:val="0"/>
                <w:numId w:val="9"/>
              </w:numPr>
              <w:tabs>
                <w:tab w:val="left" w:pos="1420"/>
                <w:tab w:val="left" w:pos="2698"/>
                <w:tab w:val="left" w:pos="3053"/>
                <w:tab w:val="left" w:pos="3621"/>
                <w:tab w:val="left" w:pos="4331"/>
                <w:tab w:val="left" w:pos="5183"/>
              </w:tabs>
              <w:rPr>
                <w:rFonts w:asciiTheme="minorHAnsi" w:hAnsiTheme="minorHAnsi" w:cstheme="minorHAnsi"/>
                <w:sz w:val="24"/>
              </w:rPr>
            </w:pPr>
            <w:r w:rsidRPr="00685CA4">
              <w:rPr>
                <w:rFonts w:asciiTheme="minorHAnsi" w:hAnsiTheme="minorHAnsi" w:cstheme="minorHAnsi"/>
                <w:sz w:val="24"/>
              </w:rPr>
              <w:t xml:space="preserve">Responsible for </w:t>
            </w:r>
            <w:r w:rsidRPr="00685CA4">
              <w:rPr>
                <w:rFonts w:asciiTheme="minorHAnsi" w:hAnsiTheme="minorHAnsi" w:cstheme="minorHAnsi"/>
                <w:sz w:val="24"/>
              </w:rPr>
              <w:t>timely submission of</w:t>
            </w:r>
            <w:r w:rsidRPr="00685CA4">
              <w:rPr>
                <w:rFonts w:asciiTheme="minorHAnsi" w:hAnsiTheme="minorHAnsi" w:cstheme="minorHAnsi"/>
                <w:sz w:val="24"/>
              </w:rPr>
              <w:t xml:space="preserve"> returns &amp; maintain the record under various Acts (Factory Act 1948, PF &amp; Mis. Act 1952, ESIC Act 1948, Payment of Wages Act 1936, Minimum Wages Act 1948, Maternity Benefit Act 1961, Welfare act 1965, Equal Rem</w:t>
            </w:r>
            <w:r w:rsidRPr="00685CA4">
              <w:rPr>
                <w:rFonts w:asciiTheme="minorHAnsi" w:hAnsiTheme="minorHAnsi" w:cstheme="minorHAnsi"/>
                <w:sz w:val="24"/>
              </w:rPr>
              <w:t xml:space="preserve">uneration act 1976. </w:t>
            </w:r>
          </w:p>
          <w:p w:rsidR="001D570C" w:rsidRPr="00685CA4" w:rsidRDefault="00C751B6" w:rsidP="00C04D33">
            <w:pPr>
              <w:rPr>
                <w:rFonts w:asciiTheme="minorHAnsi" w:hAnsiTheme="minorHAnsi" w:cstheme="minorHAnsi"/>
                <w:sz w:val="24"/>
                <w:u w:val="single"/>
              </w:rPr>
            </w:pPr>
            <w:r w:rsidRPr="00685CA4">
              <w:rPr>
                <w:rFonts w:asciiTheme="minorHAnsi" w:hAnsiTheme="minorHAnsi" w:cstheme="minorHAnsi"/>
                <w:sz w:val="24"/>
                <w:u w:val="single"/>
              </w:rPr>
              <w:t xml:space="preserve">Industrial Relation &amp; </w:t>
            </w:r>
            <w:r w:rsidRPr="00685CA4">
              <w:rPr>
                <w:rFonts w:asciiTheme="minorHAnsi" w:hAnsiTheme="minorHAnsi" w:cstheme="minorHAnsi"/>
                <w:sz w:val="24"/>
                <w:u w:val="single"/>
              </w:rPr>
              <w:t xml:space="preserve">Administration </w:t>
            </w:r>
          </w:p>
          <w:p w:rsidR="00A914FB" w:rsidRPr="00685CA4" w:rsidRDefault="00C751B6" w:rsidP="00C04D33">
            <w:pPr>
              <w:rPr>
                <w:rFonts w:asciiTheme="minorHAnsi" w:hAnsiTheme="minorHAnsi" w:cstheme="minorHAnsi"/>
                <w:sz w:val="24"/>
                <w:u w:val="single"/>
              </w:rPr>
            </w:pPr>
          </w:p>
          <w:p w:rsidR="00A914FB" w:rsidRPr="00685CA4" w:rsidRDefault="00C751B6" w:rsidP="00A914FB">
            <w:pPr>
              <w:pStyle w:val="NoSpacing"/>
              <w:numPr>
                <w:ilvl w:val="0"/>
                <w:numId w:val="9"/>
              </w:numPr>
              <w:jc w:val="both"/>
              <w:rPr>
                <w:rFonts w:asciiTheme="minorHAnsi" w:hAnsiTheme="minorHAnsi" w:cstheme="minorHAnsi"/>
                <w:sz w:val="24"/>
                <w:szCs w:val="24"/>
              </w:rPr>
            </w:pPr>
            <w:r w:rsidRPr="00685CA4">
              <w:rPr>
                <w:rFonts w:asciiTheme="minorHAnsi" w:hAnsiTheme="minorHAnsi" w:cstheme="minorHAnsi"/>
                <w:sz w:val="24"/>
                <w:szCs w:val="24"/>
              </w:rPr>
              <w:t xml:space="preserve">Negotiations with the </w:t>
            </w:r>
            <w:r w:rsidRPr="00685CA4">
              <w:rPr>
                <w:rFonts w:asciiTheme="minorHAnsi" w:hAnsiTheme="minorHAnsi" w:cstheme="minorHAnsi"/>
                <w:sz w:val="24"/>
                <w:szCs w:val="24"/>
              </w:rPr>
              <w:t>Workmen Representatives</w:t>
            </w:r>
            <w:r w:rsidRPr="00685CA4">
              <w:rPr>
                <w:rFonts w:asciiTheme="minorHAnsi" w:hAnsiTheme="minorHAnsi" w:cstheme="minorHAnsi"/>
                <w:sz w:val="24"/>
                <w:szCs w:val="24"/>
              </w:rPr>
              <w:t xml:space="preserve"> </w:t>
            </w:r>
          </w:p>
          <w:p w:rsidR="00A914FB" w:rsidRPr="00685CA4" w:rsidRDefault="00C751B6" w:rsidP="00A914FB">
            <w:pPr>
              <w:widowControl/>
              <w:numPr>
                <w:ilvl w:val="0"/>
                <w:numId w:val="9"/>
              </w:numPr>
              <w:tabs>
                <w:tab w:val="left" w:pos="11520"/>
              </w:tabs>
              <w:suppressAutoHyphens/>
              <w:spacing w:line="360" w:lineRule="auto"/>
              <w:rPr>
                <w:rFonts w:asciiTheme="minorHAnsi" w:hAnsiTheme="minorHAnsi" w:cstheme="minorHAnsi"/>
                <w:sz w:val="24"/>
              </w:rPr>
            </w:pPr>
            <w:r w:rsidRPr="00685CA4">
              <w:rPr>
                <w:rFonts w:asciiTheme="minorHAnsi" w:hAnsiTheme="minorHAnsi" w:cstheme="minorHAnsi"/>
                <w:sz w:val="24"/>
              </w:rPr>
              <w:t>Assist in implementation of Long Terms Agreements with Workmen Union</w:t>
            </w:r>
          </w:p>
          <w:p w:rsidR="00A914FB" w:rsidRPr="00685CA4" w:rsidRDefault="00C751B6" w:rsidP="00A914FB">
            <w:pPr>
              <w:widowControl/>
              <w:numPr>
                <w:ilvl w:val="0"/>
                <w:numId w:val="9"/>
              </w:numPr>
              <w:tabs>
                <w:tab w:val="left" w:pos="11520"/>
              </w:tabs>
              <w:suppressAutoHyphens/>
              <w:spacing w:line="360" w:lineRule="auto"/>
              <w:rPr>
                <w:rFonts w:asciiTheme="minorHAnsi" w:hAnsiTheme="minorHAnsi" w:cstheme="minorHAnsi"/>
                <w:sz w:val="24"/>
              </w:rPr>
            </w:pPr>
            <w:r w:rsidRPr="00685CA4">
              <w:rPr>
                <w:rFonts w:asciiTheme="minorHAnsi" w:hAnsiTheme="minorHAnsi" w:cstheme="minorHAnsi"/>
                <w:sz w:val="24"/>
              </w:rPr>
              <w:t>Grievance handling &amp; Counselling</w:t>
            </w:r>
          </w:p>
          <w:p w:rsidR="00A914FB" w:rsidRPr="00685CA4" w:rsidRDefault="00C751B6" w:rsidP="00A914FB">
            <w:pPr>
              <w:widowControl/>
              <w:numPr>
                <w:ilvl w:val="0"/>
                <w:numId w:val="9"/>
              </w:numPr>
              <w:tabs>
                <w:tab w:val="left" w:pos="11520"/>
              </w:tabs>
              <w:suppressAutoHyphens/>
              <w:spacing w:line="360" w:lineRule="auto"/>
              <w:rPr>
                <w:rFonts w:asciiTheme="minorHAnsi" w:hAnsiTheme="minorHAnsi" w:cstheme="minorHAnsi"/>
                <w:sz w:val="24"/>
              </w:rPr>
            </w:pPr>
            <w:r w:rsidRPr="00685CA4">
              <w:rPr>
                <w:rFonts w:asciiTheme="minorHAnsi" w:hAnsiTheme="minorHAnsi" w:cstheme="minorHAnsi"/>
                <w:sz w:val="24"/>
              </w:rPr>
              <w:t>Domestic Enquiries</w:t>
            </w:r>
          </w:p>
          <w:p w:rsidR="00656E63" w:rsidRPr="00685CA4" w:rsidRDefault="00C751B6" w:rsidP="00C04D33">
            <w:pPr>
              <w:widowControl/>
              <w:numPr>
                <w:ilvl w:val="0"/>
                <w:numId w:val="9"/>
              </w:numPr>
              <w:tabs>
                <w:tab w:val="left" w:pos="11520"/>
              </w:tabs>
              <w:suppressAutoHyphens/>
              <w:spacing w:line="360" w:lineRule="auto"/>
              <w:rPr>
                <w:rFonts w:asciiTheme="minorHAnsi" w:hAnsiTheme="minorHAnsi" w:cstheme="minorHAnsi"/>
                <w:sz w:val="24"/>
              </w:rPr>
            </w:pPr>
            <w:r w:rsidRPr="00685CA4">
              <w:rPr>
                <w:rFonts w:asciiTheme="minorHAnsi" w:hAnsiTheme="minorHAnsi" w:cstheme="minorHAnsi"/>
                <w:sz w:val="24"/>
              </w:rPr>
              <w:t xml:space="preserve">Handling </w:t>
            </w:r>
            <w:r w:rsidRPr="00685CA4">
              <w:rPr>
                <w:rFonts w:asciiTheme="minorHAnsi" w:hAnsiTheme="minorHAnsi" w:cstheme="minorHAnsi"/>
                <w:sz w:val="24"/>
              </w:rPr>
              <w:t>labor</w:t>
            </w:r>
            <w:r w:rsidRPr="00685CA4">
              <w:rPr>
                <w:rFonts w:asciiTheme="minorHAnsi" w:hAnsiTheme="minorHAnsi" w:cstheme="minorHAnsi"/>
                <w:sz w:val="24"/>
              </w:rPr>
              <w:t xml:space="preserve"> related legal cases </w:t>
            </w:r>
          </w:p>
          <w:p w:rsidR="001D570C" w:rsidRPr="00685CA4" w:rsidRDefault="00C751B6" w:rsidP="00A914FB">
            <w:pPr>
              <w:pStyle w:val="ListParagraph"/>
              <w:numPr>
                <w:ilvl w:val="0"/>
                <w:numId w:val="9"/>
              </w:numPr>
              <w:tabs>
                <w:tab w:val="left" w:pos="360"/>
                <w:tab w:val="left" w:pos="540"/>
              </w:tabs>
              <w:rPr>
                <w:rFonts w:asciiTheme="minorHAnsi" w:hAnsiTheme="minorHAnsi" w:cstheme="minorHAnsi"/>
                <w:sz w:val="24"/>
              </w:rPr>
            </w:pPr>
            <w:r w:rsidRPr="00685CA4">
              <w:rPr>
                <w:rFonts w:asciiTheme="minorHAnsi" w:hAnsiTheme="minorHAnsi" w:cstheme="minorHAnsi"/>
                <w:sz w:val="24"/>
              </w:rPr>
              <w:t xml:space="preserve"> </w:t>
            </w:r>
            <w:r w:rsidRPr="00685CA4">
              <w:rPr>
                <w:rFonts w:asciiTheme="minorHAnsi" w:hAnsiTheme="minorHAnsi" w:cstheme="minorHAnsi"/>
                <w:sz w:val="24"/>
              </w:rPr>
              <w:t xml:space="preserve">Responsible for </w:t>
            </w:r>
            <w:r w:rsidRPr="00685CA4">
              <w:rPr>
                <w:rFonts w:asciiTheme="minorHAnsi" w:hAnsiTheme="minorHAnsi" w:cstheme="minorHAnsi"/>
                <w:sz w:val="24"/>
              </w:rPr>
              <w:t>HR Audit</w:t>
            </w:r>
            <w:r w:rsidRPr="00685CA4">
              <w:rPr>
                <w:rFonts w:asciiTheme="minorHAnsi" w:hAnsiTheme="minorHAnsi" w:cstheme="minorHAnsi"/>
                <w:sz w:val="24"/>
              </w:rPr>
              <w:t xml:space="preserve"> in plant, E</w:t>
            </w:r>
            <w:r w:rsidRPr="00685CA4">
              <w:rPr>
                <w:rFonts w:asciiTheme="minorHAnsi" w:hAnsiTheme="minorHAnsi" w:cstheme="minorHAnsi"/>
                <w:sz w:val="24"/>
              </w:rPr>
              <w:t>mployee</w:t>
            </w:r>
            <w:r w:rsidRPr="00685CA4">
              <w:rPr>
                <w:rFonts w:asciiTheme="minorHAnsi" w:hAnsiTheme="minorHAnsi" w:cstheme="minorHAnsi"/>
                <w:sz w:val="24"/>
              </w:rPr>
              <w:t xml:space="preserve"> </w:t>
            </w:r>
            <w:r w:rsidRPr="00685CA4">
              <w:rPr>
                <w:rFonts w:asciiTheme="minorHAnsi" w:hAnsiTheme="minorHAnsi" w:cstheme="minorHAnsi"/>
                <w:sz w:val="24"/>
              </w:rPr>
              <w:t>Satisfaction survey</w:t>
            </w:r>
            <w:r w:rsidRPr="00685CA4">
              <w:rPr>
                <w:rFonts w:asciiTheme="minorHAnsi" w:hAnsiTheme="minorHAnsi" w:cstheme="minorHAnsi"/>
                <w:sz w:val="24"/>
              </w:rPr>
              <w:t xml:space="preserve"> Coordination etc.</w:t>
            </w:r>
          </w:p>
          <w:p w:rsidR="00BC7645" w:rsidRPr="00685CA4" w:rsidRDefault="00C751B6" w:rsidP="00A914FB">
            <w:pPr>
              <w:pStyle w:val="ListParagraph"/>
              <w:numPr>
                <w:ilvl w:val="0"/>
                <w:numId w:val="9"/>
              </w:numPr>
              <w:tabs>
                <w:tab w:val="left" w:pos="360"/>
                <w:tab w:val="left" w:pos="540"/>
              </w:tabs>
              <w:rPr>
                <w:rFonts w:asciiTheme="minorHAnsi" w:hAnsiTheme="minorHAnsi" w:cstheme="minorHAnsi"/>
                <w:sz w:val="24"/>
              </w:rPr>
            </w:pPr>
            <w:r w:rsidRPr="00685CA4">
              <w:rPr>
                <w:rFonts w:asciiTheme="minorHAnsi" w:hAnsiTheme="minorHAnsi" w:cstheme="minorHAnsi"/>
                <w:sz w:val="24"/>
              </w:rPr>
              <w:t>Fully responsible for maintaining a healthy relationship between worker, employees and play critica</w:t>
            </w:r>
            <w:r w:rsidRPr="00685CA4">
              <w:rPr>
                <w:rFonts w:asciiTheme="minorHAnsi" w:hAnsiTheme="minorHAnsi" w:cstheme="minorHAnsi"/>
                <w:sz w:val="24"/>
              </w:rPr>
              <w:t>l role to solve</w:t>
            </w:r>
            <w:r w:rsidRPr="00685CA4">
              <w:rPr>
                <w:rFonts w:asciiTheme="minorHAnsi" w:hAnsiTheme="minorHAnsi" w:cstheme="minorHAnsi"/>
                <w:sz w:val="24"/>
              </w:rPr>
              <w:t xml:space="preserve"> their grievances.</w:t>
            </w:r>
          </w:p>
          <w:p w:rsidR="004B62C4" w:rsidRPr="00685CA4" w:rsidRDefault="00C751B6" w:rsidP="00A914FB">
            <w:pPr>
              <w:widowControl/>
              <w:numPr>
                <w:ilvl w:val="0"/>
                <w:numId w:val="9"/>
              </w:numPr>
              <w:rPr>
                <w:rFonts w:asciiTheme="minorHAnsi" w:hAnsiTheme="minorHAnsi" w:cstheme="minorHAnsi"/>
                <w:sz w:val="24"/>
              </w:rPr>
            </w:pPr>
            <w:r w:rsidRPr="00685CA4">
              <w:rPr>
                <w:rFonts w:asciiTheme="minorHAnsi" w:hAnsiTheme="minorHAnsi" w:cstheme="minorHAnsi"/>
                <w:sz w:val="24"/>
              </w:rPr>
              <w:t xml:space="preserve">Supervision of Housekeeping, Horticulture, Security </w:t>
            </w:r>
          </w:p>
          <w:p w:rsidR="0028619B" w:rsidRPr="00685CA4" w:rsidRDefault="00C751B6" w:rsidP="00A914FB">
            <w:pPr>
              <w:pStyle w:val="ListParagraph"/>
              <w:numPr>
                <w:ilvl w:val="0"/>
                <w:numId w:val="9"/>
              </w:numPr>
              <w:rPr>
                <w:rFonts w:asciiTheme="minorHAnsi" w:hAnsiTheme="minorHAnsi" w:cstheme="minorHAnsi"/>
                <w:sz w:val="24"/>
              </w:rPr>
            </w:pPr>
            <w:r w:rsidRPr="00685CA4">
              <w:rPr>
                <w:rFonts w:asciiTheme="minorHAnsi" w:hAnsiTheme="minorHAnsi" w:cstheme="minorHAnsi"/>
                <w:sz w:val="24"/>
              </w:rPr>
              <w:t>Employee transportation &amp; Vehicle hire</w:t>
            </w:r>
          </w:p>
          <w:p w:rsidR="0028619B" w:rsidRPr="00685CA4" w:rsidRDefault="00C751B6" w:rsidP="00A914FB">
            <w:pPr>
              <w:pStyle w:val="ListParagraph"/>
              <w:numPr>
                <w:ilvl w:val="0"/>
                <w:numId w:val="9"/>
              </w:numPr>
              <w:rPr>
                <w:rFonts w:asciiTheme="minorHAnsi" w:hAnsiTheme="minorHAnsi" w:cstheme="minorHAnsi"/>
                <w:sz w:val="24"/>
              </w:rPr>
            </w:pPr>
            <w:r w:rsidRPr="00685CA4">
              <w:rPr>
                <w:rFonts w:asciiTheme="minorHAnsi" w:hAnsiTheme="minorHAnsi" w:cstheme="minorHAnsi"/>
                <w:sz w:val="24"/>
              </w:rPr>
              <w:t>Guest house &amp; hotel booking Coordination</w:t>
            </w:r>
          </w:p>
          <w:p w:rsidR="0028619B" w:rsidRPr="00685CA4" w:rsidRDefault="00C751B6" w:rsidP="00A914FB">
            <w:pPr>
              <w:pStyle w:val="ListParagraph"/>
              <w:numPr>
                <w:ilvl w:val="0"/>
                <w:numId w:val="9"/>
              </w:numPr>
              <w:rPr>
                <w:rFonts w:asciiTheme="minorHAnsi" w:hAnsiTheme="minorHAnsi" w:cstheme="minorHAnsi"/>
                <w:sz w:val="24"/>
              </w:rPr>
            </w:pPr>
            <w:r w:rsidRPr="00685CA4">
              <w:rPr>
                <w:rFonts w:asciiTheme="minorHAnsi" w:hAnsiTheme="minorHAnsi" w:cstheme="minorHAnsi"/>
                <w:sz w:val="24"/>
              </w:rPr>
              <w:t>Vendor Management</w:t>
            </w:r>
          </w:p>
          <w:p w:rsidR="00DC1F81" w:rsidRPr="00685CA4" w:rsidRDefault="00C751B6" w:rsidP="00FD71C1">
            <w:pPr>
              <w:pStyle w:val="ListParagraph"/>
              <w:rPr>
                <w:rFonts w:asciiTheme="minorHAnsi" w:hAnsiTheme="minorHAnsi" w:cstheme="minorHAnsi"/>
                <w:sz w:val="24"/>
              </w:rPr>
            </w:pPr>
          </w:p>
        </w:tc>
      </w:tr>
      <w:tr w:rsidR="00195B88" w:rsidTr="006455FD">
        <w:trPr>
          <w:trHeight w:val="430"/>
        </w:trPr>
        <w:tc>
          <w:tcPr>
            <w:tcW w:w="2190" w:type="dxa"/>
            <w:gridSpan w:val="2"/>
            <w:shd w:val="clear" w:color="auto" w:fill="BFBFBF" w:themeFill="background1" w:themeFillShade="BF"/>
          </w:tcPr>
          <w:p w:rsidR="00DE2291" w:rsidRPr="00685CA4" w:rsidRDefault="00C751B6" w:rsidP="009C0093">
            <w:pPr>
              <w:pStyle w:val="PlainText"/>
              <w:jc w:val="left"/>
              <w:rPr>
                <w:rFonts w:asciiTheme="minorHAnsi" w:eastAsia="MS PMincho" w:hAnsiTheme="minorHAnsi" w:cstheme="minorHAnsi"/>
                <w:color w:val="FFFFFF"/>
                <w:sz w:val="24"/>
                <w:szCs w:val="24"/>
              </w:rPr>
            </w:pPr>
            <w:r w:rsidRPr="00685CA4">
              <w:rPr>
                <w:rFonts w:asciiTheme="minorHAnsi" w:eastAsia="MS PMincho" w:hAnsiTheme="minorHAnsi" w:cstheme="minorHAnsi"/>
                <w:color w:val="FFFFFF"/>
                <w:sz w:val="24"/>
                <w:szCs w:val="24"/>
              </w:rPr>
              <w:t xml:space="preserve">3.Name </w:t>
            </w:r>
            <w:r w:rsidRPr="00685CA4">
              <w:rPr>
                <w:rFonts w:asciiTheme="minorHAnsi" w:eastAsia="MS PMincho" w:hAnsiTheme="minorHAnsi" w:cstheme="minorHAnsi"/>
                <w:color w:val="FFFFFF"/>
                <w:sz w:val="24"/>
                <w:szCs w:val="24"/>
              </w:rPr>
              <w:t>of</w:t>
            </w:r>
            <w:r w:rsidRPr="00685CA4">
              <w:rPr>
                <w:rFonts w:asciiTheme="minorHAnsi" w:eastAsia="MS PMincho" w:hAnsiTheme="minorHAnsi" w:cstheme="minorHAnsi"/>
                <w:color w:val="FFFFFF"/>
                <w:sz w:val="24"/>
                <w:szCs w:val="24"/>
              </w:rPr>
              <w:t xml:space="preserve"> the Company</w:t>
            </w:r>
          </w:p>
        </w:tc>
        <w:tc>
          <w:tcPr>
            <w:tcW w:w="7620" w:type="dxa"/>
            <w:gridSpan w:val="2"/>
            <w:shd w:val="clear" w:color="auto" w:fill="BFBFBF" w:themeFill="background1" w:themeFillShade="BF"/>
          </w:tcPr>
          <w:p w:rsidR="00DE2291" w:rsidRPr="00685CA4" w:rsidRDefault="00C751B6" w:rsidP="009C0093">
            <w:pPr>
              <w:pStyle w:val="PlainText"/>
              <w:jc w:val="center"/>
              <w:rPr>
                <w:rFonts w:asciiTheme="minorHAnsi" w:eastAsia="MS PMincho" w:hAnsiTheme="minorHAnsi" w:cstheme="minorHAnsi"/>
                <w:bCs/>
                <w:color w:val="000000"/>
                <w:sz w:val="24"/>
                <w:szCs w:val="24"/>
              </w:rPr>
            </w:pPr>
            <w:r w:rsidRPr="00685CA4">
              <w:rPr>
                <w:rFonts w:asciiTheme="minorHAnsi" w:eastAsia="MS PMincho" w:hAnsiTheme="minorHAnsi" w:cstheme="minorHAnsi"/>
                <w:bCs/>
                <w:color w:val="000000"/>
                <w:sz w:val="24"/>
                <w:szCs w:val="24"/>
              </w:rPr>
              <w:t>Honda Logistics India Ltd (Tapukara</w:t>
            </w:r>
            <w:r w:rsidRPr="00685CA4">
              <w:rPr>
                <w:rFonts w:asciiTheme="minorHAnsi" w:eastAsia="MS PMincho" w:hAnsiTheme="minorHAnsi" w:cstheme="minorHAnsi"/>
                <w:bCs/>
                <w:color w:val="000000"/>
                <w:sz w:val="24"/>
                <w:szCs w:val="24"/>
              </w:rPr>
              <w:t>)</w:t>
            </w:r>
          </w:p>
        </w:tc>
      </w:tr>
      <w:tr w:rsidR="00195B88" w:rsidTr="006455FD">
        <w:trPr>
          <w:trHeight w:val="363"/>
        </w:trPr>
        <w:tc>
          <w:tcPr>
            <w:tcW w:w="2190" w:type="dxa"/>
            <w:gridSpan w:val="2"/>
          </w:tcPr>
          <w:p w:rsidR="00DE2291"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Duration</w:t>
            </w:r>
          </w:p>
        </w:tc>
        <w:tc>
          <w:tcPr>
            <w:tcW w:w="7620" w:type="dxa"/>
            <w:gridSpan w:val="2"/>
            <w:vAlign w:val="center"/>
          </w:tcPr>
          <w:p w:rsidR="00DE2291" w:rsidRPr="00685CA4" w:rsidRDefault="00C751B6" w:rsidP="009C0093">
            <w:pPr>
              <w:pStyle w:val="PlainText"/>
              <w:rPr>
                <w:rFonts w:asciiTheme="minorHAnsi" w:eastAsia="MS PMincho" w:hAnsiTheme="minorHAnsi" w:cstheme="minorHAnsi"/>
                <w:sz w:val="24"/>
                <w:szCs w:val="24"/>
              </w:rPr>
            </w:pPr>
            <w:r w:rsidRPr="00685CA4">
              <w:rPr>
                <w:rFonts w:asciiTheme="minorHAnsi" w:eastAsia="MS PMincho" w:hAnsiTheme="minorHAnsi" w:cstheme="minorHAnsi"/>
                <w:sz w:val="24"/>
                <w:szCs w:val="24"/>
              </w:rPr>
              <w:t>June 2012</w:t>
            </w:r>
            <w:r w:rsidRPr="00685CA4">
              <w:rPr>
                <w:rFonts w:asciiTheme="minorHAnsi" w:eastAsia="MS PMincho" w:hAnsiTheme="minorHAnsi" w:cstheme="minorHAnsi"/>
                <w:sz w:val="24"/>
                <w:szCs w:val="24"/>
              </w:rPr>
              <w:t xml:space="preserve"> to</w:t>
            </w:r>
            <w:r w:rsidRPr="00685CA4">
              <w:rPr>
                <w:rFonts w:asciiTheme="minorHAnsi" w:eastAsia="MS PMincho" w:hAnsiTheme="minorHAnsi" w:cstheme="minorHAnsi"/>
                <w:sz w:val="24"/>
                <w:szCs w:val="24"/>
              </w:rPr>
              <w:t xml:space="preserve"> July 2014</w:t>
            </w:r>
            <w:r w:rsidRPr="00685CA4">
              <w:rPr>
                <w:rFonts w:asciiTheme="minorHAnsi" w:eastAsia="MS PMincho" w:hAnsiTheme="minorHAnsi" w:cstheme="minorHAnsi"/>
                <w:sz w:val="24"/>
                <w:szCs w:val="24"/>
              </w:rPr>
              <w:t>.</w:t>
            </w:r>
          </w:p>
        </w:tc>
      </w:tr>
      <w:tr w:rsidR="00195B88" w:rsidTr="006455FD">
        <w:trPr>
          <w:trHeight w:val="345"/>
        </w:trPr>
        <w:tc>
          <w:tcPr>
            <w:tcW w:w="2190" w:type="dxa"/>
            <w:gridSpan w:val="2"/>
          </w:tcPr>
          <w:p w:rsidR="00DE2291"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Designation</w:t>
            </w:r>
          </w:p>
        </w:tc>
        <w:tc>
          <w:tcPr>
            <w:tcW w:w="7620" w:type="dxa"/>
            <w:gridSpan w:val="2"/>
            <w:vAlign w:val="center"/>
          </w:tcPr>
          <w:p w:rsidR="00DE2291" w:rsidRPr="00685CA4" w:rsidRDefault="00C751B6" w:rsidP="009C0093">
            <w:pPr>
              <w:rPr>
                <w:rFonts w:asciiTheme="minorHAnsi" w:eastAsia="MS PMincho" w:hAnsiTheme="minorHAnsi" w:cstheme="minorHAnsi"/>
                <w:color w:val="000000"/>
                <w:sz w:val="24"/>
              </w:rPr>
            </w:pPr>
            <w:r w:rsidRPr="00685CA4">
              <w:rPr>
                <w:rFonts w:asciiTheme="minorHAnsi" w:eastAsia="MS PMincho" w:hAnsiTheme="minorHAnsi" w:cstheme="minorHAnsi"/>
                <w:color w:val="000000"/>
                <w:sz w:val="24"/>
              </w:rPr>
              <w:t>Executive – HR / IR</w:t>
            </w:r>
          </w:p>
        </w:tc>
      </w:tr>
      <w:tr w:rsidR="00195B88" w:rsidTr="006455FD">
        <w:trPr>
          <w:trHeight w:val="975"/>
        </w:trPr>
        <w:tc>
          <w:tcPr>
            <w:tcW w:w="2190" w:type="dxa"/>
            <w:gridSpan w:val="2"/>
          </w:tcPr>
          <w:p w:rsidR="00DE2291" w:rsidRPr="00685CA4" w:rsidRDefault="00C751B6" w:rsidP="009C009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lastRenderedPageBreak/>
              <w:t>About this company</w:t>
            </w:r>
          </w:p>
        </w:tc>
        <w:tc>
          <w:tcPr>
            <w:tcW w:w="7620" w:type="dxa"/>
            <w:gridSpan w:val="2"/>
            <w:vAlign w:val="center"/>
          </w:tcPr>
          <w:p w:rsidR="00DE2291" w:rsidRPr="00685CA4" w:rsidRDefault="00C751B6" w:rsidP="00115F0D">
            <w:pPr>
              <w:spacing w:before="120" w:line="360" w:lineRule="auto"/>
              <w:rPr>
                <w:rFonts w:asciiTheme="minorHAnsi" w:hAnsiTheme="minorHAnsi" w:cstheme="minorHAnsi"/>
                <w:sz w:val="24"/>
                <w:u w:val="single"/>
              </w:rPr>
            </w:pPr>
            <w:r w:rsidRPr="00685CA4">
              <w:rPr>
                <w:rFonts w:asciiTheme="minorHAnsi" w:hAnsiTheme="minorHAnsi" w:cstheme="minorHAnsi"/>
                <w:sz w:val="24"/>
              </w:rPr>
              <w:t>Associate company of Honda Motor Co. Ltd. Japan.</w:t>
            </w:r>
            <w:r w:rsidRPr="00685CA4">
              <w:rPr>
                <w:rStyle w:val="Strong"/>
                <w:rFonts w:asciiTheme="minorHAnsi" w:hAnsiTheme="minorHAnsi" w:cstheme="minorHAnsi"/>
                <w:b w:val="0"/>
                <w:bCs w:val="0"/>
                <w:sz w:val="24"/>
              </w:rPr>
              <w:t xml:space="preserve"> A part of the Honda Logistics Inc. Japan worldwide, Honda Logistics India Private Limited (HLI) has been engaged in providing logistics services of all sorts to the Honda Group in India for their </w:t>
            </w:r>
            <w:r w:rsidRPr="00685CA4">
              <w:rPr>
                <w:rStyle w:val="Strong"/>
                <w:rFonts w:asciiTheme="minorHAnsi" w:hAnsiTheme="minorHAnsi" w:cstheme="minorHAnsi"/>
                <w:b w:val="0"/>
                <w:bCs w:val="0"/>
                <w:sz w:val="24"/>
              </w:rPr>
              <w:t>4-wheeler</w:t>
            </w:r>
            <w:r w:rsidRPr="00685CA4">
              <w:rPr>
                <w:rStyle w:val="Strong"/>
                <w:rFonts w:asciiTheme="minorHAnsi" w:hAnsiTheme="minorHAnsi" w:cstheme="minorHAnsi"/>
                <w:b w:val="0"/>
                <w:bCs w:val="0"/>
                <w:sz w:val="24"/>
              </w:rPr>
              <w:t xml:space="preserve"> &amp; </w:t>
            </w:r>
            <w:r w:rsidRPr="00685CA4">
              <w:rPr>
                <w:rStyle w:val="Strong"/>
                <w:rFonts w:asciiTheme="minorHAnsi" w:hAnsiTheme="minorHAnsi" w:cstheme="minorHAnsi"/>
                <w:b w:val="0"/>
                <w:bCs w:val="0"/>
                <w:sz w:val="24"/>
              </w:rPr>
              <w:t>2-wheeler</w:t>
            </w:r>
            <w:r w:rsidRPr="00685CA4">
              <w:rPr>
                <w:rStyle w:val="Strong"/>
                <w:rFonts w:asciiTheme="minorHAnsi" w:hAnsiTheme="minorHAnsi" w:cstheme="minorHAnsi"/>
                <w:b w:val="0"/>
                <w:bCs w:val="0"/>
                <w:sz w:val="24"/>
              </w:rPr>
              <w:t xml:space="preserve"> businesses</w:t>
            </w:r>
            <w:r w:rsidRPr="00685CA4">
              <w:rPr>
                <w:rFonts w:asciiTheme="minorHAnsi" w:hAnsiTheme="minorHAnsi" w:cstheme="minorHAnsi"/>
                <w:sz w:val="24"/>
              </w:rPr>
              <w:t>.</w:t>
            </w:r>
          </w:p>
        </w:tc>
      </w:tr>
      <w:tr w:rsidR="00195B88" w:rsidTr="006455FD">
        <w:trPr>
          <w:trHeight w:val="479"/>
        </w:trPr>
        <w:tc>
          <w:tcPr>
            <w:tcW w:w="2190" w:type="dxa"/>
            <w:gridSpan w:val="2"/>
          </w:tcPr>
          <w:p w:rsidR="005B6E2A" w:rsidRPr="00685CA4" w:rsidRDefault="00C751B6" w:rsidP="00AC1A7B">
            <w:pPr>
              <w:tabs>
                <w:tab w:val="left" w:pos="2760"/>
              </w:tabs>
              <w:spacing w:line="240" w:lineRule="exact"/>
              <w:rPr>
                <w:rFonts w:asciiTheme="minorHAnsi" w:hAnsiTheme="minorHAnsi" w:cstheme="minorHAnsi"/>
                <w:i/>
                <w:sz w:val="24"/>
              </w:rPr>
            </w:pPr>
            <w:r w:rsidRPr="00685CA4">
              <w:rPr>
                <w:rFonts w:asciiTheme="minorHAnsi" w:hAnsiTheme="minorHAnsi" w:cstheme="minorHAnsi"/>
                <w:i/>
                <w:sz w:val="24"/>
              </w:rPr>
              <w:t>Notable Achievements:</w:t>
            </w:r>
          </w:p>
          <w:p w:rsidR="005B6E2A" w:rsidRPr="00685CA4" w:rsidRDefault="00C751B6" w:rsidP="009C0093">
            <w:pPr>
              <w:pStyle w:val="PlainText"/>
              <w:jc w:val="left"/>
              <w:rPr>
                <w:rFonts w:asciiTheme="minorHAnsi" w:eastAsia="MS PMincho" w:hAnsiTheme="minorHAnsi" w:cstheme="minorHAnsi"/>
                <w:sz w:val="24"/>
                <w:szCs w:val="24"/>
              </w:rPr>
            </w:pPr>
          </w:p>
        </w:tc>
        <w:tc>
          <w:tcPr>
            <w:tcW w:w="7620" w:type="dxa"/>
            <w:gridSpan w:val="2"/>
            <w:vAlign w:val="center"/>
          </w:tcPr>
          <w:p w:rsidR="001A23BF" w:rsidRPr="00685CA4" w:rsidRDefault="00C751B6" w:rsidP="001A23BF">
            <w:pPr>
              <w:widowControl/>
              <w:numPr>
                <w:ilvl w:val="0"/>
                <w:numId w:val="18"/>
              </w:numPr>
              <w:tabs>
                <w:tab w:val="left" w:pos="2760"/>
              </w:tabs>
              <w:spacing w:line="240" w:lineRule="exact"/>
              <w:rPr>
                <w:rFonts w:asciiTheme="minorHAnsi" w:hAnsiTheme="minorHAnsi" w:cstheme="minorHAnsi"/>
                <w:sz w:val="24"/>
              </w:rPr>
            </w:pPr>
            <w:r w:rsidRPr="00685CA4">
              <w:rPr>
                <w:rFonts w:asciiTheme="minorHAnsi" w:hAnsiTheme="minorHAnsi" w:cstheme="minorHAnsi"/>
                <w:sz w:val="24"/>
              </w:rPr>
              <w:t xml:space="preserve">Obtained factory License </w:t>
            </w:r>
          </w:p>
          <w:p w:rsidR="001A23BF" w:rsidRPr="00685CA4" w:rsidRDefault="00C751B6" w:rsidP="001A23BF">
            <w:pPr>
              <w:widowControl/>
              <w:numPr>
                <w:ilvl w:val="0"/>
                <w:numId w:val="18"/>
              </w:numPr>
              <w:tabs>
                <w:tab w:val="left" w:pos="2760"/>
              </w:tabs>
              <w:spacing w:line="240" w:lineRule="exact"/>
              <w:rPr>
                <w:rFonts w:asciiTheme="minorHAnsi" w:hAnsiTheme="minorHAnsi" w:cstheme="minorHAnsi"/>
                <w:i/>
                <w:sz w:val="24"/>
              </w:rPr>
            </w:pPr>
            <w:r w:rsidRPr="00685CA4">
              <w:rPr>
                <w:rFonts w:asciiTheme="minorHAnsi" w:hAnsiTheme="minorHAnsi" w:cstheme="minorHAnsi"/>
                <w:sz w:val="24"/>
              </w:rPr>
              <w:t xml:space="preserve">Obtained RC under Contract </w:t>
            </w:r>
            <w:r w:rsidRPr="00685CA4">
              <w:rPr>
                <w:rFonts w:asciiTheme="minorHAnsi" w:hAnsiTheme="minorHAnsi" w:cstheme="minorHAnsi"/>
                <w:sz w:val="24"/>
              </w:rPr>
              <w:t>Labor</w:t>
            </w:r>
            <w:r w:rsidRPr="00685CA4">
              <w:rPr>
                <w:rFonts w:asciiTheme="minorHAnsi" w:hAnsiTheme="minorHAnsi" w:cstheme="minorHAnsi"/>
                <w:sz w:val="24"/>
              </w:rPr>
              <w:t xml:space="preserve"> (R&amp;A) Act – 1970</w:t>
            </w:r>
          </w:p>
          <w:p w:rsidR="001A23BF" w:rsidRPr="00685CA4" w:rsidRDefault="00C751B6" w:rsidP="001A23BF">
            <w:pPr>
              <w:widowControl/>
              <w:numPr>
                <w:ilvl w:val="0"/>
                <w:numId w:val="18"/>
              </w:numPr>
              <w:tabs>
                <w:tab w:val="left" w:pos="2760"/>
              </w:tabs>
              <w:spacing w:line="240" w:lineRule="exact"/>
              <w:rPr>
                <w:rFonts w:asciiTheme="minorHAnsi" w:hAnsiTheme="minorHAnsi" w:cstheme="minorHAnsi"/>
                <w:i/>
                <w:sz w:val="24"/>
              </w:rPr>
            </w:pPr>
            <w:r w:rsidRPr="00685CA4">
              <w:rPr>
                <w:rFonts w:asciiTheme="minorHAnsi" w:hAnsiTheme="minorHAnsi" w:cstheme="minorHAnsi"/>
                <w:sz w:val="24"/>
              </w:rPr>
              <w:t>Obtained Authorization of standing orders for workmen under Industrial Employment act 1946.</w:t>
            </w:r>
          </w:p>
          <w:p w:rsidR="005B6E2A" w:rsidRPr="00685CA4" w:rsidRDefault="00C751B6" w:rsidP="001A23BF">
            <w:pPr>
              <w:widowControl/>
              <w:numPr>
                <w:ilvl w:val="0"/>
                <w:numId w:val="18"/>
              </w:numPr>
              <w:tabs>
                <w:tab w:val="left" w:pos="2760"/>
              </w:tabs>
              <w:spacing w:line="240" w:lineRule="exact"/>
              <w:rPr>
                <w:rFonts w:asciiTheme="minorHAnsi" w:hAnsiTheme="minorHAnsi" w:cstheme="minorHAnsi"/>
                <w:i/>
                <w:sz w:val="24"/>
              </w:rPr>
            </w:pPr>
            <w:r w:rsidRPr="00685CA4">
              <w:rPr>
                <w:rFonts w:asciiTheme="minorHAnsi" w:hAnsiTheme="minorHAnsi" w:cstheme="minorHAnsi"/>
                <w:sz w:val="24"/>
              </w:rPr>
              <w:t>Registration with Apprentice act - 1961</w:t>
            </w:r>
          </w:p>
          <w:p w:rsidR="005B6E2A" w:rsidRPr="00685CA4" w:rsidRDefault="00C751B6" w:rsidP="001C4BF2">
            <w:pPr>
              <w:rPr>
                <w:rFonts w:asciiTheme="minorHAnsi" w:hAnsiTheme="minorHAnsi" w:cstheme="minorHAnsi"/>
                <w:bCs/>
                <w:sz w:val="24"/>
                <w:u w:val="single"/>
              </w:rPr>
            </w:pPr>
          </w:p>
        </w:tc>
      </w:tr>
    </w:tbl>
    <w:p w:rsidR="00512163" w:rsidRPr="00685CA4" w:rsidRDefault="00C751B6" w:rsidP="00050FC6">
      <w:pPr>
        <w:rPr>
          <w:rFonts w:asciiTheme="minorHAnsi" w:hAnsiTheme="minorHAnsi" w:cstheme="minorHAnsi"/>
          <w:sz w:val="24"/>
        </w:rPr>
      </w:pPr>
    </w:p>
    <w:tbl>
      <w:tblPr>
        <w:tblW w:w="981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190"/>
        <w:gridCol w:w="7620"/>
      </w:tblGrid>
      <w:tr w:rsidR="00195B88" w:rsidTr="000C5EAF">
        <w:trPr>
          <w:trHeight w:val="430"/>
        </w:trPr>
        <w:tc>
          <w:tcPr>
            <w:tcW w:w="2190" w:type="dxa"/>
            <w:shd w:val="clear" w:color="auto" w:fill="BFBFBF" w:themeFill="background1" w:themeFillShade="BF"/>
          </w:tcPr>
          <w:p w:rsidR="001A23BF" w:rsidRPr="00685CA4" w:rsidRDefault="00C751B6" w:rsidP="000C5EAF">
            <w:pPr>
              <w:pStyle w:val="PlainText"/>
              <w:jc w:val="left"/>
              <w:rPr>
                <w:rFonts w:asciiTheme="minorHAnsi" w:eastAsia="MS PMincho" w:hAnsiTheme="minorHAnsi" w:cstheme="minorHAnsi"/>
                <w:color w:val="FFFFFF"/>
                <w:sz w:val="24"/>
                <w:szCs w:val="24"/>
              </w:rPr>
            </w:pPr>
            <w:r w:rsidRPr="00685CA4">
              <w:rPr>
                <w:rFonts w:asciiTheme="minorHAnsi" w:eastAsia="MS PMincho" w:hAnsiTheme="minorHAnsi" w:cstheme="minorHAnsi"/>
                <w:color w:val="FFFFFF"/>
                <w:sz w:val="24"/>
                <w:szCs w:val="24"/>
              </w:rPr>
              <w:t xml:space="preserve">4.Name </w:t>
            </w:r>
            <w:r w:rsidRPr="00685CA4">
              <w:rPr>
                <w:rFonts w:asciiTheme="minorHAnsi" w:eastAsia="MS PMincho" w:hAnsiTheme="minorHAnsi" w:cstheme="minorHAnsi"/>
                <w:color w:val="FFFFFF"/>
                <w:sz w:val="24"/>
                <w:szCs w:val="24"/>
              </w:rPr>
              <w:t>of</w:t>
            </w:r>
            <w:r w:rsidRPr="00685CA4">
              <w:rPr>
                <w:rFonts w:asciiTheme="minorHAnsi" w:eastAsia="MS PMincho" w:hAnsiTheme="minorHAnsi" w:cstheme="minorHAnsi"/>
                <w:color w:val="FFFFFF"/>
                <w:sz w:val="24"/>
                <w:szCs w:val="24"/>
              </w:rPr>
              <w:t xml:space="preserve"> the Company</w:t>
            </w:r>
          </w:p>
        </w:tc>
        <w:tc>
          <w:tcPr>
            <w:tcW w:w="7620" w:type="dxa"/>
            <w:shd w:val="clear" w:color="auto" w:fill="BFBFBF" w:themeFill="background1" w:themeFillShade="BF"/>
          </w:tcPr>
          <w:p w:rsidR="001A23BF" w:rsidRPr="00685CA4" w:rsidRDefault="00C751B6" w:rsidP="000C5EAF">
            <w:pPr>
              <w:pStyle w:val="PlainText"/>
              <w:jc w:val="center"/>
              <w:rPr>
                <w:rFonts w:asciiTheme="minorHAnsi" w:eastAsia="MS PMincho" w:hAnsiTheme="minorHAnsi" w:cstheme="minorHAnsi"/>
                <w:bCs/>
                <w:color w:val="000000"/>
                <w:sz w:val="24"/>
                <w:szCs w:val="24"/>
              </w:rPr>
            </w:pPr>
            <w:r w:rsidRPr="00685CA4">
              <w:rPr>
                <w:rFonts w:asciiTheme="minorHAnsi" w:eastAsia="MS PMincho" w:hAnsiTheme="minorHAnsi" w:cstheme="minorHAnsi"/>
                <w:bCs/>
                <w:color w:val="000000"/>
                <w:sz w:val="24"/>
                <w:szCs w:val="24"/>
              </w:rPr>
              <w:t xml:space="preserve">Xenos Automotive Ltd </w:t>
            </w:r>
            <w:r w:rsidRPr="00685CA4">
              <w:rPr>
                <w:rFonts w:asciiTheme="minorHAnsi" w:eastAsia="MS PMincho" w:hAnsiTheme="minorHAnsi" w:cstheme="minorHAnsi"/>
                <w:bCs/>
                <w:color w:val="000000"/>
                <w:sz w:val="24"/>
                <w:szCs w:val="24"/>
              </w:rPr>
              <w:t>(Pricol Group)</w:t>
            </w:r>
          </w:p>
        </w:tc>
      </w:tr>
      <w:tr w:rsidR="00195B88" w:rsidTr="000C5EAF">
        <w:trPr>
          <w:trHeight w:val="345"/>
        </w:trPr>
        <w:tc>
          <w:tcPr>
            <w:tcW w:w="2190" w:type="dxa"/>
          </w:tcPr>
          <w:p w:rsidR="001A23BF" w:rsidRPr="00685CA4" w:rsidRDefault="00C751B6" w:rsidP="000C5EAF">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Designation</w:t>
            </w:r>
          </w:p>
        </w:tc>
        <w:tc>
          <w:tcPr>
            <w:tcW w:w="7620" w:type="dxa"/>
            <w:vAlign w:val="center"/>
          </w:tcPr>
          <w:p w:rsidR="001A23BF" w:rsidRPr="00685CA4" w:rsidRDefault="00C751B6" w:rsidP="000C5EAF">
            <w:pPr>
              <w:rPr>
                <w:rFonts w:asciiTheme="minorHAnsi" w:eastAsia="MS PMincho" w:hAnsiTheme="minorHAnsi" w:cstheme="minorHAnsi"/>
                <w:color w:val="000000"/>
                <w:sz w:val="24"/>
              </w:rPr>
            </w:pPr>
            <w:r w:rsidRPr="00685CA4">
              <w:rPr>
                <w:rFonts w:asciiTheme="minorHAnsi" w:eastAsia="MS PMincho" w:hAnsiTheme="minorHAnsi" w:cstheme="minorHAnsi"/>
                <w:color w:val="000000"/>
                <w:sz w:val="24"/>
              </w:rPr>
              <w:t>Executive – Admin</w:t>
            </w:r>
            <w:r w:rsidRPr="00685CA4">
              <w:rPr>
                <w:rFonts w:asciiTheme="minorHAnsi" w:eastAsia="MS PMincho" w:hAnsiTheme="minorHAnsi" w:cstheme="minorHAnsi"/>
                <w:color w:val="000000"/>
                <w:sz w:val="24"/>
              </w:rPr>
              <w:t>istration</w:t>
            </w:r>
          </w:p>
        </w:tc>
      </w:tr>
      <w:tr w:rsidR="00195B88" w:rsidTr="000C5EAF">
        <w:trPr>
          <w:trHeight w:val="975"/>
        </w:trPr>
        <w:tc>
          <w:tcPr>
            <w:tcW w:w="2190" w:type="dxa"/>
          </w:tcPr>
          <w:p w:rsidR="001A23BF" w:rsidRPr="00685CA4" w:rsidRDefault="00C751B6" w:rsidP="000C5EAF">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About this company</w:t>
            </w:r>
          </w:p>
        </w:tc>
        <w:tc>
          <w:tcPr>
            <w:tcW w:w="7620" w:type="dxa"/>
            <w:vAlign w:val="center"/>
          </w:tcPr>
          <w:p w:rsidR="001A23BF" w:rsidRPr="00685CA4" w:rsidRDefault="00C751B6" w:rsidP="000C5EAF">
            <w:pPr>
              <w:spacing w:before="120" w:line="360" w:lineRule="auto"/>
              <w:rPr>
                <w:rFonts w:asciiTheme="minorHAnsi" w:hAnsiTheme="minorHAnsi" w:cstheme="minorHAnsi"/>
                <w:sz w:val="24"/>
                <w:u w:val="single"/>
              </w:rPr>
            </w:pPr>
            <w:r w:rsidRPr="00685CA4">
              <w:rPr>
                <w:rFonts w:asciiTheme="minorHAnsi" w:hAnsiTheme="minorHAnsi" w:cstheme="minorHAnsi"/>
                <w:sz w:val="24"/>
              </w:rPr>
              <w:t>Xenos Automotive Ltd is sister concern of Pricol Ltd &amp; deals i</w:t>
            </w:r>
            <w:r w:rsidRPr="00685CA4">
              <w:rPr>
                <w:rFonts w:asciiTheme="minorHAnsi" w:hAnsiTheme="minorHAnsi" w:cstheme="minorHAnsi"/>
                <w:sz w:val="24"/>
              </w:rPr>
              <w:t xml:space="preserve">n </w:t>
            </w:r>
            <w:r w:rsidRPr="00685CA4">
              <w:rPr>
                <w:rFonts w:asciiTheme="minorHAnsi" w:hAnsiTheme="minorHAnsi" w:cstheme="minorHAnsi"/>
                <w:sz w:val="24"/>
              </w:rPr>
              <w:t>aftermarket</w:t>
            </w:r>
            <w:r w:rsidRPr="00685CA4">
              <w:rPr>
                <w:rFonts w:asciiTheme="minorHAnsi" w:hAnsiTheme="minorHAnsi" w:cstheme="minorHAnsi"/>
                <w:sz w:val="24"/>
              </w:rPr>
              <w:t xml:space="preserve"> auto </w:t>
            </w:r>
            <w:r w:rsidRPr="00685CA4">
              <w:rPr>
                <w:rFonts w:asciiTheme="minorHAnsi" w:hAnsiTheme="minorHAnsi" w:cstheme="minorHAnsi"/>
                <w:sz w:val="24"/>
              </w:rPr>
              <w:t>accessories</w:t>
            </w:r>
            <w:r w:rsidRPr="00685CA4">
              <w:rPr>
                <w:rFonts w:asciiTheme="minorHAnsi" w:hAnsiTheme="minorHAnsi" w:cstheme="minorHAnsi"/>
                <w:sz w:val="24"/>
              </w:rPr>
              <w:t xml:space="preserve"> sales.</w:t>
            </w:r>
          </w:p>
        </w:tc>
      </w:tr>
    </w:tbl>
    <w:p w:rsidR="001A23BF" w:rsidRPr="00685CA4" w:rsidRDefault="00C751B6" w:rsidP="001A23BF">
      <w:pPr>
        <w:pStyle w:val="PlainText"/>
        <w:rPr>
          <w:rFonts w:asciiTheme="minorHAnsi" w:eastAsia="MS PMincho" w:hAnsiTheme="minorHAnsi" w:cstheme="minorHAnsi"/>
          <w:sz w:val="24"/>
          <w:szCs w:val="24"/>
          <w:lang w:val="nb-NO"/>
        </w:rPr>
      </w:pPr>
    </w:p>
    <w:p w:rsidR="00DF4D8C" w:rsidRPr="00685CA4" w:rsidRDefault="00C751B6" w:rsidP="001A23BF">
      <w:pPr>
        <w:pStyle w:val="PlainText"/>
        <w:rPr>
          <w:rFonts w:asciiTheme="minorHAnsi" w:eastAsia="MS PMincho" w:hAnsiTheme="minorHAnsi" w:cstheme="minorHAnsi"/>
          <w:sz w:val="24"/>
          <w:szCs w:val="24"/>
          <w:lang w:val="nb-NO"/>
        </w:rPr>
      </w:pPr>
    </w:p>
    <w:tbl>
      <w:tblPr>
        <w:tblW w:w="9810"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190"/>
        <w:gridCol w:w="7620"/>
      </w:tblGrid>
      <w:tr w:rsidR="00195B88" w:rsidTr="00E83BA3">
        <w:trPr>
          <w:trHeight w:val="430"/>
        </w:trPr>
        <w:tc>
          <w:tcPr>
            <w:tcW w:w="2190" w:type="dxa"/>
            <w:shd w:val="clear" w:color="auto" w:fill="BFBFBF" w:themeFill="background1" w:themeFillShade="BF"/>
          </w:tcPr>
          <w:p w:rsidR="00DF4D8C" w:rsidRPr="00685CA4" w:rsidRDefault="00C751B6" w:rsidP="00E83BA3">
            <w:pPr>
              <w:pStyle w:val="PlainText"/>
              <w:jc w:val="left"/>
              <w:rPr>
                <w:rFonts w:asciiTheme="minorHAnsi" w:eastAsia="MS PMincho" w:hAnsiTheme="minorHAnsi" w:cstheme="minorHAnsi"/>
                <w:color w:val="FFFFFF"/>
                <w:sz w:val="24"/>
                <w:szCs w:val="24"/>
              </w:rPr>
            </w:pPr>
            <w:r w:rsidRPr="00685CA4">
              <w:rPr>
                <w:rFonts w:asciiTheme="minorHAnsi" w:eastAsia="MS PMincho" w:hAnsiTheme="minorHAnsi" w:cstheme="minorHAnsi"/>
                <w:color w:val="FFFFFF"/>
                <w:sz w:val="24"/>
                <w:szCs w:val="24"/>
              </w:rPr>
              <w:t xml:space="preserve">5.Name </w:t>
            </w:r>
            <w:r w:rsidRPr="00685CA4">
              <w:rPr>
                <w:rFonts w:asciiTheme="minorHAnsi" w:eastAsia="MS PMincho" w:hAnsiTheme="minorHAnsi" w:cstheme="minorHAnsi"/>
                <w:color w:val="FFFFFF"/>
                <w:sz w:val="24"/>
                <w:szCs w:val="24"/>
              </w:rPr>
              <w:t>of</w:t>
            </w:r>
            <w:r w:rsidRPr="00685CA4">
              <w:rPr>
                <w:rFonts w:asciiTheme="minorHAnsi" w:eastAsia="MS PMincho" w:hAnsiTheme="minorHAnsi" w:cstheme="minorHAnsi"/>
                <w:color w:val="FFFFFF"/>
                <w:sz w:val="24"/>
                <w:szCs w:val="24"/>
              </w:rPr>
              <w:t xml:space="preserve"> the Company</w:t>
            </w:r>
          </w:p>
        </w:tc>
        <w:tc>
          <w:tcPr>
            <w:tcW w:w="7620" w:type="dxa"/>
            <w:shd w:val="clear" w:color="auto" w:fill="BFBFBF" w:themeFill="background1" w:themeFillShade="BF"/>
          </w:tcPr>
          <w:p w:rsidR="00DF4D8C" w:rsidRPr="00685CA4" w:rsidRDefault="00C751B6" w:rsidP="00E83BA3">
            <w:pPr>
              <w:pStyle w:val="PlainText"/>
              <w:jc w:val="center"/>
              <w:rPr>
                <w:rFonts w:asciiTheme="minorHAnsi" w:eastAsia="MS PMincho" w:hAnsiTheme="minorHAnsi" w:cstheme="minorHAnsi"/>
                <w:bCs/>
                <w:color w:val="000000"/>
                <w:sz w:val="24"/>
                <w:szCs w:val="24"/>
              </w:rPr>
            </w:pPr>
            <w:r w:rsidRPr="00685CA4">
              <w:rPr>
                <w:rFonts w:asciiTheme="minorHAnsi" w:eastAsia="MS PMincho" w:hAnsiTheme="minorHAnsi" w:cstheme="minorHAnsi"/>
                <w:bCs/>
                <w:color w:val="000000"/>
                <w:sz w:val="24"/>
                <w:szCs w:val="24"/>
              </w:rPr>
              <w:t>Luminous Teleinfra Ltd (Manesar)</w:t>
            </w:r>
          </w:p>
        </w:tc>
      </w:tr>
      <w:tr w:rsidR="00195B88" w:rsidTr="00E83BA3">
        <w:trPr>
          <w:trHeight w:val="345"/>
        </w:trPr>
        <w:tc>
          <w:tcPr>
            <w:tcW w:w="2190" w:type="dxa"/>
          </w:tcPr>
          <w:p w:rsidR="00DF4D8C" w:rsidRPr="00685CA4" w:rsidRDefault="00C751B6" w:rsidP="00E83BA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Designation</w:t>
            </w:r>
          </w:p>
        </w:tc>
        <w:tc>
          <w:tcPr>
            <w:tcW w:w="7620" w:type="dxa"/>
            <w:vAlign w:val="center"/>
          </w:tcPr>
          <w:p w:rsidR="00DF4D8C" w:rsidRPr="00685CA4" w:rsidRDefault="00C751B6" w:rsidP="00E83BA3">
            <w:pPr>
              <w:rPr>
                <w:rFonts w:asciiTheme="minorHAnsi" w:eastAsia="MS PMincho" w:hAnsiTheme="minorHAnsi" w:cstheme="minorHAnsi"/>
                <w:color w:val="000000"/>
                <w:sz w:val="24"/>
              </w:rPr>
            </w:pPr>
            <w:r w:rsidRPr="00685CA4">
              <w:rPr>
                <w:rFonts w:asciiTheme="minorHAnsi" w:eastAsia="MS PMincho" w:hAnsiTheme="minorHAnsi" w:cstheme="minorHAnsi"/>
                <w:color w:val="000000"/>
                <w:sz w:val="24"/>
              </w:rPr>
              <w:t xml:space="preserve">Executive </w:t>
            </w:r>
            <w:r w:rsidRPr="00685CA4">
              <w:rPr>
                <w:rFonts w:asciiTheme="minorHAnsi" w:eastAsia="MS PMincho" w:hAnsiTheme="minorHAnsi" w:cstheme="minorHAnsi"/>
                <w:color w:val="000000"/>
                <w:sz w:val="24"/>
              </w:rPr>
              <w:t>– Administration</w:t>
            </w:r>
          </w:p>
        </w:tc>
      </w:tr>
      <w:tr w:rsidR="00195B88" w:rsidTr="00E83BA3">
        <w:trPr>
          <w:trHeight w:val="975"/>
        </w:trPr>
        <w:tc>
          <w:tcPr>
            <w:tcW w:w="2190" w:type="dxa"/>
          </w:tcPr>
          <w:p w:rsidR="00DF4D8C" w:rsidRPr="00685CA4" w:rsidRDefault="00C751B6" w:rsidP="00E83BA3">
            <w:pPr>
              <w:pStyle w:val="PlainTex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About this company</w:t>
            </w:r>
          </w:p>
        </w:tc>
        <w:tc>
          <w:tcPr>
            <w:tcW w:w="7620" w:type="dxa"/>
            <w:vAlign w:val="center"/>
          </w:tcPr>
          <w:p w:rsidR="00DF4D8C" w:rsidRPr="00685CA4" w:rsidRDefault="00C751B6" w:rsidP="00E83BA3">
            <w:pPr>
              <w:spacing w:before="120" w:line="360" w:lineRule="auto"/>
              <w:rPr>
                <w:rFonts w:asciiTheme="minorHAnsi" w:hAnsiTheme="minorHAnsi" w:cstheme="minorHAnsi"/>
                <w:sz w:val="24"/>
                <w:u w:val="single"/>
              </w:rPr>
            </w:pPr>
            <w:r w:rsidRPr="00685CA4">
              <w:rPr>
                <w:rFonts w:asciiTheme="minorHAnsi" w:hAnsiTheme="minorHAnsi" w:cstheme="minorHAnsi"/>
                <w:sz w:val="24"/>
              </w:rPr>
              <w:t>Luminous is the popular name in manufacturing Invertor,</w:t>
            </w:r>
            <w:r>
              <w:rPr>
                <w:rFonts w:asciiTheme="minorHAnsi" w:hAnsiTheme="minorHAnsi" w:cstheme="minorHAnsi"/>
                <w:sz w:val="24"/>
              </w:rPr>
              <w:t xml:space="preserve"> </w:t>
            </w:r>
            <w:r w:rsidRPr="00685CA4">
              <w:rPr>
                <w:rFonts w:asciiTheme="minorHAnsi" w:hAnsiTheme="minorHAnsi" w:cstheme="minorHAnsi"/>
                <w:sz w:val="24"/>
              </w:rPr>
              <w:t>Battery,</w:t>
            </w:r>
            <w:r>
              <w:rPr>
                <w:rFonts w:asciiTheme="minorHAnsi" w:hAnsiTheme="minorHAnsi" w:cstheme="minorHAnsi"/>
                <w:sz w:val="24"/>
              </w:rPr>
              <w:t xml:space="preserve"> </w:t>
            </w:r>
            <w:r w:rsidRPr="00685CA4">
              <w:rPr>
                <w:rFonts w:asciiTheme="minorHAnsi" w:hAnsiTheme="minorHAnsi" w:cstheme="minorHAnsi"/>
                <w:sz w:val="24"/>
              </w:rPr>
              <w:t>UPS,</w:t>
            </w:r>
            <w:r>
              <w:rPr>
                <w:rFonts w:asciiTheme="minorHAnsi" w:hAnsiTheme="minorHAnsi" w:cstheme="minorHAnsi"/>
                <w:sz w:val="24"/>
              </w:rPr>
              <w:t xml:space="preserve"> </w:t>
            </w:r>
            <w:r w:rsidRPr="00685CA4">
              <w:rPr>
                <w:rFonts w:asciiTheme="minorHAnsi" w:hAnsiTheme="minorHAnsi" w:cstheme="minorHAnsi"/>
                <w:sz w:val="24"/>
              </w:rPr>
              <w:t xml:space="preserve">DG sets, Telecom </w:t>
            </w:r>
            <w:r w:rsidRPr="00685CA4">
              <w:rPr>
                <w:rFonts w:asciiTheme="minorHAnsi" w:hAnsiTheme="minorHAnsi" w:cstheme="minorHAnsi"/>
                <w:sz w:val="24"/>
              </w:rPr>
              <w:t>Infrastructure,</w:t>
            </w:r>
            <w:r>
              <w:rPr>
                <w:rFonts w:asciiTheme="minorHAnsi" w:hAnsiTheme="minorHAnsi" w:cstheme="minorHAnsi"/>
                <w:sz w:val="24"/>
              </w:rPr>
              <w:t xml:space="preserve"> </w:t>
            </w:r>
            <w:r w:rsidRPr="00685CA4">
              <w:rPr>
                <w:rFonts w:asciiTheme="minorHAnsi" w:hAnsiTheme="minorHAnsi" w:cstheme="minorHAnsi"/>
                <w:sz w:val="24"/>
              </w:rPr>
              <w:t>Supply management power system etc.</w:t>
            </w:r>
          </w:p>
        </w:tc>
      </w:tr>
      <w:tr w:rsidR="00195B88" w:rsidTr="00E83BA3">
        <w:trPr>
          <w:trHeight w:val="479"/>
        </w:trPr>
        <w:tc>
          <w:tcPr>
            <w:tcW w:w="2190" w:type="dxa"/>
          </w:tcPr>
          <w:p w:rsidR="00DF4D8C" w:rsidRPr="00685CA4" w:rsidRDefault="00C751B6" w:rsidP="00E83BA3">
            <w:pPr>
              <w:tabs>
                <w:tab w:val="left" w:pos="2760"/>
              </w:tabs>
              <w:spacing w:line="240" w:lineRule="exact"/>
              <w:rPr>
                <w:rFonts w:asciiTheme="minorHAnsi" w:hAnsiTheme="minorHAnsi" w:cstheme="minorHAnsi"/>
                <w:i/>
                <w:sz w:val="24"/>
              </w:rPr>
            </w:pPr>
            <w:r w:rsidRPr="00685CA4">
              <w:rPr>
                <w:rFonts w:asciiTheme="minorHAnsi" w:hAnsiTheme="minorHAnsi" w:cstheme="minorHAnsi"/>
                <w:i/>
                <w:sz w:val="24"/>
              </w:rPr>
              <w:t>Notable Achievements:</w:t>
            </w:r>
          </w:p>
          <w:p w:rsidR="00DF4D8C" w:rsidRPr="00685CA4" w:rsidRDefault="00C751B6" w:rsidP="00E83BA3">
            <w:pPr>
              <w:pStyle w:val="PlainText"/>
              <w:jc w:val="left"/>
              <w:rPr>
                <w:rFonts w:asciiTheme="minorHAnsi" w:eastAsia="MS PMincho" w:hAnsiTheme="minorHAnsi" w:cstheme="minorHAnsi"/>
                <w:sz w:val="24"/>
                <w:szCs w:val="24"/>
              </w:rPr>
            </w:pPr>
          </w:p>
        </w:tc>
        <w:tc>
          <w:tcPr>
            <w:tcW w:w="7620" w:type="dxa"/>
            <w:vAlign w:val="center"/>
          </w:tcPr>
          <w:p w:rsidR="00DF4D8C" w:rsidRPr="00685CA4" w:rsidRDefault="00C751B6" w:rsidP="00E83BA3">
            <w:pPr>
              <w:widowControl/>
              <w:numPr>
                <w:ilvl w:val="0"/>
                <w:numId w:val="18"/>
              </w:numPr>
              <w:tabs>
                <w:tab w:val="left" w:pos="2760"/>
              </w:tabs>
              <w:spacing w:line="240" w:lineRule="exact"/>
              <w:rPr>
                <w:rFonts w:asciiTheme="minorHAnsi" w:hAnsiTheme="minorHAnsi" w:cstheme="minorHAnsi"/>
                <w:sz w:val="24"/>
              </w:rPr>
            </w:pPr>
            <w:r w:rsidRPr="00685CA4">
              <w:rPr>
                <w:rFonts w:asciiTheme="minorHAnsi" w:hAnsiTheme="minorHAnsi" w:cstheme="minorHAnsi"/>
                <w:sz w:val="24"/>
              </w:rPr>
              <w:t xml:space="preserve">Assist in Obtaining NOC from Haryana Pollution control </w:t>
            </w:r>
            <w:r w:rsidRPr="00685CA4">
              <w:rPr>
                <w:rFonts w:asciiTheme="minorHAnsi" w:hAnsiTheme="minorHAnsi" w:cstheme="minorHAnsi"/>
                <w:sz w:val="24"/>
              </w:rPr>
              <w:t>Board.</w:t>
            </w:r>
          </w:p>
          <w:p w:rsidR="00DF4D8C" w:rsidRPr="00685CA4" w:rsidRDefault="00C751B6" w:rsidP="00E83BA3">
            <w:pPr>
              <w:widowControl/>
              <w:numPr>
                <w:ilvl w:val="0"/>
                <w:numId w:val="18"/>
              </w:numPr>
              <w:tabs>
                <w:tab w:val="left" w:pos="2760"/>
              </w:tabs>
              <w:spacing w:line="240" w:lineRule="exact"/>
              <w:rPr>
                <w:rFonts w:asciiTheme="minorHAnsi" w:hAnsiTheme="minorHAnsi" w:cstheme="minorHAnsi"/>
                <w:sz w:val="24"/>
              </w:rPr>
            </w:pPr>
            <w:r w:rsidRPr="00685CA4">
              <w:rPr>
                <w:rFonts w:asciiTheme="minorHAnsi" w:hAnsiTheme="minorHAnsi" w:cstheme="minorHAnsi"/>
                <w:sz w:val="24"/>
              </w:rPr>
              <w:t>Authorization under Hazardous Waste (Management &amp; Handling) Rules - 1989</w:t>
            </w:r>
          </w:p>
          <w:p w:rsidR="00DF4D8C" w:rsidRPr="00685CA4" w:rsidRDefault="00C751B6" w:rsidP="00E83BA3">
            <w:pPr>
              <w:widowControl/>
              <w:numPr>
                <w:ilvl w:val="0"/>
                <w:numId w:val="18"/>
              </w:numPr>
              <w:tabs>
                <w:tab w:val="left" w:pos="2760"/>
              </w:tabs>
              <w:spacing w:line="240" w:lineRule="exact"/>
              <w:rPr>
                <w:rFonts w:asciiTheme="minorHAnsi" w:hAnsiTheme="minorHAnsi" w:cstheme="minorHAnsi"/>
                <w:sz w:val="24"/>
              </w:rPr>
            </w:pPr>
            <w:r w:rsidRPr="00685CA4">
              <w:rPr>
                <w:rFonts w:asciiTheme="minorHAnsi" w:hAnsiTheme="minorHAnsi" w:cstheme="minorHAnsi"/>
                <w:sz w:val="24"/>
              </w:rPr>
              <w:t>Registration under Shop &amp; Commercial Establishment Rules Act, 1958.</w:t>
            </w:r>
          </w:p>
          <w:p w:rsidR="00DF4D8C" w:rsidRPr="00685CA4" w:rsidRDefault="00C751B6" w:rsidP="00E83BA3">
            <w:pPr>
              <w:widowControl/>
              <w:numPr>
                <w:ilvl w:val="0"/>
                <w:numId w:val="18"/>
              </w:numPr>
              <w:tabs>
                <w:tab w:val="left" w:pos="2760"/>
              </w:tabs>
              <w:spacing w:line="240" w:lineRule="exact"/>
              <w:rPr>
                <w:rFonts w:asciiTheme="minorHAnsi" w:hAnsiTheme="minorHAnsi" w:cstheme="minorHAnsi"/>
                <w:sz w:val="24"/>
              </w:rPr>
            </w:pPr>
            <w:r w:rsidRPr="00685CA4">
              <w:rPr>
                <w:rFonts w:asciiTheme="minorHAnsi" w:hAnsiTheme="minorHAnsi" w:cstheme="minorHAnsi"/>
                <w:sz w:val="24"/>
              </w:rPr>
              <w:t>Registration with GM, DIC</w:t>
            </w:r>
          </w:p>
          <w:p w:rsidR="00DF4D8C" w:rsidRPr="00685CA4" w:rsidRDefault="00C751B6" w:rsidP="00E83BA3">
            <w:pPr>
              <w:widowControl/>
              <w:numPr>
                <w:ilvl w:val="0"/>
                <w:numId w:val="18"/>
              </w:numPr>
              <w:tabs>
                <w:tab w:val="left" w:pos="2760"/>
              </w:tabs>
              <w:spacing w:line="240" w:lineRule="exact"/>
              <w:rPr>
                <w:rFonts w:asciiTheme="minorHAnsi" w:hAnsiTheme="minorHAnsi" w:cstheme="minorHAnsi"/>
                <w:sz w:val="24"/>
              </w:rPr>
            </w:pPr>
            <w:r w:rsidRPr="00685CA4">
              <w:rPr>
                <w:rFonts w:asciiTheme="minorHAnsi" w:hAnsiTheme="minorHAnsi" w:cstheme="minorHAnsi"/>
                <w:sz w:val="24"/>
              </w:rPr>
              <w:t xml:space="preserve">Obtained factory License </w:t>
            </w:r>
          </w:p>
          <w:p w:rsidR="00DF4D8C" w:rsidRPr="00685CA4" w:rsidRDefault="00C751B6" w:rsidP="00E83BA3">
            <w:pPr>
              <w:widowControl/>
              <w:numPr>
                <w:ilvl w:val="0"/>
                <w:numId w:val="18"/>
              </w:numPr>
              <w:tabs>
                <w:tab w:val="left" w:pos="2760"/>
              </w:tabs>
              <w:spacing w:line="240" w:lineRule="exact"/>
              <w:rPr>
                <w:rFonts w:asciiTheme="minorHAnsi" w:hAnsiTheme="minorHAnsi" w:cstheme="minorHAnsi"/>
                <w:i/>
                <w:sz w:val="24"/>
              </w:rPr>
            </w:pPr>
            <w:r w:rsidRPr="00685CA4">
              <w:rPr>
                <w:rFonts w:asciiTheme="minorHAnsi" w:hAnsiTheme="minorHAnsi" w:cstheme="minorHAnsi"/>
                <w:sz w:val="24"/>
              </w:rPr>
              <w:t xml:space="preserve">Obtained RC under Contract </w:t>
            </w:r>
            <w:r w:rsidRPr="00685CA4">
              <w:rPr>
                <w:rFonts w:asciiTheme="minorHAnsi" w:hAnsiTheme="minorHAnsi" w:cstheme="minorHAnsi"/>
                <w:sz w:val="24"/>
              </w:rPr>
              <w:t>Labor</w:t>
            </w:r>
            <w:r w:rsidRPr="00685CA4">
              <w:rPr>
                <w:rFonts w:asciiTheme="minorHAnsi" w:hAnsiTheme="minorHAnsi" w:cstheme="minorHAnsi"/>
                <w:sz w:val="24"/>
              </w:rPr>
              <w:t xml:space="preserve"> (R&amp;A) Act – 1970</w:t>
            </w:r>
          </w:p>
          <w:p w:rsidR="00DF4D8C" w:rsidRPr="00685CA4" w:rsidRDefault="00C751B6" w:rsidP="00E83BA3">
            <w:pPr>
              <w:widowControl/>
              <w:numPr>
                <w:ilvl w:val="0"/>
                <w:numId w:val="18"/>
              </w:numPr>
              <w:tabs>
                <w:tab w:val="left" w:pos="2760"/>
              </w:tabs>
              <w:spacing w:line="240" w:lineRule="exact"/>
              <w:rPr>
                <w:rFonts w:asciiTheme="minorHAnsi" w:hAnsiTheme="minorHAnsi" w:cstheme="minorHAnsi"/>
                <w:i/>
                <w:sz w:val="24"/>
              </w:rPr>
            </w:pPr>
            <w:r w:rsidRPr="00685CA4">
              <w:rPr>
                <w:rFonts w:asciiTheme="minorHAnsi" w:hAnsiTheme="minorHAnsi" w:cstheme="minorHAnsi"/>
                <w:sz w:val="24"/>
              </w:rPr>
              <w:t xml:space="preserve">Obtained License under Contract </w:t>
            </w:r>
            <w:r w:rsidRPr="00685CA4">
              <w:rPr>
                <w:rFonts w:asciiTheme="minorHAnsi" w:hAnsiTheme="minorHAnsi" w:cstheme="minorHAnsi"/>
                <w:sz w:val="24"/>
              </w:rPr>
              <w:t>Labor</w:t>
            </w:r>
            <w:r w:rsidRPr="00685CA4">
              <w:rPr>
                <w:rFonts w:asciiTheme="minorHAnsi" w:hAnsiTheme="minorHAnsi" w:cstheme="minorHAnsi"/>
                <w:sz w:val="24"/>
              </w:rPr>
              <w:t xml:space="preserve"> Act-1970</w:t>
            </w:r>
          </w:p>
          <w:p w:rsidR="00DF4D8C" w:rsidRPr="00685CA4" w:rsidRDefault="00C751B6" w:rsidP="00E83BA3">
            <w:pPr>
              <w:rPr>
                <w:rFonts w:asciiTheme="minorHAnsi" w:hAnsiTheme="minorHAnsi" w:cstheme="minorHAnsi"/>
                <w:bCs/>
                <w:sz w:val="24"/>
                <w:u w:val="single"/>
              </w:rPr>
            </w:pPr>
          </w:p>
        </w:tc>
      </w:tr>
    </w:tbl>
    <w:p w:rsidR="00DF4D8C" w:rsidRPr="00685CA4" w:rsidRDefault="00C751B6" w:rsidP="001A23BF">
      <w:pPr>
        <w:pStyle w:val="PlainText"/>
        <w:rPr>
          <w:rFonts w:asciiTheme="minorHAnsi" w:eastAsia="MS PMincho" w:hAnsiTheme="minorHAnsi" w:cstheme="minorHAnsi"/>
          <w:sz w:val="24"/>
          <w:szCs w:val="24"/>
        </w:rPr>
      </w:pPr>
    </w:p>
    <w:p w:rsidR="00050FC6" w:rsidRPr="00685CA4" w:rsidRDefault="00C751B6" w:rsidP="00050FC6">
      <w:pPr>
        <w:rPr>
          <w:rFonts w:asciiTheme="minorHAnsi" w:hAnsiTheme="minorHAnsi" w:cstheme="minorHAnsi"/>
          <w:sz w:val="24"/>
        </w:rPr>
      </w:pPr>
      <w:r w:rsidRPr="00685CA4">
        <w:rPr>
          <w:rFonts w:asciiTheme="minorHAnsi" w:hAnsiTheme="minorHAnsi" w:cstheme="minorHAnsi"/>
          <w:sz w:val="24"/>
        </w:rPr>
        <w:t>INDU</w:t>
      </w:r>
      <w:r w:rsidRPr="00685CA4">
        <w:rPr>
          <w:rFonts w:asciiTheme="minorHAnsi" w:hAnsiTheme="minorHAnsi" w:cstheme="minorHAnsi"/>
          <w:sz w:val="24"/>
        </w:rPr>
        <w:t xml:space="preserve">STRY PROJECT (Summer </w:t>
      </w:r>
      <w:r w:rsidRPr="00685CA4">
        <w:rPr>
          <w:rFonts w:asciiTheme="minorHAnsi" w:hAnsiTheme="minorHAnsi" w:cstheme="minorHAnsi"/>
          <w:sz w:val="24"/>
        </w:rPr>
        <w:t>Internship</w:t>
      </w:r>
      <w:r w:rsidRPr="00685CA4">
        <w:rPr>
          <w:rFonts w:asciiTheme="minorHAnsi" w:hAnsiTheme="minorHAnsi" w:cstheme="minorHAnsi"/>
          <w:sz w:val="24"/>
        </w:rPr>
        <w:t xml:space="preserve"> at Sona Koyo Steering System Ltd)</w:t>
      </w:r>
      <w:r w:rsidRPr="00685CA4">
        <w:rPr>
          <w:rFonts w:asciiTheme="minorHAnsi" w:hAnsiTheme="minorHAnsi" w:cstheme="minorHAnsi"/>
          <w:sz w:val="24"/>
        </w:rPr>
        <w:t xml:space="preserve"> while at Bits, Bhiwani</w:t>
      </w:r>
    </w:p>
    <w:p w:rsidR="00050FC6" w:rsidRPr="00685CA4" w:rsidRDefault="00C751B6" w:rsidP="00050FC6">
      <w:pPr>
        <w:rPr>
          <w:rFonts w:asciiTheme="minorHAnsi" w:hAnsiTheme="minorHAnsi" w:cstheme="minorHAnsi"/>
          <w:sz w:val="24"/>
        </w:rPr>
      </w:pPr>
    </w:p>
    <w:p w:rsidR="00050FC6" w:rsidRPr="00685CA4" w:rsidRDefault="00C751B6" w:rsidP="00050FC6">
      <w:pPr>
        <w:rPr>
          <w:rFonts w:asciiTheme="minorHAnsi" w:hAnsiTheme="minorHAnsi" w:cstheme="minorHAnsi"/>
          <w:sz w:val="24"/>
          <w:u w:val="single"/>
        </w:rPr>
      </w:pPr>
      <w:r w:rsidRPr="00685CA4">
        <w:rPr>
          <w:rFonts w:asciiTheme="minorHAnsi" w:hAnsiTheme="minorHAnsi" w:cstheme="minorHAnsi"/>
          <w:sz w:val="24"/>
          <w:u w:val="single"/>
        </w:rPr>
        <w:t>HOBBIES AND INTERESTS:</w:t>
      </w:r>
    </w:p>
    <w:p w:rsidR="00050FC6" w:rsidRPr="00685CA4" w:rsidRDefault="00C751B6" w:rsidP="00050FC6">
      <w:pPr>
        <w:rPr>
          <w:rFonts w:asciiTheme="minorHAnsi" w:hAnsiTheme="minorHAnsi" w:cstheme="minorHAns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8"/>
      </w:tblGrid>
      <w:tr w:rsidR="00195B88" w:rsidTr="00C15574">
        <w:trPr>
          <w:trHeight w:val="845"/>
        </w:trPr>
        <w:tc>
          <w:tcPr>
            <w:tcW w:w="9828" w:type="dxa"/>
          </w:tcPr>
          <w:p w:rsidR="00050FC6" w:rsidRPr="00685CA4" w:rsidRDefault="00C751B6" w:rsidP="00050FC6">
            <w:pPr>
              <w:widowControl/>
              <w:numPr>
                <w:ilvl w:val="0"/>
                <w:numId w:val="20"/>
              </w:numPr>
              <w:spacing w:before="120"/>
              <w:rPr>
                <w:rFonts w:asciiTheme="minorHAnsi" w:hAnsiTheme="minorHAnsi" w:cstheme="minorHAnsi"/>
                <w:color w:val="000000"/>
                <w:sz w:val="24"/>
              </w:rPr>
            </w:pPr>
            <w:r w:rsidRPr="00685CA4">
              <w:rPr>
                <w:rFonts w:asciiTheme="minorHAnsi" w:hAnsiTheme="minorHAnsi" w:cstheme="minorHAnsi"/>
                <w:color w:val="000000"/>
                <w:sz w:val="24"/>
              </w:rPr>
              <w:t xml:space="preserve">Reading newspapers </w:t>
            </w:r>
          </w:p>
          <w:p w:rsidR="00050FC6" w:rsidRPr="00685CA4" w:rsidRDefault="00C751B6" w:rsidP="00050FC6">
            <w:pPr>
              <w:widowControl/>
              <w:numPr>
                <w:ilvl w:val="0"/>
                <w:numId w:val="21"/>
              </w:numPr>
              <w:rPr>
                <w:rFonts w:asciiTheme="minorHAnsi" w:hAnsiTheme="minorHAnsi" w:cstheme="minorHAnsi"/>
                <w:color w:val="000080"/>
                <w:sz w:val="24"/>
              </w:rPr>
            </w:pPr>
            <w:r w:rsidRPr="00685CA4">
              <w:rPr>
                <w:rFonts w:asciiTheme="minorHAnsi" w:hAnsiTheme="minorHAnsi" w:cstheme="minorHAnsi"/>
                <w:color w:val="000000"/>
                <w:sz w:val="24"/>
              </w:rPr>
              <w:t xml:space="preserve">Enjoy listening to music </w:t>
            </w:r>
          </w:p>
        </w:tc>
      </w:tr>
    </w:tbl>
    <w:p w:rsidR="00DC50E3" w:rsidRPr="00685CA4" w:rsidRDefault="00C751B6" w:rsidP="0057515E">
      <w:pPr>
        <w:pStyle w:val="PlainText"/>
        <w:snapToGrid w:val="0"/>
        <w:spacing w:line="240" w:lineRule="atLeast"/>
        <w:jc w:val="left"/>
        <w:rPr>
          <w:rFonts w:asciiTheme="minorHAnsi" w:eastAsia="MS PMincho" w:hAnsiTheme="minorHAnsi" w:cstheme="minorHAnsi"/>
          <w:sz w:val="24"/>
          <w:szCs w:val="24"/>
        </w:rPr>
      </w:pPr>
    </w:p>
    <w:p w:rsidR="00C85209" w:rsidRPr="00685CA4" w:rsidRDefault="00C751B6" w:rsidP="0057515E">
      <w:pPr>
        <w:pStyle w:val="PlainText"/>
        <w:snapToGrid w:val="0"/>
        <w:spacing w:line="240" w:lineRule="atLeas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Current CTC: </w:t>
      </w:r>
      <w:r w:rsidRPr="00685CA4">
        <w:rPr>
          <w:rFonts w:asciiTheme="minorHAnsi" w:eastAsia="MS PMincho" w:hAnsiTheme="minorHAnsi" w:cstheme="minorHAnsi"/>
          <w:sz w:val="24"/>
          <w:szCs w:val="24"/>
        </w:rPr>
        <w:t>11</w:t>
      </w:r>
      <w:r w:rsidRPr="00685CA4">
        <w:rPr>
          <w:rFonts w:asciiTheme="minorHAnsi" w:eastAsia="MS PMincho" w:hAnsiTheme="minorHAnsi" w:cstheme="minorHAnsi"/>
          <w:sz w:val="24"/>
          <w:szCs w:val="24"/>
        </w:rPr>
        <w:t>.</w:t>
      </w:r>
      <w:r w:rsidRPr="00685CA4">
        <w:rPr>
          <w:rFonts w:asciiTheme="minorHAnsi" w:eastAsia="MS PMincho" w:hAnsiTheme="minorHAnsi" w:cstheme="minorHAnsi"/>
          <w:sz w:val="24"/>
          <w:szCs w:val="24"/>
        </w:rPr>
        <w:t>5</w:t>
      </w:r>
      <w:r w:rsidRPr="00685CA4">
        <w:rPr>
          <w:rFonts w:asciiTheme="minorHAnsi" w:eastAsia="MS PMincho" w:hAnsiTheme="minorHAnsi" w:cstheme="minorHAnsi"/>
          <w:sz w:val="24"/>
          <w:szCs w:val="24"/>
        </w:rPr>
        <w:t xml:space="preserve"> Lacs/Annum</w:t>
      </w:r>
    </w:p>
    <w:p w:rsidR="00C85209" w:rsidRPr="00685CA4" w:rsidRDefault="00C751B6" w:rsidP="0057515E">
      <w:pPr>
        <w:pStyle w:val="PlainText"/>
        <w:snapToGrid w:val="0"/>
        <w:spacing w:line="240" w:lineRule="atLeast"/>
        <w:jc w:val="lef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Expected: </w:t>
      </w:r>
      <w:r w:rsidRPr="00685CA4">
        <w:rPr>
          <w:rFonts w:asciiTheme="minorHAnsi" w:eastAsia="MS PMincho" w:hAnsiTheme="minorHAnsi" w:cstheme="minorHAnsi"/>
          <w:sz w:val="24"/>
          <w:szCs w:val="24"/>
        </w:rPr>
        <w:t>Negotiable</w:t>
      </w:r>
      <w:r w:rsidRPr="00685CA4">
        <w:rPr>
          <w:rFonts w:asciiTheme="minorHAnsi" w:eastAsia="MS PMincho" w:hAnsiTheme="minorHAnsi" w:cstheme="minorHAnsi"/>
          <w:sz w:val="24"/>
          <w:szCs w:val="24"/>
        </w:rPr>
        <w:t xml:space="preserve"> </w:t>
      </w:r>
    </w:p>
    <w:p w:rsidR="0057515E" w:rsidRPr="00685CA4" w:rsidRDefault="00C751B6" w:rsidP="00017361">
      <w:pPr>
        <w:pStyle w:val="PlainText"/>
        <w:snapToGrid w:val="0"/>
        <w:spacing w:line="240" w:lineRule="atLeast"/>
        <w:rPr>
          <w:rFonts w:asciiTheme="minorHAnsi" w:eastAsia="MS PMincho" w:hAnsiTheme="minorHAnsi" w:cstheme="minorHAnsi"/>
          <w:sz w:val="24"/>
          <w:szCs w:val="24"/>
        </w:rPr>
      </w:pPr>
    </w:p>
    <w:p w:rsidR="00572887" w:rsidRPr="00685CA4" w:rsidRDefault="00C751B6" w:rsidP="00017361">
      <w:pPr>
        <w:pStyle w:val="PlainText"/>
        <w:snapToGrid w:val="0"/>
        <w:spacing w:line="240" w:lineRule="atLeast"/>
        <w:rPr>
          <w:rFonts w:asciiTheme="minorHAnsi" w:eastAsia="MS PMincho" w:hAnsiTheme="minorHAnsi" w:cstheme="minorHAnsi"/>
          <w:sz w:val="24"/>
          <w:szCs w:val="24"/>
        </w:rPr>
      </w:pPr>
    </w:p>
    <w:p w:rsidR="00572887" w:rsidRPr="00685CA4" w:rsidRDefault="00C751B6" w:rsidP="00017361">
      <w:pPr>
        <w:pStyle w:val="PlainText"/>
        <w:snapToGrid w:val="0"/>
        <w:spacing w:line="240" w:lineRule="atLeas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Date: - </w:t>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r>
      <w:r w:rsidRPr="00685CA4">
        <w:rPr>
          <w:rFonts w:asciiTheme="minorHAnsi" w:eastAsia="MS PMincho" w:hAnsiTheme="minorHAnsi" w:cstheme="minorHAnsi"/>
          <w:sz w:val="24"/>
          <w:szCs w:val="24"/>
        </w:rPr>
        <w:tab/>
        <w:t>Jaipal Yadav</w:t>
      </w:r>
    </w:p>
    <w:p w:rsidR="00572887" w:rsidRPr="00685CA4" w:rsidRDefault="00C751B6" w:rsidP="00017361">
      <w:pPr>
        <w:pStyle w:val="PlainText"/>
        <w:snapToGrid w:val="0"/>
        <w:spacing w:line="240" w:lineRule="atLeast"/>
        <w:rPr>
          <w:rFonts w:asciiTheme="minorHAnsi" w:eastAsia="MS PMincho" w:hAnsiTheme="minorHAnsi" w:cstheme="minorHAnsi"/>
          <w:sz w:val="24"/>
          <w:szCs w:val="24"/>
        </w:rPr>
      </w:pPr>
      <w:r w:rsidRPr="00685CA4">
        <w:rPr>
          <w:rFonts w:asciiTheme="minorHAnsi" w:eastAsia="MS PMincho" w:hAnsiTheme="minorHAnsi" w:cstheme="minorHAnsi"/>
          <w:sz w:val="24"/>
          <w:szCs w:val="24"/>
        </w:rPr>
        <w:t xml:space="preserve">Place:- </w:t>
      </w:r>
      <w:r w:rsidR="00195B88" w:rsidRPr="00195B8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572887" w:rsidRPr="00685CA4" w:rsidSect="00D405D6">
      <w:pgSz w:w="11906" w:h="16838" w:code="9"/>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18"/>
    <w:multiLevelType w:val="hybridMultilevel"/>
    <w:tmpl w:val="DE62E9E6"/>
    <w:lvl w:ilvl="0" w:tplc="0F08FAE8">
      <w:start w:val="1"/>
      <w:numFmt w:val="bullet"/>
      <w:lvlText w:val=""/>
      <w:lvlJc w:val="left"/>
      <w:pPr>
        <w:ind w:left="720" w:hanging="360"/>
      </w:pPr>
      <w:rPr>
        <w:rFonts w:ascii="Wingdings" w:hAnsi="Wingdings" w:hint="default"/>
      </w:rPr>
    </w:lvl>
    <w:lvl w:ilvl="1" w:tplc="22544C70">
      <w:start w:val="1"/>
      <w:numFmt w:val="bullet"/>
      <w:lvlRestart w:val="0"/>
      <w:lvlText w:val="o"/>
      <w:lvlJc w:val="left"/>
      <w:pPr>
        <w:ind w:left="1440" w:hanging="360"/>
      </w:pPr>
      <w:rPr>
        <w:rFonts w:ascii="Courier New" w:hAnsi="Courier New" w:cs="Courier New" w:hint="default"/>
      </w:rPr>
    </w:lvl>
    <w:lvl w:ilvl="2" w:tplc="B4B4F258">
      <w:start w:val="1"/>
      <w:numFmt w:val="bullet"/>
      <w:lvlRestart w:val="0"/>
      <w:lvlText w:val=""/>
      <w:lvlJc w:val="left"/>
      <w:pPr>
        <w:ind w:left="2160" w:hanging="360"/>
      </w:pPr>
      <w:rPr>
        <w:rFonts w:ascii="Wingdings" w:hAnsi="Wingdings" w:hint="default"/>
      </w:rPr>
    </w:lvl>
    <w:lvl w:ilvl="3" w:tplc="D4988D20">
      <w:start w:val="1"/>
      <w:numFmt w:val="bullet"/>
      <w:lvlRestart w:val="0"/>
      <w:lvlText w:val=""/>
      <w:lvlJc w:val="left"/>
      <w:pPr>
        <w:ind w:left="2880" w:hanging="360"/>
      </w:pPr>
      <w:rPr>
        <w:rFonts w:ascii="Symbol" w:hAnsi="Symbol" w:hint="default"/>
      </w:rPr>
    </w:lvl>
    <w:lvl w:ilvl="4" w:tplc="B07883BC">
      <w:start w:val="1"/>
      <w:numFmt w:val="bullet"/>
      <w:lvlRestart w:val="0"/>
      <w:lvlText w:val="o"/>
      <w:lvlJc w:val="left"/>
      <w:pPr>
        <w:ind w:left="3600" w:hanging="360"/>
      </w:pPr>
      <w:rPr>
        <w:rFonts w:ascii="Courier New" w:hAnsi="Courier New" w:cs="Courier New" w:hint="default"/>
      </w:rPr>
    </w:lvl>
    <w:lvl w:ilvl="5" w:tplc="242059BA">
      <w:start w:val="1"/>
      <w:numFmt w:val="bullet"/>
      <w:lvlRestart w:val="0"/>
      <w:lvlText w:val=""/>
      <w:lvlJc w:val="left"/>
      <w:pPr>
        <w:ind w:left="4320" w:hanging="360"/>
      </w:pPr>
      <w:rPr>
        <w:rFonts w:ascii="Wingdings" w:hAnsi="Wingdings" w:hint="default"/>
      </w:rPr>
    </w:lvl>
    <w:lvl w:ilvl="6" w:tplc="B698823E">
      <w:start w:val="1"/>
      <w:numFmt w:val="bullet"/>
      <w:lvlRestart w:val="0"/>
      <w:lvlText w:val=""/>
      <w:lvlJc w:val="left"/>
      <w:pPr>
        <w:ind w:left="5040" w:hanging="360"/>
      </w:pPr>
      <w:rPr>
        <w:rFonts w:ascii="Symbol" w:hAnsi="Symbol" w:hint="default"/>
      </w:rPr>
    </w:lvl>
    <w:lvl w:ilvl="7" w:tplc="16B0BCA8">
      <w:start w:val="1"/>
      <w:numFmt w:val="bullet"/>
      <w:lvlRestart w:val="0"/>
      <w:lvlText w:val="o"/>
      <w:lvlJc w:val="left"/>
      <w:pPr>
        <w:ind w:left="5760" w:hanging="360"/>
      </w:pPr>
      <w:rPr>
        <w:rFonts w:ascii="Courier New" w:hAnsi="Courier New" w:cs="Courier New" w:hint="default"/>
      </w:rPr>
    </w:lvl>
    <w:lvl w:ilvl="8" w:tplc="1E029C26">
      <w:start w:val="1"/>
      <w:numFmt w:val="bullet"/>
      <w:lvlRestart w:val="0"/>
      <w:lvlText w:val=""/>
      <w:lvlJc w:val="left"/>
      <w:pPr>
        <w:ind w:left="6480" w:hanging="360"/>
      </w:pPr>
      <w:rPr>
        <w:rFonts w:ascii="Wingdings" w:hAnsi="Wingdings" w:hint="default"/>
      </w:rPr>
    </w:lvl>
  </w:abstractNum>
  <w:abstractNum w:abstractNumId="2">
    <w:nsid w:val="0607595D"/>
    <w:multiLevelType w:val="hybridMultilevel"/>
    <w:tmpl w:val="378C7546"/>
    <w:lvl w:ilvl="0" w:tplc="213C642C">
      <w:start w:val="1"/>
      <w:numFmt w:val="bullet"/>
      <w:lvlText w:val=""/>
      <w:lvlJc w:val="left"/>
      <w:pPr>
        <w:ind w:left="720" w:hanging="360"/>
      </w:pPr>
      <w:rPr>
        <w:rFonts w:ascii="Symbol" w:hAnsi="Symbol" w:hint="default"/>
      </w:rPr>
    </w:lvl>
    <w:lvl w:ilvl="1" w:tplc="47F4E292" w:tentative="1">
      <w:start w:val="1"/>
      <w:numFmt w:val="bullet"/>
      <w:lvlText w:val="o"/>
      <w:lvlJc w:val="left"/>
      <w:pPr>
        <w:ind w:left="1440" w:hanging="360"/>
      </w:pPr>
      <w:rPr>
        <w:rFonts w:ascii="Courier New" w:hAnsi="Courier New" w:cs="Courier New" w:hint="default"/>
      </w:rPr>
    </w:lvl>
    <w:lvl w:ilvl="2" w:tplc="A5C2B3B2" w:tentative="1">
      <w:start w:val="1"/>
      <w:numFmt w:val="bullet"/>
      <w:lvlText w:val=""/>
      <w:lvlJc w:val="left"/>
      <w:pPr>
        <w:ind w:left="2160" w:hanging="360"/>
      </w:pPr>
      <w:rPr>
        <w:rFonts w:ascii="Wingdings" w:hAnsi="Wingdings" w:hint="default"/>
      </w:rPr>
    </w:lvl>
    <w:lvl w:ilvl="3" w:tplc="4E28C9AA" w:tentative="1">
      <w:start w:val="1"/>
      <w:numFmt w:val="bullet"/>
      <w:lvlText w:val=""/>
      <w:lvlJc w:val="left"/>
      <w:pPr>
        <w:ind w:left="2880" w:hanging="360"/>
      </w:pPr>
      <w:rPr>
        <w:rFonts w:ascii="Symbol" w:hAnsi="Symbol" w:hint="default"/>
      </w:rPr>
    </w:lvl>
    <w:lvl w:ilvl="4" w:tplc="17100FBC" w:tentative="1">
      <w:start w:val="1"/>
      <w:numFmt w:val="bullet"/>
      <w:lvlText w:val="o"/>
      <w:lvlJc w:val="left"/>
      <w:pPr>
        <w:ind w:left="3600" w:hanging="360"/>
      </w:pPr>
      <w:rPr>
        <w:rFonts w:ascii="Courier New" w:hAnsi="Courier New" w:cs="Courier New" w:hint="default"/>
      </w:rPr>
    </w:lvl>
    <w:lvl w:ilvl="5" w:tplc="E24E8D3C" w:tentative="1">
      <w:start w:val="1"/>
      <w:numFmt w:val="bullet"/>
      <w:lvlText w:val=""/>
      <w:lvlJc w:val="left"/>
      <w:pPr>
        <w:ind w:left="4320" w:hanging="360"/>
      </w:pPr>
      <w:rPr>
        <w:rFonts w:ascii="Wingdings" w:hAnsi="Wingdings" w:hint="default"/>
      </w:rPr>
    </w:lvl>
    <w:lvl w:ilvl="6" w:tplc="A49C888A" w:tentative="1">
      <w:start w:val="1"/>
      <w:numFmt w:val="bullet"/>
      <w:lvlText w:val=""/>
      <w:lvlJc w:val="left"/>
      <w:pPr>
        <w:ind w:left="5040" w:hanging="360"/>
      </w:pPr>
      <w:rPr>
        <w:rFonts w:ascii="Symbol" w:hAnsi="Symbol" w:hint="default"/>
      </w:rPr>
    </w:lvl>
    <w:lvl w:ilvl="7" w:tplc="8078F80A" w:tentative="1">
      <w:start w:val="1"/>
      <w:numFmt w:val="bullet"/>
      <w:lvlText w:val="o"/>
      <w:lvlJc w:val="left"/>
      <w:pPr>
        <w:ind w:left="5760" w:hanging="360"/>
      </w:pPr>
      <w:rPr>
        <w:rFonts w:ascii="Courier New" w:hAnsi="Courier New" w:cs="Courier New" w:hint="default"/>
      </w:rPr>
    </w:lvl>
    <w:lvl w:ilvl="8" w:tplc="1C6CBFD0" w:tentative="1">
      <w:start w:val="1"/>
      <w:numFmt w:val="bullet"/>
      <w:lvlText w:val=""/>
      <w:lvlJc w:val="left"/>
      <w:pPr>
        <w:ind w:left="6480" w:hanging="360"/>
      </w:pPr>
      <w:rPr>
        <w:rFonts w:ascii="Wingdings" w:hAnsi="Wingdings" w:hint="default"/>
      </w:rPr>
    </w:lvl>
  </w:abstractNum>
  <w:abstractNum w:abstractNumId="3">
    <w:nsid w:val="0AD0114C"/>
    <w:multiLevelType w:val="hybridMultilevel"/>
    <w:tmpl w:val="7E5E54DA"/>
    <w:lvl w:ilvl="0" w:tplc="353A7642">
      <w:start w:val="1"/>
      <w:numFmt w:val="bullet"/>
      <w:lvlText w:val=""/>
      <w:lvlJc w:val="left"/>
      <w:pPr>
        <w:ind w:left="2865" w:hanging="360"/>
      </w:pPr>
      <w:rPr>
        <w:rFonts w:ascii="Symbol" w:hAnsi="Symbol" w:hint="default"/>
      </w:rPr>
    </w:lvl>
    <w:lvl w:ilvl="1" w:tplc="5F1C22A8" w:tentative="1">
      <w:start w:val="1"/>
      <w:numFmt w:val="bullet"/>
      <w:lvlText w:val="o"/>
      <w:lvlJc w:val="left"/>
      <w:pPr>
        <w:ind w:left="3585" w:hanging="360"/>
      </w:pPr>
      <w:rPr>
        <w:rFonts w:ascii="Courier New" w:hAnsi="Courier New" w:cs="Courier New" w:hint="default"/>
      </w:rPr>
    </w:lvl>
    <w:lvl w:ilvl="2" w:tplc="D55A5F88" w:tentative="1">
      <w:start w:val="1"/>
      <w:numFmt w:val="bullet"/>
      <w:lvlText w:val=""/>
      <w:lvlJc w:val="left"/>
      <w:pPr>
        <w:ind w:left="4305" w:hanging="360"/>
      </w:pPr>
      <w:rPr>
        <w:rFonts w:ascii="Wingdings" w:hAnsi="Wingdings" w:hint="default"/>
      </w:rPr>
    </w:lvl>
    <w:lvl w:ilvl="3" w:tplc="3CEEC2CC" w:tentative="1">
      <w:start w:val="1"/>
      <w:numFmt w:val="bullet"/>
      <w:lvlText w:val=""/>
      <w:lvlJc w:val="left"/>
      <w:pPr>
        <w:ind w:left="5025" w:hanging="360"/>
      </w:pPr>
      <w:rPr>
        <w:rFonts w:ascii="Symbol" w:hAnsi="Symbol" w:hint="default"/>
      </w:rPr>
    </w:lvl>
    <w:lvl w:ilvl="4" w:tplc="A246EEE4" w:tentative="1">
      <w:start w:val="1"/>
      <w:numFmt w:val="bullet"/>
      <w:lvlText w:val="o"/>
      <w:lvlJc w:val="left"/>
      <w:pPr>
        <w:ind w:left="5745" w:hanging="360"/>
      </w:pPr>
      <w:rPr>
        <w:rFonts w:ascii="Courier New" w:hAnsi="Courier New" w:cs="Courier New" w:hint="default"/>
      </w:rPr>
    </w:lvl>
    <w:lvl w:ilvl="5" w:tplc="33B2B086" w:tentative="1">
      <w:start w:val="1"/>
      <w:numFmt w:val="bullet"/>
      <w:lvlText w:val=""/>
      <w:lvlJc w:val="left"/>
      <w:pPr>
        <w:ind w:left="6465" w:hanging="360"/>
      </w:pPr>
      <w:rPr>
        <w:rFonts w:ascii="Wingdings" w:hAnsi="Wingdings" w:hint="default"/>
      </w:rPr>
    </w:lvl>
    <w:lvl w:ilvl="6" w:tplc="81F2B0F2" w:tentative="1">
      <w:start w:val="1"/>
      <w:numFmt w:val="bullet"/>
      <w:lvlText w:val=""/>
      <w:lvlJc w:val="left"/>
      <w:pPr>
        <w:ind w:left="7185" w:hanging="360"/>
      </w:pPr>
      <w:rPr>
        <w:rFonts w:ascii="Symbol" w:hAnsi="Symbol" w:hint="default"/>
      </w:rPr>
    </w:lvl>
    <w:lvl w:ilvl="7" w:tplc="E68E6250" w:tentative="1">
      <w:start w:val="1"/>
      <w:numFmt w:val="bullet"/>
      <w:lvlText w:val="o"/>
      <w:lvlJc w:val="left"/>
      <w:pPr>
        <w:ind w:left="7905" w:hanging="360"/>
      </w:pPr>
      <w:rPr>
        <w:rFonts w:ascii="Courier New" w:hAnsi="Courier New" w:cs="Courier New" w:hint="default"/>
      </w:rPr>
    </w:lvl>
    <w:lvl w:ilvl="8" w:tplc="EF841E1A" w:tentative="1">
      <w:start w:val="1"/>
      <w:numFmt w:val="bullet"/>
      <w:lvlText w:val=""/>
      <w:lvlJc w:val="left"/>
      <w:pPr>
        <w:ind w:left="8625" w:hanging="360"/>
      </w:pPr>
      <w:rPr>
        <w:rFonts w:ascii="Wingdings" w:hAnsi="Wingdings" w:hint="default"/>
      </w:rPr>
    </w:lvl>
  </w:abstractNum>
  <w:abstractNum w:abstractNumId="4">
    <w:nsid w:val="0C7636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C97203C"/>
    <w:multiLevelType w:val="hybridMultilevel"/>
    <w:tmpl w:val="C94E5A4A"/>
    <w:lvl w:ilvl="0" w:tplc="6FA45AB6">
      <w:start w:val="2"/>
      <w:numFmt w:val="bullet"/>
      <w:lvlText w:val=""/>
      <w:lvlJc w:val="left"/>
      <w:pPr>
        <w:tabs>
          <w:tab w:val="num" w:pos="720"/>
        </w:tabs>
        <w:ind w:left="720" w:hanging="360"/>
      </w:pPr>
      <w:rPr>
        <w:rFonts w:ascii="Symbol" w:eastAsia="Times New Roman" w:hAnsi="Symbol" w:cs="Courier New" w:hint="default"/>
      </w:rPr>
    </w:lvl>
    <w:lvl w:ilvl="1" w:tplc="7394797A" w:tentative="1">
      <w:start w:val="1"/>
      <w:numFmt w:val="bullet"/>
      <w:lvlText w:val="o"/>
      <w:lvlJc w:val="left"/>
      <w:pPr>
        <w:tabs>
          <w:tab w:val="num" w:pos="1440"/>
        </w:tabs>
        <w:ind w:left="1440" w:hanging="360"/>
      </w:pPr>
      <w:rPr>
        <w:rFonts w:ascii="Courier New" w:hAnsi="Courier New" w:cs="Courier New" w:hint="default"/>
      </w:rPr>
    </w:lvl>
    <w:lvl w:ilvl="2" w:tplc="BCEAE900" w:tentative="1">
      <w:start w:val="1"/>
      <w:numFmt w:val="bullet"/>
      <w:lvlText w:val=""/>
      <w:lvlJc w:val="left"/>
      <w:pPr>
        <w:tabs>
          <w:tab w:val="num" w:pos="2160"/>
        </w:tabs>
        <w:ind w:left="2160" w:hanging="360"/>
      </w:pPr>
      <w:rPr>
        <w:rFonts w:ascii="Wingdings" w:hAnsi="Wingdings" w:hint="default"/>
      </w:rPr>
    </w:lvl>
    <w:lvl w:ilvl="3" w:tplc="4D9EF4FC" w:tentative="1">
      <w:start w:val="1"/>
      <w:numFmt w:val="bullet"/>
      <w:lvlText w:val=""/>
      <w:lvlJc w:val="left"/>
      <w:pPr>
        <w:tabs>
          <w:tab w:val="num" w:pos="2880"/>
        </w:tabs>
        <w:ind w:left="2880" w:hanging="360"/>
      </w:pPr>
      <w:rPr>
        <w:rFonts w:ascii="Symbol" w:hAnsi="Symbol" w:hint="default"/>
      </w:rPr>
    </w:lvl>
    <w:lvl w:ilvl="4" w:tplc="0AD0216A" w:tentative="1">
      <w:start w:val="1"/>
      <w:numFmt w:val="bullet"/>
      <w:lvlText w:val="o"/>
      <w:lvlJc w:val="left"/>
      <w:pPr>
        <w:tabs>
          <w:tab w:val="num" w:pos="3600"/>
        </w:tabs>
        <w:ind w:left="3600" w:hanging="360"/>
      </w:pPr>
      <w:rPr>
        <w:rFonts w:ascii="Courier New" w:hAnsi="Courier New" w:cs="Courier New" w:hint="default"/>
      </w:rPr>
    </w:lvl>
    <w:lvl w:ilvl="5" w:tplc="4E1E44A6" w:tentative="1">
      <w:start w:val="1"/>
      <w:numFmt w:val="bullet"/>
      <w:lvlText w:val=""/>
      <w:lvlJc w:val="left"/>
      <w:pPr>
        <w:tabs>
          <w:tab w:val="num" w:pos="4320"/>
        </w:tabs>
        <w:ind w:left="4320" w:hanging="360"/>
      </w:pPr>
      <w:rPr>
        <w:rFonts w:ascii="Wingdings" w:hAnsi="Wingdings" w:hint="default"/>
      </w:rPr>
    </w:lvl>
    <w:lvl w:ilvl="6" w:tplc="09126D98" w:tentative="1">
      <w:start w:val="1"/>
      <w:numFmt w:val="bullet"/>
      <w:lvlText w:val=""/>
      <w:lvlJc w:val="left"/>
      <w:pPr>
        <w:tabs>
          <w:tab w:val="num" w:pos="5040"/>
        </w:tabs>
        <w:ind w:left="5040" w:hanging="360"/>
      </w:pPr>
      <w:rPr>
        <w:rFonts w:ascii="Symbol" w:hAnsi="Symbol" w:hint="default"/>
      </w:rPr>
    </w:lvl>
    <w:lvl w:ilvl="7" w:tplc="FD2AF490" w:tentative="1">
      <w:start w:val="1"/>
      <w:numFmt w:val="bullet"/>
      <w:lvlText w:val="o"/>
      <w:lvlJc w:val="left"/>
      <w:pPr>
        <w:tabs>
          <w:tab w:val="num" w:pos="5760"/>
        </w:tabs>
        <w:ind w:left="5760" w:hanging="360"/>
      </w:pPr>
      <w:rPr>
        <w:rFonts w:ascii="Courier New" w:hAnsi="Courier New" w:cs="Courier New" w:hint="default"/>
      </w:rPr>
    </w:lvl>
    <w:lvl w:ilvl="8" w:tplc="EB302288" w:tentative="1">
      <w:start w:val="1"/>
      <w:numFmt w:val="bullet"/>
      <w:lvlText w:val=""/>
      <w:lvlJc w:val="left"/>
      <w:pPr>
        <w:tabs>
          <w:tab w:val="num" w:pos="6480"/>
        </w:tabs>
        <w:ind w:left="6480" w:hanging="360"/>
      </w:pPr>
      <w:rPr>
        <w:rFonts w:ascii="Wingdings" w:hAnsi="Wingdings" w:hint="default"/>
      </w:rPr>
    </w:lvl>
  </w:abstractNum>
  <w:abstractNum w:abstractNumId="6">
    <w:nsid w:val="0DC02743"/>
    <w:multiLevelType w:val="hybridMultilevel"/>
    <w:tmpl w:val="CFD0133E"/>
    <w:lvl w:ilvl="0" w:tplc="CB94766C">
      <w:start w:val="2"/>
      <w:numFmt w:val="bullet"/>
      <w:lvlText w:val=""/>
      <w:lvlJc w:val="left"/>
      <w:pPr>
        <w:tabs>
          <w:tab w:val="num" w:pos="720"/>
        </w:tabs>
        <w:ind w:left="720" w:hanging="360"/>
      </w:pPr>
      <w:rPr>
        <w:rFonts w:ascii="Symbol" w:eastAsia="Times New Roman" w:hAnsi="Symbol" w:cs="Courier New" w:hint="default"/>
      </w:rPr>
    </w:lvl>
    <w:lvl w:ilvl="1" w:tplc="7A709240" w:tentative="1">
      <w:start w:val="1"/>
      <w:numFmt w:val="bullet"/>
      <w:lvlText w:val="o"/>
      <w:lvlJc w:val="left"/>
      <w:pPr>
        <w:tabs>
          <w:tab w:val="num" w:pos="1440"/>
        </w:tabs>
        <w:ind w:left="1440" w:hanging="360"/>
      </w:pPr>
      <w:rPr>
        <w:rFonts w:ascii="Courier New" w:hAnsi="Courier New" w:cs="Courier New" w:hint="default"/>
      </w:rPr>
    </w:lvl>
    <w:lvl w:ilvl="2" w:tplc="3CA29356" w:tentative="1">
      <w:start w:val="1"/>
      <w:numFmt w:val="bullet"/>
      <w:lvlText w:val=""/>
      <w:lvlJc w:val="left"/>
      <w:pPr>
        <w:tabs>
          <w:tab w:val="num" w:pos="2160"/>
        </w:tabs>
        <w:ind w:left="2160" w:hanging="360"/>
      </w:pPr>
      <w:rPr>
        <w:rFonts w:ascii="Wingdings" w:hAnsi="Wingdings" w:hint="default"/>
      </w:rPr>
    </w:lvl>
    <w:lvl w:ilvl="3" w:tplc="F446BB86" w:tentative="1">
      <w:start w:val="1"/>
      <w:numFmt w:val="bullet"/>
      <w:lvlText w:val=""/>
      <w:lvlJc w:val="left"/>
      <w:pPr>
        <w:tabs>
          <w:tab w:val="num" w:pos="2880"/>
        </w:tabs>
        <w:ind w:left="2880" w:hanging="360"/>
      </w:pPr>
      <w:rPr>
        <w:rFonts w:ascii="Symbol" w:hAnsi="Symbol" w:hint="default"/>
      </w:rPr>
    </w:lvl>
    <w:lvl w:ilvl="4" w:tplc="A88CA116" w:tentative="1">
      <w:start w:val="1"/>
      <w:numFmt w:val="bullet"/>
      <w:lvlText w:val="o"/>
      <w:lvlJc w:val="left"/>
      <w:pPr>
        <w:tabs>
          <w:tab w:val="num" w:pos="3600"/>
        </w:tabs>
        <w:ind w:left="3600" w:hanging="360"/>
      </w:pPr>
      <w:rPr>
        <w:rFonts w:ascii="Courier New" w:hAnsi="Courier New" w:cs="Courier New" w:hint="default"/>
      </w:rPr>
    </w:lvl>
    <w:lvl w:ilvl="5" w:tplc="40FC5B66" w:tentative="1">
      <w:start w:val="1"/>
      <w:numFmt w:val="bullet"/>
      <w:lvlText w:val=""/>
      <w:lvlJc w:val="left"/>
      <w:pPr>
        <w:tabs>
          <w:tab w:val="num" w:pos="4320"/>
        </w:tabs>
        <w:ind w:left="4320" w:hanging="360"/>
      </w:pPr>
      <w:rPr>
        <w:rFonts w:ascii="Wingdings" w:hAnsi="Wingdings" w:hint="default"/>
      </w:rPr>
    </w:lvl>
    <w:lvl w:ilvl="6" w:tplc="F294A850" w:tentative="1">
      <w:start w:val="1"/>
      <w:numFmt w:val="bullet"/>
      <w:lvlText w:val=""/>
      <w:lvlJc w:val="left"/>
      <w:pPr>
        <w:tabs>
          <w:tab w:val="num" w:pos="5040"/>
        </w:tabs>
        <w:ind w:left="5040" w:hanging="360"/>
      </w:pPr>
      <w:rPr>
        <w:rFonts w:ascii="Symbol" w:hAnsi="Symbol" w:hint="default"/>
      </w:rPr>
    </w:lvl>
    <w:lvl w:ilvl="7" w:tplc="7F02FB46" w:tentative="1">
      <w:start w:val="1"/>
      <w:numFmt w:val="bullet"/>
      <w:lvlText w:val="o"/>
      <w:lvlJc w:val="left"/>
      <w:pPr>
        <w:tabs>
          <w:tab w:val="num" w:pos="5760"/>
        </w:tabs>
        <w:ind w:left="5760" w:hanging="360"/>
      </w:pPr>
      <w:rPr>
        <w:rFonts w:ascii="Courier New" w:hAnsi="Courier New" w:cs="Courier New" w:hint="default"/>
      </w:rPr>
    </w:lvl>
    <w:lvl w:ilvl="8" w:tplc="3A8C9348" w:tentative="1">
      <w:start w:val="1"/>
      <w:numFmt w:val="bullet"/>
      <w:lvlText w:val=""/>
      <w:lvlJc w:val="left"/>
      <w:pPr>
        <w:tabs>
          <w:tab w:val="num" w:pos="6480"/>
        </w:tabs>
        <w:ind w:left="6480" w:hanging="360"/>
      </w:pPr>
      <w:rPr>
        <w:rFonts w:ascii="Wingdings" w:hAnsi="Wingdings" w:hint="default"/>
      </w:rPr>
    </w:lvl>
  </w:abstractNum>
  <w:abstractNum w:abstractNumId="7">
    <w:nsid w:val="0DC50057"/>
    <w:multiLevelType w:val="hybridMultilevel"/>
    <w:tmpl w:val="AE0801A2"/>
    <w:lvl w:ilvl="0" w:tplc="F1D6292C">
      <w:start w:val="1"/>
      <w:numFmt w:val="bullet"/>
      <w:lvlText w:val=""/>
      <w:lvlJc w:val="left"/>
      <w:pPr>
        <w:tabs>
          <w:tab w:val="num" w:pos="720"/>
        </w:tabs>
        <w:ind w:left="720" w:hanging="360"/>
      </w:pPr>
      <w:rPr>
        <w:rFonts w:ascii="Symbol" w:hAnsi="Symbol" w:hint="default"/>
      </w:rPr>
    </w:lvl>
    <w:lvl w:ilvl="1" w:tplc="0B82CBA0" w:tentative="1">
      <w:start w:val="1"/>
      <w:numFmt w:val="bullet"/>
      <w:lvlText w:val="o"/>
      <w:lvlJc w:val="left"/>
      <w:pPr>
        <w:tabs>
          <w:tab w:val="num" w:pos="1440"/>
        </w:tabs>
        <w:ind w:left="1440" w:hanging="360"/>
      </w:pPr>
      <w:rPr>
        <w:rFonts w:ascii="Courier New" w:hAnsi="Courier New" w:cs="Courier New" w:hint="default"/>
      </w:rPr>
    </w:lvl>
    <w:lvl w:ilvl="2" w:tplc="4A0AC340" w:tentative="1">
      <w:start w:val="1"/>
      <w:numFmt w:val="bullet"/>
      <w:lvlText w:val=""/>
      <w:lvlJc w:val="left"/>
      <w:pPr>
        <w:tabs>
          <w:tab w:val="num" w:pos="2160"/>
        </w:tabs>
        <w:ind w:left="2160" w:hanging="360"/>
      </w:pPr>
      <w:rPr>
        <w:rFonts w:ascii="Wingdings" w:hAnsi="Wingdings" w:hint="default"/>
      </w:rPr>
    </w:lvl>
    <w:lvl w:ilvl="3" w:tplc="10DAEB12" w:tentative="1">
      <w:start w:val="1"/>
      <w:numFmt w:val="bullet"/>
      <w:lvlText w:val=""/>
      <w:lvlJc w:val="left"/>
      <w:pPr>
        <w:tabs>
          <w:tab w:val="num" w:pos="2880"/>
        </w:tabs>
        <w:ind w:left="2880" w:hanging="360"/>
      </w:pPr>
      <w:rPr>
        <w:rFonts w:ascii="Symbol" w:hAnsi="Symbol" w:hint="default"/>
      </w:rPr>
    </w:lvl>
    <w:lvl w:ilvl="4" w:tplc="A2F29CC6" w:tentative="1">
      <w:start w:val="1"/>
      <w:numFmt w:val="bullet"/>
      <w:lvlText w:val="o"/>
      <w:lvlJc w:val="left"/>
      <w:pPr>
        <w:tabs>
          <w:tab w:val="num" w:pos="3600"/>
        </w:tabs>
        <w:ind w:left="3600" w:hanging="360"/>
      </w:pPr>
      <w:rPr>
        <w:rFonts w:ascii="Courier New" w:hAnsi="Courier New" w:cs="Courier New" w:hint="default"/>
      </w:rPr>
    </w:lvl>
    <w:lvl w:ilvl="5" w:tplc="0292FB16" w:tentative="1">
      <w:start w:val="1"/>
      <w:numFmt w:val="bullet"/>
      <w:lvlText w:val=""/>
      <w:lvlJc w:val="left"/>
      <w:pPr>
        <w:tabs>
          <w:tab w:val="num" w:pos="4320"/>
        </w:tabs>
        <w:ind w:left="4320" w:hanging="360"/>
      </w:pPr>
      <w:rPr>
        <w:rFonts w:ascii="Wingdings" w:hAnsi="Wingdings" w:hint="default"/>
      </w:rPr>
    </w:lvl>
    <w:lvl w:ilvl="6" w:tplc="1A5A6802" w:tentative="1">
      <w:start w:val="1"/>
      <w:numFmt w:val="bullet"/>
      <w:lvlText w:val=""/>
      <w:lvlJc w:val="left"/>
      <w:pPr>
        <w:tabs>
          <w:tab w:val="num" w:pos="5040"/>
        </w:tabs>
        <w:ind w:left="5040" w:hanging="360"/>
      </w:pPr>
      <w:rPr>
        <w:rFonts w:ascii="Symbol" w:hAnsi="Symbol" w:hint="default"/>
      </w:rPr>
    </w:lvl>
    <w:lvl w:ilvl="7" w:tplc="92A2E798" w:tentative="1">
      <w:start w:val="1"/>
      <w:numFmt w:val="bullet"/>
      <w:lvlText w:val="o"/>
      <w:lvlJc w:val="left"/>
      <w:pPr>
        <w:tabs>
          <w:tab w:val="num" w:pos="5760"/>
        </w:tabs>
        <w:ind w:left="5760" w:hanging="360"/>
      </w:pPr>
      <w:rPr>
        <w:rFonts w:ascii="Courier New" w:hAnsi="Courier New" w:cs="Courier New" w:hint="default"/>
      </w:rPr>
    </w:lvl>
    <w:lvl w:ilvl="8" w:tplc="56DA841E" w:tentative="1">
      <w:start w:val="1"/>
      <w:numFmt w:val="bullet"/>
      <w:lvlText w:val=""/>
      <w:lvlJc w:val="left"/>
      <w:pPr>
        <w:tabs>
          <w:tab w:val="num" w:pos="6480"/>
        </w:tabs>
        <w:ind w:left="6480" w:hanging="360"/>
      </w:pPr>
      <w:rPr>
        <w:rFonts w:ascii="Wingdings" w:hAnsi="Wingdings" w:hint="default"/>
      </w:rPr>
    </w:lvl>
  </w:abstractNum>
  <w:abstractNum w:abstractNumId="8">
    <w:nsid w:val="10914B1D"/>
    <w:multiLevelType w:val="hybridMultilevel"/>
    <w:tmpl w:val="0742D8A4"/>
    <w:lvl w:ilvl="0" w:tplc="A65A7140">
      <w:start w:val="1"/>
      <w:numFmt w:val="bullet"/>
      <w:lvlText w:val=""/>
      <w:lvlJc w:val="left"/>
      <w:pPr>
        <w:ind w:left="720" w:hanging="360"/>
      </w:pPr>
      <w:rPr>
        <w:rFonts w:ascii="Wingdings" w:hAnsi="Wingdings" w:hint="default"/>
      </w:rPr>
    </w:lvl>
    <w:lvl w:ilvl="1" w:tplc="3C4A3A36" w:tentative="1">
      <w:start w:val="1"/>
      <w:numFmt w:val="bullet"/>
      <w:lvlText w:val="o"/>
      <w:lvlJc w:val="left"/>
      <w:pPr>
        <w:ind w:left="1440" w:hanging="360"/>
      </w:pPr>
      <w:rPr>
        <w:rFonts w:ascii="Courier New" w:hAnsi="Courier New" w:cs="Courier New" w:hint="default"/>
      </w:rPr>
    </w:lvl>
    <w:lvl w:ilvl="2" w:tplc="7F683AFA" w:tentative="1">
      <w:start w:val="1"/>
      <w:numFmt w:val="bullet"/>
      <w:lvlText w:val=""/>
      <w:lvlJc w:val="left"/>
      <w:pPr>
        <w:ind w:left="2160" w:hanging="360"/>
      </w:pPr>
      <w:rPr>
        <w:rFonts w:ascii="Wingdings" w:hAnsi="Wingdings" w:hint="default"/>
      </w:rPr>
    </w:lvl>
    <w:lvl w:ilvl="3" w:tplc="EFF08B96" w:tentative="1">
      <w:start w:val="1"/>
      <w:numFmt w:val="bullet"/>
      <w:lvlText w:val=""/>
      <w:lvlJc w:val="left"/>
      <w:pPr>
        <w:ind w:left="2880" w:hanging="360"/>
      </w:pPr>
      <w:rPr>
        <w:rFonts w:ascii="Symbol" w:hAnsi="Symbol" w:hint="default"/>
      </w:rPr>
    </w:lvl>
    <w:lvl w:ilvl="4" w:tplc="6608CE9C" w:tentative="1">
      <w:start w:val="1"/>
      <w:numFmt w:val="bullet"/>
      <w:lvlText w:val="o"/>
      <w:lvlJc w:val="left"/>
      <w:pPr>
        <w:ind w:left="3600" w:hanging="360"/>
      </w:pPr>
      <w:rPr>
        <w:rFonts w:ascii="Courier New" w:hAnsi="Courier New" w:cs="Courier New" w:hint="default"/>
      </w:rPr>
    </w:lvl>
    <w:lvl w:ilvl="5" w:tplc="EBDE5024" w:tentative="1">
      <w:start w:val="1"/>
      <w:numFmt w:val="bullet"/>
      <w:lvlText w:val=""/>
      <w:lvlJc w:val="left"/>
      <w:pPr>
        <w:ind w:left="4320" w:hanging="360"/>
      </w:pPr>
      <w:rPr>
        <w:rFonts w:ascii="Wingdings" w:hAnsi="Wingdings" w:hint="default"/>
      </w:rPr>
    </w:lvl>
    <w:lvl w:ilvl="6" w:tplc="F4A6222C" w:tentative="1">
      <w:start w:val="1"/>
      <w:numFmt w:val="bullet"/>
      <w:lvlText w:val=""/>
      <w:lvlJc w:val="left"/>
      <w:pPr>
        <w:ind w:left="5040" w:hanging="360"/>
      </w:pPr>
      <w:rPr>
        <w:rFonts w:ascii="Symbol" w:hAnsi="Symbol" w:hint="default"/>
      </w:rPr>
    </w:lvl>
    <w:lvl w:ilvl="7" w:tplc="763A0360" w:tentative="1">
      <w:start w:val="1"/>
      <w:numFmt w:val="bullet"/>
      <w:lvlText w:val="o"/>
      <w:lvlJc w:val="left"/>
      <w:pPr>
        <w:ind w:left="5760" w:hanging="360"/>
      </w:pPr>
      <w:rPr>
        <w:rFonts w:ascii="Courier New" w:hAnsi="Courier New" w:cs="Courier New" w:hint="default"/>
      </w:rPr>
    </w:lvl>
    <w:lvl w:ilvl="8" w:tplc="C7A207B4" w:tentative="1">
      <w:start w:val="1"/>
      <w:numFmt w:val="bullet"/>
      <w:lvlText w:val=""/>
      <w:lvlJc w:val="left"/>
      <w:pPr>
        <w:ind w:left="6480" w:hanging="360"/>
      </w:pPr>
      <w:rPr>
        <w:rFonts w:ascii="Wingdings" w:hAnsi="Wingdings" w:hint="default"/>
      </w:rPr>
    </w:lvl>
  </w:abstractNum>
  <w:abstractNum w:abstractNumId="9">
    <w:nsid w:val="1EE60AE9"/>
    <w:multiLevelType w:val="hybridMultilevel"/>
    <w:tmpl w:val="4FE0B5EA"/>
    <w:lvl w:ilvl="0" w:tplc="27EE5DBA">
      <w:start w:val="1"/>
      <w:numFmt w:val="bullet"/>
      <w:lvlText w:val=""/>
      <w:lvlJc w:val="left"/>
      <w:pPr>
        <w:tabs>
          <w:tab w:val="num" w:pos="360"/>
        </w:tabs>
        <w:ind w:left="360" w:hanging="360"/>
      </w:pPr>
      <w:rPr>
        <w:rFonts w:ascii="Symbol" w:hAnsi="Symbol" w:hint="default"/>
      </w:rPr>
    </w:lvl>
    <w:lvl w:ilvl="1" w:tplc="3CBC646A">
      <w:start w:val="1"/>
      <w:numFmt w:val="decimal"/>
      <w:lvlText w:val="%2."/>
      <w:lvlJc w:val="left"/>
      <w:pPr>
        <w:tabs>
          <w:tab w:val="num" w:pos="1440"/>
        </w:tabs>
        <w:ind w:left="1440" w:hanging="360"/>
      </w:pPr>
    </w:lvl>
    <w:lvl w:ilvl="2" w:tplc="95F69FF0">
      <w:start w:val="1"/>
      <w:numFmt w:val="decimal"/>
      <w:lvlText w:val="%3."/>
      <w:lvlJc w:val="left"/>
      <w:pPr>
        <w:tabs>
          <w:tab w:val="num" w:pos="2160"/>
        </w:tabs>
        <w:ind w:left="2160" w:hanging="360"/>
      </w:pPr>
    </w:lvl>
    <w:lvl w:ilvl="3" w:tplc="59EE57B0">
      <w:start w:val="1"/>
      <w:numFmt w:val="decimal"/>
      <w:lvlText w:val="%4."/>
      <w:lvlJc w:val="left"/>
      <w:pPr>
        <w:tabs>
          <w:tab w:val="num" w:pos="2880"/>
        </w:tabs>
        <w:ind w:left="2880" w:hanging="360"/>
      </w:pPr>
    </w:lvl>
    <w:lvl w:ilvl="4" w:tplc="5C1C33E4">
      <w:start w:val="1"/>
      <w:numFmt w:val="decimal"/>
      <w:lvlText w:val="%5."/>
      <w:lvlJc w:val="left"/>
      <w:pPr>
        <w:tabs>
          <w:tab w:val="num" w:pos="3600"/>
        </w:tabs>
        <w:ind w:left="3600" w:hanging="360"/>
      </w:pPr>
    </w:lvl>
    <w:lvl w:ilvl="5" w:tplc="0882E026">
      <w:start w:val="1"/>
      <w:numFmt w:val="decimal"/>
      <w:lvlText w:val="%6."/>
      <w:lvlJc w:val="left"/>
      <w:pPr>
        <w:tabs>
          <w:tab w:val="num" w:pos="4320"/>
        </w:tabs>
        <w:ind w:left="4320" w:hanging="360"/>
      </w:pPr>
    </w:lvl>
    <w:lvl w:ilvl="6" w:tplc="CDB42B52">
      <w:start w:val="1"/>
      <w:numFmt w:val="decimal"/>
      <w:lvlText w:val="%7."/>
      <w:lvlJc w:val="left"/>
      <w:pPr>
        <w:tabs>
          <w:tab w:val="num" w:pos="5040"/>
        </w:tabs>
        <w:ind w:left="5040" w:hanging="360"/>
      </w:pPr>
    </w:lvl>
    <w:lvl w:ilvl="7" w:tplc="7708F958">
      <w:start w:val="1"/>
      <w:numFmt w:val="decimal"/>
      <w:lvlText w:val="%8."/>
      <w:lvlJc w:val="left"/>
      <w:pPr>
        <w:tabs>
          <w:tab w:val="num" w:pos="5760"/>
        </w:tabs>
        <w:ind w:left="5760" w:hanging="360"/>
      </w:pPr>
    </w:lvl>
    <w:lvl w:ilvl="8" w:tplc="58CE3256">
      <w:start w:val="1"/>
      <w:numFmt w:val="decimal"/>
      <w:lvlText w:val="%9."/>
      <w:lvlJc w:val="left"/>
      <w:pPr>
        <w:tabs>
          <w:tab w:val="num" w:pos="6480"/>
        </w:tabs>
        <w:ind w:left="6480" w:hanging="360"/>
      </w:pPr>
    </w:lvl>
  </w:abstractNum>
  <w:abstractNum w:abstractNumId="10">
    <w:nsid w:val="1F3157A8"/>
    <w:multiLevelType w:val="hybridMultilevel"/>
    <w:tmpl w:val="237A473C"/>
    <w:lvl w:ilvl="0" w:tplc="EB6AEE54">
      <w:start w:val="1"/>
      <w:numFmt w:val="bullet"/>
      <w:lvlText w:val=""/>
      <w:lvlJc w:val="left"/>
      <w:pPr>
        <w:tabs>
          <w:tab w:val="num" w:pos="432"/>
        </w:tabs>
        <w:ind w:left="216" w:hanging="216"/>
      </w:pPr>
      <w:rPr>
        <w:rFonts w:ascii="Wingdings" w:hAnsi="Wingdings" w:hint="default"/>
        <w:sz w:val="24"/>
        <w:szCs w:val="24"/>
      </w:rPr>
    </w:lvl>
    <w:lvl w:ilvl="1" w:tplc="CFD0F1A4">
      <w:start w:val="1"/>
      <w:numFmt w:val="bullet"/>
      <w:lvlText w:val=""/>
      <w:lvlJc w:val="left"/>
      <w:pPr>
        <w:tabs>
          <w:tab w:val="num" w:pos="1584"/>
        </w:tabs>
        <w:ind w:left="1296" w:hanging="216"/>
      </w:pPr>
      <w:rPr>
        <w:rFonts w:ascii="Wingdings" w:hAnsi="Wingdings" w:hint="default"/>
        <w:sz w:val="24"/>
        <w:szCs w:val="24"/>
      </w:rPr>
    </w:lvl>
    <w:lvl w:ilvl="2" w:tplc="ABB0321A" w:tentative="1">
      <w:start w:val="1"/>
      <w:numFmt w:val="bullet"/>
      <w:lvlText w:val=""/>
      <w:lvlJc w:val="left"/>
      <w:pPr>
        <w:tabs>
          <w:tab w:val="num" w:pos="2160"/>
        </w:tabs>
        <w:ind w:left="2160" w:hanging="360"/>
      </w:pPr>
      <w:rPr>
        <w:rFonts w:ascii="Wingdings" w:hAnsi="Wingdings" w:hint="default"/>
      </w:rPr>
    </w:lvl>
    <w:lvl w:ilvl="3" w:tplc="884AF85E" w:tentative="1">
      <w:start w:val="1"/>
      <w:numFmt w:val="bullet"/>
      <w:lvlText w:val=""/>
      <w:lvlJc w:val="left"/>
      <w:pPr>
        <w:tabs>
          <w:tab w:val="num" w:pos="2880"/>
        </w:tabs>
        <w:ind w:left="2880" w:hanging="360"/>
      </w:pPr>
      <w:rPr>
        <w:rFonts w:ascii="Symbol" w:hAnsi="Symbol" w:hint="default"/>
      </w:rPr>
    </w:lvl>
    <w:lvl w:ilvl="4" w:tplc="B456E508" w:tentative="1">
      <w:start w:val="1"/>
      <w:numFmt w:val="bullet"/>
      <w:lvlText w:val="o"/>
      <w:lvlJc w:val="left"/>
      <w:pPr>
        <w:tabs>
          <w:tab w:val="num" w:pos="3600"/>
        </w:tabs>
        <w:ind w:left="3600" w:hanging="360"/>
      </w:pPr>
      <w:rPr>
        <w:rFonts w:ascii="Courier New" w:hAnsi="Courier New" w:cs="Courier New" w:hint="default"/>
      </w:rPr>
    </w:lvl>
    <w:lvl w:ilvl="5" w:tplc="E4FAF542" w:tentative="1">
      <w:start w:val="1"/>
      <w:numFmt w:val="bullet"/>
      <w:lvlText w:val=""/>
      <w:lvlJc w:val="left"/>
      <w:pPr>
        <w:tabs>
          <w:tab w:val="num" w:pos="4320"/>
        </w:tabs>
        <w:ind w:left="4320" w:hanging="360"/>
      </w:pPr>
      <w:rPr>
        <w:rFonts w:ascii="Wingdings" w:hAnsi="Wingdings" w:hint="default"/>
      </w:rPr>
    </w:lvl>
    <w:lvl w:ilvl="6" w:tplc="6584E054" w:tentative="1">
      <w:start w:val="1"/>
      <w:numFmt w:val="bullet"/>
      <w:lvlText w:val=""/>
      <w:lvlJc w:val="left"/>
      <w:pPr>
        <w:tabs>
          <w:tab w:val="num" w:pos="5040"/>
        </w:tabs>
        <w:ind w:left="5040" w:hanging="360"/>
      </w:pPr>
      <w:rPr>
        <w:rFonts w:ascii="Symbol" w:hAnsi="Symbol" w:hint="default"/>
      </w:rPr>
    </w:lvl>
    <w:lvl w:ilvl="7" w:tplc="8A4E60E0" w:tentative="1">
      <w:start w:val="1"/>
      <w:numFmt w:val="bullet"/>
      <w:lvlText w:val="o"/>
      <w:lvlJc w:val="left"/>
      <w:pPr>
        <w:tabs>
          <w:tab w:val="num" w:pos="5760"/>
        </w:tabs>
        <w:ind w:left="5760" w:hanging="360"/>
      </w:pPr>
      <w:rPr>
        <w:rFonts w:ascii="Courier New" w:hAnsi="Courier New" w:cs="Courier New" w:hint="default"/>
      </w:rPr>
    </w:lvl>
    <w:lvl w:ilvl="8" w:tplc="D682D21E" w:tentative="1">
      <w:start w:val="1"/>
      <w:numFmt w:val="bullet"/>
      <w:lvlText w:val=""/>
      <w:lvlJc w:val="left"/>
      <w:pPr>
        <w:tabs>
          <w:tab w:val="num" w:pos="6480"/>
        </w:tabs>
        <w:ind w:left="6480" w:hanging="360"/>
      </w:pPr>
      <w:rPr>
        <w:rFonts w:ascii="Wingdings" w:hAnsi="Wingdings" w:hint="default"/>
      </w:rPr>
    </w:lvl>
  </w:abstractNum>
  <w:abstractNum w:abstractNumId="11">
    <w:nsid w:val="215A3260"/>
    <w:multiLevelType w:val="hybridMultilevel"/>
    <w:tmpl w:val="AF781A86"/>
    <w:lvl w:ilvl="0" w:tplc="F530C18E">
      <w:start w:val="1"/>
      <w:numFmt w:val="bullet"/>
      <w:lvlText w:val=""/>
      <w:lvlJc w:val="left"/>
      <w:pPr>
        <w:tabs>
          <w:tab w:val="num" w:pos="720"/>
        </w:tabs>
        <w:ind w:left="720" w:hanging="360"/>
      </w:pPr>
      <w:rPr>
        <w:rFonts w:ascii="Symbol" w:hAnsi="Symbol" w:hint="default"/>
      </w:rPr>
    </w:lvl>
    <w:lvl w:ilvl="1" w:tplc="E0DC0E14" w:tentative="1">
      <w:start w:val="1"/>
      <w:numFmt w:val="bullet"/>
      <w:lvlText w:val="o"/>
      <w:lvlJc w:val="left"/>
      <w:pPr>
        <w:tabs>
          <w:tab w:val="num" w:pos="1440"/>
        </w:tabs>
        <w:ind w:left="1440" w:hanging="360"/>
      </w:pPr>
      <w:rPr>
        <w:rFonts w:ascii="Courier New" w:hAnsi="Courier New" w:cs="Courier New" w:hint="default"/>
      </w:rPr>
    </w:lvl>
    <w:lvl w:ilvl="2" w:tplc="659EFCB8" w:tentative="1">
      <w:start w:val="1"/>
      <w:numFmt w:val="bullet"/>
      <w:lvlText w:val=""/>
      <w:lvlJc w:val="left"/>
      <w:pPr>
        <w:tabs>
          <w:tab w:val="num" w:pos="2160"/>
        </w:tabs>
        <w:ind w:left="2160" w:hanging="360"/>
      </w:pPr>
      <w:rPr>
        <w:rFonts w:ascii="Wingdings" w:hAnsi="Wingdings" w:hint="default"/>
      </w:rPr>
    </w:lvl>
    <w:lvl w:ilvl="3" w:tplc="E88CD068" w:tentative="1">
      <w:start w:val="1"/>
      <w:numFmt w:val="bullet"/>
      <w:lvlText w:val=""/>
      <w:lvlJc w:val="left"/>
      <w:pPr>
        <w:tabs>
          <w:tab w:val="num" w:pos="2880"/>
        </w:tabs>
        <w:ind w:left="2880" w:hanging="360"/>
      </w:pPr>
      <w:rPr>
        <w:rFonts w:ascii="Symbol" w:hAnsi="Symbol" w:hint="default"/>
      </w:rPr>
    </w:lvl>
    <w:lvl w:ilvl="4" w:tplc="B55E4970" w:tentative="1">
      <w:start w:val="1"/>
      <w:numFmt w:val="bullet"/>
      <w:lvlText w:val="o"/>
      <w:lvlJc w:val="left"/>
      <w:pPr>
        <w:tabs>
          <w:tab w:val="num" w:pos="3600"/>
        </w:tabs>
        <w:ind w:left="3600" w:hanging="360"/>
      </w:pPr>
      <w:rPr>
        <w:rFonts w:ascii="Courier New" w:hAnsi="Courier New" w:cs="Courier New" w:hint="default"/>
      </w:rPr>
    </w:lvl>
    <w:lvl w:ilvl="5" w:tplc="A6F6B80E" w:tentative="1">
      <w:start w:val="1"/>
      <w:numFmt w:val="bullet"/>
      <w:lvlText w:val=""/>
      <w:lvlJc w:val="left"/>
      <w:pPr>
        <w:tabs>
          <w:tab w:val="num" w:pos="4320"/>
        </w:tabs>
        <w:ind w:left="4320" w:hanging="360"/>
      </w:pPr>
      <w:rPr>
        <w:rFonts w:ascii="Wingdings" w:hAnsi="Wingdings" w:hint="default"/>
      </w:rPr>
    </w:lvl>
    <w:lvl w:ilvl="6" w:tplc="5F8048A4" w:tentative="1">
      <w:start w:val="1"/>
      <w:numFmt w:val="bullet"/>
      <w:lvlText w:val=""/>
      <w:lvlJc w:val="left"/>
      <w:pPr>
        <w:tabs>
          <w:tab w:val="num" w:pos="5040"/>
        </w:tabs>
        <w:ind w:left="5040" w:hanging="360"/>
      </w:pPr>
      <w:rPr>
        <w:rFonts w:ascii="Symbol" w:hAnsi="Symbol" w:hint="default"/>
      </w:rPr>
    </w:lvl>
    <w:lvl w:ilvl="7" w:tplc="27D0C100" w:tentative="1">
      <w:start w:val="1"/>
      <w:numFmt w:val="bullet"/>
      <w:lvlText w:val="o"/>
      <w:lvlJc w:val="left"/>
      <w:pPr>
        <w:tabs>
          <w:tab w:val="num" w:pos="5760"/>
        </w:tabs>
        <w:ind w:left="5760" w:hanging="360"/>
      </w:pPr>
      <w:rPr>
        <w:rFonts w:ascii="Courier New" w:hAnsi="Courier New" w:cs="Courier New" w:hint="default"/>
      </w:rPr>
    </w:lvl>
    <w:lvl w:ilvl="8" w:tplc="A0E28468" w:tentative="1">
      <w:start w:val="1"/>
      <w:numFmt w:val="bullet"/>
      <w:lvlText w:val=""/>
      <w:lvlJc w:val="left"/>
      <w:pPr>
        <w:tabs>
          <w:tab w:val="num" w:pos="6480"/>
        </w:tabs>
        <w:ind w:left="6480" w:hanging="360"/>
      </w:pPr>
      <w:rPr>
        <w:rFonts w:ascii="Wingdings" w:hAnsi="Wingdings" w:hint="default"/>
      </w:rPr>
    </w:lvl>
  </w:abstractNum>
  <w:abstractNum w:abstractNumId="12">
    <w:nsid w:val="2B7C7719"/>
    <w:multiLevelType w:val="hybridMultilevel"/>
    <w:tmpl w:val="804085DA"/>
    <w:lvl w:ilvl="0" w:tplc="8560418A">
      <w:start w:val="1"/>
      <w:numFmt w:val="bullet"/>
      <w:lvlText w:val=""/>
      <w:lvlJc w:val="left"/>
      <w:pPr>
        <w:ind w:left="1380" w:hanging="360"/>
      </w:pPr>
      <w:rPr>
        <w:rFonts w:ascii="Wingdings" w:hAnsi="Wingdings" w:hint="default"/>
      </w:rPr>
    </w:lvl>
    <w:lvl w:ilvl="1" w:tplc="B70E1C66" w:tentative="1">
      <w:start w:val="1"/>
      <w:numFmt w:val="bullet"/>
      <w:lvlText w:val="o"/>
      <w:lvlJc w:val="left"/>
      <w:pPr>
        <w:ind w:left="2100" w:hanging="360"/>
      </w:pPr>
      <w:rPr>
        <w:rFonts w:ascii="Courier New" w:hAnsi="Courier New" w:cs="Courier New" w:hint="default"/>
      </w:rPr>
    </w:lvl>
    <w:lvl w:ilvl="2" w:tplc="B5423060" w:tentative="1">
      <w:start w:val="1"/>
      <w:numFmt w:val="bullet"/>
      <w:lvlText w:val=""/>
      <w:lvlJc w:val="left"/>
      <w:pPr>
        <w:ind w:left="2820" w:hanging="360"/>
      </w:pPr>
      <w:rPr>
        <w:rFonts w:ascii="Wingdings" w:hAnsi="Wingdings" w:hint="default"/>
      </w:rPr>
    </w:lvl>
    <w:lvl w:ilvl="3" w:tplc="2DF691FA" w:tentative="1">
      <w:start w:val="1"/>
      <w:numFmt w:val="bullet"/>
      <w:lvlText w:val=""/>
      <w:lvlJc w:val="left"/>
      <w:pPr>
        <w:ind w:left="3540" w:hanging="360"/>
      </w:pPr>
      <w:rPr>
        <w:rFonts w:ascii="Symbol" w:hAnsi="Symbol" w:hint="default"/>
      </w:rPr>
    </w:lvl>
    <w:lvl w:ilvl="4" w:tplc="B2B2D880" w:tentative="1">
      <w:start w:val="1"/>
      <w:numFmt w:val="bullet"/>
      <w:lvlText w:val="o"/>
      <w:lvlJc w:val="left"/>
      <w:pPr>
        <w:ind w:left="4260" w:hanging="360"/>
      </w:pPr>
      <w:rPr>
        <w:rFonts w:ascii="Courier New" w:hAnsi="Courier New" w:cs="Courier New" w:hint="default"/>
      </w:rPr>
    </w:lvl>
    <w:lvl w:ilvl="5" w:tplc="49DE4B06" w:tentative="1">
      <w:start w:val="1"/>
      <w:numFmt w:val="bullet"/>
      <w:lvlText w:val=""/>
      <w:lvlJc w:val="left"/>
      <w:pPr>
        <w:ind w:left="4980" w:hanging="360"/>
      </w:pPr>
      <w:rPr>
        <w:rFonts w:ascii="Wingdings" w:hAnsi="Wingdings" w:hint="default"/>
      </w:rPr>
    </w:lvl>
    <w:lvl w:ilvl="6" w:tplc="A044EE10" w:tentative="1">
      <w:start w:val="1"/>
      <w:numFmt w:val="bullet"/>
      <w:lvlText w:val=""/>
      <w:lvlJc w:val="left"/>
      <w:pPr>
        <w:ind w:left="5700" w:hanging="360"/>
      </w:pPr>
      <w:rPr>
        <w:rFonts w:ascii="Symbol" w:hAnsi="Symbol" w:hint="default"/>
      </w:rPr>
    </w:lvl>
    <w:lvl w:ilvl="7" w:tplc="8EACF852" w:tentative="1">
      <w:start w:val="1"/>
      <w:numFmt w:val="bullet"/>
      <w:lvlText w:val="o"/>
      <w:lvlJc w:val="left"/>
      <w:pPr>
        <w:ind w:left="6420" w:hanging="360"/>
      </w:pPr>
      <w:rPr>
        <w:rFonts w:ascii="Courier New" w:hAnsi="Courier New" w:cs="Courier New" w:hint="default"/>
      </w:rPr>
    </w:lvl>
    <w:lvl w:ilvl="8" w:tplc="0D501726" w:tentative="1">
      <w:start w:val="1"/>
      <w:numFmt w:val="bullet"/>
      <w:lvlText w:val=""/>
      <w:lvlJc w:val="left"/>
      <w:pPr>
        <w:ind w:left="7140" w:hanging="360"/>
      </w:pPr>
      <w:rPr>
        <w:rFonts w:ascii="Wingdings" w:hAnsi="Wingdings" w:hint="default"/>
      </w:rPr>
    </w:lvl>
  </w:abstractNum>
  <w:abstractNum w:abstractNumId="13">
    <w:nsid w:val="316A77FB"/>
    <w:multiLevelType w:val="hybridMultilevel"/>
    <w:tmpl w:val="45986FA0"/>
    <w:lvl w:ilvl="0" w:tplc="EB46A56E">
      <w:start w:val="1"/>
      <w:numFmt w:val="bullet"/>
      <w:lvlText w:val=""/>
      <w:lvlJc w:val="left"/>
      <w:pPr>
        <w:tabs>
          <w:tab w:val="num" w:pos="785"/>
        </w:tabs>
        <w:ind w:left="785" w:hanging="360"/>
      </w:pPr>
      <w:rPr>
        <w:rFonts w:ascii="Wingdings" w:hAnsi="Wingdings" w:hint="default"/>
        <w:sz w:val="26"/>
        <w:szCs w:val="26"/>
      </w:rPr>
    </w:lvl>
    <w:lvl w:ilvl="1" w:tplc="D6F03C50">
      <w:start w:val="1"/>
      <w:numFmt w:val="bullet"/>
      <w:lvlText w:val="o"/>
      <w:lvlJc w:val="left"/>
      <w:pPr>
        <w:tabs>
          <w:tab w:val="num" w:pos="1505"/>
        </w:tabs>
        <w:ind w:left="1505" w:hanging="360"/>
      </w:pPr>
      <w:rPr>
        <w:rFonts w:ascii="Courier New" w:hAnsi="Courier New" w:cs="Courier New" w:hint="default"/>
      </w:rPr>
    </w:lvl>
    <w:lvl w:ilvl="2" w:tplc="59C8C8FC" w:tentative="1">
      <w:start w:val="1"/>
      <w:numFmt w:val="bullet"/>
      <w:lvlText w:val=""/>
      <w:lvlJc w:val="left"/>
      <w:pPr>
        <w:tabs>
          <w:tab w:val="num" w:pos="2225"/>
        </w:tabs>
        <w:ind w:left="2225" w:hanging="360"/>
      </w:pPr>
      <w:rPr>
        <w:rFonts w:ascii="Wingdings" w:hAnsi="Wingdings" w:hint="default"/>
      </w:rPr>
    </w:lvl>
    <w:lvl w:ilvl="3" w:tplc="26D06530" w:tentative="1">
      <w:start w:val="1"/>
      <w:numFmt w:val="bullet"/>
      <w:lvlText w:val=""/>
      <w:lvlJc w:val="left"/>
      <w:pPr>
        <w:tabs>
          <w:tab w:val="num" w:pos="2945"/>
        </w:tabs>
        <w:ind w:left="2945" w:hanging="360"/>
      </w:pPr>
      <w:rPr>
        <w:rFonts w:ascii="Symbol" w:hAnsi="Symbol" w:hint="default"/>
      </w:rPr>
    </w:lvl>
    <w:lvl w:ilvl="4" w:tplc="6A84C13E" w:tentative="1">
      <w:start w:val="1"/>
      <w:numFmt w:val="bullet"/>
      <w:lvlText w:val="o"/>
      <w:lvlJc w:val="left"/>
      <w:pPr>
        <w:tabs>
          <w:tab w:val="num" w:pos="3665"/>
        </w:tabs>
        <w:ind w:left="3665" w:hanging="360"/>
      </w:pPr>
      <w:rPr>
        <w:rFonts w:ascii="Courier New" w:hAnsi="Courier New" w:cs="Courier New" w:hint="default"/>
      </w:rPr>
    </w:lvl>
    <w:lvl w:ilvl="5" w:tplc="FFA03920" w:tentative="1">
      <w:start w:val="1"/>
      <w:numFmt w:val="bullet"/>
      <w:lvlText w:val=""/>
      <w:lvlJc w:val="left"/>
      <w:pPr>
        <w:tabs>
          <w:tab w:val="num" w:pos="4385"/>
        </w:tabs>
        <w:ind w:left="4385" w:hanging="360"/>
      </w:pPr>
      <w:rPr>
        <w:rFonts w:ascii="Wingdings" w:hAnsi="Wingdings" w:hint="default"/>
      </w:rPr>
    </w:lvl>
    <w:lvl w:ilvl="6" w:tplc="11A8CC62" w:tentative="1">
      <w:start w:val="1"/>
      <w:numFmt w:val="bullet"/>
      <w:lvlText w:val=""/>
      <w:lvlJc w:val="left"/>
      <w:pPr>
        <w:tabs>
          <w:tab w:val="num" w:pos="5105"/>
        </w:tabs>
        <w:ind w:left="5105" w:hanging="360"/>
      </w:pPr>
      <w:rPr>
        <w:rFonts w:ascii="Symbol" w:hAnsi="Symbol" w:hint="default"/>
      </w:rPr>
    </w:lvl>
    <w:lvl w:ilvl="7" w:tplc="46988344" w:tentative="1">
      <w:start w:val="1"/>
      <w:numFmt w:val="bullet"/>
      <w:lvlText w:val="o"/>
      <w:lvlJc w:val="left"/>
      <w:pPr>
        <w:tabs>
          <w:tab w:val="num" w:pos="5825"/>
        </w:tabs>
        <w:ind w:left="5825" w:hanging="360"/>
      </w:pPr>
      <w:rPr>
        <w:rFonts w:ascii="Courier New" w:hAnsi="Courier New" w:cs="Courier New" w:hint="default"/>
      </w:rPr>
    </w:lvl>
    <w:lvl w:ilvl="8" w:tplc="70AE312A" w:tentative="1">
      <w:start w:val="1"/>
      <w:numFmt w:val="bullet"/>
      <w:lvlText w:val=""/>
      <w:lvlJc w:val="left"/>
      <w:pPr>
        <w:tabs>
          <w:tab w:val="num" w:pos="6545"/>
        </w:tabs>
        <w:ind w:left="6545" w:hanging="360"/>
      </w:pPr>
      <w:rPr>
        <w:rFonts w:ascii="Wingdings" w:hAnsi="Wingdings" w:hint="default"/>
      </w:rPr>
    </w:lvl>
  </w:abstractNum>
  <w:abstractNum w:abstractNumId="14">
    <w:nsid w:val="33503CDE"/>
    <w:multiLevelType w:val="hybridMultilevel"/>
    <w:tmpl w:val="844840AC"/>
    <w:lvl w:ilvl="0" w:tplc="D292A32E">
      <w:start w:val="1"/>
      <w:numFmt w:val="bullet"/>
      <w:lvlText w:val=""/>
      <w:lvlJc w:val="left"/>
      <w:pPr>
        <w:tabs>
          <w:tab w:val="num" w:pos="360"/>
        </w:tabs>
        <w:ind w:left="360" w:hanging="360"/>
      </w:pPr>
      <w:rPr>
        <w:rFonts w:ascii="Symbol" w:hAnsi="Symbol" w:hint="default"/>
      </w:rPr>
    </w:lvl>
    <w:lvl w:ilvl="1" w:tplc="B776DBB0">
      <w:start w:val="1"/>
      <w:numFmt w:val="decimal"/>
      <w:lvlText w:val="%2."/>
      <w:lvlJc w:val="left"/>
      <w:pPr>
        <w:tabs>
          <w:tab w:val="num" w:pos="1440"/>
        </w:tabs>
        <w:ind w:left="1440" w:hanging="360"/>
      </w:pPr>
    </w:lvl>
    <w:lvl w:ilvl="2" w:tplc="7D9E7D16">
      <w:start w:val="1"/>
      <w:numFmt w:val="decimal"/>
      <w:lvlText w:val="%3."/>
      <w:lvlJc w:val="left"/>
      <w:pPr>
        <w:tabs>
          <w:tab w:val="num" w:pos="2160"/>
        </w:tabs>
        <w:ind w:left="2160" w:hanging="360"/>
      </w:pPr>
    </w:lvl>
    <w:lvl w:ilvl="3" w:tplc="46049224">
      <w:start w:val="1"/>
      <w:numFmt w:val="decimal"/>
      <w:lvlText w:val="%4."/>
      <w:lvlJc w:val="left"/>
      <w:pPr>
        <w:tabs>
          <w:tab w:val="num" w:pos="2880"/>
        </w:tabs>
        <w:ind w:left="2880" w:hanging="360"/>
      </w:pPr>
    </w:lvl>
    <w:lvl w:ilvl="4" w:tplc="DAFEDC2C">
      <w:start w:val="1"/>
      <w:numFmt w:val="decimal"/>
      <w:lvlText w:val="%5."/>
      <w:lvlJc w:val="left"/>
      <w:pPr>
        <w:tabs>
          <w:tab w:val="num" w:pos="3600"/>
        </w:tabs>
        <w:ind w:left="3600" w:hanging="360"/>
      </w:pPr>
    </w:lvl>
    <w:lvl w:ilvl="5" w:tplc="33D61C56">
      <w:start w:val="1"/>
      <w:numFmt w:val="decimal"/>
      <w:lvlText w:val="%6."/>
      <w:lvlJc w:val="left"/>
      <w:pPr>
        <w:tabs>
          <w:tab w:val="num" w:pos="4320"/>
        </w:tabs>
        <w:ind w:left="4320" w:hanging="360"/>
      </w:pPr>
    </w:lvl>
    <w:lvl w:ilvl="6" w:tplc="688C2C9E">
      <w:start w:val="1"/>
      <w:numFmt w:val="decimal"/>
      <w:lvlText w:val="%7."/>
      <w:lvlJc w:val="left"/>
      <w:pPr>
        <w:tabs>
          <w:tab w:val="num" w:pos="5040"/>
        </w:tabs>
        <w:ind w:left="5040" w:hanging="360"/>
      </w:pPr>
    </w:lvl>
    <w:lvl w:ilvl="7" w:tplc="18560EF6">
      <w:start w:val="1"/>
      <w:numFmt w:val="decimal"/>
      <w:lvlText w:val="%8."/>
      <w:lvlJc w:val="left"/>
      <w:pPr>
        <w:tabs>
          <w:tab w:val="num" w:pos="5760"/>
        </w:tabs>
        <w:ind w:left="5760" w:hanging="360"/>
      </w:pPr>
    </w:lvl>
    <w:lvl w:ilvl="8" w:tplc="75187524">
      <w:start w:val="1"/>
      <w:numFmt w:val="decimal"/>
      <w:lvlText w:val="%9."/>
      <w:lvlJc w:val="left"/>
      <w:pPr>
        <w:tabs>
          <w:tab w:val="num" w:pos="6480"/>
        </w:tabs>
        <w:ind w:left="6480" w:hanging="360"/>
      </w:pPr>
    </w:lvl>
  </w:abstractNum>
  <w:abstractNum w:abstractNumId="15">
    <w:nsid w:val="35874013"/>
    <w:multiLevelType w:val="hybridMultilevel"/>
    <w:tmpl w:val="C9AAF7BC"/>
    <w:lvl w:ilvl="0" w:tplc="9A08C532">
      <w:start w:val="1"/>
      <w:numFmt w:val="bullet"/>
      <w:lvlText w:val=""/>
      <w:lvlJc w:val="left"/>
      <w:pPr>
        <w:ind w:left="720" w:hanging="360"/>
      </w:pPr>
      <w:rPr>
        <w:rFonts w:ascii="Symbol" w:hAnsi="Symbol" w:hint="default"/>
      </w:rPr>
    </w:lvl>
    <w:lvl w:ilvl="1" w:tplc="BEFE9120" w:tentative="1">
      <w:start w:val="1"/>
      <w:numFmt w:val="bullet"/>
      <w:lvlText w:val="o"/>
      <w:lvlJc w:val="left"/>
      <w:pPr>
        <w:ind w:left="1440" w:hanging="360"/>
      </w:pPr>
      <w:rPr>
        <w:rFonts w:ascii="Courier New" w:hAnsi="Courier New" w:cs="Courier New" w:hint="default"/>
      </w:rPr>
    </w:lvl>
    <w:lvl w:ilvl="2" w:tplc="E50ED704" w:tentative="1">
      <w:start w:val="1"/>
      <w:numFmt w:val="bullet"/>
      <w:lvlText w:val=""/>
      <w:lvlJc w:val="left"/>
      <w:pPr>
        <w:ind w:left="2160" w:hanging="360"/>
      </w:pPr>
      <w:rPr>
        <w:rFonts w:ascii="Wingdings" w:hAnsi="Wingdings" w:hint="default"/>
      </w:rPr>
    </w:lvl>
    <w:lvl w:ilvl="3" w:tplc="479EFFA2" w:tentative="1">
      <w:start w:val="1"/>
      <w:numFmt w:val="bullet"/>
      <w:lvlText w:val=""/>
      <w:lvlJc w:val="left"/>
      <w:pPr>
        <w:ind w:left="2880" w:hanging="360"/>
      </w:pPr>
      <w:rPr>
        <w:rFonts w:ascii="Symbol" w:hAnsi="Symbol" w:hint="default"/>
      </w:rPr>
    </w:lvl>
    <w:lvl w:ilvl="4" w:tplc="91A01E00" w:tentative="1">
      <w:start w:val="1"/>
      <w:numFmt w:val="bullet"/>
      <w:lvlText w:val="o"/>
      <w:lvlJc w:val="left"/>
      <w:pPr>
        <w:ind w:left="3600" w:hanging="360"/>
      </w:pPr>
      <w:rPr>
        <w:rFonts w:ascii="Courier New" w:hAnsi="Courier New" w:cs="Courier New" w:hint="default"/>
      </w:rPr>
    </w:lvl>
    <w:lvl w:ilvl="5" w:tplc="596287F6" w:tentative="1">
      <w:start w:val="1"/>
      <w:numFmt w:val="bullet"/>
      <w:lvlText w:val=""/>
      <w:lvlJc w:val="left"/>
      <w:pPr>
        <w:ind w:left="4320" w:hanging="360"/>
      </w:pPr>
      <w:rPr>
        <w:rFonts w:ascii="Wingdings" w:hAnsi="Wingdings" w:hint="default"/>
      </w:rPr>
    </w:lvl>
    <w:lvl w:ilvl="6" w:tplc="5B46F2A6" w:tentative="1">
      <w:start w:val="1"/>
      <w:numFmt w:val="bullet"/>
      <w:lvlText w:val=""/>
      <w:lvlJc w:val="left"/>
      <w:pPr>
        <w:ind w:left="5040" w:hanging="360"/>
      </w:pPr>
      <w:rPr>
        <w:rFonts w:ascii="Symbol" w:hAnsi="Symbol" w:hint="default"/>
      </w:rPr>
    </w:lvl>
    <w:lvl w:ilvl="7" w:tplc="723CF5E4" w:tentative="1">
      <w:start w:val="1"/>
      <w:numFmt w:val="bullet"/>
      <w:lvlText w:val="o"/>
      <w:lvlJc w:val="left"/>
      <w:pPr>
        <w:ind w:left="5760" w:hanging="360"/>
      </w:pPr>
      <w:rPr>
        <w:rFonts w:ascii="Courier New" w:hAnsi="Courier New" w:cs="Courier New" w:hint="default"/>
      </w:rPr>
    </w:lvl>
    <w:lvl w:ilvl="8" w:tplc="AF32932A" w:tentative="1">
      <w:start w:val="1"/>
      <w:numFmt w:val="bullet"/>
      <w:lvlText w:val=""/>
      <w:lvlJc w:val="left"/>
      <w:pPr>
        <w:ind w:left="6480" w:hanging="360"/>
      </w:pPr>
      <w:rPr>
        <w:rFonts w:ascii="Wingdings" w:hAnsi="Wingdings" w:hint="default"/>
      </w:rPr>
    </w:lvl>
  </w:abstractNum>
  <w:abstractNum w:abstractNumId="16">
    <w:nsid w:val="362A1B12"/>
    <w:multiLevelType w:val="hybridMultilevel"/>
    <w:tmpl w:val="C1B4B8D8"/>
    <w:lvl w:ilvl="0" w:tplc="1D908522">
      <w:start w:val="1"/>
      <w:numFmt w:val="bullet"/>
      <w:lvlText w:val=""/>
      <w:lvlJc w:val="left"/>
      <w:pPr>
        <w:tabs>
          <w:tab w:val="num" w:pos="720"/>
        </w:tabs>
        <w:ind w:left="720" w:hanging="360"/>
      </w:pPr>
      <w:rPr>
        <w:rFonts w:ascii="Wingdings" w:hAnsi="Wingdings" w:hint="default"/>
      </w:rPr>
    </w:lvl>
    <w:lvl w:ilvl="1" w:tplc="CD362E3A">
      <w:start w:val="1"/>
      <w:numFmt w:val="decimal"/>
      <w:lvlText w:val="%2."/>
      <w:lvlJc w:val="left"/>
      <w:pPr>
        <w:tabs>
          <w:tab w:val="num" w:pos="1440"/>
        </w:tabs>
        <w:ind w:left="1440" w:hanging="360"/>
      </w:pPr>
    </w:lvl>
    <w:lvl w:ilvl="2" w:tplc="D7126B14">
      <w:start w:val="1"/>
      <w:numFmt w:val="decimal"/>
      <w:lvlText w:val="%3."/>
      <w:lvlJc w:val="left"/>
      <w:pPr>
        <w:tabs>
          <w:tab w:val="num" w:pos="2160"/>
        </w:tabs>
        <w:ind w:left="2160" w:hanging="360"/>
      </w:pPr>
    </w:lvl>
    <w:lvl w:ilvl="3" w:tplc="78D613A2">
      <w:start w:val="1"/>
      <w:numFmt w:val="decimal"/>
      <w:lvlText w:val="%4."/>
      <w:lvlJc w:val="left"/>
      <w:pPr>
        <w:tabs>
          <w:tab w:val="num" w:pos="2880"/>
        </w:tabs>
        <w:ind w:left="2880" w:hanging="360"/>
      </w:pPr>
    </w:lvl>
    <w:lvl w:ilvl="4" w:tplc="6F4EA1BA">
      <w:start w:val="1"/>
      <w:numFmt w:val="decimal"/>
      <w:lvlText w:val="%5."/>
      <w:lvlJc w:val="left"/>
      <w:pPr>
        <w:tabs>
          <w:tab w:val="num" w:pos="3600"/>
        </w:tabs>
        <w:ind w:left="3600" w:hanging="360"/>
      </w:pPr>
    </w:lvl>
    <w:lvl w:ilvl="5" w:tplc="EA8CB556">
      <w:start w:val="1"/>
      <w:numFmt w:val="decimal"/>
      <w:lvlText w:val="%6."/>
      <w:lvlJc w:val="left"/>
      <w:pPr>
        <w:tabs>
          <w:tab w:val="num" w:pos="4320"/>
        </w:tabs>
        <w:ind w:left="4320" w:hanging="360"/>
      </w:pPr>
    </w:lvl>
    <w:lvl w:ilvl="6" w:tplc="353A3DF8">
      <w:start w:val="1"/>
      <w:numFmt w:val="decimal"/>
      <w:lvlText w:val="%7."/>
      <w:lvlJc w:val="left"/>
      <w:pPr>
        <w:tabs>
          <w:tab w:val="num" w:pos="5040"/>
        </w:tabs>
        <w:ind w:left="5040" w:hanging="360"/>
      </w:pPr>
    </w:lvl>
    <w:lvl w:ilvl="7" w:tplc="B8AC529E">
      <w:start w:val="1"/>
      <w:numFmt w:val="decimal"/>
      <w:lvlText w:val="%8."/>
      <w:lvlJc w:val="left"/>
      <w:pPr>
        <w:tabs>
          <w:tab w:val="num" w:pos="5760"/>
        </w:tabs>
        <w:ind w:left="5760" w:hanging="360"/>
      </w:pPr>
    </w:lvl>
    <w:lvl w:ilvl="8" w:tplc="DFAEA0E4">
      <w:start w:val="1"/>
      <w:numFmt w:val="decimal"/>
      <w:lvlText w:val="%9."/>
      <w:lvlJc w:val="left"/>
      <w:pPr>
        <w:tabs>
          <w:tab w:val="num" w:pos="6480"/>
        </w:tabs>
        <w:ind w:left="6480" w:hanging="360"/>
      </w:pPr>
    </w:lvl>
  </w:abstractNum>
  <w:abstractNum w:abstractNumId="17">
    <w:nsid w:val="3E771B34"/>
    <w:multiLevelType w:val="hybridMultilevel"/>
    <w:tmpl w:val="7B1070C8"/>
    <w:lvl w:ilvl="0" w:tplc="89644E9E">
      <w:start w:val="1"/>
      <w:numFmt w:val="bullet"/>
      <w:lvlText w:val=""/>
      <w:lvlJc w:val="left"/>
      <w:pPr>
        <w:ind w:left="720" w:hanging="360"/>
      </w:pPr>
      <w:rPr>
        <w:rFonts w:ascii="Symbol" w:hAnsi="Symbol" w:hint="default"/>
      </w:rPr>
    </w:lvl>
    <w:lvl w:ilvl="1" w:tplc="9A74F966" w:tentative="1">
      <w:start w:val="1"/>
      <w:numFmt w:val="bullet"/>
      <w:lvlText w:val="o"/>
      <w:lvlJc w:val="left"/>
      <w:pPr>
        <w:ind w:left="1440" w:hanging="360"/>
      </w:pPr>
      <w:rPr>
        <w:rFonts w:ascii="Courier New" w:hAnsi="Courier New" w:cs="Courier New" w:hint="default"/>
      </w:rPr>
    </w:lvl>
    <w:lvl w:ilvl="2" w:tplc="7B34FBD2" w:tentative="1">
      <w:start w:val="1"/>
      <w:numFmt w:val="bullet"/>
      <w:lvlText w:val=""/>
      <w:lvlJc w:val="left"/>
      <w:pPr>
        <w:ind w:left="2160" w:hanging="360"/>
      </w:pPr>
      <w:rPr>
        <w:rFonts w:ascii="Wingdings" w:hAnsi="Wingdings" w:hint="default"/>
      </w:rPr>
    </w:lvl>
    <w:lvl w:ilvl="3" w:tplc="4520740E" w:tentative="1">
      <w:start w:val="1"/>
      <w:numFmt w:val="bullet"/>
      <w:lvlText w:val=""/>
      <w:lvlJc w:val="left"/>
      <w:pPr>
        <w:ind w:left="2880" w:hanging="360"/>
      </w:pPr>
      <w:rPr>
        <w:rFonts w:ascii="Symbol" w:hAnsi="Symbol" w:hint="default"/>
      </w:rPr>
    </w:lvl>
    <w:lvl w:ilvl="4" w:tplc="AF443812" w:tentative="1">
      <w:start w:val="1"/>
      <w:numFmt w:val="bullet"/>
      <w:lvlText w:val="o"/>
      <w:lvlJc w:val="left"/>
      <w:pPr>
        <w:ind w:left="3600" w:hanging="360"/>
      </w:pPr>
      <w:rPr>
        <w:rFonts w:ascii="Courier New" w:hAnsi="Courier New" w:cs="Courier New" w:hint="default"/>
      </w:rPr>
    </w:lvl>
    <w:lvl w:ilvl="5" w:tplc="883A7AE2" w:tentative="1">
      <w:start w:val="1"/>
      <w:numFmt w:val="bullet"/>
      <w:lvlText w:val=""/>
      <w:lvlJc w:val="left"/>
      <w:pPr>
        <w:ind w:left="4320" w:hanging="360"/>
      </w:pPr>
      <w:rPr>
        <w:rFonts w:ascii="Wingdings" w:hAnsi="Wingdings" w:hint="default"/>
      </w:rPr>
    </w:lvl>
    <w:lvl w:ilvl="6" w:tplc="9CA024B4" w:tentative="1">
      <w:start w:val="1"/>
      <w:numFmt w:val="bullet"/>
      <w:lvlText w:val=""/>
      <w:lvlJc w:val="left"/>
      <w:pPr>
        <w:ind w:left="5040" w:hanging="360"/>
      </w:pPr>
      <w:rPr>
        <w:rFonts w:ascii="Symbol" w:hAnsi="Symbol" w:hint="default"/>
      </w:rPr>
    </w:lvl>
    <w:lvl w:ilvl="7" w:tplc="82B4D388" w:tentative="1">
      <w:start w:val="1"/>
      <w:numFmt w:val="bullet"/>
      <w:lvlText w:val="o"/>
      <w:lvlJc w:val="left"/>
      <w:pPr>
        <w:ind w:left="5760" w:hanging="360"/>
      </w:pPr>
      <w:rPr>
        <w:rFonts w:ascii="Courier New" w:hAnsi="Courier New" w:cs="Courier New" w:hint="default"/>
      </w:rPr>
    </w:lvl>
    <w:lvl w:ilvl="8" w:tplc="90EC2316" w:tentative="1">
      <w:start w:val="1"/>
      <w:numFmt w:val="bullet"/>
      <w:lvlText w:val=""/>
      <w:lvlJc w:val="left"/>
      <w:pPr>
        <w:ind w:left="6480" w:hanging="360"/>
      </w:pPr>
      <w:rPr>
        <w:rFonts w:ascii="Wingdings" w:hAnsi="Wingdings" w:hint="default"/>
      </w:rPr>
    </w:lvl>
  </w:abstractNum>
  <w:abstractNum w:abstractNumId="18">
    <w:nsid w:val="423D5560"/>
    <w:multiLevelType w:val="hybridMultilevel"/>
    <w:tmpl w:val="00D2BC34"/>
    <w:lvl w:ilvl="0" w:tplc="13D4163A">
      <w:start w:val="2"/>
      <w:numFmt w:val="bullet"/>
      <w:lvlText w:val=""/>
      <w:lvlJc w:val="left"/>
      <w:pPr>
        <w:tabs>
          <w:tab w:val="num" w:pos="720"/>
        </w:tabs>
        <w:ind w:left="720" w:hanging="360"/>
      </w:pPr>
      <w:rPr>
        <w:rFonts w:ascii="Symbol" w:eastAsia="Times New Roman" w:hAnsi="Symbol" w:cs="Courier New" w:hint="default"/>
      </w:rPr>
    </w:lvl>
    <w:lvl w:ilvl="1" w:tplc="28FE1722" w:tentative="1">
      <w:start w:val="1"/>
      <w:numFmt w:val="bullet"/>
      <w:lvlText w:val="o"/>
      <w:lvlJc w:val="left"/>
      <w:pPr>
        <w:tabs>
          <w:tab w:val="num" w:pos="1440"/>
        </w:tabs>
        <w:ind w:left="1440" w:hanging="360"/>
      </w:pPr>
      <w:rPr>
        <w:rFonts w:ascii="Courier New" w:hAnsi="Courier New" w:cs="Courier New" w:hint="default"/>
      </w:rPr>
    </w:lvl>
    <w:lvl w:ilvl="2" w:tplc="CEB6CB72" w:tentative="1">
      <w:start w:val="1"/>
      <w:numFmt w:val="bullet"/>
      <w:lvlText w:val=""/>
      <w:lvlJc w:val="left"/>
      <w:pPr>
        <w:tabs>
          <w:tab w:val="num" w:pos="2160"/>
        </w:tabs>
        <w:ind w:left="2160" w:hanging="360"/>
      </w:pPr>
      <w:rPr>
        <w:rFonts w:ascii="Wingdings" w:hAnsi="Wingdings" w:hint="default"/>
      </w:rPr>
    </w:lvl>
    <w:lvl w:ilvl="3" w:tplc="6992856A" w:tentative="1">
      <w:start w:val="1"/>
      <w:numFmt w:val="bullet"/>
      <w:lvlText w:val=""/>
      <w:lvlJc w:val="left"/>
      <w:pPr>
        <w:tabs>
          <w:tab w:val="num" w:pos="2880"/>
        </w:tabs>
        <w:ind w:left="2880" w:hanging="360"/>
      </w:pPr>
      <w:rPr>
        <w:rFonts w:ascii="Symbol" w:hAnsi="Symbol" w:hint="default"/>
      </w:rPr>
    </w:lvl>
    <w:lvl w:ilvl="4" w:tplc="C22C959A" w:tentative="1">
      <w:start w:val="1"/>
      <w:numFmt w:val="bullet"/>
      <w:lvlText w:val="o"/>
      <w:lvlJc w:val="left"/>
      <w:pPr>
        <w:tabs>
          <w:tab w:val="num" w:pos="3600"/>
        </w:tabs>
        <w:ind w:left="3600" w:hanging="360"/>
      </w:pPr>
      <w:rPr>
        <w:rFonts w:ascii="Courier New" w:hAnsi="Courier New" w:cs="Courier New" w:hint="default"/>
      </w:rPr>
    </w:lvl>
    <w:lvl w:ilvl="5" w:tplc="C0483C86" w:tentative="1">
      <w:start w:val="1"/>
      <w:numFmt w:val="bullet"/>
      <w:lvlText w:val=""/>
      <w:lvlJc w:val="left"/>
      <w:pPr>
        <w:tabs>
          <w:tab w:val="num" w:pos="4320"/>
        </w:tabs>
        <w:ind w:left="4320" w:hanging="360"/>
      </w:pPr>
      <w:rPr>
        <w:rFonts w:ascii="Wingdings" w:hAnsi="Wingdings" w:hint="default"/>
      </w:rPr>
    </w:lvl>
    <w:lvl w:ilvl="6" w:tplc="69E62418" w:tentative="1">
      <w:start w:val="1"/>
      <w:numFmt w:val="bullet"/>
      <w:lvlText w:val=""/>
      <w:lvlJc w:val="left"/>
      <w:pPr>
        <w:tabs>
          <w:tab w:val="num" w:pos="5040"/>
        </w:tabs>
        <w:ind w:left="5040" w:hanging="360"/>
      </w:pPr>
      <w:rPr>
        <w:rFonts w:ascii="Symbol" w:hAnsi="Symbol" w:hint="default"/>
      </w:rPr>
    </w:lvl>
    <w:lvl w:ilvl="7" w:tplc="0C602710" w:tentative="1">
      <w:start w:val="1"/>
      <w:numFmt w:val="bullet"/>
      <w:lvlText w:val="o"/>
      <w:lvlJc w:val="left"/>
      <w:pPr>
        <w:tabs>
          <w:tab w:val="num" w:pos="5760"/>
        </w:tabs>
        <w:ind w:left="5760" w:hanging="360"/>
      </w:pPr>
      <w:rPr>
        <w:rFonts w:ascii="Courier New" w:hAnsi="Courier New" w:cs="Courier New" w:hint="default"/>
      </w:rPr>
    </w:lvl>
    <w:lvl w:ilvl="8" w:tplc="DD50DC48" w:tentative="1">
      <w:start w:val="1"/>
      <w:numFmt w:val="bullet"/>
      <w:lvlText w:val=""/>
      <w:lvlJc w:val="left"/>
      <w:pPr>
        <w:tabs>
          <w:tab w:val="num" w:pos="6480"/>
        </w:tabs>
        <w:ind w:left="6480" w:hanging="360"/>
      </w:pPr>
      <w:rPr>
        <w:rFonts w:ascii="Wingdings" w:hAnsi="Wingdings" w:hint="default"/>
      </w:rPr>
    </w:lvl>
  </w:abstractNum>
  <w:abstractNum w:abstractNumId="19">
    <w:nsid w:val="54940ADD"/>
    <w:multiLevelType w:val="hybridMultilevel"/>
    <w:tmpl w:val="EA8228DA"/>
    <w:lvl w:ilvl="0" w:tplc="CAE8BD7E">
      <w:start w:val="1"/>
      <w:numFmt w:val="bullet"/>
      <w:lvlText w:val=""/>
      <w:lvlJc w:val="left"/>
      <w:pPr>
        <w:tabs>
          <w:tab w:val="num" w:pos="360"/>
        </w:tabs>
        <w:ind w:left="360" w:hanging="360"/>
      </w:pPr>
      <w:rPr>
        <w:rFonts w:ascii="Wingdings" w:hAnsi="Wingdings" w:hint="default"/>
      </w:rPr>
    </w:lvl>
    <w:lvl w:ilvl="1" w:tplc="217260F6" w:tentative="1">
      <w:start w:val="1"/>
      <w:numFmt w:val="bullet"/>
      <w:lvlText w:val="o"/>
      <w:lvlJc w:val="left"/>
      <w:pPr>
        <w:tabs>
          <w:tab w:val="num" w:pos="1080"/>
        </w:tabs>
        <w:ind w:left="1080" w:hanging="360"/>
      </w:pPr>
      <w:rPr>
        <w:rFonts w:ascii="Courier New" w:hAnsi="Courier New" w:cs="Courier New" w:hint="default"/>
      </w:rPr>
    </w:lvl>
    <w:lvl w:ilvl="2" w:tplc="26167CF4" w:tentative="1">
      <w:start w:val="1"/>
      <w:numFmt w:val="bullet"/>
      <w:lvlText w:val=""/>
      <w:lvlJc w:val="left"/>
      <w:pPr>
        <w:tabs>
          <w:tab w:val="num" w:pos="1800"/>
        </w:tabs>
        <w:ind w:left="1800" w:hanging="360"/>
      </w:pPr>
      <w:rPr>
        <w:rFonts w:ascii="Wingdings" w:hAnsi="Wingdings" w:hint="default"/>
      </w:rPr>
    </w:lvl>
    <w:lvl w:ilvl="3" w:tplc="3306B8E6" w:tentative="1">
      <w:start w:val="1"/>
      <w:numFmt w:val="bullet"/>
      <w:lvlText w:val=""/>
      <w:lvlJc w:val="left"/>
      <w:pPr>
        <w:tabs>
          <w:tab w:val="num" w:pos="2520"/>
        </w:tabs>
        <w:ind w:left="2520" w:hanging="360"/>
      </w:pPr>
      <w:rPr>
        <w:rFonts w:ascii="Symbol" w:hAnsi="Symbol" w:hint="default"/>
      </w:rPr>
    </w:lvl>
    <w:lvl w:ilvl="4" w:tplc="D8E8CB72" w:tentative="1">
      <w:start w:val="1"/>
      <w:numFmt w:val="bullet"/>
      <w:lvlText w:val="o"/>
      <w:lvlJc w:val="left"/>
      <w:pPr>
        <w:tabs>
          <w:tab w:val="num" w:pos="3240"/>
        </w:tabs>
        <w:ind w:left="3240" w:hanging="360"/>
      </w:pPr>
      <w:rPr>
        <w:rFonts w:ascii="Courier New" w:hAnsi="Courier New" w:cs="Courier New" w:hint="default"/>
      </w:rPr>
    </w:lvl>
    <w:lvl w:ilvl="5" w:tplc="6C92A482" w:tentative="1">
      <w:start w:val="1"/>
      <w:numFmt w:val="bullet"/>
      <w:lvlText w:val=""/>
      <w:lvlJc w:val="left"/>
      <w:pPr>
        <w:tabs>
          <w:tab w:val="num" w:pos="3960"/>
        </w:tabs>
        <w:ind w:left="3960" w:hanging="360"/>
      </w:pPr>
      <w:rPr>
        <w:rFonts w:ascii="Wingdings" w:hAnsi="Wingdings" w:hint="default"/>
      </w:rPr>
    </w:lvl>
    <w:lvl w:ilvl="6" w:tplc="AA38BA92" w:tentative="1">
      <w:start w:val="1"/>
      <w:numFmt w:val="bullet"/>
      <w:lvlText w:val=""/>
      <w:lvlJc w:val="left"/>
      <w:pPr>
        <w:tabs>
          <w:tab w:val="num" w:pos="4680"/>
        </w:tabs>
        <w:ind w:left="4680" w:hanging="360"/>
      </w:pPr>
      <w:rPr>
        <w:rFonts w:ascii="Symbol" w:hAnsi="Symbol" w:hint="default"/>
      </w:rPr>
    </w:lvl>
    <w:lvl w:ilvl="7" w:tplc="086A2B08" w:tentative="1">
      <w:start w:val="1"/>
      <w:numFmt w:val="bullet"/>
      <w:lvlText w:val="o"/>
      <w:lvlJc w:val="left"/>
      <w:pPr>
        <w:tabs>
          <w:tab w:val="num" w:pos="5400"/>
        </w:tabs>
        <w:ind w:left="5400" w:hanging="360"/>
      </w:pPr>
      <w:rPr>
        <w:rFonts w:ascii="Courier New" w:hAnsi="Courier New" w:cs="Courier New" w:hint="default"/>
      </w:rPr>
    </w:lvl>
    <w:lvl w:ilvl="8" w:tplc="5FE438CC" w:tentative="1">
      <w:start w:val="1"/>
      <w:numFmt w:val="bullet"/>
      <w:lvlText w:val=""/>
      <w:lvlJc w:val="left"/>
      <w:pPr>
        <w:tabs>
          <w:tab w:val="num" w:pos="6120"/>
        </w:tabs>
        <w:ind w:left="6120" w:hanging="360"/>
      </w:pPr>
      <w:rPr>
        <w:rFonts w:ascii="Wingdings" w:hAnsi="Wingdings" w:hint="default"/>
      </w:rPr>
    </w:lvl>
  </w:abstractNum>
  <w:abstractNum w:abstractNumId="20">
    <w:nsid w:val="5A0D6320"/>
    <w:multiLevelType w:val="hybridMultilevel"/>
    <w:tmpl w:val="387AFAEC"/>
    <w:lvl w:ilvl="0" w:tplc="5F6C448A">
      <w:start w:val="1"/>
      <w:numFmt w:val="bullet"/>
      <w:lvlText w:val=""/>
      <w:lvlJc w:val="left"/>
      <w:pPr>
        <w:ind w:left="720" w:hanging="360"/>
      </w:pPr>
      <w:rPr>
        <w:rFonts w:ascii="Wingdings" w:hAnsi="Wingdings" w:hint="default"/>
      </w:rPr>
    </w:lvl>
    <w:lvl w:ilvl="1" w:tplc="AFE8C792" w:tentative="1">
      <w:start w:val="1"/>
      <w:numFmt w:val="bullet"/>
      <w:lvlText w:val="o"/>
      <w:lvlJc w:val="left"/>
      <w:pPr>
        <w:ind w:left="1440" w:hanging="360"/>
      </w:pPr>
      <w:rPr>
        <w:rFonts w:ascii="Courier New" w:hAnsi="Courier New" w:cs="Courier New" w:hint="default"/>
      </w:rPr>
    </w:lvl>
    <w:lvl w:ilvl="2" w:tplc="D820E2DE" w:tentative="1">
      <w:start w:val="1"/>
      <w:numFmt w:val="bullet"/>
      <w:lvlText w:val=""/>
      <w:lvlJc w:val="left"/>
      <w:pPr>
        <w:ind w:left="2160" w:hanging="360"/>
      </w:pPr>
      <w:rPr>
        <w:rFonts w:ascii="Wingdings" w:hAnsi="Wingdings" w:hint="default"/>
      </w:rPr>
    </w:lvl>
    <w:lvl w:ilvl="3" w:tplc="E2B61F78" w:tentative="1">
      <w:start w:val="1"/>
      <w:numFmt w:val="bullet"/>
      <w:lvlText w:val=""/>
      <w:lvlJc w:val="left"/>
      <w:pPr>
        <w:ind w:left="2880" w:hanging="360"/>
      </w:pPr>
      <w:rPr>
        <w:rFonts w:ascii="Symbol" w:hAnsi="Symbol" w:hint="default"/>
      </w:rPr>
    </w:lvl>
    <w:lvl w:ilvl="4" w:tplc="8D1E29B0" w:tentative="1">
      <w:start w:val="1"/>
      <w:numFmt w:val="bullet"/>
      <w:lvlText w:val="o"/>
      <w:lvlJc w:val="left"/>
      <w:pPr>
        <w:ind w:left="3600" w:hanging="360"/>
      </w:pPr>
      <w:rPr>
        <w:rFonts w:ascii="Courier New" w:hAnsi="Courier New" w:cs="Courier New" w:hint="default"/>
      </w:rPr>
    </w:lvl>
    <w:lvl w:ilvl="5" w:tplc="92BA4DC2" w:tentative="1">
      <w:start w:val="1"/>
      <w:numFmt w:val="bullet"/>
      <w:lvlText w:val=""/>
      <w:lvlJc w:val="left"/>
      <w:pPr>
        <w:ind w:left="4320" w:hanging="360"/>
      </w:pPr>
      <w:rPr>
        <w:rFonts w:ascii="Wingdings" w:hAnsi="Wingdings" w:hint="default"/>
      </w:rPr>
    </w:lvl>
    <w:lvl w:ilvl="6" w:tplc="703E6D5C" w:tentative="1">
      <w:start w:val="1"/>
      <w:numFmt w:val="bullet"/>
      <w:lvlText w:val=""/>
      <w:lvlJc w:val="left"/>
      <w:pPr>
        <w:ind w:left="5040" w:hanging="360"/>
      </w:pPr>
      <w:rPr>
        <w:rFonts w:ascii="Symbol" w:hAnsi="Symbol" w:hint="default"/>
      </w:rPr>
    </w:lvl>
    <w:lvl w:ilvl="7" w:tplc="DBC2648E" w:tentative="1">
      <w:start w:val="1"/>
      <w:numFmt w:val="bullet"/>
      <w:lvlText w:val="o"/>
      <w:lvlJc w:val="left"/>
      <w:pPr>
        <w:ind w:left="5760" w:hanging="360"/>
      </w:pPr>
      <w:rPr>
        <w:rFonts w:ascii="Courier New" w:hAnsi="Courier New" w:cs="Courier New" w:hint="default"/>
      </w:rPr>
    </w:lvl>
    <w:lvl w:ilvl="8" w:tplc="338E60CE" w:tentative="1">
      <w:start w:val="1"/>
      <w:numFmt w:val="bullet"/>
      <w:lvlText w:val=""/>
      <w:lvlJc w:val="left"/>
      <w:pPr>
        <w:ind w:left="6480" w:hanging="360"/>
      </w:pPr>
      <w:rPr>
        <w:rFonts w:ascii="Wingdings" w:hAnsi="Wingdings" w:hint="default"/>
      </w:rPr>
    </w:lvl>
  </w:abstractNum>
  <w:abstractNum w:abstractNumId="21">
    <w:nsid w:val="5AD84EE8"/>
    <w:multiLevelType w:val="hybridMultilevel"/>
    <w:tmpl w:val="A8763466"/>
    <w:lvl w:ilvl="0" w:tplc="F38A7712">
      <w:start w:val="1"/>
      <w:numFmt w:val="bullet"/>
      <w:lvlText w:val=""/>
      <w:lvlJc w:val="left"/>
      <w:pPr>
        <w:ind w:left="720" w:hanging="360"/>
      </w:pPr>
      <w:rPr>
        <w:rFonts w:ascii="Wingdings" w:hAnsi="Wingdings" w:hint="default"/>
      </w:rPr>
    </w:lvl>
    <w:lvl w:ilvl="1" w:tplc="53A68420" w:tentative="1">
      <w:start w:val="1"/>
      <w:numFmt w:val="bullet"/>
      <w:lvlText w:val="o"/>
      <w:lvlJc w:val="left"/>
      <w:pPr>
        <w:ind w:left="1440" w:hanging="360"/>
      </w:pPr>
      <w:rPr>
        <w:rFonts w:ascii="Courier New" w:hAnsi="Courier New" w:cs="Courier New" w:hint="default"/>
      </w:rPr>
    </w:lvl>
    <w:lvl w:ilvl="2" w:tplc="57FA86AC" w:tentative="1">
      <w:start w:val="1"/>
      <w:numFmt w:val="bullet"/>
      <w:lvlText w:val=""/>
      <w:lvlJc w:val="left"/>
      <w:pPr>
        <w:ind w:left="2160" w:hanging="360"/>
      </w:pPr>
      <w:rPr>
        <w:rFonts w:ascii="Wingdings" w:hAnsi="Wingdings" w:hint="default"/>
      </w:rPr>
    </w:lvl>
    <w:lvl w:ilvl="3" w:tplc="10EEFC98" w:tentative="1">
      <w:start w:val="1"/>
      <w:numFmt w:val="bullet"/>
      <w:lvlText w:val=""/>
      <w:lvlJc w:val="left"/>
      <w:pPr>
        <w:ind w:left="2880" w:hanging="360"/>
      </w:pPr>
      <w:rPr>
        <w:rFonts w:ascii="Symbol" w:hAnsi="Symbol" w:hint="default"/>
      </w:rPr>
    </w:lvl>
    <w:lvl w:ilvl="4" w:tplc="F1F02D34" w:tentative="1">
      <w:start w:val="1"/>
      <w:numFmt w:val="bullet"/>
      <w:lvlText w:val="o"/>
      <w:lvlJc w:val="left"/>
      <w:pPr>
        <w:ind w:left="3600" w:hanging="360"/>
      </w:pPr>
      <w:rPr>
        <w:rFonts w:ascii="Courier New" w:hAnsi="Courier New" w:cs="Courier New" w:hint="default"/>
      </w:rPr>
    </w:lvl>
    <w:lvl w:ilvl="5" w:tplc="A4C49D98" w:tentative="1">
      <w:start w:val="1"/>
      <w:numFmt w:val="bullet"/>
      <w:lvlText w:val=""/>
      <w:lvlJc w:val="left"/>
      <w:pPr>
        <w:ind w:left="4320" w:hanging="360"/>
      </w:pPr>
      <w:rPr>
        <w:rFonts w:ascii="Wingdings" w:hAnsi="Wingdings" w:hint="default"/>
      </w:rPr>
    </w:lvl>
    <w:lvl w:ilvl="6" w:tplc="65E0E3B8" w:tentative="1">
      <w:start w:val="1"/>
      <w:numFmt w:val="bullet"/>
      <w:lvlText w:val=""/>
      <w:lvlJc w:val="left"/>
      <w:pPr>
        <w:ind w:left="5040" w:hanging="360"/>
      </w:pPr>
      <w:rPr>
        <w:rFonts w:ascii="Symbol" w:hAnsi="Symbol" w:hint="default"/>
      </w:rPr>
    </w:lvl>
    <w:lvl w:ilvl="7" w:tplc="909E8E6E" w:tentative="1">
      <w:start w:val="1"/>
      <w:numFmt w:val="bullet"/>
      <w:lvlText w:val="o"/>
      <w:lvlJc w:val="left"/>
      <w:pPr>
        <w:ind w:left="5760" w:hanging="360"/>
      </w:pPr>
      <w:rPr>
        <w:rFonts w:ascii="Courier New" w:hAnsi="Courier New" w:cs="Courier New" w:hint="default"/>
      </w:rPr>
    </w:lvl>
    <w:lvl w:ilvl="8" w:tplc="A3580C4C" w:tentative="1">
      <w:start w:val="1"/>
      <w:numFmt w:val="bullet"/>
      <w:lvlText w:val=""/>
      <w:lvlJc w:val="left"/>
      <w:pPr>
        <w:ind w:left="6480" w:hanging="360"/>
      </w:pPr>
      <w:rPr>
        <w:rFonts w:ascii="Wingdings" w:hAnsi="Wingdings" w:hint="default"/>
      </w:rPr>
    </w:lvl>
  </w:abstractNum>
  <w:abstractNum w:abstractNumId="22">
    <w:nsid w:val="64BF4DB8"/>
    <w:multiLevelType w:val="hybridMultilevel"/>
    <w:tmpl w:val="930222EC"/>
    <w:lvl w:ilvl="0" w:tplc="CC905A62">
      <w:start w:val="1"/>
      <w:numFmt w:val="bullet"/>
      <w:lvlText w:val=""/>
      <w:lvlJc w:val="left"/>
      <w:pPr>
        <w:ind w:left="720" w:hanging="360"/>
      </w:pPr>
      <w:rPr>
        <w:rFonts w:ascii="Symbol" w:hAnsi="Symbol" w:hint="default"/>
      </w:rPr>
    </w:lvl>
    <w:lvl w:ilvl="1" w:tplc="DAF4661A" w:tentative="1">
      <w:start w:val="1"/>
      <w:numFmt w:val="bullet"/>
      <w:lvlText w:val="o"/>
      <w:lvlJc w:val="left"/>
      <w:pPr>
        <w:ind w:left="1440" w:hanging="360"/>
      </w:pPr>
      <w:rPr>
        <w:rFonts w:ascii="Courier New" w:hAnsi="Courier New" w:cs="Courier New" w:hint="default"/>
      </w:rPr>
    </w:lvl>
    <w:lvl w:ilvl="2" w:tplc="49001518" w:tentative="1">
      <w:start w:val="1"/>
      <w:numFmt w:val="bullet"/>
      <w:lvlText w:val=""/>
      <w:lvlJc w:val="left"/>
      <w:pPr>
        <w:ind w:left="2160" w:hanging="360"/>
      </w:pPr>
      <w:rPr>
        <w:rFonts w:ascii="Wingdings" w:hAnsi="Wingdings" w:hint="default"/>
      </w:rPr>
    </w:lvl>
    <w:lvl w:ilvl="3" w:tplc="BB180EB6" w:tentative="1">
      <w:start w:val="1"/>
      <w:numFmt w:val="bullet"/>
      <w:lvlText w:val=""/>
      <w:lvlJc w:val="left"/>
      <w:pPr>
        <w:ind w:left="2880" w:hanging="360"/>
      </w:pPr>
      <w:rPr>
        <w:rFonts w:ascii="Symbol" w:hAnsi="Symbol" w:hint="default"/>
      </w:rPr>
    </w:lvl>
    <w:lvl w:ilvl="4" w:tplc="D1C27702" w:tentative="1">
      <w:start w:val="1"/>
      <w:numFmt w:val="bullet"/>
      <w:lvlText w:val="o"/>
      <w:lvlJc w:val="left"/>
      <w:pPr>
        <w:ind w:left="3600" w:hanging="360"/>
      </w:pPr>
      <w:rPr>
        <w:rFonts w:ascii="Courier New" w:hAnsi="Courier New" w:cs="Courier New" w:hint="default"/>
      </w:rPr>
    </w:lvl>
    <w:lvl w:ilvl="5" w:tplc="2702CD5A" w:tentative="1">
      <w:start w:val="1"/>
      <w:numFmt w:val="bullet"/>
      <w:lvlText w:val=""/>
      <w:lvlJc w:val="left"/>
      <w:pPr>
        <w:ind w:left="4320" w:hanging="360"/>
      </w:pPr>
      <w:rPr>
        <w:rFonts w:ascii="Wingdings" w:hAnsi="Wingdings" w:hint="default"/>
      </w:rPr>
    </w:lvl>
    <w:lvl w:ilvl="6" w:tplc="91BA1382" w:tentative="1">
      <w:start w:val="1"/>
      <w:numFmt w:val="bullet"/>
      <w:lvlText w:val=""/>
      <w:lvlJc w:val="left"/>
      <w:pPr>
        <w:ind w:left="5040" w:hanging="360"/>
      </w:pPr>
      <w:rPr>
        <w:rFonts w:ascii="Symbol" w:hAnsi="Symbol" w:hint="default"/>
      </w:rPr>
    </w:lvl>
    <w:lvl w:ilvl="7" w:tplc="E3C69F62" w:tentative="1">
      <w:start w:val="1"/>
      <w:numFmt w:val="bullet"/>
      <w:lvlText w:val="o"/>
      <w:lvlJc w:val="left"/>
      <w:pPr>
        <w:ind w:left="5760" w:hanging="360"/>
      </w:pPr>
      <w:rPr>
        <w:rFonts w:ascii="Courier New" w:hAnsi="Courier New" w:cs="Courier New" w:hint="default"/>
      </w:rPr>
    </w:lvl>
    <w:lvl w:ilvl="8" w:tplc="FC94772C" w:tentative="1">
      <w:start w:val="1"/>
      <w:numFmt w:val="bullet"/>
      <w:lvlText w:val=""/>
      <w:lvlJc w:val="left"/>
      <w:pPr>
        <w:ind w:left="6480" w:hanging="360"/>
      </w:pPr>
      <w:rPr>
        <w:rFonts w:ascii="Wingdings" w:hAnsi="Wingdings" w:hint="default"/>
      </w:rPr>
    </w:lvl>
  </w:abstractNum>
  <w:abstractNum w:abstractNumId="23">
    <w:nsid w:val="68735E97"/>
    <w:multiLevelType w:val="hybridMultilevel"/>
    <w:tmpl w:val="3162C412"/>
    <w:lvl w:ilvl="0" w:tplc="77509E96">
      <w:start w:val="1"/>
      <w:numFmt w:val="bullet"/>
      <w:lvlText w:val=""/>
      <w:lvlJc w:val="left"/>
      <w:pPr>
        <w:tabs>
          <w:tab w:val="num" w:pos="720"/>
        </w:tabs>
        <w:ind w:left="720" w:hanging="360"/>
      </w:pPr>
      <w:rPr>
        <w:rFonts w:ascii="Wingdings" w:hAnsi="Wingdings" w:hint="default"/>
      </w:rPr>
    </w:lvl>
    <w:lvl w:ilvl="1" w:tplc="57F49F00" w:tentative="1">
      <w:start w:val="1"/>
      <w:numFmt w:val="bullet"/>
      <w:lvlText w:val="o"/>
      <w:lvlJc w:val="left"/>
      <w:pPr>
        <w:tabs>
          <w:tab w:val="num" w:pos="1440"/>
        </w:tabs>
        <w:ind w:left="1440" w:hanging="360"/>
      </w:pPr>
      <w:rPr>
        <w:rFonts w:ascii="Courier New" w:hAnsi="Courier New" w:cs="Courier New" w:hint="default"/>
      </w:rPr>
    </w:lvl>
    <w:lvl w:ilvl="2" w:tplc="4A44662A" w:tentative="1">
      <w:start w:val="1"/>
      <w:numFmt w:val="bullet"/>
      <w:lvlText w:val=""/>
      <w:lvlJc w:val="left"/>
      <w:pPr>
        <w:tabs>
          <w:tab w:val="num" w:pos="2160"/>
        </w:tabs>
        <w:ind w:left="2160" w:hanging="360"/>
      </w:pPr>
      <w:rPr>
        <w:rFonts w:ascii="Wingdings" w:hAnsi="Wingdings" w:hint="default"/>
      </w:rPr>
    </w:lvl>
    <w:lvl w:ilvl="3" w:tplc="CF9083E6" w:tentative="1">
      <w:start w:val="1"/>
      <w:numFmt w:val="bullet"/>
      <w:lvlText w:val=""/>
      <w:lvlJc w:val="left"/>
      <w:pPr>
        <w:tabs>
          <w:tab w:val="num" w:pos="2880"/>
        </w:tabs>
        <w:ind w:left="2880" w:hanging="360"/>
      </w:pPr>
      <w:rPr>
        <w:rFonts w:ascii="Symbol" w:hAnsi="Symbol" w:hint="default"/>
      </w:rPr>
    </w:lvl>
    <w:lvl w:ilvl="4" w:tplc="ACD4F2B4" w:tentative="1">
      <w:start w:val="1"/>
      <w:numFmt w:val="bullet"/>
      <w:lvlText w:val="o"/>
      <w:lvlJc w:val="left"/>
      <w:pPr>
        <w:tabs>
          <w:tab w:val="num" w:pos="3600"/>
        </w:tabs>
        <w:ind w:left="3600" w:hanging="360"/>
      </w:pPr>
      <w:rPr>
        <w:rFonts w:ascii="Courier New" w:hAnsi="Courier New" w:cs="Courier New" w:hint="default"/>
      </w:rPr>
    </w:lvl>
    <w:lvl w:ilvl="5" w:tplc="7292A4BC" w:tentative="1">
      <w:start w:val="1"/>
      <w:numFmt w:val="bullet"/>
      <w:lvlText w:val=""/>
      <w:lvlJc w:val="left"/>
      <w:pPr>
        <w:tabs>
          <w:tab w:val="num" w:pos="4320"/>
        </w:tabs>
        <w:ind w:left="4320" w:hanging="360"/>
      </w:pPr>
      <w:rPr>
        <w:rFonts w:ascii="Wingdings" w:hAnsi="Wingdings" w:hint="default"/>
      </w:rPr>
    </w:lvl>
    <w:lvl w:ilvl="6" w:tplc="6A863590" w:tentative="1">
      <w:start w:val="1"/>
      <w:numFmt w:val="bullet"/>
      <w:lvlText w:val=""/>
      <w:lvlJc w:val="left"/>
      <w:pPr>
        <w:tabs>
          <w:tab w:val="num" w:pos="5040"/>
        </w:tabs>
        <w:ind w:left="5040" w:hanging="360"/>
      </w:pPr>
      <w:rPr>
        <w:rFonts w:ascii="Symbol" w:hAnsi="Symbol" w:hint="default"/>
      </w:rPr>
    </w:lvl>
    <w:lvl w:ilvl="7" w:tplc="4010328C" w:tentative="1">
      <w:start w:val="1"/>
      <w:numFmt w:val="bullet"/>
      <w:lvlText w:val="o"/>
      <w:lvlJc w:val="left"/>
      <w:pPr>
        <w:tabs>
          <w:tab w:val="num" w:pos="5760"/>
        </w:tabs>
        <w:ind w:left="5760" w:hanging="360"/>
      </w:pPr>
      <w:rPr>
        <w:rFonts w:ascii="Courier New" w:hAnsi="Courier New" w:cs="Courier New" w:hint="default"/>
      </w:rPr>
    </w:lvl>
    <w:lvl w:ilvl="8" w:tplc="85A8E16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8"/>
  </w:num>
  <w:num w:numId="3">
    <w:abstractNumId w:val="6"/>
  </w:num>
  <w:num w:numId="4">
    <w:abstractNumId w:val="2"/>
  </w:num>
  <w:num w:numId="5">
    <w:abstractNumId w:val="3"/>
  </w:num>
  <w:num w:numId="6">
    <w:abstractNumId w:val="17"/>
  </w:num>
  <w:num w:numId="7">
    <w:abstractNumId w:val="5"/>
  </w:num>
  <w:num w:numId="8">
    <w:abstractNumId w:val="4"/>
  </w:num>
  <w:num w:numId="9">
    <w:abstractNumId w:val="16"/>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6"/>
  </w:num>
  <w:num w:numId="13">
    <w:abstractNumId w:val="14"/>
  </w:num>
  <w:num w:numId="14">
    <w:abstractNumId w:val="20"/>
  </w:num>
  <w:num w:numId="15">
    <w:abstractNumId w:val="15"/>
  </w:num>
  <w:num w:numId="16">
    <w:abstractNumId w:val="22"/>
  </w:num>
  <w:num w:numId="17">
    <w:abstractNumId w:val="21"/>
  </w:num>
  <w:num w:numId="18">
    <w:abstractNumId w:val="19"/>
  </w:num>
  <w:num w:numId="19">
    <w:abstractNumId w:val="13"/>
  </w:num>
  <w:num w:numId="20">
    <w:abstractNumId w:val="7"/>
  </w:num>
  <w:num w:numId="21">
    <w:abstractNumId w:val="11"/>
  </w:num>
  <w:num w:numId="22">
    <w:abstractNumId w:val="12"/>
  </w:num>
  <w:num w:numId="23">
    <w:abstractNumId w:val="8"/>
  </w:num>
  <w:num w:numId="24">
    <w:abstractNumId w:val="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5B88"/>
    <w:rsid w:val="00195B88"/>
    <w:rsid w:val="00C75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15E"/>
    <w:pPr>
      <w:widowControl w:val="0"/>
      <w:jc w:val="both"/>
    </w:pPr>
    <w:rPr>
      <w:rFonts w:ascii="Century" w:eastAsia="MS Mincho" w:hAnsi="Century"/>
      <w:kern w:val="2"/>
      <w:sz w:val="21"/>
      <w:szCs w:val="24"/>
      <w:lang w:eastAsia="ja-JP"/>
    </w:rPr>
  </w:style>
  <w:style w:type="paragraph" w:styleId="Heading1">
    <w:name w:val="heading 1"/>
    <w:basedOn w:val="Normal"/>
    <w:next w:val="Normal"/>
    <w:link w:val="Heading1Char"/>
    <w:uiPriority w:val="9"/>
    <w:qFormat/>
    <w:rsid w:val="004843BC"/>
    <w:pPr>
      <w:keepNext/>
      <w:keepLines/>
      <w:spacing w:before="480"/>
      <w:outlineLvl w:val="0"/>
    </w:pPr>
    <w:rPr>
      <w:rFonts w:ascii="Cambria" w:eastAsia="Times New Roman" w:hAnsi="Cambria"/>
      <w:b/>
      <w:bCs/>
      <w:color w:val="365F91"/>
      <w:sz w:val="28"/>
      <w:szCs w:val="28"/>
    </w:rPr>
  </w:style>
  <w:style w:type="paragraph" w:styleId="Heading8">
    <w:name w:val="heading 8"/>
    <w:basedOn w:val="Normal"/>
    <w:next w:val="Normal"/>
    <w:link w:val="Heading8Char"/>
    <w:qFormat/>
    <w:rsid w:val="00FD7376"/>
    <w:pPr>
      <w:keepNext/>
      <w:widowControl/>
      <w:tabs>
        <w:tab w:val="left" w:pos="3480"/>
        <w:tab w:val="left" w:pos="6960"/>
      </w:tabs>
      <w:jc w:val="left"/>
      <w:outlineLvl w:val="7"/>
    </w:pPr>
    <w:rPr>
      <w:rFonts w:ascii="Trebuchet MS" w:eastAsia="Times New Roman" w:hAnsi="Trebuchet MS"/>
      <w:b/>
      <w:kern w:val="0"/>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57515E"/>
    <w:rPr>
      <w:rFonts w:ascii="MS Mincho" w:hAnsi="Courier New" w:cs="MS PMincho"/>
      <w:szCs w:val="21"/>
    </w:rPr>
  </w:style>
  <w:style w:type="character" w:customStyle="1" w:styleId="PlainTextChar">
    <w:name w:val="Plain Text Char"/>
    <w:basedOn w:val="DefaultParagraphFont"/>
    <w:link w:val="PlainText"/>
    <w:semiHidden/>
    <w:rsid w:val="0057515E"/>
    <w:rPr>
      <w:rFonts w:ascii="MS Mincho" w:eastAsia="MS Mincho" w:hAnsi="Courier New" w:cs="MS PMincho"/>
      <w:kern w:val="2"/>
      <w:sz w:val="21"/>
      <w:szCs w:val="21"/>
      <w:lang w:val="en-US"/>
    </w:rPr>
  </w:style>
  <w:style w:type="paragraph" w:styleId="Header">
    <w:name w:val="header"/>
    <w:basedOn w:val="Normal"/>
    <w:link w:val="HeaderChar"/>
    <w:rsid w:val="0057515E"/>
    <w:pPr>
      <w:widowControl/>
      <w:tabs>
        <w:tab w:val="center" w:pos="4320"/>
        <w:tab w:val="right" w:pos="8640"/>
      </w:tabs>
      <w:jc w:val="left"/>
    </w:pPr>
    <w:rPr>
      <w:rFonts w:ascii="Times New Roman" w:eastAsia="Times New Roman" w:hAnsi="Times New Roman"/>
      <w:kern w:val="0"/>
      <w:sz w:val="24"/>
      <w:lang w:eastAsia="en-US"/>
    </w:rPr>
  </w:style>
  <w:style w:type="character" w:customStyle="1" w:styleId="HeaderChar">
    <w:name w:val="Header Char"/>
    <w:basedOn w:val="DefaultParagraphFont"/>
    <w:link w:val="Header"/>
    <w:rsid w:val="0057515E"/>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9A23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8Char">
    <w:name w:val="Heading 8 Char"/>
    <w:basedOn w:val="DefaultParagraphFont"/>
    <w:link w:val="Heading8"/>
    <w:rsid w:val="00FD7376"/>
    <w:rPr>
      <w:rFonts w:ascii="Trebuchet MS" w:eastAsia="Times New Roman" w:hAnsi="Trebuchet MS" w:cs="Times New Roman"/>
      <w:b/>
      <w:szCs w:val="20"/>
      <w:lang w:val="en-US" w:eastAsia="en-US"/>
    </w:rPr>
  </w:style>
  <w:style w:type="paragraph" w:styleId="ListParagraph">
    <w:name w:val="List Paragraph"/>
    <w:basedOn w:val="Normal"/>
    <w:uiPriority w:val="34"/>
    <w:qFormat/>
    <w:rsid w:val="00FD7376"/>
    <w:pPr>
      <w:ind w:left="720"/>
      <w:contextualSpacing/>
    </w:pPr>
  </w:style>
  <w:style w:type="character" w:customStyle="1" w:styleId="Heading1Char">
    <w:name w:val="Heading 1 Char"/>
    <w:basedOn w:val="DefaultParagraphFont"/>
    <w:link w:val="Heading1"/>
    <w:uiPriority w:val="9"/>
    <w:rsid w:val="004843BC"/>
    <w:rPr>
      <w:rFonts w:ascii="Cambria" w:eastAsia="Times New Roman" w:hAnsi="Cambria" w:cs="Times New Roman"/>
      <w:b/>
      <w:bCs/>
      <w:color w:val="365F91"/>
      <w:kern w:val="2"/>
      <w:sz w:val="28"/>
      <w:szCs w:val="28"/>
      <w:lang w:val="en-US"/>
    </w:rPr>
  </w:style>
  <w:style w:type="character" w:styleId="Emphasis">
    <w:name w:val="Emphasis"/>
    <w:basedOn w:val="DefaultParagraphFont"/>
    <w:uiPriority w:val="20"/>
    <w:qFormat/>
    <w:rsid w:val="003F0577"/>
    <w:rPr>
      <w:b/>
      <w:bCs/>
      <w:i w:val="0"/>
      <w:iCs w:val="0"/>
    </w:rPr>
  </w:style>
  <w:style w:type="character" w:styleId="Strong">
    <w:name w:val="Strong"/>
    <w:basedOn w:val="DefaultParagraphFont"/>
    <w:uiPriority w:val="22"/>
    <w:qFormat/>
    <w:rsid w:val="00861E11"/>
    <w:rPr>
      <w:b/>
      <w:bCs/>
    </w:rPr>
  </w:style>
  <w:style w:type="paragraph" w:styleId="NormalWeb">
    <w:name w:val="Normal (Web)"/>
    <w:basedOn w:val="Normal"/>
    <w:rsid w:val="00861E11"/>
    <w:pPr>
      <w:widowControl/>
      <w:spacing w:before="100" w:beforeAutospacing="1" w:after="100" w:afterAutospacing="1"/>
      <w:jc w:val="left"/>
    </w:pPr>
    <w:rPr>
      <w:rFonts w:ascii="Times New Roman" w:eastAsia="Times New Roman" w:hAnsi="Times New Roman"/>
      <w:kern w:val="0"/>
      <w:sz w:val="24"/>
      <w:lang w:eastAsia="en-US"/>
    </w:rPr>
  </w:style>
  <w:style w:type="paragraph" w:styleId="BodyText2">
    <w:name w:val="Body Text 2"/>
    <w:basedOn w:val="Normal"/>
    <w:rsid w:val="00D140E9"/>
    <w:pPr>
      <w:widowControl/>
      <w:spacing w:after="120" w:line="480" w:lineRule="auto"/>
      <w:jc w:val="left"/>
    </w:pPr>
    <w:rPr>
      <w:rFonts w:ascii="Times New Roman" w:eastAsia="Times New Roman" w:hAnsi="Times New Roman"/>
      <w:kern w:val="0"/>
      <w:sz w:val="24"/>
      <w:lang w:val="en-GB" w:eastAsia="en-US"/>
    </w:rPr>
  </w:style>
  <w:style w:type="paragraph" w:styleId="DocumentMap">
    <w:name w:val="Document Map"/>
    <w:basedOn w:val="Normal"/>
    <w:semiHidden/>
    <w:rsid w:val="00143BCE"/>
    <w:pPr>
      <w:shd w:val="clear" w:color="auto" w:fill="000080"/>
    </w:pPr>
    <w:rPr>
      <w:rFonts w:ascii="Tahoma" w:hAnsi="Tahoma" w:cs="Tahoma"/>
      <w:sz w:val="20"/>
      <w:szCs w:val="20"/>
    </w:rPr>
  </w:style>
  <w:style w:type="character" w:styleId="Hyperlink">
    <w:name w:val="Hyperlink"/>
    <w:basedOn w:val="DefaultParagraphFont"/>
    <w:rsid w:val="00143BCE"/>
    <w:rPr>
      <w:color w:val="0000FF"/>
      <w:u w:val="single"/>
    </w:rPr>
  </w:style>
  <w:style w:type="paragraph" w:styleId="BodyText">
    <w:name w:val="Body Text"/>
    <w:basedOn w:val="Normal"/>
    <w:link w:val="BodyTextChar"/>
    <w:rsid w:val="00017361"/>
    <w:pPr>
      <w:widowControl/>
      <w:spacing w:after="120"/>
      <w:jc w:val="left"/>
    </w:pPr>
    <w:rPr>
      <w:rFonts w:ascii="Times New Roman" w:eastAsia="Times New Roman" w:hAnsi="Times New Roman"/>
      <w:kern w:val="0"/>
      <w:sz w:val="24"/>
      <w:lang w:eastAsia="en-US"/>
    </w:rPr>
  </w:style>
  <w:style w:type="character" w:customStyle="1" w:styleId="BodyTextChar">
    <w:name w:val="Body Text Char"/>
    <w:basedOn w:val="DefaultParagraphFont"/>
    <w:link w:val="BodyText"/>
    <w:rsid w:val="00017361"/>
    <w:rPr>
      <w:rFonts w:ascii="Times New Roman" w:hAnsi="Times New Roman"/>
      <w:sz w:val="24"/>
      <w:szCs w:val="24"/>
      <w:lang w:val="en-US" w:eastAsia="en-US"/>
    </w:rPr>
  </w:style>
  <w:style w:type="paragraph" w:styleId="NoSpacing">
    <w:name w:val="No Spacing"/>
    <w:qFormat/>
    <w:rsid w:val="00B07068"/>
    <w:rPr>
      <w:sz w:val="22"/>
      <w:szCs w:val="22"/>
    </w:rPr>
  </w:style>
  <w:style w:type="paragraph" w:styleId="BalloonText">
    <w:name w:val="Balloon Text"/>
    <w:basedOn w:val="Normal"/>
    <w:link w:val="BalloonTextChar"/>
    <w:uiPriority w:val="99"/>
    <w:semiHidden/>
    <w:unhideWhenUsed/>
    <w:rsid w:val="00A12795"/>
    <w:rPr>
      <w:rFonts w:ascii="Tahoma" w:hAnsi="Tahoma" w:cs="Tahoma"/>
      <w:sz w:val="16"/>
      <w:szCs w:val="16"/>
    </w:rPr>
  </w:style>
  <w:style w:type="character" w:customStyle="1" w:styleId="BalloonTextChar">
    <w:name w:val="Balloon Text Char"/>
    <w:basedOn w:val="DefaultParagraphFont"/>
    <w:link w:val="BalloonText"/>
    <w:uiPriority w:val="99"/>
    <w:semiHidden/>
    <w:rsid w:val="00A12795"/>
    <w:rPr>
      <w:rFonts w:ascii="Tahoma" w:eastAsia="MS Mincho" w:hAnsi="Tahoma" w:cs="Tahoma"/>
      <w:kern w:val="2"/>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2fc3fe3a638d1531928ed1e5aee5b9bc134f530e18705c4458440321091b5b581708110212475f5d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0B47D-D61A-4313-8D94-EAD8F482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tcfindia</dc:creator>
  <cp:lastModifiedBy>Anand</cp:lastModifiedBy>
  <cp:revision>2</cp:revision>
  <cp:lastPrinted>2016-06-03T10:37:00Z</cp:lastPrinted>
  <dcterms:created xsi:type="dcterms:W3CDTF">2019-02-18T12:01:00Z</dcterms:created>
  <dcterms:modified xsi:type="dcterms:W3CDTF">2019-02-18T12:01:00Z</dcterms:modified>
</cp:coreProperties>
</file>