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040"/>
      </w:tblGrid>
      <w:tr w:rsidR="002873E2" w:rsidTr="004251FF">
        <w:tc>
          <w:tcPr>
            <w:tcW w:w="5040" w:type="dxa"/>
          </w:tcPr>
          <w:p w:rsidR="00012894" w:rsidRPr="00532165" w:rsidRDefault="009D6F74" w:rsidP="004251FF">
            <w:pPr>
              <w:tabs>
                <w:tab w:val="center" w:pos="5234"/>
                <w:tab w:val="right" w:pos="10466"/>
              </w:tabs>
              <w:spacing w:after="80"/>
            </w:pPr>
            <w:r w:rsidRPr="004251FF">
              <w:rPr>
                <w:b/>
                <w:noProof/>
                <w:sz w:val="26"/>
                <w:szCs w:val="26"/>
              </w:rPr>
              <w:drawing>
                <wp:inline distT="0" distB="0" distL="0" distR="0">
                  <wp:extent cx="1019175" cy="1113544"/>
                  <wp:effectExtent l="57150" t="1905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019175" cy="1113544"/>
                          </a:xfrm>
                          <a:prstGeom prst="rect">
                            <a:avLst/>
                          </a:prstGeom>
                          <a:noFill/>
                          <a:ln w="9525">
                            <a:noFill/>
                            <a:miter lim="800000"/>
                            <a:headEnd/>
                            <a:tailEnd/>
                          </a:ln>
                          <a:effectLst>
                            <a:innerShdw blurRad="63500" dist="50800" dir="18900000">
                              <a:prstClr val="black">
                                <a:alpha val="50000"/>
                              </a:prstClr>
                            </a:innerShdw>
                          </a:effectLst>
                          <a:scene3d>
                            <a:camera prst="orthographicFront"/>
                            <a:lightRig rig="soft" dir="t">
                              <a:rot lat="0" lon="0" rev="1800000"/>
                            </a:lightRig>
                          </a:scene3d>
                          <a:sp3d>
                            <a:bevelT w="0" h="0"/>
                            <a:bevelB w="0" h="0"/>
                          </a:sp3d>
                        </pic:spPr>
                      </pic:pic>
                    </a:graphicData>
                  </a:graphic>
                </wp:inline>
              </w:drawing>
            </w:r>
          </w:p>
        </w:tc>
      </w:tr>
    </w:tbl>
    <w:p w:rsidR="004251FF" w:rsidRPr="00B663EB" w:rsidRDefault="009D6F74" w:rsidP="004251FF">
      <w:pPr>
        <w:tabs>
          <w:tab w:val="center" w:pos="5234"/>
          <w:tab w:val="right" w:pos="10466"/>
        </w:tabs>
        <w:spacing w:after="80"/>
        <w:jc w:val="right"/>
        <w:rPr>
          <w:b/>
          <w:sz w:val="26"/>
          <w:szCs w:val="26"/>
        </w:rPr>
      </w:pPr>
      <w:r w:rsidRPr="00B663EB">
        <w:rPr>
          <w:b/>
          <w:sz w:val="26"/>
          <w:szCs w:val="26"/>
        </w:rPr>
        <w:lastRenderedPageBreak/>
        <w:t>Sachin Singh</w:t>
      </w:r>
    </w:p>
    <w:p w:rsidR="004251FF" w:rsidRPr="00B663EB" w:rsidRDefault="009D6F74" w:rsidP="004251FF">
      <w:pPr>
        <w:tabs>
          <w:tab w:val="center" w:pos="5234"/>
          <w:tab w:val="right" w:pos="10469"/>
        </w:tabs>
        <w:spacing w:after="80"/>
        <w:jc w:val="right"/>
        <w:rPr>
          <w:sz w:val="20"/>
          <w:szCs w:val="20"/>
        </w:rPr>
      </w:pPr>
      <w:r w:rsidRPr="00B663EB">
        <w:rPr>
          <w:sz w:val="20"/>
          <w:szCs w:val="20"/>
        </w:rPr>
        <w:t>1405, 1</w:t>
      </w:r>
      <w:r w:rsidRPr="00B663EB">
        <w:rPr>
          <w:sz w:val="20"/>
          <w:szCs w:val="20"/>
          <w:vertAlign w:val="superscript"/>
        </w:rPr>
        <w:t>st</w:t>
      </w:r>
      <w:r w:rsidRPr="00B663EB">
        <w:rPr>
          <w:sz w:val="20"/>
          <w:szCs w:val="20"/>
        </w:rPr>
        <w:t xml:space="preserve"> Floor, Sector 45, Gur</w:t>
      </w:r>
      <w:r>
        <w:rPr>
          <w:sz w:val="20"/>
          <w:szCs w:val="20"/>
        </w:rPr>
        <w:t>ugram</w:t>
      </w:r>
      <w:r w:rsidRPr="00B663EB">
        <w:rPr>
          <w:sz w:val="20"/>
          <w:szCs w:val="20"/>
        </w:rPr>
        <w:t>, Haryana, India</w:t>
      </w:r>
    </w:p>
    <w:p w:rsidR="004251FF" w:rsidRPr="00B663EB" w:rsidRDefault="009D6F74" w:rsidP="004251FF">
      <w:pPr>
        <w:jc w:val="right"/>
        <w:rPr>
          <w:sz w:val="20"/>
          <w:szCs w:val="20"/>
        </w:rPr>
      </w:pPr>
      <w:r w:rsidRPr="00B663EB">
        <w:rPr>
          <w:sz w:val="20"/>
          <w:szCs w:val="20"/>
        </w:rPr>
        <w:t xml:space="preserve">sachin_singh@hotmail.com, sachiindra@gmail.com </w:t>
      </w:r>
    </w:p>
    <w:p w:rsidR="004251FF" w:rsidRPr="00B663EB" w:rsidRDefault="009D6F74" w:rsidP="004251FF">
      <w:pPr>
        <w:jc w:val="right"/>
        <w:rPr>
          <w:sz w:val="20"/>
          <w:szCs w:val="20"/>
        </w:rPr>
      </w:pPr>
      <w:r w:rsidRPr="00B663EB">
        <w:rPr>
          <w:sz w:val="20"/>
          <w:szCs w:val="20"/>
        </w:rPr>
        <w:t xml:space="preserve"> +91 9911 300456</w:t>
      </w:r>
    </w:p>
    <w:p w:rsidR="004251FF" w:rsidRPr="004251FF" w:rsidRDefault="009D6F74" w:rsidP="004251FF">
      <w:pPr>
        <w:tabs>
          <w:tab w:val="center" w:pos="5234"/>
          <w:tab w:val="right" w:pos="10469"/>
        </w:tabs>
        <w:spacing w:after="80"/>
        <w:jc w:val="right"/>
        <w:rPr>
          <w:sz w:val="20"/>
          <w:szCs w:val="20"/>
        </w:rPr>
        <w:sectPr w:rsidR="004251FF" w:rsidRPr="004251FF" w:rsidSect="004251FF">
          <w:footerReference w:type="default" r:id="rId8"/>
          <w:footerReference w:type="first" r:id="rId9"/>
          <w:pgSz w:w="12240" w:h="15840"/>
          <w:pgMar w:top="720" w:right="720" w:bottom="720" w:left="720" w:header="720" w:footer="432" w:gutter="0"/>
          <w:cols w:num="2" w:space="720"/>
          <w:titlePg/>
          <w:docGrid w:linePitch="360"/>
        </w:sectPr>
      </w:pPr>
      <w:r>
        <w:rPr>
          <w:sz w:val="20"/>
          <w:szCs w:val="20"/>
        </w:rPr>
        <w:t>Born: September’</w:t>
      </w:r>
      <w:r w:rsidRPr="00B663EB">
        <w:rPr>
          <w:sz w:val="20"/>
          <w:szCs w:val="20"/>
        </w:rPr>
        <w:t>1978</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330"/>
        <w:gridCol w:w="70"/>
        <w:gridCol w:w="110"/>
        <w:gridCol w:w="180"/>
        <w:gridCol w:w="7200"/>
      </w:tblGrid>
      <w:tr w:rsidR="002873E2" w:rsidTr="00FE3F96">
        <w:trPr>
          <w:trHeight w:hRule="exact" w:val="80"/>
        </w:trPr>
        <w:tc>
          <w:tcPr>
            <w:tcW w:w="3330" w:type="dxa"/>
            <w:tcBorders>
              <w:bottom w:val="single" w:sz="4" w:space="0" w:color="808080" w:themeColor="background1" w:themeShade="80"/>
            </w:tcBorders>
          </w:tcPr>
          <w:p w:rsidR="00012894" w:rsidRPr="00532165" w:rsidRDefault="009D6F74" w:rsidP="00012894">
            <w:pPr>
              <w:pStyle w:val="NoSpacing"/>
            </w:pPr>
          </w:p>
        </w:tc>
        <w:tc>
          <w:tcPr>
            <w:tcW w:w="180" w:type="dxa"/>
            <w:gridSpan w:val="2"/>
            <w:tcBorders>
              <w:bottom w:val="single" w:sz="4" w:space="0" w:color="808080" w:themeColor="background1" w:themeShade="80"/>
            </w:tcBorders>
          </w:tcPr>
          <w:p w:rsidR="00012894" w:rsidRPr="00532165" w:rsidRDefault="009D6F74" w:rsidP="00012894">
            <w:pPr>
              <w:pStyle w:val="NoSpacing"/>
            </w:pPr>
          </w:p>
        </w:tc>
        <w:tc>
          <w:tcPr>
            <w:tcW w:w="180" w:type="dxa"/>
            <w:tcBorders>
              <w:bottom w:val="single" w:sz="4" w:space="0" w:color="808080" w:themeColor="background1" w:themeShade="80"/>
            </w:tcBorders>
          </w:tcPr>
          <w:p w:rsidR="00012894" w:rsidRPr="00532165" w:rsidRDefault="009D6F74" w:rsidP="00012894">
            <w:pPr>
              <w:pStyle w:val="NoSpacing"/>
            </w:pPr>
          </w:p>
        </w:tc>
        <w:tc>
          <w:tcPr>
            <w:tcW w:w="7200" w:type="dxa"/>
            <w:tcBorders>
              <w:bottom w:val="single" w:sz="4" w:space="0" w:color="808080" w:themeColor="background1" w:themeShade="80"/>
            </w:tcBorders>
          </w:tcPr>
          <w:p w:rsidR="00012894" w:rsidRPr="00532165" w:rsidRDefault="009D6F74" w:rsidP="00012894">
            <w:pPr>
              <w:pStyle w:val="NoSpacing"/>
            </w:pPr>
          </w:p>
        </w:tc>
      </w:tr>
      <w:tr w:rsidR="002873E2" w:rsidTr="00FE3F96">
        <w:trPr>
          <w:trHeight w:hRule="exact" w:val="187"/>
        </w:trPr>
        <w:tc>
          <w:tcPr>
            <w:tcW w:w="3330" w:type="dxa"/>
            <w:tcBorders>
              <w:top w:val="single" w:sz="4" w:space="0" w:color="808080" w:themeColor="background1" w:themeShade="80"/>
            </w:tcBorders>
          </w:tcPr>
          <w:p w:rsidR="00012894" w:rsidRPr="00532165" w:rsidRDefault="009D6F74" w:rsidP="004251FF">
            <w:pPr>
              <w:pStyle w:val="NoSpacing"/>
            </w:pPr>
          </w:p>
        </w:tc>
        <w:tc>
          <w:tcPr>
            <w:tcW w:w="180" w:type="dxa"/>
            <w:gridSpan w:val="2"/>
            <w:tcBorders>
              <w:top w:val="single" w:sz="4" w:space="0" w:color="808080" w:themeColor="background1" w:themeShade="80"/>
            </w:tcBorders>
          </w:tcPr>
          <w:p w:rsidR="00012894" w:rsidRPr="00532165" w:rsidRDefault="009D6F74" w:rsidP="00012894">
            <w:pPr>
              <w:pStyle w:val="NoSpacing"/>
            </w:pPr>
          </w:p>
        </w:tc>
        <w:tc>
          <w:tcPr>
            <w:tcW w:w="180" w:type="dxa"/>
            <w:tcBorders>
              <w:top w:val="single" w:sz="4" w:space="0" w:color="808080" w:themeColor="background1" w:themeShade="80"/>
            </w:tcBorders>
          </w:tcPr>
          <w:p w:rsidR="00012894" w:rsidRPr="00532165" w:rsidRDefault="009D6F74" w:rsidP="00012894">
            <w:pPr>
              <w:pStyle w:val="NoSpacing"/>
            </w:pPr>
          </w:p>
        </w:tc>
        <w:tc>
          <w:tcPr>
            <w:tcW w:w="7200" w:type="dxa"/>
            <w:tcBorders>
              <w:top w:val="single" w:sz="4" w:space="0" w:color="808080" w:themeColor="background1" w:themeShade="80"/>
            </w:tcBorders>
          </w:tcPr>
          <w:p w:rsidR="00012894" w:rsidRPr="00532165" w:rsidRDefault="009D6F74" w:rsidP="00012894">
            <w:pPr>
              <w:pStyle w:val="NoSpacing"/>
            </w:pPr>
          </w:p>
        </w:tc>
      </w:tr>
      <w:tr w:rsidR="002873E2" w:rsidTr="00FE3F96">
        <w:tc>
          <w:tcPr>
            <w:tcW w:w="10890" w:type="dxa"/>
            <w:gridSpan w:val="5"/>
          </w:tcPr>
          <w:p w:rsidR="00012894" w:rsidRPr="004251FF" w:rsidRDefault="009D6F74" w:rsidP="0000244C">
            <w:pPr>
              <w:jc w:val="center"/>
              <w:rPr>
                <w:i/>
                <w:sz w:val="20"/>
                <w:szCs w:val="20"/>
              </w:rPr>
            </w:pPr>
            <w:r w:rsidRPr="00B663EB">
              <w:rPr>
                <w:i/>
                <w:sz w:val="20"/>
                <w:szCs w:val="20"/>
              </w:rPr>
              <w:t>A Hu</w:t>
            </w:r>
            <w:r>
              <w:rPr>
                <w:i/>
                <w:sz w:val="20"/>
                <w:szCs w:val="20"/>
              </w:rPr>
              <w:t>man Resources and Admin</w:t>
            </w:r>
            <w:r w:rsidRPr="00B663EB">
              <w:rPr>
                <w:i/>
                <w:sz w:val="20"/>
                <w:szCs w:val="20"/>
              </w:rPr>
              <w:t xml:space="preserve"> professional </w:t>
            </w:r>
            <w:r>
              <w:rPr>
                <w:i/>
                <w:sz w:val="20"/>
                <w:szCs w:val="20"/>
              </w:rPr>
              <w:t>with 13</w:t>
            </w:r>
            <w:r w:rsidRPr="00B663EB">
              <w:rPr>
                <w:i/>
                <w:sz w:val="20"/>
                <w:szCs w:val="20"/>
              </w:rPr>
              <w:t xml:space="preserve"> plus years of cross-cultural experience in People Management, strategic initiatives, employee values, business oriented policies and practices, with a com</w:t>
            </w:r>
            <w:r>
              <w:rPr>
                <w:i/>
                <w:sz w:val="20"/>
                <w:szCs w:val="20"/>
              </w:rPr>
              <w:t xml:space="preserve">mitment </w:t>
            </w:r>
            <w:r w:rsidRPr="00B663EB">
              <w:rPr>
                <w:i/>
                <w:sz w:val="20"/>
                <w:szCs w:val="20"/>
              </w:rPr>
              <w:t>of effective resources utilization towards the growth of people and orga</w:t>
            </w:r>
            <w:r w:rsidRPr="00B663EB">
              <w:rPr>
                <w:i/>
                <w:sz w:val="20"/>
                <w:szCs w:val="20"/>
              </w:rPr>
              <w:t>nization.</w:t>
            </w:r>
          </w:p>
        </w:tc>
      </w:tr>
      <w:tr w:rsidR="002873E2" w:rsidTr="008C13EF">
        <w:trPr>
          <w:trHeight w:hRule="exact" w:val="80"/>
        </w:trPr>
        <w:tc>
          <w:tcPr>
            <w:tcW w:w="3330" w:type="dxa"/>
            <w:tcBorders>
              <w:bottom w:val="single" w:sz="4" w:space="0" w:color="808080" w:themeColor="background1" w:themeShade="80"/>
            </w:tcBorders>
          </w:tcPr>
          <w:p w:rsidR="00012894" w:rsidRPr="00532165" w:rsidRDefault="009D6F74" w:rsidP="004D35C6">
            <w:pPr>
              <w:pStyle w:val="NoSpacing"/>
            </w:pPr>
          </w:p>
        </w:tc>
        <w:tc>
          <w:tcPr>
            <w:tcW w:w="70" w:type="dxa"/>
            <w:tcBorders>
              <w:bottom w:val="single" w:sz="4" w:space="0" w:color="808080" w:themeColor="background1" w:themeShade="80"/>
            </w:tcBorders>
          </w:tcPr>
          <w:p w:rsidR="00012894" w:rsidRPr="00532165" w:rsidRDefault="009D6F74" w:rsidP="004D35C6">
            <w:pPr>
              <w:pStyle w:val="NoSpacing"/>
            </w:pPr>
          </w:p>
        </w:tc>
        <w:tc>
          <w:tcPr>
            <w:tcW w:w="290" w:type="dxa"/>
            <w:gridSpan w:val="2"/>
            <w:tcBorders>
              <w:bottom w:val="single" w:sz="4" w:space="0" w:color="808080" w:themeColor="background1" w:themeShade="80"/>
            </w:tcBorders>
          </w:tcPr>
          <w:p w:rsidR="00012894" w:rsidRPr="00532165" w:rsidRDefault="009D6F74" w:rsidP="004D35C6">
            <w:pPr>
              <w:pStyle w:val="NoSpacing"/>
            </w:pPr>
          </w:p>
        </w:tc>
        <w:tc>
          <w:tcPr>
            <w:tcW w:w="7200" w:type="dxa"/>
            <w:tcBorders>
              <w:bottom w:val="single" w:sz="4" w:space="0" w:color="808080" w:themeColor="background1" w:themeShade="80"/>
            </w:tcBorders>
          </w:tcPr>
          <w:p w:rsidR="00012894" w:rsidRPr="00532165" w:rsidRDefault="009D6F74" w:rsidP="004D35C6">
            <w:pPr>
              <w:pStyle w:val="NoSpacing"/>
            </w:pPr>
          </w:p>
        </w:tc>
      </w:tr>
      <w:tr w:rsidR="002873E2" w:rsidTr="00FE3F96">
        <w:trPr>
          <w:trHeight w:hRule="exact" w:val="187"/>
        </w:trPr>
        <w:tc>
          <w:tcPr>
            <w:tcW w:w="3330" w:type="dxa"/>
            <w:tcBorders>
              <w:top w:val="single" w:sz="4" w:space="0" w:color="808080" w:themeColor="background1" w:themeShade="80"/>
            </w:tcBorders>
          </w:tcPr>
          <w:p w:rsidR="00012894" w:rsidRPr="00532165" w:rsidRDefault="009D6F74" w:rsidP="004D35C6">
            <w:pPr>
              <w:pStyle w:val="NoSpacing"/>
            </w:pPr>
          </w:p>
        </w:tc>
        <w:tc>
          <w:tcPr>
            <w:tcW w:w="70" w:type="dxa"/>
            <w:tcBorders>
              <w:top w:val="single" w:sz="4" w:space="0" w:color="808080" w:themeColor="background1" w:themeShade="80"/>
            </w:tcBorders>
          </w:tcPr>
          <w:p w:rsidR="00012894" w:rsidRPr="00532165" w:rsidRDefault="009D6F74" w:rsidP="004D35C6">
            <w:pPr>
              <w:pStyle w:val="NoSpacing"/>
            </w:pPr>
          </w:p>
        </w:tc>
        <w:tc>
          <w:tcPr>
            <w:tcW w:w="290" w:type="dxa"/>
            <w:gridSpan w:val="2"/>
            <w:tcBorders>
              <w:top w:val="single" w:sz="4" w:space="0" w:color="808080" w:themeColor="background1" w:themeShade="80"/>
            </w:tcBorders>
          </w:tcPr>
          <w:p w:rsidR="00012894" w:rsidRPr="00532165" w:rsidRDefault="009D6F74" w:rsidP="004D35C6">
            <w:pPr>
              <w:pStyle w:val="NoSpacing"/>
            </w:pPr>
          </w:p>
        </w:tc>
        <w:tc>
          <w:tcPr>
            <w:tcW w:w="7200" w:type="dxa"/>
            <w:tcBorders>
              <w:top w:val="single" w:sz="4" w:space="0" w:color="808080" w:themeColor="background1" w:themeShade="80"/>
            </w:tcBorders>
          </w:tcPr>
          <w:p w:rsidR="00012894" w:rsidRPr="00532165" w:rsidRDefault="009D6F74" w:rsidP="004D35C6">
            <w:pPr>
              <w:pStyle w:val="NoSpacing"/>
            </w:pPr>
          </w:p>
        </w:tc>
      </w:tr>
      <w:tr w:rsidR="002873E2" w:rsidTr="00FE3F96">
        <w:trPr>
          <w:trHeight w:val="297"/>
        </w:trPr>
        <w:tc>
          <w:tcPr>
            <w:tcW w:w="3330" w:type="dxa"/>
          </w:tcPr>
          <w:p w:rsidR="00E233EA" w:rsidRPr="00532165" w:rsidRDefault="009D6F74" w:rsidP="00763961">
            <w:pPr>
              <w:pStyle w:val="Heading1"/>
              <w:outlineLvl w:val="0"/>
            </w:pPr>
            <w:r w:rsidRPr="00532165">
              <w:t>KEY SKILLS</w:t>
            </w:r>
          </w:p>
          <w:p w:rsidR="008C13EF" w:rsidRDefault="009D6F74" w:rsidP="00E233EA">
            <w:pPr>
              <w:rPr>
                <w:sz w:val="20"/>
                <w:szCs w:val="20"/>
              </w:rPr>
            </w:pPr>
          </w:p>
          <w:p w:rsidR="00BF5BE0" w:rsidRDefault="009D6F74" w:rsidP="00E233EA">
            <w:pPr>
              <w:rPr>
                <w:sz w:val="20"/>
                <w:szCs w:val="20"/>
              </w:rPr>
            </w:pPr>
            <w:r w:rsidRPr="00B663EB">
              <w:rPr>
                <w:sz w:val="20"/>
                <w:szCs w:val="20"/>
              </w:rPr>
              <w:t>Policy</w:t>
            </w:r>
            <w:r>
              <w:rPr>
                <w:sz w:val="20"/>
                <w:szCs w:val="20"/>
              </w:rPr>
              <w:t xml:space="preserve">, </w:t>
            </w:r>
            <w:r w:rsidRPr="00B663EB">
              <w:rPr>
                <w:sz w:val="20"/>
                <w:szCs w:val="20"/>
              </w:rPr>
              <w:t>Talent Acquisition</w:t>
            </w:r>
            <w:r>
              <w:rPr>
                <w:sz w:val="20"/>
                <w:szCs w:val="20"/>
              </w:rPr>
              <w:t xml:space="preserve">, </w:t>
            </w:r>
            <w:r>
              <w:rPr>
                <w:sz w:val="20"/>
                <w:szCs w:val="20"/>
              </w:rPr>
              <w:t>On-boarding</w:t>
            </w:r>
          </w:p>
          <w:p w:rsidR="00BF5BE0" w:rsidRDefault="009D6F74" w:rsidP="00E233EA">
            <w:pPr>
              <w:rPr>
                <w:sz w:val="20"/>
                <w:szCs w:val="20"/>
              </w:rPr>
            </w:pPr>
            <w:r>
              <w:rPr>
                <w:sz w:val="20"/>
                <w:szCs w:val="20"/>
              </w:rPr>
              <w:t>Employee engagement, Payroll,</w:t>
            </w:r>
          </w:p>
          <w:p w:rsidR="00520EFB" w:rsidRDefault="009D6F74" w:rsidP="004B2D67">
            <w:pPr>
              <w:rPr>
                <w:sz w:val="20"/>
                <w:szCs w:val="20"/>
              </w:rPr>
            </w:pPr>
            <w:r>
              <w:rPr>
                <w:sz w:val="20"/>
                <w:szCs w:val="20"/>
              </w:rPr>
              <w:t>Learning and Development,</w:t>
            </w:r>
          </w:p>
          <w:p w:rsidR="004B2D67" w:rsidRDefault="009D6F74" w:rsidP="004B2D67">
            <w:pPr>
              <w:rPr>
                <w:sz w:val="20"/>
                <w:szCs w:val="20"/>
              </w:rPr>
            </w:pPr>
            <w:r>
              <w:rPr>
                <w:sz w:val="20"/>
                <w:szCs w:val="20"/>
              </w:rPr>
              <w:t xml:space="preserve">Performance Management, </w:t>
            </w:r>
          </w:p>
          <w:p w:rsidR="00520EFB" w:rsidRDefault="009D6F74" w:rsidP="00E233EA">
            <w:pPr>
              <w:rPr>
                <w:sz w:val="20"/>
                <w:szCs w:val="20"/>
              </w:rPr>
            </w:pPr>
            <w:r w:rsidRPr="00B663EB">
              <w:rPr>
                <w:sz w:val="20"/>
                <w:szCs w:val="20"/>
              </w:rPr>
              <w:t>Reso</w:t>
            </w:r>
            <w:r>
              <w:rPr>
                <w:sz w:val="20"/>
                <w:szCs w:val="20"/>
              </w:rPr>
              <w:t xml:space="preserve">urce Planning, </w:t>
            </w:r>
          </w:p>
          <w:p w:rsidR="00520EFB" w:rsidRDefault="009D6F74" w:rsidP="00E233EA">
            <w:pPr>
              <w:rPr>
                <w:sz w:val="20"/>
                <w:szCs w:val="20"/>
              </w:rPr>
            </w:pPr>
            <w:r>
              <w:rPr>
                <w:sz w:val="20"/>
                <w:szCs w:val="20"/>
              </w:rPr>
              <w:t xml:space="preserve">Statutory </w:t>
            </w:r>
            <w:r w:rsidRPr="00B663EB">
              <w:rPr>
                <w:sz w:val="20"/>
                <w:szCs w:val="20"/>
              </w:rPr>
              <w:t>Compliance</w:t>
            </w:r>
            <w:r>
              <w:rPr>
                <w:sz w:val="20"/>
                <w:szCs w:val="20"/>
              </w:rPr>
              <w:t xml:space="preserve">, </w:t>
            </w:r>
          </w:p>
          <w:p w:rsidR="00BF5BE0" w:rsidRDefault="009D6F74" w:rsidP="00E233EA">
            <w:pPr>
              <w:rPr>
                <w:sz w:val="20"/>
                <w:szCs w:val="20"/>
              </w:rPr>
            </w:pPr>
            <w:r>
              <w:rPr>
                <w:sz w:val="20"/>
                <w:szCs w:val="20"/>
              </w:rPr>
              <w:t xml:space="preserve">Conflict Management </w:t>
            </w:r>
          </w:p>
          <w:p w:rsidR="00BF5BE0" w:rsidRDefault="009D6F74" w:rsidP="00E233EA">
            <w:pPr>
              <w:rPr>
                <w:sz w:val="20"/>
                <w:szCs w:val="20"/>
              </w:rPr>
            </w:pPr>
            <w:r w:rsidRPr="00B663EB">
              <w:rPr>
                <w:sz w:val="20"/>
                <w:szCs w:val="20"/>
              </w:rPr>
              <w:t>Organization Development,</w:t>
            </w:r>
          </w:p>
          <w:p w:rsidR="00BF5BE0" w:rsidRDefault="009D6F74" w:rsidP="00BF5BE0">
            <w:pPr>
              <w:rPr>
                <w:sz w:val="20"/>
                <w:szCs w:val="20"/>
              </w:rPr>
            </w:pPr>
            <w:r>
              <w:rPr>
                <w:sz w:val="20"/>
                <w:szCs w:val="20"/>
              </w:rPr>
              <w:t xml:space="preserve"> </w:t>
            </w:r>
            <w:r w:rsidRPr="00B663EB">
              <w:rPr>
                <w:sz w:val="20"/>
                <w:szCs w:val="20"/>
              </w:rPr>
              <w:t xml:space="preserve">ISO </w:t>
            </w:r>
            <w:r w:rsidRPr="00B663EB">
              <w:rPr>
                <w:sz w:val="20"/>
                <w:szCs w:val="20"/>
              </w:rPr>
              <w:t>Certification, Audit – ISO QMS,</w:t>
            </w:r>
            <w:r>
              <w:rPr>
                <w:sz w:val="20"/>
                <w:szCs w:val="20"/>
              </w:rPr>
              <w:t xml:space="preserve"> </w:t>
            </w:r>
          </w:p>
          <w:p w:rsidR="00BF5BE0" w:rsidRDefault="009D6F74" w:rsidP="00E233EA">
            <w:pPr>
              <w:rPr>
                <w:sz w:val="20"/>
                <w:szCs w:val="20"/>
              </w:rPr>
            </w:pPr>
            <w:r w:rsidRPr="00B663EB">
              <w:rPr>
                <w:sz w:val="20"/>
                <w:szCs w:val="20"/>
              </w:rPr>
              <w:t>Vendor Management,</w:t>
            </w:r>
            <w:r>
              <w:rPr>
                <w:sz w:val="20"/>
                <w:szCs w:val="20"/>
              </w:rPr>
              <w:t xml:space="preserve"> </w:t>
            </w:r>
            <w:r>
              <w:rPr>
                <w:sz w:val="20"/>
                <w:szCs w:val="20"/>
              </w:rPr>
              <w:t>Negotiation</w:t>
            </w:r>
          </w:p>
          <w:p w:rsidR="00BF5BE0" w:rsidRDefault="009D6F74" w:rsidP="00E233EA">
            <w:pPr>
              <w:rPr>
                <w:sz w:val="20"/>
                <w:szCs w:val="20"/>
              </w:rPr>
            </w:pPr>
            <w:r>
              <w:rPr>
                <w:sz w:val="20"/>
                <w:szCs w:val="20"/>
              </w:rPr>
              <w:t xml:space="preserve">Salary Restructure, </w:t>
            </w:r>
            <w:r>
              <w:rPr>
                <w:sz w:val="20"/>
                <w:szCs w:val="20"/>
              </w:rPr>
              <w:t>Budget</w:t>
            </w:r>
          </w:p>
          <w:p w:rsidR="00520EFB" w:rsidRDefault="009D6F74" w:rsidP="00E233EA">
            <w:pPr>
              <w:rPr>
                <w:sz w:val="20"/>
                <w:szCs w:val="20"/>
              </w:rPr>
            </w:pPr>
            <w:r>
              <w:rPr>
                <w:sz w:val="20"/>
                <w:szCs w:val="20"/>
              </w:rPr>
              <w:t xml:space="preserve">Exit Management, </w:t>
            </w:r>
          </w:p>
          <w:p w:rsidR="00264FCC" w:rsidRPr="00532165" w:rsidRDefault="009D6F74" w:rsidP="00E233EA">
            <w:r>
              <w:rPr>
                <w:sz w:val="20"/>
                <w:szCs w:val="20"/>
              </w:rPr>
              <w:t>Compensation Benchmarking</w:t>
            </w:r>
          </w:p>
          <w:p w:rsidR="00F01E2C" w:rsidRDefault="009D6F74" w:rsidP="00F01E2C">
            <w:pPr>
              <w:pStyle w:val="Heading1"/>
              <w:outlineLvl w:val="0"/>
            </w:pPr>
          </w:p>
          <w:p w:rsidR="00F01E2C" w:rsidRDefault="009D6F74" w:rsidP="00F01E2C">
            <w:pPr>
              <w:pStyle w:val="Heading1"/>
              <w:outlineLvl w:val="0"/>
            </w:pPr>
          </w:p>
          <w:p w:rsidR="00F01E2C" w:rsidRPr="008212E4" w:rsidRDefault="009D6F74" w:rsidP="00F01E2C">
            <w:pPr>
              <w:pStyle w:val="Heading1"/>
              <w:outlineLvl w:val="0"/>
            </w:pPr>
            <w:r w:rsidRPr="008212E4">
              <w:t>EXPERTISE</w:t>
            </w:r>
          </w:p>
          <w:p w:rsidR="006A0EAD" w:rsidRDefault="009D6F74" w:rsidP="00F01E2C">
            <w:pPr>
              <w:tabs>
                <w:tab w:val="left" w:pos="1134"/>
              </w:tabs>
              <w:spacing w:after="80"/>
              <w:rPr>
                <w:iCs/>
                <w:sz w:val="20"/>
                <w:szCs w:val="20"/>
              </w:rPr>
            </w:pPr>
          </w:p>
          <w:p w:rsidR="00F01E2C" w:rsidRPr="008212E4" w:rsidRDefault="009D6F74" w:rsidP="00F01E2C">
            <w:pPr>
              <w:tabs>
                <w:tab w:val="left" w:pos="1134"/>
              </w:tabs>
              <w:spacing w:after="80"/>
              <w:rPr>
                <w:iCs/>
                <w:sz w:val="20"/>
                <w:szCs w:val="20"/>
              </w:rPr>
            </w:pPr>
            <w:r w:rsidRPr="008212E4">
              <w:rPr>
                <w:iCs/>
                <w:sz w:val="20"/>
                <w:szCs w:val="20"/>
              </w:rPr>
              <w:t>a) Talent Acquisition - 25000 plus interviews for IT, ITES and Management Consulting companies,</w:t>
            </w:r>
          </w:p>
          <w:p w:rsidR="00F01E2C" w:rsidRDefault="009D6F74" w:rsidP="00F01E2C">
            <w:pPr>
              <w:tabs>
                <w:tab w:val="left" w:pos="1134"/>
              </w:tabs>
              <w:spacing w:after="80"/>
              <w:rPr>
                <w:iCs/>
                <w:sz w:val="20"/>
                <w:szCs w:val="20"/>
              </w:rPr>
            </w:pPr>
            <w:r w:rsidRPr="008212E4">
              <w:rPr>
                <w:iCs/>
                <w:sz w:val="20"/>
                <w:szCs w:val="20"/>
              </w:rPr>
              <w:t xml:space="preserve">b) Employee </w:t>
            </w:r>
            <w:r w:rsidRPr="008212E4">
              <w:rPr>
                <w:iCs/>
                <w:sz w:val="20"/>
                <w:szCs w:val="20"/>
              </w:rPr>
              <w:t>Relation - 3000 plus employee interaction, relation and engagement experience.</w:t>
            </w:r>
          </w:p>
          <w:p w:rsidR="00020B53" w:rsidRPr="008212E4" w:rsidRDefault="009D6F74" w:rsidP="00F01E2C">
            <w:pPr>
              <w:tabs>
                <w:tab w:val="left" w:pos="1134"/>
              </w:tabs>
              <w:spacing w:after="80"/>
              <w:rPr>
                <w:iCs/>
                <w:sz w:val="20"/>
                <w:szCs w:val="20"/>
              </w:rPr>
            </w:pPr>
            <w:r>
              <w:rPr>
                <w:iCs/>
                <w:sz w:val="20"/>
                <w:szCs w:val="20"/>
              </w:rPr>
              <w:t xml:space="preserve">c) Extensive working experience </w:t>
            </w:r>
            <w:r>
              <w:rPr>
                <w:iCs/>
                <w:sz w:val="20"/>
                <w:szCs w:val="20"/>
              </w:rPr>
              <w:t xml:space="preserve">in IT, ITES, Management Consulting and real estate companies with white and blue collared professionals.  </w:t>
            </w:r>
          </w:p>
          <w:p w:rsidR="00F75D9C" w:rsidRDefault="009D6F74" w:rsidP="00F75D9C">
            <w:pPr>
              <w:pStyle w:val="Heading1"/>
              <w:outlineLvl w:val="0"/>
            </w:pPr>
          </w:p>
          <w:p w:rsidR="00F01E2C" w:rsidRDefault="009D6F74" w:rsidP="00763961">
            <w:pPr>
              <w:pStyle w:val="Heading1"/>
              <w:outlineLvl w:val="0"/>
            </w:pPr>
          </w:p>
          <w:p w:rsidR="00763961" w:rsidRPr="00532165" w:rsidRDefault="009D6F74" w:rsidP="00763961">
            <w:pPr>
              <w:pStyle w:val="Heading1"/>
              <w:outlineLvl w:val="0"/>
            </w:pPr>
            <w:r>
              <w:t>Education</w:t>
            </w:r>
          </w:p>
          <w:p w:rsidR="00BF5BE0" w:rsidRDefault="009D6F74" w:rsidP="00B35483">
            <w:pPr>
              <w:tabs>
                <w:tab w:val="left" w:pos="1134"/>
              </w:tabs>
              <w:rPr>
                <w:sz w:val="20"/>
                <w:szCs w:val="20"/>
              </w:rPr>
            </w:pPr>
          </w:p>
          <w:p w:rsidR="00BF5BE0" w:rsidRPr="00BF5BE0" w:rsidRDefault="009D6F74" w:rsidP="00B35483">
            <w:pPr>
              <w:tabs>
                <w:tab w:val="left" w:pos="1134"/>
              </w:tabs>
              <w:ind w:left="180" w:hanging="180"/>
              <w:rPr>
                <w:sz w:val="20"/>
                <w:szCs w:val="20"/>
              </w:rPr>
            </w:pPr>
            <w:r>
              <w:rPr>
                <w:sz w:val="20"/>
                <w:szCs w:val="20"/>
              </w:rPr>
              <w:t>PGD- (</w:t>
            </w:r>
            <w:r w:rsidRPr="00BF5BE0">
              <w:rPr>
                <w:sz w:val="20"/>
                <w:szCs w:val="20"/>
              </w:rPr>
              <w:t xml:space="preserve">Human Resource </w:t>
            </w:r>
            <w:r w:rsidRPr="00BF5BE0">
              <w:rPr>
                <w:sz w:val="20"/>
                <w:szCs w:val="20"/>
              </w:rPr>
              <w:t>Management</w:t>
            </w:r>
            <w:r>
              <w:rPr>
                <w:sz w:val="20"/>
                <w:szCs w:val="20"/>
              </w:rPr>
              <w:t xml:space="preserve">) </w:t>
            </w:r>
            <w:r>
              <w:rPr>
                <w:sz w:val="20"/>
                <w:szCs w:val="20"/>
              </w:rPr>
              <w:t>–</w:t>
            </w:r>
            <w:r w:rsidRPr="00BF5BE0">
              <w:rPr>
                <w:sz w:val="20"/>
                <w:szCs w:val="20"/>
              </w:rPr>
              <w:t xml:space="preserve"> 2011</w:t>
            </w:r>
            <w:r>
              <w:rPr>
                <w:sz w:val="20"/>
                <w:szCs w:val="20"/>
              </w:rPr>
              <w:t xml:space="preserve"> NMIMS, Mumbai</w:t>
            </w:r>
          </w:p>
          <w:p w:rsidR="00BF5BE0" w:rsidRPr="00B663EB" w:rsidRDefault="009D6F74" w:rsidP="00B35483">
            <w:pPr>
              <w:tabs>
                <w:tab w:val="left" w:pos="1701"/>
              </w:tabs>
              <w:rPr>
                <w:sz w:val="20"/>
                <w:szCs w:val="20"/>
              </w:rPr>
            </w:pPr>
          </w:p>
          <w:p w:rsidR="00BF5BE0" w:rsidRPr="00B663EB" w:rsidRDefault="009D6F74" w:rsidP="00B35483">
            <w:pPr>
              <w:tabs>
                <w:tab w:val="left" w:pos="1134"/>
              </w:tabs>
              <w:rPr>
                <w:sz w:val="20"/>
                <w:szCs w:val="20"/>
              </w:rPr>
            </w:pPr>
            <w:r w:rsidRPr="00B663EB">
              <w:rPr>
                <w:sz w:val="20"/>
                <w:szCs w:val="20"/>
              </w:rPr>
              <w:t xml:space="preserve">Bachelor of E-Commerce </w:t>
            </w:r>
            <w:r>
              <w:rPr>
                <w:sz w:val="20"/>
                <w:szCs w:val="20"/>
              </w:rPr>
              <w:t>- 2003</w:t>
            </w:r>
          </w:p>
          <w:p w:rsidR="00BF5BE0" w:rsidRPr="00B663EB" w:rsidRDefault="009D6F74" w:rsidP="00B35483">
            <w:pPr>
              <w:rPr>
                <w:sz w:val="20"/>
                <w:szCs w:val="20"/>
              </w:rPr>
            </w:pPr>
            <w:r>
              <w:rPr>
                <w:sz w:val="20"/>
                <w:szCs w:val="20"/>
              </w:rPr>
              <w:t>GGSIPU, Delhi</w:t>
            </w:r>
          </w:p>
          <w:p w:rsidR="00731FF3" w:rsidRDefault="009D6F74" w:rsidP="00B35483">
            <w:pPr>
              <w:tabs>
                <w:tab w:val="left" w:pos="1134"/>
              </w:tabs>
              <w:rPr>
                <w:sz w:val="20"/>
                <w:szCs w:val="20"/>
              </w:rPr>
            </w:pPr>
          </w:p>
          <w:p w:rsidR="00BF5BE0" w:rsidRPr="00B663EB" w:rsidRDefault="009D6F74" w:rsidP="00B35483">
            <w:pPr>
              <w:tabs>
                <w:tab w:val="left" w:pos="1134"/>
              </w:tabs>
              <w:rPr>
                <w:sz w:val="20"/>
                <w:szCs w:val="20"/>
              </w:rPr>
            </w:pPr>
            <w:r w:rsidRPr="00B663EB">
              <w:rPr>
                <w:sz w:val="20"/>
                <w:szCs w:val="20"/>
              </w:rPr>
              <w:t xml:space="preserve">Bachelor of Arts </w:t>
            </w:r>
            <w:r>
              <w:rPr>
                <w:sz w:val="20"/>
                <w:szCs w:val="20"/>
              </w:rPr>
              <w:t>- 1998</w:t>
            </w:r>
          </w:p>
          <w:p w:rsidR="00BF5BE0" w:rsidRDefault="009D6F74" w:rsidP="00B35483">
            <w:pPr>
              <w:tabs>
                <w:tab w:val="left" w:pos="1134"/>
              </w:tabs>
              <w:rPr>
                <w:sz w:val="20"/>
                <w:szCs w:val="20"/>
              </w:rPr>
            </w:pPr>
            <w:r w:rsidRPr="00B663EB">
              <w:rPr>
                <w:sz w:val="20"/>
                <w:szCs w:val="20"/>
              </w:rPr>
              <w:t>University of Burdwan, West Bengal</w:t>
            </w:r>
          </w:p>
          <w:p w:rsidR="00731FF3" w:rsidRPr="00731FF3" w:rsidRDefault="009D6F74" w:rsidP="00731FF3">
            <w:pPr>
              <w:pStyle w:val="Heading1"/>
              <w:outlineLvl w:val="0"/>
            </w:pPr>
          </w:p>
          <w:p w:rsidR="00731FF3" w:rsidRPr="00731FF3" w:rsidRDefault="009D6F74" w:rsidP="00731FF3">
            <w:pPr>
              <w:pStyle w:val="Heading1"/>
              <w:outlineLvl w:val="0"/>
            </w:pPr>
            <w:r w:rsidRPr="00731FF3">
              <w:lastRenderedPageBreak/>
              <w:t xml:space="preserve">CERTIFICATION </w:t>
            </w:r>
            <w:r>
              <w:t>and</w:t>
            </w:r>
            <w:r w:rsidRPr="00731FF3">
              <w:t xml:space="preserve"> TRAININGS</w:t>
            </w:r>
          </w:p>
          <w:p w:rsidR="00731FF3" w:rsidRPr="00B663EB" w:rsidRDefault="009D6F74" w:rsidP="00731FF3">
            <w:pPr>
              <w:jc w:val="both"/>
              <w:rPr>
                <w:sz w:val="20"/>
                <w:szCs w:val="20"/>
              </w:rPr>
            </w:pPr>
          </w:p>
          <w:p w:rsidR="00731FF3" w:rsidRPr="00B663EB" w:rsidRDefault="009D6F74" w:rsidP="00731FF3">
            <w:pPr>
              <w:tabs>
                <w:tab w:val="left" w:pos="1134"/>
              </w:tabs>
              <w:spacing w:after="80"/>
              <w:rPr>
                <w:sz w:val="20"/>
                <w:szCs w:val="20"/>
              </w:rPr>
            </w:pPr>
            <w:r w:rsidRPr="00731FF3">
              <w:rPr>
                <w:i/>
                <w:iCs/>
                <w:sz w:val="20"/>
                <w:szCs w:val="20"/>
              </w:rPr>
              <w:t>Project Management</w:t>
            </w:r>
            <w:r w:rsidRPr="00731FF3">
              <w:rPr>
                <w:b/>
                <w:iCs/>
                <w:sz w:val="20"/>
                <w:szCs w:val="20"/>
              </w:rPr>
              <w:t>:</w:t>
            </w:r>
            <w:r w:rsidRPr="00B663EB">
              <w:rPr>
                <w:iCs/>
                <w:sz w:val="20"/>
                <w:szCs w:val="20"/>
              </w:rPr>
              <w:t xml:space="preserve"> The Basics for Success - University of California (Coursera</w:t>
            </w:r>
            <w:r>
              <w:rPr>
                <w:iCs/>
                <w:sz w:val="20"/>
                <w:szCs w:val="20"/>
              </w:rPr>
              <w:t>, 2015</w:t>
            </w:r>
            <w:r w:rsidRPr="00B663EB">
              <w:rPr>
                <w:iCs/>
                <w:sz w:val="20"/>
                <w:szCs w:val="20"/>
              </w:rPr>
              <w:t>)</w:t>
            </w:r>
          </w:p>
          <w:p w:rsidR="00731FF3" w:rsidRPr="00B663EB" w:rsidRDefault="009D6F74" w:rsidP="00731FF3">
            <w:pPr>
              <w:tabs>
                <w:tab w:val="left" w:pos="1134"/>
              </w:tabs>
              <w:spacing w:after="80"/>
              <w:rPr>
                <w:sz w:val="20"/>
                <w:szCs w:val="20"/>
              </w:rPr>
            </w:pPr>
            <w:r w:rsidRPr="00731FF3">
              <w:rPr>
                <w:i/>
                <w:iCs/>
                <w:sz w:val="20"/>
                <w:szCs w:val="20"/>
              </w:rPr>
              <w:t>E</w:t>
            </w:r>
            <w:r w:rsidRPr="00731FF3">
              <w:rPr>
                <w:i/>
                <w:iCs/>
                <w:sz w:val="20"/>
                <w:szCs w:val="20"/>
              </w:rPr>
              <w:t>ffective Problem Solving and Decision Making</w:t>
            </w:r>
            <w:r w:rsidRPr="00B663EB">
              <w:rPr>
                <w:iCs/>
                <w:sz w:val="20"/>
                <w:szCs w:val="20"/>
              </w:rPr>
              <w:t xml:space="preserve"> - University of California (Coursera</w:t>
            </w:r>
            <w:r>
              <w:rPr>
                <w:iCs/>
                <w:sz w:val="20"/>
                <w:szCs w:val="20"/>
              </w:rPr>
              <w:t>, 2015</w:t>
            </w:r>
            <w:r w:rsidRPr="00B663EB">
              <w:rPr>
                <w:iCs/>
                <w:sz w:val="20"/>
                <w:szCs w:val="20"/>
              </w:rPr>
              <w:t>)</w:t>
            </w:r>
          </w:p>
          <w:p w:rsidR="00731FF3" w:rsidRPr="00B663EB" w:rsidRDefault="009D6F74" w:rsidP="00731FF3">
            <w:pPr>
              <w:tabs>
                <w:tab w:val="left" w:pos="1134"/>
              </w:tabs>
              <w:spacing w:after="80"/>
              <w:rPr>
                <w:iCs/>
                <w:sz w:val="20"/>
                <w:szCs w:val="20"/>
              </w:rPr>
            </w:pPr>
            <w:r w:rsidRPr="00731FF3">
              <w:rPr>
                <w:i/>
                <w:iCs/>
                <w:sz w:val="20"/>
                <w:szCs w:val="20"/>
              </w:rPr>
              <w:t>Microsoft Certified Systems Engineer</w:t>
            </w:r>
            <w:r>
              <w:rPr>
                <w:iCs/>
                <w:sz w:val="20"/>
                <w:szCs w:val="20"/>
              </w:rPr>
              <w:t xml:space="preserve"> (MCSE), 2003</w:t>
            </w:r>
            <w:r w:rsidRPr="00B663EB">
              <w:rPr>
                <w:iCs/>
                <w:sz w:val="20"/>
                <w:szCs w:val="20"/>
              </w:rPr>
              <w:tab/>
            </w:r>
          </w:p>
          <w:p w:rsidR="00731FF3" w:rsidRDefault="009D6F74" w:rsidP="00731FF3">
            <w:pPr>
              <w:tabs>
                <w:tab w:val="left" w:pos="1134"/>
              </w:tabs>
              <w:rPr>
                <w:iCs/>
                <w:sz w:val="20"/>
                <w:szCs w:val="20"/>
              </w:rPr>
            </w:pPr>
            <w:r w:rsidRPr="00731FF3">
              <w:rPr>
                <w:i/>
                <w:iCs/>
                <w:sz w:val="20"/>
                <w:szCs w:val="20"/>
              </w:rPr>
              <w:t>Diploma in computer Hardware Technology,</w:t>
            </w:r>
            <w:r>
              <w:rPr>
                <w:iCs/>
                <w:sz w:val="20"/>
                <w:szCs w:val="20"/>
              </w:rPr>
              <w:t xml:space="preserve"> 2000</w:t>
            </w:r>
          </w:p>
          <w:p w:rsidR="008212E4" w:rsidRDefault="009D6F74" w:rsidP="00731FF3">
            <w:pPr>
              <w:tabs>
                <w:tab w:val="left" w:pos="1134"/>
              </w:tabs>
              <w:rPr>
                <w:iCs/>
                <w:sz w:val="20"/>
                <w:szCs w:val="20"/>
              </w:rPr>
            </w:pPr>
          </w:p>
          <w:p w:rsidR="008212E4" w:rsidRDefault="009D6F74" w:rsidP="00731FF3">
            <w:pPr>
              <w:tabs>
                <w:tab w:val="left" w:pos="1134"/>
              </w:tabs>
              <w:rPr>
                <w:iCs/>
                <w:sz w:val="20"/>
                <w:szCs w:val="20"/>
              </w:rPr>
            </w:pPr>
          </w:p>
          <w:p w:rsidR="004B2D67" w:rsidRDefault="009D6F74" w:rsidP="00731FF3">
            <w:pPr>
              <w:tabs>
                <w:tab w:val="left" w:pos="1134"/>
              </w:tabs>
              <w:rPr>
                <w:iCs/>
                <w:sz w:val="20"/>
                <w:szCs w:val="20"/>
              </w:rPr>
            </w:pPr>
          </w:p>
          <w:p w:rsidR="008212E4" w:rsidRDefault="009D6F74" w:rsidP="00731FF3">
            <w:pPr>
              <w:tabs>
                <w:tab w:val="left" w:pos="1134"/>
              </w:tabs>
              <w:rPr>
                <w:iCs/>
                <w:sz w:val="20"/>
                <w:szCs w:val="20"/>
              </w:rPr>
            </w:pPr>
          </w:p>
          <w:p w:rsidR="008212E4" w:rsidRDefault="009D6F74" w:rsidP="00731FF3">
            <w:pPr>
              <w:tabs>
                <w:tab w:val="left" w:pos="1134"/>
              </w:tabs>
              <w:rPr>
                <w:sz w:val="20"/>
                <w:szCs w:val="20"/>
              </w:rPr>
            </w:pPr>
          </w:p>
          <w:p w:rsidR="001C7299" w:rsidRPr="00532165" w:rsidRDefault="009D6F74" w:rsidP="0026130B"/>
        </w:tc>
        <w:tc>
          <w:tcPr>
            <w:tcW w:w="70" w:type="dxa"/>
            <w:tcBorders>
              <w:right w:val="single" w:sz="4" w:space="0" w:color="808080" w:themeColor="background1" w:themeShade="80"/>
            </w:tcBorders>
          </w:tcPr>
          <w:p w:rsidR="00012894" w:rsidRPr="00532165" w:rsidRDefault="009D6F74" w:rsidP="004D35C6">
            <w:pPr>
              <w:pStyle w:val="NoSpacing"/>
            </w:pPr>
          </w:p>
        </w:tc>
        <w:tc>
          <w:tcPr>
            <w:tcW w:w="290" w:type="dxa"/>
            <w:gridSpan w:val="2"/>
            <w:tcBorders>
              <w:left w:val="single" w:sz="4" w:space="0" w:color="808080" w:themeColor="background1" w:themeShade="80"/>
            </w:tcBorders>
          </w:tcPr>
          <w:p w:rsidR="00012894" w:rsidRPr="00532165" w:rsidRDefault="009D6F74" w:rsidP="004D35C6">
            <w:pPr>
              <w:pStyle w:val="NoSpacing"/>
            </w:pPr>
          </w:p>
        </w:tc>
        <w:tc>
          <w:tcPr>
            <w:tcW w:w="7200" w:type="dxa"/>
          </w:tcPr>
          <w:p w:rsidR="006A06E0" w:rsidRPr="00532165" w:rsidRDefault="009D6F74" w:rsidP="00763961">
            <w:pPr>
              <w:pStyle w:val="Heading1"/>
              <w:outlineLvl w:val="0"/>
              <w:rPr>
                <w:rStyle w:val="BlackExpanded"/>
                <w:b/>
                <w:caps/>
              </w:rPr>
            </w:pPr>
            <w:r w:rsidRPr="00532165">
              <w:rPr>
                <w:rStyle w:val="BlackExpanded"/>
                <w:b/>
                <w:caps/>
              </w:rPr>
              <w:t>CAREER HIGHLIGHTS</w:t>
            </w:r>
          </w:p>
          <w:p w:rsidR="0000244C" w:rsidRDefault="009D6F74" w:rsidP="0000244C">
            <w:pPr>
              <w:jc w:val="both"/>
              <w:rPr>
                <w:b/>
                <w:sz w:val="20"/>
                <w:szCs w:val="20"/>
              </w:rPr>
            </w:pPr>
          </w:p>
          <w:p w:rsidR="00B35483" w:rsidRPr="00F01E2C" w:rsidRDefault="009D6F74" w:rsidP="00F01E2C">
            <w:pPr>
              <w:ind w:left="274" w:hanging="274"/>
              <w:jc w:val="both"/>
              <w:rPr>
                <w:b/>
                <w:sz w:val="20"/>
                <w:szCs w:val="20"/>
              </w:rPr>
            </w:pPr>
            <w:r>
              <w:rPr>
                <w:b/>
                <w:sz w:val="20"/>
                <w:szCs w:val="20"/>
              </w:rPr>
              <w:t xml:space="preserve">* </w:t>
            </w:r>
            <w:r>
              <w:rPr>
                <w:b/>
                <w:sz w:val="20"/>
                <w:szCs w:val="20"/>
              </w:rPr>
              <w:t xml:space="preserve">Since </w:t>
            </w:r>
            <w:r>
              <w:rPr>
                <w:b/>
                <w:sz w:val="20"/>
                <w:szCs w:val="20"/>
              </w:rPr>
              <w:t xml:space="preserve">SEPT’16  – </w:t>
            </w:r>
            <w:r>
              <w:rPr>
                <w:b/>
                <w:sz w:val="20"/>
                <w:szCs w:val="20"/>
              </w:rPr>
              <w:t>(2 p</w:t>
            </w:r>
            <w:r>
              <w:rPr>
                <w:b/>
                <w:sz w:val="20"/>
                <w:szCs w:val="20"/>
              </w:rPr>
              <w:t>lus yrs</w:t>
            </w:r>
            <w:r>
              <w:rPr>
                <w:b/>
                <w:sz w:val="20"/>
                <w:szCs w:val="20"/>
              </w:rPr>
              <w:t xml:space="preserve">) </w:t>
            </w:r>
            <w:r>
              <w:rPr>
                <w:b/>
                <w:sz w:val="20"/>
                <w:szCs w:val="20"/>
              </w:rPr>
              <w:tab/>
            </w:r>
            <w:r>
              <w:rPr>
                <w:b/>
                <w:sz w:val="20"/>
                <w:szCs w:val="20"/>
              </w:rPr>
              <w:t xml:space="preserve">Medhaven Konsult Pvt. Ltd.  </w:t>
            </w:r>
            <w:r w:rsidRPr="00F01E2C">
              <w:rPr>
                <w:b/>
                <w:sz w:val="20"/>
                <w:szCs w:val="20"/>
              </w:rPr>
              <w:tab/>
            </w:r>
            <w:r w:rsidRPr="00F01E2C">
              <w:rPr>
                <w:b/>
                <w:sz w:val="20"/>
                <w:szCs w:val="20"/>
              </w:rPr>
              <w:t>Gur</w:t>
            </w:r>
            <w:r w:rsidRPr="00F01E2C">
              <w:rPr>
                <w:b/>
                <w:sz w:val="20"/>
                <w:szCs w:val="20"/>
              </w:rPr>
              <w:t>ugram</w:t>
            </w:r>
          </w:p>
          <w:p w:rsidR="003F35DD" w:rsidRPr="003F35DD" w:rsidRDefault="009D6F74" w:rsidP="003F35DD">
            <w:pPr>
              <w:ind w:left="274" w:hanging="274"/>
              <w:rPr>
                <w:i/>
                <w:sz w:val="20"/>
                <w:szCs w:val="20"/>
              </w:rPr>
            </w:pPr>
            <w:r w:rsidRPr="003F35DD">
              <w:rPr>
                <w:i/>
                <w:sz w:val="20"/>
                <w:szCs w:val="20"/>
              </w:rPr>
              <w:t xml:space="preserve">A Medical </w:t>
            </w:r>
            <w:r w:rsidRPr="003F35DD">
              <w:rPr>
                <w:i/>
                <w:sz w:val="20"/>
                <w:szCs w:val="20"/>
              </w:rPr>
              <w:t xml:space="preserve">tourism </w:t>
            </w:r>
            <w:r>
              <w:rPr>
                <w:i/>
                <w:sz w:val="20"/>
                <w:szCs w:val="20"/>
              </w:rPr>
              <w:t xml:space="preserve">and </w:t>
            </w:r>
            <w:r w:rsidRPr="003F35DD">
              <w:rPr>
                <w:i/>
                <w:sz w:val="20"/>
                <w:szCs w:val="20"/>
              </w:rPr>
              <w:t xml:space="preserve">app company with offices in 4 different countries. </w:t>
            </w:r>
          </w:p>
          <w:p w:rsidR="003F35DD" w:rsidRDefault="009D6F74" w:rsidP="0000244C">
            <w:pPr>
              <w:jc w:val="both"/>
              <w:rPr>
                <w:i/>
                <w:sz w:val="20"/>
                <w:szCs w:val="20"/>
              </w:rPr>
            </w:pPr>
          </w:p>
          <w:p w:rsidR="00B35483" w:rsidRDefault="009D6F74" w:rsidP="0000244C">
            <w:pPr>
              <w:jc w:val="both"/>
              <w:rPr>
                <w:i/>
                <w:sz w:val="20"/>
                <w:szCs w:val="20"/>
              </w:rPr>
            </w:pPr>
            <w:r>
              <w:rPr>
                <w:i/>
                <w:sz w:val="20"/>
                <w:szCs w:val="20"/>
              </w:rPr>
              <w:t xml:space="preserve">Role: </w:t>
            </w:r>
            <w:r w:rsidRPr="003F35DD">
              <w:rPr>
                <w:b/>
                <w:i/>
                <w:sz w:val="20"/>
                <w:szCs w:val="20"/>
              </w:rPr>
              <w:t>Head of Human resource and Administration</w:t>
            </w:r>
            <w:r>
              <w:rPr>
                <w:i/>
                <w:sz w:val="20"/>
                <w:szCs w:val="20"/>
              </w:rPr>
              <w:t>, Strategic HR interventions</w:t>
            </w:r>
            <w:r>
              <w:rPr>
                <w:i/>
                <w:sz w:val="20"/>
                <w:szCs w:val="20"/>
              </w:rPr>
              <w:t xml:space="preserve"> and HR Operation,</w:t>
            </w:r>
            <w:r>
              <w:rPr>
                <w:i/>
                <w:sz w:val="20"/>
                <w:szCs w:val="20"/>
              </w:rPr>
              <w:t xml:space="preserve">- </w:t>
            </w:r>
            <w:r w:rsidRPr="00B663EB">
              <w:rPr>
                <w:i/>
                <w:sz w:val="20"/>
                <w:szCs w:val="20"/>
              </w:rPr>
              <w:t>Employee engagements,</w:t>
            </w:r>
            <w:r w:rsidRPr="0044012F">
              <w:rPr>
                <w:i/>
                <w:sz w:val="20"/>
                <w:szCs w:val="20"/>
              </w:rPr>
              <w:t xml:space="preserve"> </w:t>
            </w:r>
            <w:r w:rsidRPr="00B663EB">
              <w:rPr>
                <w:i/>
                <w:sz w:val="20"/>
                <w:szCs w:val="20"/>
              </w:rPr>
              <w:t xml:space="preserve">Policy, </w:t>
            </w:r>
            <w:r>
              <w:rPr>
                <w:i/>
                <w:sz w:val="20"/>
                <w:szCs w:val="20"/>
              </w:rPr>
              <w:t xml:space="preserve">Performance </w:t>
            </w:r>
            <w:r>
              <w:rPr>
                <w:i/>
                <w:sz w:val="20"/>
                <w:szCs w:val="20"/>
              </w:rPr>
              <w:t>Management, Compliance, Payroll</w:t>
            </w:r>
            <w:r>
              <w:rPr>
                <w:i/>
                <w:sz w:val="20"/>
                <w:szCs w:val="20"/>
              </w:rPr>
              <w:t>, vendor management, Talent acquisition</w:t>
            </w:r>
            <w:r>
              <w:rPr>
                <w:i/>
                <w:sz w:val="20"/>
                <w:szCs w:val="20"/>
              </w:rPr>
              <w:t>.</w:t>
            </w:r>
            <w:r>
              <w:rPr>
                <w:i/>
                <w:sz w:val="20"/>
                <w:szCs w:val="20"/>
              </w:rPr>
              <w:t xml:space="preserve"> </w:t>
            </w:r>
          </w:p>
          <w:p w:rsidR="00B35483" w:rsidRPr="00B35483" w:rsidRDefault="009D6F74" w:rsidP="00B35483">
            <w:pPr>
              <w:rPr>
                <w:sz w:val="20"/>
                <w:szCs w:val="20"/>
              </w:rPr>
            </w:pPr>
            <w:r w:rsidRPr="00B35483">
              <w:rPr>
                <w:sz w:val="20"/>
                <w:szCs w:val="20"/>
              </w:rPr>
              <w:t>Work engagements -</w:t>
            </w:r>
          </w:p>
          <w:p w:rsidR="00B35483" w:rsidRPr="0000244C" w:rsidRDefault="009D6F74" w:rsidP="0000244C">
            <w:pPr>
              <w:pStyle w:val="ListParagraph"/>
              <w:numPr>
                <w:ilvl w:val="0"/>
                <w:numId w:val="5"/>
              </w:numPr>
              <w:rPr>
                <w:i/>
                <w:sz w:val="20"/>
                <w:szCs w:val="20"/>
              </w:rPr>
            </w:pPr>
            <w:r w:rsidRPr="0000244C">
              <w:rPr>
                <w:b/>
                <w:i/>
                <w:sz w:val="20"/>
                <w:szCs w:val="20"/>
              </w:rPr>
              <w:t>Sarthak Constructions</w:t>
            </w:r>
            <w:r w:rsidRPr="0000244C">
              <w:rPr>
                <w:i/>
                <w:sz w:val="20"/>
                <w:szCs w:val="20"/>
              </w:rPr>
              <w:t xml:space="preserve"> – A firm with a multi-site real estate</w:t>
            </w:r>
            <w:r>
              <w:rPr>
                <w:i/>
                <w:sz w:val="20"/>
                <w:szCs w:val="20"/>
              </w:rPr>
              <w:t xml:space="preserve"> and in</w:t>
            </w:r>
            <w:r w:rsidRPr="0000244C">
              <w:rPr>
                <w:i/>
                <w:sz w:val="20"/>
                <w:szCs w:val="20"/>
              </w:rPr>
              <w:t xml:space="preserve"> factory construction business. </w:t>
            </w:r>
            <w:r>
              <w:rPr>
                <w:i/>
                <w:sz w:val="20"/>
                <w:szCs w:val="20"/>
              </w:rPr>
              <w:t xml:space="preserve">Engaged as an external consultant. </w:t>
            </w:r>
          </w:p>
          <w:p w:rsidR="00B35483" w:rsidRPr="00B663EB" w:rsidRDefault="009D6F74" w:rsidP="00B35483">
            <w:pPr>
              <w:rPr>
                <w:b/>
                <w:sz w:val="20"/>
                <w:szCs w:val="20"/>
              </w:rPr>
            </w:pPr>
            <w:r>
              <w:rPr>
                <w:b/>
                <w:sz w:val="20"/>
                <w:szCs w:val="20"/>
              </w:rPr>
              <w:t xml:space="preserve">* </w:t>
            </w:r>
            <w:r w:rsidRPr="00B663EB">
              <w:rPr>
                <w:b/>
                <w:sz w:val="20"/>
                <w:szCs w:val="20"/>
              </w:rPr>
              <w:t xml:space="preserve">OCT’15 – AUG‘16 </w:t>
            </w:r>
            <w:r>
              <w:rPr>
                <w:b/>
                <w:sz w:val="20"/>
                <w:szCs w:val="20"/>
              </w:rPr>
              <w:t xml:space="preserve"> (10 M</w:t>
            </w:r>
            <w:r>
              <w:rPr>
                <w:b/>
                <w:sz w:val="20"/>
                <w:szCs w:val="20"/>
              </w:rPr>
              <w:t xml:space="preserve">)  </w:t>
            </w:r>
            <w:r>
              <w:rPr>
                <w:b/>
                <w:sz w:val="20"/>
                <w:szCs w:val="20"/>
              </w:rPr>
              <w:t xml:space="preserve">         </w:t>
            </w:r>
            <w:r w:rsidRPr="00B663EB">
              <w:rPr>
                <w:b/>
                <w:sz w:val="20"/>
                <w:szCs w:val="20"/>
              </w:rPr>
              <w:t>ICRA Online Limited</w:t>
            </w:r>
            <w:r>
              <w:rPr>
                <w:b/>
                <w:sz w:val="20"/>
                <w:szCs w:val="20"/>
              </w:rPr>
              <w:t xml:space="preserve">,            </w:t>
            </w:r>
            <w:r w:rsidRPr="00B663EB">
              <w:rPr>
                <w:b/>
                <w:sz w:val="20"/>
                <w:szCs w:val="20"/>
              </w:rPr>
              <w:t>Kolkata and Mumbai</w:t>
            </w:r>
            <w:r w:rsidRPr="00B663EB">
              <w:rPr>
                <w:b/>
                <w:sz w:val="20"/>
                <w:szCs w:val="20"/>
              </w:rPr>
              <w:tab/>
            </w:r>
          </w:p>
          <w:p w:rsidR="00B35483" w:rsidRPr="00B663EB" w:rsidRDefault="009D6F74" w:rsidP="0000244C">
            <w:pPr>
              <w:jc w:val="both"/>
              <w:rPr>
                <w:i/>
                <w:sz w:val="20"/>
                <w:szCs w:val="20"/>
              </w:rPr>
            </w:pPr>
            <w:r w:rsidRPr="00B663EB">
              <w:rPr>
                <w:i/>
                <w:sz w:val="20"/>
                <w:szCs w:val="20"/>
              </w:rPr>
              <w:t>ICRA Online Limited (ICRON), a fully-owned subsidiary of ICRA Ltd (a Moody’s Investor Service Company) provides outsourcing support to its cl</w:t>
            </w:r>
            <w:r>
              <w:rPr>
                <w:i/>
                <w:sz w:val="20"/>
                <w:szCs w:val="20"/>
              </w:rPr>
              <w:t>ients in data services, IT, research</w:t>
            </w:r>
            <w:r w:rsidRPr="00B663EB">
              <w:rPr>
                <w:i/>
                <w:sz w:val="20"/>
                <w:szCs w:val="20"/>
              </w:rPr>
              <w:t xml:space="preserve"> and analytics. Th</w:t>
            </w:r>
            <w:r w:rsidRPr="00B663EB">
              <w:rPr>
                <w:i/>
                <w:sz w:val="20"/>
                <w:szCs w:val="20"/>
              </w:rPr>
              <w:t>e company has more than 450 members across the key delivery centers of Kolkata and Mumbai.</w:t>
            </w:r>
          </w:p>
          <w:p w:rsidR="00B35483" w:rsidRPr="00B35483" w:rsidRDefault="009D6F74" w:rsidP="0000244C">
            <w:pPr>
              <w:jc w:val="both"/>
              <w:rPr>
                <w:i/>
                <w:sz w:val="20"/>
                <w:szCs w:val="20"/>
              </w:rPr>
            </w:pPr>
            <w:r w:rsidRPr="00B35483">
              <w:rPr>
                <w:i/>
                <w:sz w:val="20"/>
                <w:szCs w:val="20"/>
              </w:rPr>
              <w:t xml:space="preserve">Role:  </w:t>
            </w:r>
            <w:r w:rsidRPr="00020189">
              <w:rPr>
                <w:b/>
                <w:i/>
                <w:sz w:val="20"/>
                <w:szCs w:val="20"/>
              </w:rPr>
              <w:t>Head of Human Resources</w:t>
            </w:r>
            <w:r w:rsidRPr="00B35483">
              <w:rPr>
                <w:i/>
                <w:sz w:val="20"/>
                <w:szCs w:val="20"/>
              </w:rPr>
              <w:t xml:space="preserve"> (Designated as Sr. Manager), reporting to the CEO. </w:t>
            </w:r>
          </w:p>
          <w:p w:rsidR="00B35483" w:rsidRPr="00B35483" w:rsidRDefault="009D6F74" w:rsidP="0000244C">
            <w:pPr>
              <w:jc w:val="both"/>
              <w:rPr>
                <w:i/>
                <w:sz w:val="20"/>
                <w:szCs w:val="20"/>
              </w:rPr>
            </w:pPr>
            <w:r w:rsidRPr="00B35483">
              <w:rPr>
                <w:i/>
                <w:sz w:val="20"/>
                <w:szCs w:val="20"/>
              </w:rPr>
              <w:tab/>
              <w:t>Led a team of six members to look after the entire human resource function</w:t>
            </w:r>
            <w:r>
              <w:rPr>
                <w:i/>
                <w:sz w:val="20"/>
                <w:szCs w:val="20"/>
              </w:rPr>
              <w:t>s</w:t>
            </w:r>
            <w:r w:rsidRPr="00B35483">
              <w:rPr>
                <w:i/>
                <w:sz w:val="20"/>
                <w:szCs w:val="20"/>
              </w:rPr>
              <w:t xml:space="preserve"> e.g –</w:t>
            </w:r>
            <w:r w:rsidRPr="00B35483">
              <w:rPr>
                <w:i/>
                <w:sz w:val="20"/>
                <w:szCs w:val="20"/>
              </w:rPr>
              <w:t xml:space="preserve"> Talent management, learning and development, comp. benchmarking, policy and procedure, compliances, ISO, internal audits, payroll, employee grievances etc.</w:t>
            </w:r>
          </w:p>
          <w:p w:rsidR="00B35483" w:rsidRPr="00F01E2C" w:rsidRDefault="009D6F74" w:rsidP="00F01E2C">
            <w:pPr>
              <w:tabs>
                <w:tab w:val="left" w:pos="1701"/>
              </w:tabs>
              <w:spacing w:before="40" w:after="40"/>
              <w:ind w:left="274" w:hanging="274"/>
              <w:rPr>
                <w:i/>
                <w:sz w:val="20"/>
                <w:szCs w:val="20"/>
              </w:rPr>
            </w:pPr>
            <w:r>
              <w:rPr>
                <w:b/>
                <w:sz w:val="20"/>
                <w:szCs w:val="20"/>
              </w:rPr>
              <w:t>*</w:t>
            </w:r>
            <w:r w:rsidRPr="00F01E2C">
              <w:rPr>
                <w:b/>
                <w:sz w:val="20"/>
                <w:szCs w:val="20"/>
              </w:rPr>
              <w:t xml:space="preserve"> FEB’12 – SEP’</w:t>
            </w:r>
            <w:r>
              <w:rPr>
                <w:b/>
                <w:sz w:val="20"/>
                <w:szCs w:val="20"/>
              </w:rPr>
              <w:t xml:space="preserve"> </w:t>
            </w:r>
            <w:r w:rsidRPr="00F01E2C">
              <w:rPr>
                <w:b/>
                <w:sz w:val="20"/>
                <w:szCs w:val="20"/>
              </w:rPr>
              <w:t xml:space="preserve">15 </w:t>
            </w:r>
            <w:r w:rsidRPr="00F01E2C">
              <w:rPr>
                <w:b/>
                <w:sz w:val="20"/>
                <w:szCs w:val="20"/>
              </w:rPr>
              <w:t xml:space="preserve"> </w:t>
            </w:r>
            <w:r>
              <w:rPr>
                <w:b/>
                <w:sz w:val="20"/>
                <w:szCs w:val="20"/>
              </w:rPr>
              <w:t>(2 yrs 7 m)</w:t>
            </w:r>
            <w:r w:rsidRPr="00F01E2C">
              <w:rPr>
                <w:b/>
                <w:sz w:val="20"/>
                <w:szCs w:val="20"/>
              </w:rPr>
              <w:tab/>
            </w:r>
            <w:r w:rsidRPr="00F01E2C">
              <w:rPr>
                <w:b/>
                <w:sz w:val="20"/>
                <w:szCs w:val="20"/>
              </w:rPr>
              <w:t>Orkash Services Pvt. Ltd.</w:t>
            </w:r>
            <w:r w:rsidRPr="00F01E2C">
              <w:rPr>
                <w:b/>
                <w:sz w:val="20"/>
                <w:szCs w:val="20"/>
              </w:rPr>
              <w:tab/>
            </w:r>
            <w:r w:rsidRPr="00F01E2C">
              <w:rPr>
                <w:b/>
                <w:sz w:val="20"/>
                <w:szCs w:val="20"/>
              </w:rPr>
              <w:tab/>
            </w:r>
            <w:r w:rsidRPr="00F01E2C">
              <w:rPr>
                <w:b/>
                <w:sz w:val="20"/>
                <w:szCs w:val="20"/>
              </w:rPr>
              <w:t>Gurgaon</w:t>
            </w:r>
          </w:p>
          <w:p w:rsidR="00B35483" w:rsidRPr="00B663EB" w:rsidRDefault="009D6F74" w:rsidP="0000244C">
            <w:pPr>
              <w:jc w:val="both"/>
              <w:rPr>
                <w:i/>
                <w:sz w:val="20"/>
                <w:szCs w:val="20"/>
              </w:rPr>
            </w:pPr>
            <w:r w:rsidRPr="00B663EB">
              <w:rPr>
                <w:i/>
                <w:sz w:val="20"/>
                <w:szCs w:val="20"/>
              </w:rPr>
              <w:t xml:space="preserve">ORKASH, an inter-disciplinary management consulting and </w:t>
            </w:r>
            <w:r>
              <w:rPr>
                <w:i/>
                <w:sz w:val="20"/>
                <w:szCs w:val="20"/>
              </w:rPr>
              <w:t xml:space="preserve">high-technology services company, </w:t>
            </w:r>
            <w:r w:rsidRPr="00B663EB">
              <w:rPr>
                <w:i/>
                <w:sz w:val="20"/>
                <w:szCs w:val="20"/>
              </w:rPr>
              <w:t>providing consulting services and technology solutions.</w:t>
            </w:r>
          </w:p>
          <w:p w:rsidR="00B35483" w:rsidRPr="0000244C" w:rsidRDefault="009D6F74" w:rsidP="0000244C">
            <w:pPr>
              <w:jc w:val="both"/>
              <w:rPr>
                <w:i/>
                <w:sz w:val="20"/>
                <w:szCs w:val="20"/>
              </w:rPr>
            </w:pPr>
            <w:r w:rsidRPr="0000244C">
              <w:rPr>
                <w:i/>
                <w:sz w:val="20"/>
                <w:szCs w:val="20"/>
              </w:rPr>
              <w:t xml:space="preserve">Role:  </w:t>
            </w:r>
            <w:r w:rsidRPr="00020189">
              <w:rPr>
                <w:b/>
                <w:i/>
                <w:sz w:val="20"/>
                <w:szCs w:val="20"/>
              </w:rPr>
              <w:t>Head of Human Resources</w:t>
            </w:r>
            <w:r w:rsidRPr="0000244C">
              <w:rPr>
                <w:i/>
                <w:sz w:val="20"/>
                <w:szCs w:val="20"/>
              </w:rPr>
              <w:t xml:space="preserve"> (designated as Sr. Manager)</w:t>
            </w:r>
            <w:r>
              <w:rPr>
                <w:i/>
                <w:sz w:val="20"/>
                <w:szCs w:val="20"/>
              </w:rPr>
              <w:t xml:space="preserve">, reporting to the CEO. </w:t>
            </w:r>
          </w:p>
          <w:p w:rsidR="00B35483" w:rsidRPr="0000244C" w:rsidRDefault="009D6F74" w:rsidP="0000244C">
            <w:pPr>
              <w:jc w:val="both"/>
              <w:rPr>
                <w:i/>
                <w:sz w:val="20"/>
                <w:szCs w:val="20"/>
              </w:rPr>
            </w:pPr>
            <w:r w:rsidRPr="0000244C">
              <w:rPr>
                <w:i/>
                <w:sz w:val="20"/>
                <w:szCs w:val="20"/>
              </w:rPr>
              <w:t>An early stage company. Loo</w:t>
            </w:r>
            <w:r w:rsidRPr="0000244C">
              <w:rPr>
                <w:i/>
                <w:sz w:val="20"/>
                <w:szCs w:val="20"/>
              </w:rPr>
              <w:t>ked after HR and Admin section of the Company, was responsible for smooth functioning of both the departments from an employee selection, on boarding to the exit.</w:t>
            </w:r>
          </w:p>
          <w:p w:rsidR="00B35483" w:rsidRPr="00B663EB" w:rsidRDefault="009D6F74" w:rsidP="00B35483">
            <w:pPr>
              <w:tabs>
                <w:tab w:val="left" w:pos="1701"/>
              </w:tabs>
              <w:spacing w:before="40" w:after="40"/>
              <w:jc w:val="both"/>
              <w:rPr>
                <w:i/>
                <w:sz w:val="20"/>
                <w:szCs w:val="20"/>
              </w:rPr>
            </w:pPr>
            <w:r>
              <w:rPr>
                <w:b/>
                <w:sz w:val="20"/>
                <w:szCs w:val="20"/>
              </w:rPr>
              <w:t xml:space="preserve">* </w:t>
            </w:r>
            <w:r w:rsidRPr="00B663EB">
              <w:rPr>
                <w:b/>
                <w:sz w:val="20"/>
                <w:szCs w:val="20"/>
              </w:rPr>
              <w:t>SEP’10 – SEP’</w:t>
            </w:r>
            <w:r>
              <w:rPr>
                <w:b/>
                <w:sz w:val="20"/>
                <w:szCs w:val="20"/>
              </w:rPr>
              <w:t xml:space="preserve">11, </w:t>
            </w:r>
            <w:r>
              <w:rPr>
                <w:b/>
                <w:sz w:val="20"/>
                <w:szCs w:val="20"/>
              </w:rPr>
              <w:t xml:space="preserve">(1yr) </w:t>
            </w:r>
            <w:r>
              <w:rPr>
                <w:b/>
                <w:sz w:val="20"/>
                <w:szCs w:val="20"/>
              </w:rPr>
              <w:tab/>
            </w:r>
            <w:r w:rsidRPr="00B663EB">
              <w:rPr>
                <w:b/>
                <w:sz w:val="20"/>
                <w:szCs w:val="20"/>
              </w:rPr>
              <w:t>TAM</w:t>
            </w:r>
            <w:r>
              <w:rPr>
                <w:b/>
                <w:sz w:val="20"/>
                <w:szCs w:val="20"/>
              </w:rPr>
              <w:t>ANNA IT Solutions Limited</w:t>
            </w:r>
            <w:r>
              <w:rPr>
                <w:b/>
                <w:sz w:val="20"/>
                <w:szCs w:val="20"/>
              </w:rPr>
              <w:tab/>
            </w:r>
            <w:r>
              <w:rPr>
                <w:b/>
                <w:sz w:val="20"/>
                <w:szCs w:val="20"/>
              </w:rPr>
              <w:tab/>
            </w:r>
            <w:r w:rsidRPr="00B663EB">
              <w:rPr>
                <w:b/>
                <w:sz w:val="20"/>
                <w:szCs w:val="20"/>
              </w:rPr>
              <w:t>Kolkata</w:t>
            </w:r>
          </w:p>
          <w:p w:rsidR="00B35483" w:rsidRPr="00B663EB" w:rsidRDefault="009D6F74" w:rsidP="0000244C">
            <w:pPr>
              <w:tabs>
                <w:tab w:val="left" w:pos="1134"/>
              </w:tabs>
              <w:spacing w:before="40" w:after="40"/>
              <w:jc w:val="both"/>
              <w:rPr>
                <w:b/>
                <w:i/>
                <w:sz w:val="20"/>
                <w:szCs w:val="20"/>
              </w:rPr>
            </w:pPr>
            <w:r w:rsidRPr="00B663EB">
              <w:rPr>
                <w:i/>
                <w:sz w:val="20"/>
                <w:szCs w:val="20"/>
              </w:rPr>
              <w:t>An ISO 9001 -2008 Company wit</w:t>
            </w:r>
            <w:r w:rsidRPr="00B663EB">
              <w:rPr>
                <w:i/>
                <w:sz w:val="20"/>
                <w:szCs w:val="20"/>
              </w:rPr>
              <w:t xml:space="preserve">h twenty </w:t>
            </w:r>
            <w:r>
              <w:rPr>
                <w:i/>
                <w:sz w:val="20"/>
                <w:szCs w:val="20"/>
              </w:rPr>
              <w:t xml:space="preserve">plus </w:t>
            </w:r>
            <w:r w:rsidRPr="00B663EB">
              <w:rPr>
                <w:i/>
                <w:sz w:val="20"/>
                <w:szCs w:val="20"/>
              </w:rPr>
              <w:t xml:space="preserve">centers involved in ERP-SAP Support, training &amp; development. (A startup </w:t>
            </w:r>
            <w:r>
              <w:rPr>
                <w:i/>
                <w:sz w:val="20"/>
                <w:szCs w:val="20"/>
              </w:rPr>
              <w:t xml:space="preserve">company when joined. Later Tamanna </w:t>
            </w:r>
            <w:r w:rsidRPr="00B663EB">
              <w:rPr>
                <w:i/>
                <w:sz w:val="20"/>
                <w:szCs w:val="20"/>
              </w:rPr>
              <w:t xml:space="preserve">was taken over by a </w:t>
            </w:r>
            <w:r>
              <w:rPr>
                <w:i/>
                <w:sz w:val="20"/>
                <w:szCs w:val="20"/>
              </w:rPr>
              <w:t xml:space="preserve">large group </w:t>
            </w:r>
            <w:r w:rsidRPr="00B663EB">
              <w:rPr>
                <w:i/>
                <w:sz w:val="20"/>
                <w:szCs w:val="20"/>
              </w:rPr>
              <w:t xml:space="preserve">company </w:t>
            </w:r>
            <w:r>
              <w:rPr>
                <w:i/>
                <w:sz w:val="20"/>
                <w:szCs w:val="20"/>
              </w:rPr>
              <w:t>deals</w:t>
            </w:r>
            <w:r w:rsidRPr="00B663EB">
              <w:rPr>
                <w:i/>
                <w:sz w:val="20"/>
                <w:szCs w:val="20"/>
              </w:rPr>
              <w:t xml:space="preserve"> </w:t>
            </w:r>
            <w:r>
              <w:rPr>
                <w:i/>
                <w:sz w:val="20"/>
                <w:szCs w:val="20"/>
              </w:rPr>
              <w:t xml:space="preserve">in </w:t>
            </w:r>
            <w:r w:rsidRPr="00B663EB">
              <w:rPr>
                <w:i/>
                <w:sz w:val="20"/>
                <w:szCs w:val="20"/>
              </w:rPr>
              <w:t>hospitality, microfinance and agriculture)</w:t>
            </w:r>
          </w:p>
          <w:p w:rsidR="00B35483" w:rsidRPr="00B663EB" w:rsidRDefault="009D6F74" w:rsidP="00020189">
            <w:pPr>
              <w:tabs>
                <w:tab w:val="left" w:pos="1134"/>
              </w:tabs>
              <w:spacing w:before="40" w:after="40"/>
              <w:ind w:left="540"/>
              <w:jc w:val="both"/>
              <w:rPr>
                <w:sz w:val="20"/>
                <w:szCs w:val="20"/>
              </w:rPr>
            </w:pPr>
            <w:r w:rsidRPr="00B663EB">
              <w:rPr>
                <w:b/>
                <w:i/>
                <w:sz w:val="20"/>
                <w:szCs w:val="20"/>
              </w:rPr>
              <w:t>Manager (HR</w:t>
            </w:r>
            <w:r>
              <w:rPr>
                <w:b/>
                <w:i/>
                <w:sz w:val="20"/>
                <w:szCs w:val="20"/>
              </w:rPr>
              <w:t xml:space="preserve"> and Admin</w:t>
            </w:r>
            <w:r w:rsidRPr="00B663EB">
              <w:rPr>
                <w:b/>
                <w:i/>
                <w:sz w:val="20"/>
                <w:szCs w:val="20"/>
              </w:rPr>
              <w:t>)</w:t>
            </w:r>
          </w:p>
          <w:p w:rsidR="00B35483" w:rsidRPr="00B663EB" w:rsidRDefault="009D6F74" w:rsidP="0000244C">
            <w:pPr>
              <w:spacing w:after="40"/>
              <w:ind w:right="-21"/>
              <w:jc w:val="both"/>
              <w:rPr>
                <w:sz w:val="20"/>
                <w:szCs w:val="20"/>
              </w:rPr>
            </w:pPr>
            <w:r w:rsidRPr="00B663EB">
              <w:rPr>
                <w:sz w:val="20"/>
                <w:szCs w:val="20"/>
              </w:rPr>
              <w:t xml:space="preserve">Led the company as </w:t>
            </w:r>
            <w:r w:rsidRPr="00B663EB">
              <w:rPr>
                <w:sz w:val="20"/>
                <w:szCs w:val="20"/>
              </w:rPr>
              <w:t>Manager (HR), successfully maintained organizational leadership role of human resource functions in which workforce expanded to 9 times in just 7 months at 20 centers across four states of India. Company’s revenue grown up by 31% in 9- 10 months.</w:t>
            </w:r>
          </w:p>
          <w:p w:rsidR="00B35483" w:rsidRDefault="009D6F74" w:rsidP="00FE3F96">
            <w:pPr>
              <w:tabs>
                <w:tab w:val="left" w:pos="1134"/>
              </w:tabs>
              <w:suppressAutoHyphens/>
              <w:spacing w:after="40" w:line="240" w:lineRule="auto"/>
              <w:ind w:left="450" w:right="-21"/>
              <w:jc w:val="both"/>
              <w:rPr>
                <w:sz w:val="20"/>
                <w:szCs w:val="20"/>
              </w:rPr>
            </w:pPr>
            <w:r>
              <w:rPr>
                <w:sz w:val="20"/>
                <w:szCs w:val="20"/>
              </w:rPr>
              <w:t>The job g</w:t>
            </w:r>
            <w:r>
              <w:rPr>
                <w:sz w:val="20"/>
                <w:szCs w:val="20"/>
              </w:rPr>
              <w:t>ave an exposure in</w:t>
            </w:r>
            <w:r w:rsidRPr="00B663EB">
              <w:rPr>
                <w:sz w:val="20"/>
                <w:szCs w:val="20"/>
              </w:rPr>
              <w:t xml:space="preserve"> talent management &amp; retention dyn</w:t>
            </w:r>
            <w:r>
              <w:rPr>
                <w:sz w:val="20"/>
                <w:szCs w:val="20"/>
              </w:rPr>
              <w:t>amics in rapidly changing start-</w:t>
            </w:r>
            <w:r w:rsidRPr="00B663EB">
              <w:rPr>
                <w:sz w:val="20"/>
                <w:szCs w:val="20"/>
              </w:rPr>
              <w:t>up environment.</w:t>
            </w:r>
          </w:p>
          <w:p w:rsidR="00B35483" w:rsidRPr="00B663EB" w:rsidRDefault="009D6F74" w:rsidP="00FE3F96">
            <w:pPr>
              <w:tabs>
                <w:tab w:val="left" w:pos="1134"/>
              </w:tabs>
              <w:suppressAutoHyphens/>
              <w:spacing w:after="40" w:line="240" w:lineRule="auto"/>
              <w:ind w:left="450" w:right="-21"/>
              <w:jc w:val="both"/>
              <w:rPr>
                <w:sz w:val="20"/>
                <w:szCs w:val="20"/>
              </w:rPr>
            </w:pPr>
            <w:r>
              <w:rPr>
                <w:sz w:val="20"/>
                <w:szCs w:val="20"/>
              </w:rPr>
              <w:t xml:space="preserve">Policy formulation, compliances, Payroll, Employee engagement, PMS, Training </w:t>
            </w:r>
          </w:p>
          <w:p w:rsidR="00B35483" w:rsidRPr="0000244C" w:rsidRDefault="009D6F74" w:rsidP="00FE3F96">
            <w:pPr>
              <w:tabs>
                <w:tab w:val="left" w:pos="1134"/>
              </w:tabs>
              <w:suppressAutoHyphens/>
              <w:spacing w:after="40" w:line="240" w:lineRule="auto"/>
              <w:ind w:left="450" w:right="-21"/>
              <w:jc w:val="both"/>
              <w:rPr>
                <w:sz w:val="20"/>
                <w:szCs w:val="20"/>
              </w:rPr>
            </w:pPr>
            <w:r w:rsidRPr="00B663EB">
              <w:rPr>
                <w:sz w:val="20"/>
                <w:szCs w:val="20"/>
              </w:rPr>
              <w:t xml:space="preserve">Tendering and Contracts- Effectively managed and monitored external tendering </w:t>
            </w:r>
            <w:r w:rsidRPr="00B663EB">
              <w:rPr>
                <w:sz w:val="20"/>
                <w:szCs w:val="20"/>
              </w:rPr>
              <w:t>to the vendors; outsource services and contracts for the delivery of services e.g. Trainers, Advisors and Consultants.</w:t>
            </w:r>
          </w:p>
          <w:p w:rsidR="00B35483" w:rsidRPr="00B663EB" w:rsidRDefault="009D6F74" w:rsidP="00B35483">
            <w:pPr>
              <w:tabs>
                <w:tab w:val="left" w:pos="1701"/>
              </w:tabs>
              <w:spacing w:before="40" w:after="40"/>
              <w:jc w:val="both"/>
              <w:rPr>
                <w:b/>
                <w:sz w:val="20"/>
                <w:szCs w:val="20"/>
              </w:rPr>
            </w:pPr>
          </w:p>
          <w:p w:rsidR="00B35483" w:rsidRPr="00B663EB" w:rsidRDefault="009D6F74" w:rsidP="00B35483">
            <w:pPr>
              <w:tabs>
                <w:tab w:val="left" w:pos="1701"/>
              </w:tabs>
              <w:spacing w:before="40" w:after="40"/>
              <w:jc w:val="both"/>
              <w:rPr>
                <w:i/>
                <w:sz w:val="20"/>
                <w:szCs w:val="20"/>
              </w:rPr>
            </w:pPr>
            <w:r>
              <w:rPr>
                <w:b/>
                <w:sz w:val="20"/>
                <w:szCs w:val="20"/>
              </w:rPr>
              <w:t>* DEC’05 – MAR’10</w:t>
            </w:r>
            <w:r>
              <w:rPr>
                <w:b/>
                <w:sz w:val="20"/>
                <w:szCs w:val="20"/>
              </w:rPr>
              <w:t xml:space="preserve"> (4yrs 5 m)      </w:t>
            </w:r>
            <w:r>
              <w:rPr>
                <w:b/>
                <w:sz w:val="20"/>
                <w:szCs w:val="20"/>
              </w:rPr>
              <w:tab/>
            </w:r>
            <w:r w:rsidRPr="00B663EB">
              <w:rPr>
                <w:b/>
                <w:sz w:val="20"/>
                <w:szCs w:val="20"/>
                <w:lang w:val="en-IN"/>
              </w:rPr>
              <w:t>DesconSoft Limited, an ITES wing of Descon Limited</w:t>
            </w:r>
            <w:r w:rsidRPr="00B663EB">
              <w:rPr>
                <w:b/>
                <w:sz w:val="20"/>
                <w:szCs w:val="20"/>
                <w:lang w:val="en-IN"/>
              </w:rPr>
              <w:tab/>
            </w:r>
            <w:r w:rsidRPr="00B663EB">
              <w:rPr>
                <w:b/>
                <w:sz w:val="20"/>
                <w:szCs w:val="20"/>
                <w:lang w:val="en-IN"/>
              </w:rPr>
              <w:tab/>
            </w:r>
            <w:r w:rsidRPr="00B663EB">
              <w:rPr>
                <w:b/>
                <w:sz w:val="20"/>
                <w:szCs w:val="20"/>
                <w:lang w:val="en-IN"/>
              </w:rPr>
              <w:tab/>
            </w:r>
            <w:r w:rsidRPr="00B663EB">
              <w:rPr>
                <w:b/>
                <w:sz w:val="20"/>
                <w:szCs w:val="20"/>
                <w:lang w:val="en-IN"/>
              </w:rPr>
              <w:tab/>
            </w:r>
            <w:r w:rsidRPr="00B663EB">
              <w:rPr>
                <w:b/>
                <w:sz w:val="20"/>
                <w:szCs w:val="20"/>
              </w:rPr>
              <w:t>Kolkata</w:t>
            </w:r>
          </w:p>
          <w:p w:rsidR="00B35483" w:rsidRPr="00B663EB" w:rsidRDefault="009D6F74" w:rsidP="0000244C">
            <w:pPr>
              <w:tabs>
                <w:tab w:val="left" w:pos="1134"/>
              </w:tabs>
              <w:spacing w:before="40" w:after="40"/>
              <w:jc w:val="both"/>
              <w:rPr>
                <w:b/>
                <w:i/>
                <w:sz w:val="20"/>
                <w:szCs w:val="20"/>
              </w:rPr>
            </w:pPr>
            <w:r w:rsidRPr="00B663EB">
              <w:rPr>
                <w:i/>
                <w:sz w:val="20"/>
                <w:szCs w:val="20"/>
              </w:rPr>
              <w:t>A group company of DPSC Limited (9</w:t>
            </w:r>
            <w:r>
              <w:rPr>
                <w:i/>
                <w:sz w:val="20"/>
                <w:szCs w:val="20"/>
              </w:rPr>
              <w:t>5</w:t>
            </w:r>
            <w:r w:rsidRPr="00B663EB">
              <w:rPr>
                <w:i/>
                <w:sz w:val="20"/>
                <w:szCs w:val="20"/>
              </w:rPr>
              <w:t xml:space="preserve"> plu</w:t>
            </w:r>
            <w:r w:rsidRPr="00B663EB">
              <w:rPr>
                <w:i/>
                <w:sz w:val="20"/>
                <w:szCs w:val="20"/>
              </w:rPr>
              <w:t xml:space="preserve">s yrs old co. into power generation and distribution).  </w:t>
            </w:r>
            <w:r>
              <w:rPr>
                <w:i/>
                <w:sz w:val="20"/>
                <w:szCs w:val="20"/>
              </w:rPr>
              <w:t>Group company</w:t>
            </w:r>
            <w:r>
              <w:rPr>
                <w:i/>
                <w:sz w:val="20"/>
                <w:szCs w:val="20"/>
              </w:rPr>
              <w:t xml:space="preserve"> </w:t>
            </w:r>
            <w:r w:rsidRPr="00B663EB">
              <w:rPr>
                <w:i/>
                <w:sz w:val="20"/>
                <w:szCs w:val="20"/>
              </w:rPr>
              <w:t xml:space="preserve">in IT and ITES. Joined the company on the payroll of Flow consultants (an RPO) in Dec’05. </w:t>
            </w:r>
            <w:r>
              <w:rPr>
                <w:i/>
                <w:sz w:val="20"/>
                <w:szCs w:val="20"/>
              </w:rPr>
              <w:t xml:space="preserve">Joined </w:t>
            </w:r>
            <w:r w:rsidRPr="00B663EB">
              <w:rPr>
                <w:i/>
                <w:sz w:val="20"/>
                <w:szCs w:val="20"/>
              </w:rPr>
              <w:t>Desconsoft on direct payroll in March 2006 due to high performance and achievements.</w:t>
            </w:r>
            <w:r>
              <w:rPr>
                <w:i/>
                <w:sz w:val="20"/>
                <w:szCs w:val="20"/>
              </w:rPr>
              <w:t xml:space="preserve"> (A </w:t>
            </w:r>
            <w:r w:rsidRPr="00B663EB">
              <w:rPr>
                <w:i/>
                <w:sz w:val="20"/>
                <w:szCs w:val="20"/>
              </w:rPr>
              <w:t>s</w:t>
            </w:r>
            <w:r w:rsidRPr="00B663EB">
              <w:rPr>
                <w:i/>
                <w:sz w:val="20"/>
                <w:szCs w:val="20"/>
              </w:rPr>
              <w:t xml:space="preserve">tartup when joined)    </w:t>
            </w:r>
          </w:p>
          <w:p w:rsidR="00B35483" w:rsidRPr="00B663EB" w:rsidRDefault="009D6F74" w:rsidP="002B109E">
            <w:pPr>
              <w:tabs>
                <w:tab w:val="left" w:pos="880"/>
              </w:tabs>
              <w:spacing w:before="40" w:after="40"/>
              <w:jc w:val="both"/>
              <w:rPr>
                <w:sz w:val="20"/>
                <w:szCs w:val="20"/>
              </w:rPr>
            </w:pPr>
            <w:r w:rsidRPr="00B663EB">
              <w:rPr>
                <w:b/>
                <w:i/>
                <w:sz w:val="20"/>
                <w:szCs w:val="20"/>
              </w:rPr>
              <w:tab/>
              <w:t>Asst. Manager (HR)</w:t>
            </w:r>
          </w:p>
          <w:p w:rsidR="00B35483" w:rsidRPr="00B663EB" w:rsidRDefault="009D6F74" w:rsidP="008C13EF">
            <w:pPr>
              <w:numPr>
                <w:ilvl w:val="0"/>
                <w:numId w:val="3"/>
              </w:numPr>
              <w:tabs>
                <w:tab w:val="left" w:pos="360"/>
              </w:tabs>
              <w:suppressAutoHyphens/>
              <w:spacing w:after="40" w:line="240" w:lineRule="auto"/>
              <w:ind w:left="360" w:right="-21" w:hanging="360"/>
              <w:jc w:val="both"/>
              <w:rPr>
                <w:sz w:val="20"/>
                <w:szCs w:val="20"/>
              </w:rPr>
            </w:pPr>
            <w:r w:rsidRPr="00B663EB">
              <w:rPr>
                <w:sz w:val="20"/>
                <w:szCs w:val="20"/>
              </w:rPr>
              <w:t>Partnered with GM (</w:t>
            </w:r>
            <w:r>
              <w:rPr>
                <w:sz w:val="20"/>
                <w:szCs w:val="20"/>
              </w:rPr>
              <w:t xml:space="preserve">Group </w:t>
            </w:r>
            <w:r w:rsidRPr="00B663EB">
              <w:rPr>
                <w:sz w:val="20"/>
                <w:szCs w:val="20"/>
              </w:rPr>
              <w:t>HR</w:t>
            </w:r>
            <w:r>
              <w:rPr>
                <w:sz w:val="20"/>
                <w:szCs w:val="20"/>
              </w:rPr>
              <w:t xml:space="preserve"> Head</w:t>
            </w:r>
            <w:r w:rsidRPr="00B663EB">
              <w:rPr>
                <w:sz w:val="20"/>
                <w:szCs w:val="20"/>
              </w:rPr>
              <w:t xml:space="preserve">) and Operational team to identify key attributes, development assignments and performance metrics to ensure high potential candidates growth. </w:t>
            </w:r>
          </w:p>
          <w:p w:rsidR="00B35483" w:rsidRPr="00B663EB" w:rsidRDefault="009D6F74" w:rsidP="008C13EF">
            <w:pPr>
              <w:numPr>
                <w:ilvl w:val="0"/>
                <w:numId w:val="3"/>
              </w:numPr>
              <w:tabs>
                <w:tab w:val="left" w:pos="360"/>
              </w:tabs>
              <w:suppressAutoHyphens/>
              <w:spacing w:after="40" w:line="240" w:lineRule="auto"/>
              <w:ind w:left="360" w:right="-21" w:hanging="360"/>
              <w:jc w:val="both"/>
              <w:rPr>
                <w:sz w:val="20"/>
                <w:szCs w:val="20"/>
              </w:rPr>
            </w:pPr>
            <w:r w:rsidRPr="00B663EB">
              <w:rPr>
                <w:sz w:val="20"/>
                <w:szCs w:val="20"/>
              </w:rPr>
              <w:t xml:space="preserve">Managed a team of 14 HR and admin </w:t>
            </w:r>
            <w:r w:rsidRPr="00B663EB">
              <w:rPr>
                <w:sz w:val="20"/>
                <w:szCs w:val="20"/>
              </w:rPr>
              <w:t>professionals to cultivate a unified, value- based culture and brand of an International BPO division having the employee strength of over 500 plus working in shifts.</w:t>
            </w:r>
          </w:p>
          <w:p w:rsidR="00B35483" w:rsidRPr="00B663EB" w:rsidRDefault="009D6F74" w:rsidP="008C13EF">
            <w:pPr>
              <w:numPr>
                <w:ilvl w:val="0"/>
                <w:numId w:val="3"/>
              </w:numPr>
              <w:tabs>
                <w:tab w:val="left" w:pos="360"/>
              </w:tabs>
              <w:suppressAutoHyphens/>
              <w:spacing w:after="40" w:line="240" w:lineRule="auto"/>
              <w:ind w:left="360" w:right="-21" w:hanging="360"/>
              <w:jc w:val="both"/>
              <w:rPr>
                <w:sz w:val="20"/>
                <w:szCs w:val="20"/>
              </w:rPr>
            </w:pPr>
            <w:r w:rsidRPr="00B663EB">
              <w:rPr>
                <w:sz w:val="20"/>
                <w:szCs w:val="20"/>
              </w:rPr>
              <w:t xml:space="preserve">To recruit candidates in and outside Kolkata through walk-in, campus, bulk hiring. </w:t>
            </w:r>
          </w:p>
          <w:p w:rsidR="00B35483" w:rsidRPr="00B663EB" w:rsidRDefault="009D6F74" w:rsidP="008C13EF">
            <w:pPr>
              <w:numPr>
                <w:ilvl w:val="0"/>
                <w:numId w:val="3"/>
              </w:numPr>
              <w:tabs>
                <w:tab w:val="left" w:pos="360"/>
              </w:tabs>
              <w:suppressAutoHyphens/>
              <w:spacing w:after="40" w:line="240" w:lineRule="auto"/>
              <w:ind w:left="360" w:right="-21" w:hanging="360"/>
              <w:jc w:val="both"/>
              <w:rPr>
                <w:sz w:val="20"/>
                <w:szCs w:val="20"/>
              </w:rPr>
            </w:pPr>
            <w:r w:rsidRPr="00B663EB">
              <w:rPr>
                <w:sz w:val="20"/>
                <w:szCs w:val="20"/>
              </w:rPr>
              <w:t>A dir</w:t>
            </w:r>
            <w:r w:rsidRPr="00B663EB">
              <w:rPr>
                <w:sz w:val="20"/>
                <w:szCs w:val="20"/>
              </w:rPr>
              <w:t xml:space="preserve">ect point of contact </w:t>
            </w:r>
            <w:r>
              <w:rPr>
                <w:sz w:val="20"/>
                <w:szCs w:val="20"/>
              </w:rPr>
              <w:t>for</w:t>
            </w:r>
            <w:r w:rsidRPr="00B663EB">
              <w:rPr>
                <w:sz w:val="20"/>
                <w:szCs w:val="20"/>
              </w:rPr>
              <w:t xml:space="preserve"> providing effective employee relations.</w:t>
            </w:r>
          </w:p>
          <w:p w:rsidR="00B35483" w:rsidRPr="00B663EB" w:rsidRDefault="009D6F74" w:rsidP="008C13EF">
            <w:pPr>
              <w:numPr>
                <w:ilvl w:val="0"/>
                <w:numId w:val="3"/>
              </w:numPr>
              <w:tabs>
                <w:tab w:val="left" w:pos="360"/>
              </w:tabs>
              <w:suppressAutoHyphens/>
              <w:spacing w:after="40" w:line="240" w:lineRule="auto"/>
              <w:ind w:left="360" w:right="-21" w:hanging="360"/>
              <w:jc w:val="both"/>
              <w:rPr>
                <w:sz w:val="20"/>
                <w:szCs w:val="20"/>
              </w:rPr>
            </w:pPr>
            <w:r w:rsidRPr="00B663EB">
              <w:rPr>
                <w:sz w:val="20"/>
                <w:szCs w:val="20"/>
              </w:rPr>
              <w:t>Responsible for Orientation program, Policy refresher sessions.</w:t>
            </w:r>
          </w:p>
          <w:p w:rsidR="00B35483" w:rsidRPr="00B663EB" w:rsidRDefault="009D6F74" w:rsidP="008C13EF">
            <w:pPr>
              <w:numPr>
                <w:ilvl w:val="0"/>
                <w:numId w:val="3"/>
              </w:numPr>
              <w:tabs>
                <w:tab w:val="left" w:pos="360"/>
              </w:tabs>
              <w:suppressAutoHyphens/>
              <w:spacing w:after="40" w:line="240" w:lineRule="auto"/>
              <w:ind w:left="360" w:right="-21" w:hanging="360"/>
              <w:jc w:val="both"/>
              <w:rPr>
                <w:sz w:val="20"/>
                <w:szCs w:val="20"/>
              </w:rPr>
            </w:pPr>
            <w:r>
              <w:rPr>
                <w:sz w:val="20"/>
                <w:szCs w:val="20"/>
              </w:rPr>
              <w:t xml:space="preserve">Business/Process </w:t>
            </w:r>
            <w:r w:rsidRPr="00B663EB">
              <w:rPr>
                <w:sz w:val="20"/>
                <w:szCs w:val="20"/>
              </w:rPr>
              <w:t>strategic meets with Team Leaders/Managers and Executives.</w:t>
            </w:r>
          </w:p>
          <w:p w:rsidR="00B35483" w:rsidRPr="00B663EB" w:rsidRDefault="009D6F74" w:rsidP="008C13EF">
            <w:pPr>
              <w:numPr>
                <w:ilvl w:val="0"/>
                <w:numId w:val="3"/>
              </w:numPr>
              <w:tabs>
                <w:tab w:val="left" w:pos="360"/>
              </w:tabs>
              <w:suppressAutoHyphens/>
              <w:spacing w:after="40" w:line="240" w:lineRule="auto"/>
              <w:ind w:left="360" w:right="-21" w:hanging="360"/>
              <w:jc w:val="both"/>
              <w:rPr>
                <w:sz w:val="20"/>
                <w:szCs w:val="20"/>
              </w:rPr>
            </w:pPr>
            <w:r w:rsidRPr="00B663EB">
              <w:rPr>
                <w:sz w:val="20"/>
                <w:szCs w:val="20"/>
              </w:rPr>
              <w:t>To supervise Salary Computation, Performance Apprai</w:t>
            </w:r>
            <w:r w:rsidRPr="00B663EB">
              <w:rPr>
                <w:sz w:val="20"/>
                <w:szCs w:val="20"/>
              </w:rPr>
              <w:t xml:space="preserve">sal, Reward &amp; Recognition and Incentive plans. </w:t>
            </w:r>
          </w:p>
          <w:p w:rsidR="00B35483" w:rsidRPr="00B663EB" w:rsidRDefault="009D6F74" w:rsidP="008C13EF">
            <w:pPr>
              <w:numPr>
                <w:ilvl w:val="0"/>
                <w:numId w:val="3"/>
              </w:numPr>
              <w:tabs>
                <w:tab w:val="left" w:pos="360"/>
              </w:tabs>
              <w:suppressAutoHyphens/>
              <w:spacing w:after="40" w:line="240" w:lineRule="auto"/>
              <w:ind w:left="360" w:right="-21" w:hanging="360"/>
              <w:jc w:val="both"/>
              <w:rPr>
                <w:b/>
                <w:sz w:val="20"/>
                <w:szCs w:val="20"/>
              </w:rPr>
            </w:pPr>
            <w:r>
              <w:rPr>
                <w:sz w:val="20"/>
                <w:szCs w:val="20"/>
              </w:rPr>
              <w:t xml:space="preserve">To </w:t>
            </w:r>
            <w:r w:rsidRPr="00B663EB">
              <w:rPr>
                <w:sz w:val="20"/>
                <w:szCs w:val="20"/>
              </w:rPr>
              <w:t>provide revenue analysis reports and presentation to M.D and Board of Directors.</w:t>
            </w:r>
          </w:p>
          <w:p w:rsidR="00B35483" w:rsidRPr="00F01E2C" w:rsidRDefault="009D6F74" w:rsidP="00F01E2C">
            <w:pPr>
              <w:tabs>
                <w:tab w:val="left" w:pos="1701"/>
              </w:tabs>
              <w:spacing w:before="40" w:after="40"/>
              <w:ind w:left="274" w:hanging="274"/>
              <w:jc w:val="both"/>
              <w:rPr>
                <w:i/>
                <w:sz w:val="20"/>
                <w:szCs w:val="20"/>
              </w:rPr>
            </w:pPr>
            <w:r>
              <w:rPr>
                <w:b/>
                <w:sz w:val="20"/>
                <w:szCs w:val="20"/>
              </w:rPr>
              <w:t xml:space="preserve">* </w:t>
            </w:r>
            <w:r w:rsidRPr="00F01E2C">
              <w:rPr>
                <w:b/>
                <w:sz w:val="20"/>
                <w:szCs w:val="20"/>
              </w:rPr>
              <w:t>NOV 03 – NOV 05</w:t>
            </w:r>
            <w:r>
              <w:rPr>
                <w:b/>
                <w:sz w:val="20"/>
                <w:szCs w:val="20"/>
              </w:rPr>
              <w:t xml:space="preserve">  </w:t>
            </w:r>
            <w:r w:rsidRPr="00F01E2C">
              <w:rPr>
                <w:b/>
                <w:sz w:val="20"/>
                <w:szCs w:val="20"/>
              </w:rPr>
              <w:t xml:space="preserve"> </w:t>
            </w:r>
            <w:r>
              <w:rPr>
                <w:b/>
                <w:sz w:val="20"/>
                <w:szCs w:val="20"/>
              </w:rPr>
              <w:t>(2 yrs)</w:t>
            </w:r>
            <w:r w:rsidRPr="00F01E2C">
              <w:rPr>
                <w:b/>
                <w:sz w:val="20"/>
                <w:szCs w:val="20"/>
              </w:rPr>
              <w:tab/>
            </w:r>
            <w:r w:rsidRPr="00F01E2C">
              <w:rPr>
                <w:b/>
                <w:sz w:val="20"/>
                <w:szCs w:val="20"/>
              </w:rPr>
              <w:tab/>
            </w:r>
            <w:r w:rsidRPr="00F01E2C">
              <w:rPr>
                <w:b/>
                <w:sz w:val="20"/>
                <w:szCs w:val="20"/>
              </w:rPr>
              <w:t xml:space="preserve"> AMURT</w:t>
            </w:r>
            <w:r w:rsidRPr="00F01E2C">
              <w:rPr>
                <w:b/>
                <w:sz w:val="20"/>
                <w:szCs w:val="20"/>
              </w:rPr>
              <w:t xml:space="preserve"> </w:t>
            </w:r>
            <w:r w:rsidRPr="00F01E2C">
              <w:rPr>
                <w:b/>
                <w:sz w:val="20"/>
                <w:szCs w:val="20"/>
              </w:rPr>
              <w:t xml:space="preserve"> </w:t>
            </w:r>
            <w:r w:rsidRPr="00F01E2C">
              <w:rPr>
                <w:b/>
                <w:sz w:val="20"/>
                <w:szCs w:val="20"/>
              </w:rPr>
              <w:t>(</w:t>
            </w:r>
            <w:r w:rsidRPr="00F01E2C">
              <w:rPr>
                <w:b/>
                <w:sz w:val="20"/>
                <w:szCs w:val="20"/>
              </w:rPr>
              <w:t>A Global NGO</w:t>
            </w:r>
            <w:r w:rsidRPr="00F01E2C">
              <w:rPr>
                <w:b/>
                <w:sz w:val="20"/>
                <w:szCs w:val="20"/>
              </w:rPr>
              <w:t>)</w:t>
            </w:r>
            <w:r w:rsidRPr="00F01E2C">
              <w:rPr>
                <w:b/>
                <w:sz w:val="20"/>
                <w:szCs w:val="20"/>
              </w:rPr>
              <w:tab/>
            </w:r>
            <w:r w:rsidRPr="00F01E2C">
              <w:rPr>
                <w:b/>
                <w:sz w:val="20"/>
                <w:szCs w:val="20"/>
              </w:rPr>
              <w:tab/>
            </w:r>
            <w:r w:rsidRPr="00F01E2C">
              <w:rPr>
                <w:b/>
                <w:sz w:val="20"/>
                <w:szCs w:val="20"/>
              </w:rPr>
              <w:t>Kolkata</w:t>
            </w:r>
          </w:p>
          <w:p w:rsidR="00763961" w:rsidRPr="00532165" w:rsidRDefault="009D6F74" w:rsidP="00FE3F96">
            <w:pPr>
              <w:tabs>
                <w:tab w:val="left" w:pos="450"/>
              </w:tabs>
              <w:spacing w:before="40" w:after="40"/>
              <w:ind w:left="450" w:hanging="20"/>
              <w:jc w:val="both"/>
            </w:pPr>
            <w:r>
              <w:rPr>
                <w:i/>
                <w:sz w:val="20"/>
                <w:szCs w:val="20"/>
              </w:rPr>
              <w:t>I was associated with an International NGO</w:t>
            </w:r>
            <w:r w:rsidRPr="00B663EB">
              <w:rPr>
                <w:i/>
                <w:sz w:val="20"/>
                <w:szCs w:val="20"/>
              </w:rPr>
              <w:t xml:space="preserve"> </w:t>
            </w:r>
            <w:r>
              <w:rPr>
                <w:i/>
                <w:sz w:val="20"/>
                <w:szCs w:val="20"/>
              </w:rPr>
              <w:t>as a technical suppo</w:t>
            </w:r>
            <w:r>
              <w:rPr>
                <w:i/>
                <w:sz w:val="20"/>
                <w:szCs w:val="20"/>
              </w:rPr>
              <w:t>rt and administrative staff.</w:t>
            </w:r>
            <w:r w:rsidRPr="00B663EB">
              <w:rPr>
                <w:b/>
                <w:i/>
                <w:sz w:val="20"/>
                <w:szCs w:val="20"/>
              </w:rPr>
              <w:tab/>
            </w:r>
          </w:p>
        </w:tc>
      </w:tr>
      <w:tr w:rsidR="002873E2" w:rsidTr="00FE3F96">
        <w:trPr>
          <w:trHeight w:val="80"/>
        </w:trPr>
        <w:tc>
          <w:tcPr>
            <w:tcW w:w="3330" w:type="dxa"/>
          </w:tcPr>
          <w:p w:rsidR="0000244C" w:rsidRPr="00532165" w:rsidRDefault="009D6F74" w:rsidP="00763961">
            <w:pPr>
              <w:pStyle w:val="Heading1"/>
              <w:outlineLvl w:val="0"/>
            </w:pPr>
          </w:p>
        </w:tc>
        <w:tc>
          <w:tcPr>
            <w:tcW w:w="70" w:type="dxa"/>
            <w:tcBorders>
              <w:right w:val="single" w:sz="4" w:space="0" w:color="808080" w:themeColor="background1" w:themeShade="80"/>
            </w:tcBorders>
          </w:tcPr>
          <w:p w:rsidR="0000244C" w:rsidRPr="00532165" w:rsidRDefault="009D6F74" w:rsidP="004D35C6">
            <w:pPr>
              <w:pStyle w:val="NoSpacing"/>
            </w:pPr>
          </w:p>
        </w:tc>
        <w:tc>
          <w:tcPr>
            <w:tcW w:w="290" w:type="dxa"/>
            <w:gridSpan w:val="2"/>
            <w:tcBorders>
              <w:left w:val="single" w:sz="4" w:space="0" w:color="808080" w:themeColor="background1" w:themeShade="80"/>
            </w:tcBorders>
          </w:tcPr>
          <w:p w:rsidR="0000244C" w:rsidRPr="00532165" w:rsidRDefault="009D6F74" w:rsidP="004D35C6">
            <w:pPr>
              <w:pStyle w:val="NoSpacing"/>
            </w:pPr>
          </w:p>
        </w:tc>
        <w:tc>
          <w:tcPr>
            <w:tcW w:w="7200" w:type="dxa"/>
          </w:tcPr>
          <w:p w:rsidR="0000244C" w:rsidRPr="00532165" w:rsidRDefault="009D6F74" w:rsidP="00763961">
            <w:pPr>
              <w:pStyle w:val="Heading1"/>
              <w:outlineLvl w:val="0"/>
              <w:rPr>
                <w:rStyle w:val="BlackExpanded"/>
                <w:b/>
                <w:caps/>
              </w:rPr>
            </w:pPr>
          </w:p>
        </w:tc>
      </w:tr>
    </w:tbl>
    <w:p w:rsidR="007C1E66" w:rsidRPr="004B2D67" w:rsidRDefault="009D6F74" w:rsidP="004B2D67">
      <w:pPr>
        <w:pStyle w:val="Heading1"/>
      </w:pPr>
      <w:r w:rsidRPr="004B2D67">
        <w:t>MAJOR DIMENSIONS AND ROLE</w:t>
      </w:r>
      <w:r>
        <w:t xml:space="preserve"> ACHIEVEMNTS</w:t>
      </w:r>
    </w:p>
    <w:p w:rsidR="007C1E66" w:rsidRPr="00B663EB" w:rsidRDefault="009D6F74" w:rsidP="007C1E66">
      <w:pPr>
        <w:tabs>
          <w:tab w:val="left" w:pos="1114"/>
        </w:tabs>
        <w:ind w:left="1695" w:hanging="1695"/>
        <w:jc w:val="both"/>
        <w:rPr>
          <w:sz w:val="20"/>
          <w:szCs w:val="20"/>
        </w:rPr>
      </w:pPr>
      <w:r w:rsidRPr="00B663EB">
        <w:rPr>
          <w:sz w:val="20"/>
          <w:szCs w:val="20"/>
        </w:rPr>
        <w:tab/>
      </w:r>
    </w:p>
    <w:p w:rsidR="007C1E66" w:rsidRPr="00B663EB" w:rsidRDefault="009D6F74" w:rsidP="007C1E66">
      <w:pPr>
        <w:numPr>
          <w:ilvl w:val="0"/>
          <w:numId w:val="3"/>
        </w:numPr>
        <w:tabs>
          <w:tab w:val="left" w:pos="1134"/>
          <w:tab w:val="left" w:pos="1985"/>
        </w:tabs>
        <w:suppressAutoHyphens/>
        <w:spacing w:after="40" w:line="240" w:lineRule="auto"/>
        <w:ind w:left="1134" w:right="-21" w:hanging="567"/>
        <w:jc w:val="both"/>
        <w:rPr>
          <w:i/>
          <w:sz w:val="20"/>
          <w:szCs w:val="20"/>
          <w:u w:val="single"/>
        </w:rPr>
      </w:pPr>
      <w:r w:rsidRPr="00B663EB">
        <w:rPr>
          <w:i/>
          <w:sz w:val="20"/>
          <w:szCs w:val="20"/>
          <w:u w:val="single"/>
        </w:rPr>
        <w:t>Organization Development</w:t>
      </w:r>
      <w:r w:rsidRPr="00B663EB">
        <w:rPr>
          <w:i/>
          <w:sz w:val="20"/>
          <w:szCs w:val="20"/>
        </w:rPr>
        <w:t>:</w:t>
      </w:r>
      <w:r w:rsidRPr="00B663EB">
        <w:rPr>
          <w:sz w:val="20"/>
          <w:szCs w:val="20"/>
        </w:rPr>
        <w:t xml:space="preserve"> Improved employee workflow productivity by 22% by creating effective organization development planning, performance metrics design, change management and recruitment strategies.  Role also includes grievance handling, pay and conditions, contracts, learni</w:t>
      </w:r>
      <w:r w:rsidRPr="00B663EB">
        <w:rPr>
          <w:sz w:val="20"/>
          <w:szCs w:val="20"/>
        </w:rPr>
        <w:t>ng &amp; development, succession planning, motivation, performance appraisal, reward &amp; recognition and quality management.</w:t>
      </w:r>
    </w:p>
    <w:p w:rsidR="007C1E66" w:rsidRPr="00B663EB" w:rsidRDefault="009D6F74" w:rsidP="007C1E66">
      <w:pPr>
        <w:numPr>
          <w:ilvl w:val="0"/>
          <w:numId w:val="3"/>
        </w:numPr>
        <w:tabs>
          <w:tab w:val="left" w:pos="1134"/>
          <w:tab w:val="left" w:pos="1985"/>
        </w:tabs>
        <w:suppressAutoHyphens/>
        <w:spacing w:after="40" w:line="240" w:lineRule="auto"/>
        <w:ind w:left="1134" w:right="-21" w:hanging="567"/>
        <w:jc w:val="both"/>
        <w:rPr>
          <w:i/>
          <w:sz w:val="20"/>
          <w:szCs w:val="20"/>
          <w:u w:val="single"/>
        </w:rPr>
      </w:pPr>
      <w:r w:rsidRPr="00B663EB">
        <w:rPr>
          <w:i/>
          <w:sz w:val="20"/>
          <w:szCs w:val="20"/>
          <w:u w:val="single"/>
        </w:rPr>
        <w:t>Functional Support</w:t>
      </w:r>
      <w:r w:rsidRPr="00B663EB">
        <w:rPr>
          <w:i/>
          <w:sz w:val="20"/>
          <w:szCs w:val="20"/>
        </w:rPr>
        <w:t>:</w:t>
      </w:r>
      <w:r w:rsidRPr="00B663EB">
        <w:rPr>
          <w:sz w:val="20"/>
          <w:szCs w:val="20"/>
        </w:rPr>
        <w:t xml:space="preserve"> Steer the HR &amp; Admin team to build organizational capability and effectiveness. Ensure a strong focus on internal cus</w:t>
      </w:r>
      <w:r w:rsidRPr="00B663EB">
        <w:rPr>
          <w:sz w:val="20"/>
          <w:szCs w:val="20"/>
        </w:rPr>
        <w:t>tomer satisfaction.</w:t>
      </w:r>
    </w:p>
    <w:p w:rsidR="007C1E66" w:rsidRPr="00B663EB" w:rsidRDefault="009D6F74" w:rsidP="007C1E66">
      <w:pPr>
        <w:numPr>
          <w:ilvl w:val="0"/>
          <w:numId w:val="3"/>
        </w:numPr>
        <w:tabs>
          <w:tab w:val="left" w:pos="1134"/>
          <w:tab w:val="left" w:pos="1985"/>
        </w:tabs>
        <w:suppressAutoHyphens/>
        <w:spacing w:after="40" w:line="240" w:lineRule="auto"/>
        <w:ind w:left="1134" w:right="-21" w:hanging="567"/>
        <w:jc w:val="both"/>
        <w:rPr>
          <w:i/>
          <w:sz w:val="20"/>
          <w:szCs w:val="20"/>
          <w:u w:val="single"/>
        </w:rPr>
      </w:pPr>
      <w:r w:rsidRPr="00B663EB">
        <w:rPr>
          <w:i/>
          <w:sz w:val="20"/>
          <w:szCs w:val="20"/>
          <w:u w:val="single"/>
        </w:rPr>
        <w:t>High performing talent acquisition</w:t>
      </w:r>
      <w:r w:rsidRPr="00B663EB">
        <w:rPr>
          <w:sz w:val="20"/>
          <w:szCs w:val="20"/>
        </w:rPr>
        <w:t>: Establish and maintain a recruitment excellence. Upgrade work force by strong recruitment culture through employee referral program, campus hiring and portals. Managed all aspects of recruitment proce</w:t>
      </w:r>
      <w:r w:rsidRPr="00B663EB">
        <w:rPr>
          <w:sz w:val="20"/>
          <w:szCs w:val="20"/>
        </w:rPr>
        <w:t>ss from manpower planning to interview on</w:t>
      </w:r>
      <w:r>
        <w:rPr>
          <w:sz w:val="20"/>
          <w:szCs w:val="20"/>
        </w:rPr>
        <w:t>-</w:t>
      </w:r>
      <w:r w:rsidRPr="00B663EB">
        <w:rPr>
          <w:sz w:val="20"/>
          <w:szCs w:val="20"/>
        </w:rPr>
        <w:t>boarding and induction.</w:t>
      </w:r>
    </w:p>
    <w:p w:rsidR="007C1E66" w:rsidRPr="00B663EB" w:rsidRDefault="009D6F74" w:rsidP="007C1E66">
      <w:pPr>
        <w:numPr>
          <w:ilvl w:val="0"/>
          <w:numId w:val="3"/>
        </w:numPr>
        <w:tabs>
          <w:tab w:val="left" w:pos="1134"/>
          <w:tab w:val="left" w:pos="1985"/>
        </w:tabs>
        <w:suppressAutoHyphens/>
        <w:spacing w:after="40" w:line="240" w:lineRule="auto"/>
        <w:ind w:left="1134" w:right="-21" w:hanging="567"/>
        <w:jc w:val="both"/>
        <w:rPr>
          <w:i/>
          <w:sz w:val="20"/>
          <w:szCs w:val="20"/>
          <w:u w:val="single"/>
        </w:rPr>
      </w:pPr>
      <w:r w:rsidRPr="00B663EB">
        <w:rPr>
          <w:i/>
          <w:sz w:val="20"/>
          <w:szCs w:val="20"/>
          <w:u w:val="single"/>
        </w:rPr>
        <w:t>Learning and Development</w:t>
      </w:r>
      <w:r w:rsidRPr="00B663EB">
        <w:rPr>
          <w:i/>
          <w:sz w:val="20"/>
          <w:szCs w:val="20"/>
        </w:rPr>
        <w:t>:</w:t>
      </w:r>
      <w:r w:rsidRPr="00B663EB">
        <w:rPr>
          <w:sz w:val="20"/>
          <w:szCs w:val="20"/>
        </w:rPr>
        <w:t xml:space="preserve"> Implement </w:t>
      </w:r>
      <w:r w:rsidRPr="00B663EB">
        <w:rPr>
          <w:sz w:val="20"/>
          <w:szCs w:val="20"/>
        </w:rPr>
        <w:t>a high potential development feedback system that showcases</w:t>
      </w:r>
      <w:r w:rsidRPr="00B663EB">
        <w:rPr>
          <w:sz w:val="20"/>
          <w:szCs w:val="20"/>
        </w:rPr>
        <w:t xml:space="preserve"> talent to senior leadership for better resource planning and career growth. Support leaders in</w:t>
      </w:r>
      <w:r w:rsidRPr="00B663EB">
        <w:rPr>
          <w:sz w:val="20"/>
          <w:szCs w:val="20"/>
        </w:rPr>
        <w:t xml:space="preserve"> setting learning and development areas and KRA's. Monitor expenditure per budgets. Organise personnel development reviews. Arranged training, monitored effectiveness and take action as appropriate.</w:t>
      </w:r>
    </w:p>
    <w:p w:rsidR="007C1E66" w:rsidRPr="00B663EB" w:rsidRDefault="009D6F74" w:rsidP="007C1E66">
      <w:pPr>
        <w:numPr>
          <w:ilvl w:val="0"/>
          <w:numId w:val="3"/>
        </w:numPr>
        <w:tabs>
          <w:tab w:val="left" w:pos="1134"/>
          <w:tab w:val="left" w:pos="1985"/>
        </w:tabs>
        <w:suppressAutoHyphens/>
        <w:spacing w:after="40" w:line="240" w:lineRule="auto"/>
        <w:ind w:left="1134" w:right="-21" w:hanging="567"/>
        <w:jc w:val="both"/>
        <w:rPr>
          <w:i/>
          <w:sz w:val="20"/>
          <w:szCs w:val="20"/>
          <w:u w:val="single"/>
        </w:rPr>
      </w:pPr>
      <w:r w:rsidRPr="00B663EB">
        <w:rPr>
          <w:i/>
          <w:sz w:val="20"/>
          <w:szCs w:val="20"/>
          <w:u w:val="single"/>
        </w:rPr>
        <w:t>Employee Relation</w:t>
      </w:r>
      <w:r w:rsidRPr="00B663EB">
        <w:rPr>
          <w:i/>
          <w:sz w:val="20"/>
          <w:szCs w:val="20"/>
        </w:rPr>
        <w:t>:</w:t>
      </w:r>
      <w:r w:rsidRPr="00B663EB">
        <w:rPr>
          <w:sz w:val="20"/>
          <w:szCs w:val="20"/>
        </w:rPr>
        <w:t xml:space="preserve"> Advised and support the Management and</w:t>
      </w:r>
      <w:r w:rsidRPr="00B663EB">
        <w:rPr>
          <w:sz w:val="20"/>
          <w:szCs w:val="20"/>
        </w:rPr>
        <w:t xml:space="preserve"> employees in adopting best HR Practices across the Organization. Actions to Identify, develop, engage and retain talented employees. Establish strong performance management cultures that reinforce the organization’s goal. Handle escalated grievances. </w:t>
      </w:r>
    </w:p>
    <w:p w:rsidR="007C1E66" w:rsidRPr="00B663EB" w:rsidRDefault="009D6F74" w:rsidP="007C1E66">
      <w:pPr>
        <w:numPr>
          <w:ilvl w:val="0"/>
          <w:numId w:val="3"/>
        </w:numPr>
        <w:tabs>
          <w:tab w:val="left" w:pos="1134"/>
          <w:tab w:val="left" w:pos="1985"/>
        </w:tabs>
        <w:suppressAutoHyphens/>
        <w:spacing w:after="40" w:line="240" w:lineRule="auto"/>
        <w:ind w:left="1134" w:right="-21" w:hanging="567"/>
        <w:jc w:val="both"/>
        <w:rPr>
          <w:i/>
          <w:sz w:val="20"/>
          <w:szCs w:val="20"/>
          <w:u w:val="single"/>
        </w:rPr>
      </w:pPr>
      <w:r w:rsidRPr="00B663EB">
        <w:rPr>
          <w:i/>
          <w:sz w:val="20"/>
          <w:szCs w:val="20"/>
          <w:u w:val="single"/>
        </w:rPr>
        <w:t>Man</w:t>
      </w:r>
      <w:r w:rsidRPr="00B663EB">
        <w:rPr>
          <w:i/>
          <w:sz w:val="20"/>
          <w:szCs w:val="20"/>
          <w:u w:val="single"/>
        </w:rPr>
        <w:t>agement Representative (ISO 9001-2008):</w:t>
      </w:r>
      <w:r w:rsidRPr="00B663EB">
        <w:rPr>
          <w:sz w:val="20"/>
          <w:szCs w:val="20"/>
        </w:rPr>
        <w:t xml:space="preserve">  Internal auditor and responsible for ISO 9001:2008 impl</w:t>
      </w:r>
      <w:r>
        <w:rPr>
          <w:sz w:val="20"/>
          <w:szCs w:val="20"/>
        </w:rPr>
        <w:t xml:space="preserve">ementation across the vertical. Initiated and helped certification to two companies I worked for. </w:t>
      </w:r>
    </w:p>
    <w:p w:rsidR="007C1E66" w:rsidRPr="00B663EB" w:rsidRDefault="009D6F74" w:rsidP="007C1E66">
      <w:pPr>
        <w:numPr>
          <w:ilvl w:val="0"/>
          <w:numId w:val="3"/>
        </w:numPr>
        <w:tabs>
          <w:tab w:val="left" w:pos="1134"/>
          <w:tab w:val="left" w:pos="1985"/>
        </w:tabs>
        <w:suppressAutoHyphens/>
        <w:spacing w:after="40" w:line="240" w:lineRule="auto"/>
        <w:ind w:left="1134" w:right="-21" w:hanging="567"/>
        <w:jc w:val="both"/>
        <w:rPr>
          <w:i/>
          <w:sz w:val="20"/>
          <w:szCs w:val="20"/>
          <w:u w:val="single"/>
        </w:rPr>
      </w:pPr>
      <w:r w:rsidRPr="00B663EB">
        <w:rPr>
          <w:i/>
          <w:sz w:val="20"/>
          <w:szCs w:val="20"/>
          <w:u w:val="single"/>
        </w:rPr>
        <w:t>Compliance:</w:t>
      </w:r>
      <w:r w:rsidRPr="00B663EB">
        <w:rPr>
          <w:sz w:val="20"/>
          <w:szCs w:val="20"/>
        </w:rPr>
        <w:t xml:space="preserve"> Protect interests of employees and the Company in accordance with Human Resources policies, labour laws, compliance and statutory requirements. Oversee EPF, ESIC and other labour law compliance and Audit.</w:t>
      </w:r>
    </w:p>
    <w:p w:rsidR="007C1E66" w:rsidRPr="00B663EB" w:rsidRDefault="009D6F74" w:rsidP="007C1E66">
      <w:pPr>
        <w:numPr>
          <w:ilvl w:val="0"/>
          <w:numId w:val="3"/>
        </w:numPr>
        <w:tabs>
          <w:tab w:val="left" w:pos="1134"/>
          <w:tab w:val="left" w:pos="1985"/>
        </w:tabs>
        <w:suppressAutoHyphens/>
        <w:spacing w:after="40" w:line="240" w:lineRule="auto"/>
        <w:ind w:left="1134" w:right="-21" w:hanging="567"/>
        <w:jc w:val="both"/>
        <w:rPr>
          <w:i/>
          <w:sz w:val="20"/>
          <w:szCs w:val="20"/>
          <w:u w:val="single"/>
        </w:rPr>
      </w:pPr>
      <w:r>
        <w:rPr>
          <w:i/>
          <w:sz w:val="20"/>
          <w:szCs w:val="20"/>
          <w:u w:val="single"/>
        </w:rPr>
        <w:t>Performance Management</w:t>
      </w:r>
      <w:r w:rsidRPr="00B663EB">
        <w:rPr>
          <w:sz w:val="20"/>
          <w:szCs w:val="20"/>
        </w:rPr>
        <w:t>: Lea</w:t>
      </w:r>
      <w:r>
        <w:rPr>
          <w:sz w:val="20"/>
          <w:szCs w:val="20"/>
        </w:rPr>
        <w:t xml:space="preserve">d </w:t>
      </w:r>
      <w:r w:rsidRPr="00B663EB">
        <w:rPr>
          <w:sz w:val="20"/>
          <w:szCs w:val="20"/>
        </w:rPr>
        <w:t>assessment processes,</w:t>
      </w:r>
      <w:r w:rsidRPr="00B663EB">
        <w:rPr>
          <w:sz w:val="20"/>
          <w:szCs w:val="20"/>
        </w:rPr>
        <w:t xml:space="preserve"> training need identification. Manage the identified action plans for top talent and low performers, and ensure complete documentation and follow through.</w:t>
      </w:r>
    </w:p>
    <w:p w:rsidR="007C1E66" w:rsidRPr="00B663EB" w:rsidRDefault="009D6F74" w:rsidP="007C1E66">
      <w:pPr>
        <w:numPr>
          <w:ilvl w:val="0"/>
          <w:numId w:val="3"/>
        </w:numPr>
        <w:tabs>
          <w:tab w:val="left" w:pos="1134"/>
        </w:tabs>
        <w:suppressAutoHyphens/>
        <w:spacing w:after="40" w:line="240" w:lineRule="auto"/>
        <w:ind w:left="1134" w:right="-21" w:hanging="567"/>
        <w:jc w:val="both"/>
        <w:rPr>
          <w:i/>
          <w:sz w:val="20"/>
          <w:szCs w:val="20"/>
          <w:u w:val="single"/>
        </w:rPr>
      </w:pPr>
      <w:r w:rsidRPr="00B663EB">
        <w:rPr>
          <w:i/>
          <w:sz w:val="20"/>
          <w:szCs w:val="20"/>
          <w:u w:val="single"/>
        </w:rPr>
        <w:t>Payroll &amp; Compensation:</w:t>
      </w:r>
      <w:r w:rsidRPr="00B663EB">
        <w:rPr>
          <w:sz w:val="20"/>
          <w:szCs w:val="20"/>
        </w:rPr>
        <w:t xml:space="preserve"> Responsible for salary processing and to oversee compensation programs to ens</w:t>
      </w:r>
      <w:r w:rsidRPr="00B663EB">
        <w:rPr>
          <w:sz w:val="20"/>
          <w:szCs w:val="20"/>
        </w:rPr>
        <w:t>ure regulatory compliance and competitive salary levels. Improve compensation by devising an enhanced performance linked variable/ commission structure for revenue and performance growth.</w:t>
      </w:r>
    </w:p>
    <w:p w:rsidR="00C70088" w:rsidRDefault="009D6F74" w:rsidP="00F01E2C">
      <w:pPr>
        <w:numPr>
          <w:ilvl w:val="0"/>
          <w:numId w:val="3"/>
        </w:numPr>
        <w:tabs>
          <w:tab w:val="left" w:pos="1114"/>
        </w:tabs>
        <w:suppressAutoHyphens/>
        <w:spacing w:after="200" w:line="276" w:lineRule="auto"/>
        <w:ind w:left="1134" w:right="-21" w:hanging="567"/>
        <w:jc w:val="both"/>
      </w:pPr>
      <w:r w:rsidRPr="00F01E2C">
        <w:rPr>
          <w:i/>
          <w:sz w:val="20"/>
          <w:szCs w:val="20"/>
          <w:u w:val="single"/>
        </w:rPr>
        <w:t>Branding</w:t>
      </w:r>
      <w:r w:rsidRPr="00F01E2C">
        <w:rPr>
          <w:sz w:val="20"/>
          <w:szCs w:val="20"/>
        </w:rPr>
        <w:t xml:space="preserve">: Build company image by collaborating with customers, </w:t>
      </w:r>
      <w:r w:rsidRPr="00F01E2C">
        <w:rPr>
          <w:sz w:val="20"/>
          <w:szCs w:val="20"/>
        </w:rPr>
        <w:t>government authorities, community organizations and employees; enforced ethical business practices</w:t>
      </w:r>
      <w:r>
        <w:rPr>
          <w:sz w:val="20"/>
          <w:szCs w:val="20"/>
        </w:rPr>
        <w:t>.</w:t>
      </w:r>
      <w:r w:rsidR="002873E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10"/>
          </v:shape>
        </w:pict>
      </w:r>
    </w:p>
    <w:sectPr w:rsidR="00C70088" w:rsidSect="004251FF">
      <w:type w:val="continuous"/>
      <w:pgSz w:w="12240" w:h="15840"/>
      <w:pgMar w:top="720" w:right="720" w:bottom="72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F74" w:rsidRDefault="009D6F74" w:rsidP="002873E2">
      <w:pPr>
        <w:spacing w:line="240" w:lineRule="auto"/>
      </w:pPr>
      <w:r>
        <w:separator/>
      </w:r>
    </w:p>
  </w:endnote>
  <w:endnote w:type="continuationSeparator" w:id="0">
    <w:p w:rsidR="009D6F74" w:rsidRDefault="009D6F74" w:rsidP="002873E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299" w:rsidRPr="001C7299" w:rsidRDefault="009D6F74" w:rsidP="001C7299">
    <w:pPr>
      <w:pStyle w:val="Footer"/>
    </w:pPr>
    <w:r w:rsidRPr="001C7299">
      <w:t xml:space="preserve">Resume: </w:t>
    </w:r>
    <w:r>
      <w:t>Sachin Singh</w:t>
    </w:r>
    <w:r w:rsidRPr="001C7299">
      <w:tab/>
    </w:r>
    <w:r w:rsidR="002873E2" w:rsidRPr="002873E2">
      <w:fldChar w:fldCharType="begin"/>
    </w:r>
    <w:r>
      <w:instrText xml:space="preserve"> PAGE   \* MERGEFORMAT </w:instrText>
    </w:r>
    <w:r w:rsidR="002873E2" w:rsidRPr="002873E2">
      <w:fldChar w:fldCharType="separate"/>
    </w:r>
    <w:r w:rsidR="009F4A10" w:rsidRPr="009F4A10">
      <w:rPr>
        <w:b/>
        <w:bCs/>
        <w:noProof/>
      </w:rPr>
      <w:t>2</w:t>
    </w:r>
    <w:r w:rsidR="002873E2">
      <w:rPr>
        <w:b/>
        <w:bCs/>
        <w:noProof/>
      </w:rPr>
      <w:fldChar w:fldCharType="end"/>
    </w:r>
    <w:r>
      <w:t>|</w:t>
    </w:r>
    <w:r>
      <w:rPr>
        <w:color w:val="808080" w:themeColor="background1" w:themeShade="80"/>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7AF" w:rsidRDefault="009D6F74" w:rsidP="002C17AF">
    <w:pPr>
      <w:pStyle w:val="Footer"/>
      <w:jc w:val="right"/>
      <w:rPr>
        <w:color w:val="808080" w:themeColor="background1" w:themeShade="80"/>
      </w:rPr>
    </w:pPr>
    <w:r w:rsidRPr="002C17AF">
      <w:rPr>
        <w:color w:val="808080" w:themeColor="background1" w:themeShade="80"/>
      </w:rPr>
      <w:t>(</w:t>
    </w:r>
    <w:r w:rsidRPr="002C17AF">
      <w:rPr>
        <w:color w:val="808080" w:themeColor="background1" w:themeShade="80"/>
      </w:rPr>
      <w:t>Continued</w:t>
    </w:r>
    <w:r w:rsidRPr="002C17AF">
      <w:rPr>
        <w:color w:val="808080" w:themeColor="background1" w:themeShade="80"/>
      </w:rPr>
      <w:t xml:space="preserve">) </w:t>
    </w:r>
    <w:r w:rsidRPr="002C17AF">
      <w:rPr>
        <w:rFonts w:ascii="Wingdings 3" w:hAnsi="Wingdings 3"/>
        <w:color w:val="808080" w:themeColor="background1" w:themeShade="80"/>
      </w:rPr>
      <w:sym w:font="Wingdings 3" w:char="F075"/>
    </w:r>
  </w:p>
  <w:p w:rsidR="005E7ACD" w:rsidRPr="005E7ACD" w:rsidRDefault="009D6F74" w:rsidP="002C17AF">
    <w:pPr>
      <w:pStyle w:val="Footer"/>
      <w:jc w:val="right"/>
      <w:rPr>
        <w:vanish/>
        <w:color w:val="808080" w:themeColor="background1" w:themeShade="80"/>
      </w:rPr>
    </w:pPr>
    <w:r w:rsidRPr="005E7ACD">
      <w:rPr>
        <w:rStyle w:val="tgc"/>
        <w:vanish/>
      </w:rPr>
      <w:t xml:space="preserve">© </w:t>
    </w:r>
    <w:r w:rsidRPr="005E7ACD">
      <w:rPr>
        <w:vanish/>
      </w:rPr>
      <w:t>This Free Resume Template is the copyright of Hloom.com. The unauthorized copying, sharing or distribution of copyrighted material is strictly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F74" w:rsidRDefault="009D6F74" w:rsidP="002873E2">
      <w:pPr>
        <w:spacing w:line="240" w:lineRule="auto"/>
      </w:pPr>
      <w:r>
        <w:separator/>
      </w:r>
    </w:p>
  </w:footnote>
  <w:footnote w:type="continuationSeparator" w:id="0">
    <w:p w:rsidR="009D6F74" w:rsidRDefault="009D6F74" w:rsidP="002873E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2224"/>
        </w:tabs>
        <w:ind w:left="2440" w:hanging="216"/>
      </w:pPr>
      <w:rPr>
        <w:rFonts w:ascii="Wingdings" w:hAnsi="Wingdings" w:cs="Symbol"/>
        <w:sz w:val="20"/>
        <w:szCs w:val="20"/>
      </w:rPr>
    </w:lvl>
  </w:abstractNum>
  <w:abstractNum w:abstractNumId="1">
    <w:nsid w:val="086256DC"/>
    <w:multiLevelType w:val="hybridMultilevel"/>
    <w:tmpl w:val="42DA11E4"/>
    <w:lvl w:ilvl="0" w:tplc="1C788382">
      <w:start w:val="1"/>
      <w:numFmt w:val="bullet"/>
      <w:pStyle w:val="ListParagraph"/>
      <w:lvlText w:val="+"/>
      <w:lvlJc w:val="left"/>
      <w:pPr>
        <w:ind w:left="720" w:hanging="360"/>
      </w:pPr>
      <w:rPr>
        <w:rFonts w:ascii="Calisto MT" w:hAnsi="Calisto MT" w:hint="default"/>
        <w:color w:val="000000" w:themeColor="text1"/>
      </w:rPr>
    </w:lvl>
    <w:lvl w:ilvl="1" w:tplc="70D61EEA" w:tentative="1">
      <w:start w:val="1"/>
      <w:numFmt w:val="bullet"/>
      <w:lvlText w:val="o"/>
      <w:lvlJc w:val="left"/>
      <w:pPr>
        <w:ind w:left="1440" w:hanging="360"/>
      </w:pPr>
      <w:rPr>
        <w:rFonts w:ascii="Courier New" w:hAnsi="Courier New" w:cs="Courier New" w:hint="default"/>
      </w:rPr>
    </w:lvl>
    <w:lvl w:ilvl="2" w:tplc="3C504786" w:tentative="1">
      <w:start w:val="1"/>
      <w:numFmt w:val="bullet"/>
      <w:lvlText w:val=""/>
      <w:lvlJc w:val="left"/>
      <w:pPr>
        <w:ind w:left="2160" w:hanging="360"/>
      </w:pPr>
      <w:rPr>
        <w:rFonts w:ascii="Wingdings" w:hAnsi="Wingdings" w:hint="default"/>
      </w:rPr>
    </w:lvl>
    <w:lvl w:ilvl="3" w:tplc="4B58C104" w:tentative="1">
      <w:start w:val="1"/>
      <w:numFmt w:val="bullet"/>
      <w:lvlText w:val=""/>
      <w:lvlJc w:val="left"/>
      <w:pPr>
        <w:ind w:left="2880" w:hanging="360"/>
      </w:pPr>
      <w:rPr>
        <w:rFonts w:ascii="Symbol" w:hAnsi="Symbol" w:hint="default"/>
      </w:rPr>
    </w:lvl>
    <w:lvl w:ilvl="4" w:tplc="2AB81A9C" w:tentative="1">
      <w:start w:val="1"/>
      <w:numFmt w:val="bullet"/>
      <w:lvlText w:val="o"/>
      <w:lvlJc w:val="left"/>
      <w:pPr>
        <w:ind w:left="3600" w:hanging="360"/>
      </w:pPr>
      <w:rPr>
        <w:rFonts w:ascii="Courier New" w:hAnsi="Courier New" w:cs="Courier New" w:hint="default"/>
      </w:rPr>
    </w:lvl>
    <w:lvl w:ilvl="5" w:tplc="3056C120" w:tentative="1">
      <w:start w:val="1"/>
      <w:numFmt w:val="bullet"/>
      <w:lvlText w:val=""/>
      <w:lvlJc w:val="left"/>
      <w:pPr>
        <w:ind w:left="4320" w:hanging="360"/>
      </w:pPr>
      <w:rPr>
        <w:rFonts w:ascii="Wingdings" w:hAnsi="Wingdings" w:hint="default"/>
      </w:rPr>
    </w:lvl>
    <w:lvl w:ilvl="6" w:tplc="9EA83C78" w:tentative="1">
      <w:start w:val="1"/>
      <w:numFmt w:val="bullet"/>
      <w:lvlText w:val=""/>
      <w:lvlJc w:val="left"/>
      <w:pPr>
        <w:ind w:left="5040" w:hanging="360"/>
      </w:pPr>
      <w:rPr>
        <w:rFonts w:ascii="Symbol" w:hAnsi="Symbol" w:hint="default"/>
      </w:rPr>
    </w:lvl>
    <w:lvl w:ilvl="7" w:tplc="182A4E58" w:tentative="1">
      <w:start w:val="1"/>
      <w:numFmt w:val="bullet"/>
      <w:lvlText w:val="o"/>
      <w:lvlJc w:val="left"/>
      <w:pPr>
        <w:ind w:left="5760" w:hanging="360"/>
      </w:pPr>
      <w:rPr>
        <w:rFonts w:ascii="Courier New" w:hAnsi="Courier New" w:cs="Courier New" w:hint="default"/>
      </w:rPr>
    </w:lvl>
    <w:lvl w:ilvl="8" w:tplc="F3325930" w:tentative="1">
      <w:start w:val="1"/>
      <w:numFmt w:val="bullet"/>
      <w:lvlText w:val=""/>
      <w:lvlJc w:val="left"/>
      <w:pPr>
        <w:ind w:left="6480" w:hanging="360"/>
      </w:pPr>
      <w:rPr>
        <w:rFonts w:ascii="Wingdings" w:hAnsi="Wingdings" w:hint="default"/>
      </w:rPr>
    </w:lvl>
  </w:abstractNum>
  <w:abstractNum w:abstractNumId="2">
    <w:nsid w:val="1FAE04A8"/>
    <w:multiLevelType w:val="hybridMultilevel"/>
    <w:tmpl w:val="770800AE"/>
    <w:lvl w:ilvl="0" w:tplc="46CEDFEE">
      <w:numFmt w:val="bullet"/>
      <w:lvlText w:val=""/>
      <w:lvlJc w:val="left"/>
      <w:pPr>
        <w:ind w:left="720" w:hanging="360"/>
      </w:pPr>
      <w:rPr>
        <w:rFonts w:ascii="Symbol" w:eastAsiaTheme="minorHAnsi" w:hAnsi="Symbol" w:cstheme="minorBidi" w:hint="default"/>
        <w:b/>
        <w:i w:val="0"/>
      </w:rPr>
    </w:lvl>
    <w:lvl w:ilvl="1" w:tplc="6F987BB4" w:tentative="1">
      <w:start w:val="1"/>
      <w:numFmt w:val="bullet"/>
      <w:lvlText w:val="o"/>
      <w:lvlJc w:val="left"/>
      <w:pPr>
        <w:ind w:left="1440" w:hanging="360"/>
      </w:pPr>
      <w:rPr>
        <w:rFonts w:ascii="Courier New" w:hAnsi="Courier New" w:cs="Courier New" w:hint="default"/>
      </w:rPr>
    </w:lvl>
    <w:lvl w:ilvl="2" w:tplc="102481BA" w:tentative="1">
      <w:start w:val="1"/>
      <w:numFmt w:val="bullet"/>
      <w:lvlText w:val=""/>
      <w:lvlJc w:val="left"/>
      <w:pPr>
        <w:ind w:left="2160" w:hanging="360"/>
      </w:pPr>
      <w:rPr>
        <w:rFonts w:ascii="Wingdings" w:hAnsi="Wingdings" w:hint="default"/>
      </w:rPr>
    </w:lvl>
    <w:lvl w:ilvl="3" w:tplc="54E43F84" w:tentative="1">
      <w:start w:val="1"/>
      <w:numFmt w:val="bullet"/>
      <w:lvlText w:val=""/>
      <w:lvlJc w:val="left"/>
      <w:pPr>
        <w:ind w:left="2880" w:hanging="360"/>
      </w:pPr>
      <w:rPr>
        <w:rFonts w:ascii="Symbol" w:hAnsi="Symbol" w:hint="default"/>
      </w:rPr>
    </w:lvl>
    <w:lvl w:ilvl="4" w:tplc="2CC4CA60" w:tentative="1">
      <w:start w:val="1"/>
      <w:numFmt w:val="bullet"/>
      <w:lvlText w:val="o"/>
      <w:lvlJc w:val="left"/>
      <w:pPr>
        <w:ind w:left="3600" w:hanging="360"/>
      </w:pPr>
      <w:rPr>
        <w:rFonts w:ascii="Courier New" w:hAnsi="Courier New" w:cs="Courier New" w:hint="default"/>
      </w:rPr>
    </w:lvl>
    <w:lvl w:ilvl="5" w:tplc="4E16191C" w:tentative="1">
      <w:start w:val="1"/>
      <w:numFmt w:val="bullet"/>
      <w:lvlText w:val=""/>
      <w:lvlJc w:val="left"/>
      <w:pPr>
        <w:ind w:left="4320" w:hanging="360"/>
      </w:pPr>
      <w:rPr>
        <w:rFonts w:ascii="Wingdings" w:hAnsi="Wingdings" w:hint="default"/>
      </w:rPr>
    </w:lvl>
    <w:lvl w:ilvl="6" w:tplc="87CACB00" w:tentative="1">
      <w:start w:val="1"/>
      <w:numFmt w:val="bullet"/>
      <w:lvlText w:val=""/>
      <w:lvlJc w:val="left"/>
      <w:pPr>
        <w:ind w:left="5040" w:hanging="360"/>
      </w:pPr>
      <w:rPr>
        <w:rFonts w:ascii="Symbol" w:hAnsi="Symbol" w:hint="default"/>
      </w:rPr>
    </w:lvl>
    <w:lvl w:ilvl="7" w:tplc="7BE0A4AA" w:tentative="1">
      <w:start w:val="1"/>
      <w:numFmt w:val="bullet"/>
      <w:lvlText w:val="o"/>
      <w:lvlJc w:val="left"/>
      <w:pPr>
        <w:ind w:left="5760" w:hanging="360"/>
      </w:pPr>
      <w:rPr>
        <w:rFonts w:ascii="Courier New" w:hAnsi="Courier New" w:cs="Courier New" w:hint="default"/>
      </w:rPr>
    </w:lvl>
    <w:lvl w:ilvl="8" w:tplc="94AE7D58" w:tentative="1">
      <w:start w:val="1"/>
      <w:numFmt w:val="bullet"/>
      <w:lvlText w:val=""/>
      <w:lvlJc w:val="left"/>
      <w:pPr>
        <w:ind w:left="6480" w:hanging="360"/>
      </w:pPr>
      <w:rPr>
        <w:rFonts w:ascii="Wingdings" w:hAnsi="Wingdings" w:hint="default"/>
      </w:rPr>
    </w:lvl>
  </w:abstractNum>
  <w:abstractNum w:abstractNumId="3">
    <w:nsid w:val="2A233063"/>
    <w:multiLevelType w:val="hybridMultilevel"/>
    <w:tmpl w:val="725CB8EA"/>
    <w:lvl w:ilvl="0" w:tplc="C41CE7F4">
      <w:numFmt w:val="bullet"/>
      <w:lvlText w:val=""/>
      <w:lvlJc w:val="left"/>
      <w:pPr>
        <w:ind w:left="720" w:hanging="360"/>
      </w:pPr>
      <w:rPr>
        <w:rFonts w:ascii="Symbol" w:eastAsiaTheme="minorHAnsi" w:hAnsi="Symbol" w:cstheme="minorBidi" w:hint="default"/>
      </w:rPr>
    </w:lvl>
    <w:lvl w:ilvl="1" w:tplc="FBA45754" w:tentative="1">
      <w:start w:val="1"/>
      <w:numFmt w:val="bullet"/>
      <w:lvlText w:val="o"/>
      <w:lvlJc w:val="left"/>
      <w:pPr>
        <w:ind w:left="1440" w:hanging="360"/>
      </w:pPr>
      <w:rPr>
        <w:rFonts w:ascii="Courier New" w:hAnsi="Courier New" w:cs="Courier New" w:hint="default"/>
      </w:rPr>
    </w:lvl>
    <w:lvl w:ilvl="2" w:tplc="AE28BE7A" w:tentative="1">
      <w:start w:val="1"/>
      <w:numFmt w:val="bullet"/>
      <w:lvlText w:val=""/>
      <w:lvlJc w:val="left"/>
      <w:pPr>
        <w:ind w:left="2160" w:hanging="360"/>
      </w:pPr>
      <w:rPr>
        <w:rFonts w:ascii="Wingdings" w:hAnsi="Wingdings" w:hint="default"/>
      </w:rPr>
    </w:lvl>
    <w:lvl w:ilvl="3" w:tplc="07FCC96C" w:tentative="1">
      <w:start w:val="1"/>
      <w:numFmt w:val="bullet"/>
      <w:lvlText w:val=""/>
      <w:lvlJc w:val="left"/>
      <w:pPr>
        <w:ind w:left="2880" w:hanging="360"/>
      </w:pPr>
      <w:rPr>
        <w:rFonts w:ascii="Symbol" w:hAnsi="Symbol" w:hint="default"/>
      </w:rPr>
    </w:lvl>
    <w:lvl w:ilvl="4" w:tplc="BB3C8158" w:tentative="1">
      <w:start w:val="1"/>
      <w:numFmt w:val="bullet"/>
      <w:lvlText w:val="o"/>
      <w:lvlJc w:val="left"/>
      <w:pPr>
        <w:ind w:left="3600" w:hanging="360"/>
      </w:pPr>
      <w:rPr>
        <w:rFonts w:ascii="Courier New" w:hAnsi="Courier New" w:cs="Courier New" w:hint="default"/>
      </w:rPr>
    </w:lvl>
    <w:lvl w:ilvl="5" w:tplc="A7502528" w:tentative="1">
      <w:start w:val="1"/>
      <w:numFmt w:val="bullet"/>
      <w:lvlText w:val=""/>
      <w:lvlJc w:val="left"/>
      <w:pPr>
        <w:ind w:left="4320" w:hanging="360"/>
      </w:pPr>
      <w:rPr>
        <w:rFonts w:ascii="Wingdings" w:hAnsi="Wingdings" w:hint="default"/>
      </w:rPr>
    </w:lvl>
    <w:lvl w:ilvl="6" w:tplc="F3DE3D24" w:tentative="1">
      <w:start w:val="1"/>
      <w:numFmt w:val="bullet"/>
      <w:lvlText w:val=""/>
      <w:lvlJc w:val="left"/>
      <w:pPr>
        <w:ind w:left="5040" w:hanging="360"/>
      </w:pPr>
      <w:rPr>
        <w:rFonts w:ascii="Symbol" w:hAnsi="Symbol" w:hint="default"/>
      </w:rPr>
    </w:lvl>
    <w:lvl w:ilvl="7" w:tplc="FB68779E" w:tentative="1">
      <w:start w:val="1"/>
      <w:numFmt w:val="bullet"/>
      <w:lvlText w:val="o"/>
      <w:lvlJc w:val="left"/>
      <w:pPr>
        <w:ind w:left="5760" w:hanging="360"/>
      </w:pPr>
      <w:rPr>
        <w:rFonts w:ascii="Courier New" w:hAnsi="Courier New" w:cs="Courier New" w:hint="default"/>
      </w:rPr>
    </w:lvl>
    <w:lvl w:ilvl="8" w:tplc="7E1462B6" w:tentative="1">
      <w:start w:val="1"/>
      <w:numFmt w:val="bullet"/>
      <w:lvlText w:val=""/>
      <w:lvlJc w:val="left"/>
      <w:pPr>
        <w:ind w:left="6480" w:hanging="360"/>
      </w:pPr>
      <w:rPr>
        <w:rFonts w:ascii="Wingdings" w:hAnsi="Wingdings" w:hint="default"/>
      </w:rPr>
    </w:lvl>
  </w:abstractNum>
  <w:abstractNum w:abstractNumId="4">
    <w:nsid w:val="32661F57"/>
    <w:multiLevelType w:val="hybridMultilevel"/>
    <w:tmpl w:val="F244BE22"/>
    <w:lvl w:ilvl="0" w:tplc="A81A8C38">
      <w:numFmt w:val="bullet"/>
      <w:lvlText w:val=""/>
      <w:lvlJc w:val="left"/>
      <w:pPr>
        <w:ind w:left="720" w:hanging="360"/>
      </w:pPr>
      <w:rPr>
        <w:rFonts w:ascii="Symbol" w:eastAsiaTheme="minorHAnsi" w:hAnsi="Symbol" w:cstheme="minorBidi" w:hint="default"/>
      </w:rPr>
    </w:lvl>
    <w:lvl w:ilvl="1" w:tplc="BE706362" w:tentative="1">
      <w:start w:val="1"/>
      <w:numFmt w:val="bullet"/>
      <w:lvlText w:val="o"/>
      <w:lvlJc w:val="left"/>
      <w:pPr>
        <w:ind w:left="1440" w:hanging="360"/>
      </w:pPr>
      <w:rPr>
        <w:rFonts w:ascii="Courier New" w:hAnsi="Courier New" w:cs="Courier New" w:hint="default"/>
      </w:rPr>
    </w:lvl>
    <w:lvl w:ilvl="2" w:tplc="117C40F6" w:tentative="1">
      <w:start w:val="1"/>
      <w:numFmt w:val="bullet"/>
      <w:lvlText w:val=""/>
      <w:lvlJc w:val="left"/>
      <w:pPr>
        <w:ind w:left="2160" w:hanging="360"/>
      </w:pPr>
      <w:rPr>
        <w:rFonts w:ascii="Wingdings" w:hAnsi="Wingdings" w:hint="default"/>
      </w:rPr>
    </w:lvl>
    <w:lvl w:ilvl="3" w:tplc="ABBA7F8C" w:tentative="1">
      <w:start w:val="1"/>
      <w:numFmt w:val="bullet"/>
      <w:lvlText w:val=""/>
      <w:lvlJc w:val="left"/>
      <w:pPr>
        <w:ind w:left="2880" w:hanging="360"/>
      </w:pPr>
      <w:rPr>
        <w:rFonts w:ascii="Symbol" w:hAnsi="Symbol" w:hint="default"/>
      </w:rPr>
    </w:lvl>
    <w:lvl w:ilvl="4" w:tplc="A91057EE" w:tentative="1">
      <w:start w:val="1"/>
      <w:numFmt w:val="bullet"/>
      <w:lvlText w:val="o"/>
      <w:lvlJc w:val="left"/>
      <w:pPr>
        <w:ind w:left="3600" w:hanging="360"/>
      </w:pPr>
      <w:rPr>
        <w:rFonts w:ascii="Courier New" w:hAnsi="Courier New" w:cs="Courier New" w:hint="default"/>
      </w:rPr>
    </w:lvl>
    <w:lvl w:ilvl="5" w:tplc="BFB63138" w:tentative="1">
      <w:start w:val="1"/>
      <w:numFmt w:val="bullet"/>
      <w:lvlText w:val=""/>
      <w:lvlJc w:val="left"/>
      <w:pPr>
        <w:ind w:left="4320" w:hanging="360"/>
      </w:pPr>
      <w:rPr>
        <w:rFonts w:ascii="Wingdings" w:hAnsi="Wingdings" w:hint="default"/>
      </w:rPr>
    </w:lvl>
    <w:lvl w:ilvl="6" w:tplc="C082DF98" w:tentative="1">
      <w:start w:val="1"/>
      <w:numFmt w:val="bullet"/>
      <w:lvlText w:val=""/>
      <w:lvlJc w:val="left"/>
      <w:pPr>
        <w:ind w:left="5040" w:hanging="360"/>
      </w:pPr>
      <w:rPr>
        <w:rFonts w:ascii="Symbol" w:hAnsi="Symbol" w:hint="default"/>
      </w:rPr>
    </w:lvl>
    <w:lvl w:ilvl="7" w:tplc="894E1B52" w:tentative="1">
      <w:start w:val="1"/>
      <w:numFmt w:val="bullet"/>
      <w:lvlText w:val="o"/>
      <w:lvlJc w:val="left"/>
      <w:pPr>
        <w:ind w:left="5760" w:hanging="360"/>
      </w:pPr>
      <w:rPr>
        <w:rFonts w:ascii="Courier New" w:hAnsi="Courier New" w:cs="Courier New" w:hint="default"/>
      </w:rPr>
    </w:lvl>
    <w:lvl w:ilvl="8" w:tplc="61A42A22" w:tentative="1">
      <w:start w:val="1"/>
      <w:numFmt w:val="bullet"/>
      <w:lvlText w:val=""/>
      <w:lvlJc w:val="left"/>
      <w:pPr>
        <w:ind w:left="6480" w:hanging="360"/>
      </w:pPr>
      <w:rPr>
        <w:rFonts w:ascii="Wingdings" w:hAnsi="Wingdings" w:hint="default"/>
      </w:rPr>
    </w:lvl>
  </w:abstractNum>
  <w:abstractNum w:abstractNumId="5">
    <w:nsid w:val="37D21FEA"/>
    <w:multiLevelType w:val="hybridMultilevel"/>
    <w:tmpl w:val="90046E8E"/>
    <w:lvl w:ilvl="0" w:tplc="5D5AACC8">
      <w:start w:val="1"/>
      <w:numFmt w:val="lowerLetter"/>
      <w:lvlText w:val="%1."/>
      <w:lvlJc w:val="left"/>
      <w:pPr>
        <w:ind w:left="720" w:hanging="360"/>
      </w:pPr>
      <w:rPr>
        <w:rFonts w:hint="default"/>
        <w:b w:val="0"/>
        <w:i w:val="0"/>
      </w:rPr>
    </w:lvl>
    <w:lvl w:ilvl="1" w:tplc="25848ABA" w:tentative="1">
      <w:start w:val="1"/>
      <w:numFmt w:val="lowerLetter"/>
      <w:lvlText w:val="%2."/>
      <w:lvlJc w:val="left"/>
      <w:pPr>
        <w:ind w:left="1440" w:hanging="360"/>
      </w:pPr>
    </w:lvl>
    <w:lvl w:ilvl="2" w:tplc="61F08BC8" w:tentative="1">
      <w:start w:val="1"/>
      <w:numFmt w:val="lowerRoman"/>
      <w:lvlText w:val="%3."/>
      <w:lvlJc w:val="right"/>
      <w:pPr>
        <w:ind w:left="2160" w:hanging="180"/>
      </w:pPr>
    </w:lvl>
    <w:lvl w:ilvl="3" w:tplc="0220D856" w:tentative="1">
      <w:start w:val="1"/>
      <w:numFmt w:val="decimal"/>
      <w:lvlText w:val="%4."/>
      <w:lvlJc w:val="left"/>
      <w:pPr>
        <w:ind w:left="2880" w:hanging="360"/>
      </w:pPr>
    </w:lvl>
    <w:lvl w:ilvl="4" w:tplc="09DA2AAE" w:tentative="1">
      <w:start w:val="1"/>
      <w:numFmt w:val="lowerLetter"/>
      <w:lvlText w:val="%5."/>
      <w:lvlJc w:val="left"/>
      <w:pPr>
        <w:ind w:left="3600" w:hanging="360"/>
      </w:pPr>
    </w:lvl>
    <w:lvl w:ilvl="5" w:tplc="AE568C10" w:tentative="1">
      <w:start w:val="1"/>
      <w:numFmt w:val="lowerRoman"/>
      <w:lvlText w:val="%6."/>
      <w:lvlJc w:val="right"/>
      <w:pPr>
        <w:ind w:left="4320" w:hanging="180"/>
      </w:pPr>
    </w:lvl>
    <w:lvl w:ilvl="6" w:tplc="E9D2CF44" w:tentative="1">
      <w:start w:val="1"/>
      <w:numFmt w:val="decimal"/>
      <w:lvlText w:val="%7."/>
      <w:lvlJc w:val="left"/>
      <w:pPr>
        <w:ind w:left="5040" w:hanging="360"/>
      </w:pPr>
    </w:lvl>
    <w:lvl w:ilvl="7" w:tplc="083C420A" w:tentative="1">
      <w:start w:val="1"/>
      <w:numFmt w:val="lowerLetter"/>
      <w:lvlText w:val="%8."/>
      <w:lvlJc w:val="left"/>
      <w:pPr>
        <w:ind w:left="5760" w:hanging="360"/>
      </w:pPr>
    </w:lvl>
    <w:lvl w:ilvl="8" w:tplc="0122C61E" w:tentative="1">
      <w:start w:val="1"/>
      <w:numFmt w:val="lowerRoman"/>
      <w:lvlText w:val="%9."/>
      <w:lvlJc w:val="right"/>
      <w:pPr>
        <w:ind w:left="6480" w:hanging="180"/>
      </w:pPr>
    </w:lvl>
  </w:abstractNum>
  <w:abstractNum w:abstractNumId="6">
    <w:nsid w:val="392F761F"/>
    <w:multiLevelType w:val="hybridMultilevel"/>
    <w:tmpl w:val="59C69BFA"/>
    <w:lvl w:ilvl="0" w:tplc="75EAEE60">
      <w:numFmt w:val="bullet"/>
      <w:lvlText w:val=""/>
      <w:lvlJc w:val="left"/>
      <w:pPr>
        <w:ind w:left="720" w:hanging="360"/>
      </w:pPr>
      <w:rPr>
        <w:rFonts w:ascii="Symbol" w:eastAsiaTheme="minorHAnsi" w:hAnsi="Symbol" w:cstheme="minorBidi" w:hint="default"/>
      </w:rPr>
    </w:lvl>
    <w:lvl w:ilvl="1" w:tplc="6712A692" w:tentative="1">
      <w:start w:val="1"/>
      <w:numFmt w:val="bullet"/>
      <w:lvlText w:val="o"/>
      <w:lvlJc w:val="left"/>
      <w:pPr>
        <w:ind w:left="1440" w:hanging="360"/>
      </w:pPr>
      <w:rPr>
        <w:rFonts w:ascii="Courier New" w:hAnsi="Courier New" w:cs="Courier New" w:hint="default"/>
      </w:rPr>
    </w:lvl>
    <w:lvl w:ilvl="2" w:tplc="AC0CF778" w:tentative="1">
      <w:start w:val="1"/>
      <w:numFmt w:val="bullet"/>
      <w:lvlText w:val=""/>
      <w:lvlJc w:val="left"/>
      <w:pPr>
        <w:ind w:left="2160" w:hanging="360"/>
      </w:pPr>
      <w:rPr>
        <w:rFonts w:ascii="Wingdings" w:hAnsi="Wingdings" w:hint="default"/>
      </w:rPr>
    </w:lvl>
    <w:lvl w:ilvl="3" w:tplc="56BAA328" w:tentative="1">
      <w:start w:val="1"/>
      <w:numFmt w:val="bullet"/>
      <w:lvlText w:val=""/>
      <w:lvlJc w:val="left"/>
      <w:pPr>
        <w:ind w:left="2880" w:hanging="360"/>
      </w:pPr>
      <w:rPr>
        <w:rFonts w:ascii="Symbol" w:hAnsi="Symbol" w:hint="default"/>
      </w:rPr>
    </w:lvl>
    <w:lvl w:ilvl="4" w:tplc="B7AE1AAC" w:tentative="1">
      <w:start w:val="1"/>
      <w:numFmt w:val="bullet"/>
      <w:lvlText w:val="o"/>
      <w:lvlJc w:val="left"/>
      <w:pPr>
        <w:ind w:left="3600" w:hanging="360"/>
      </w:pPr>
      <w:rPr>
        <w:rFonts w:ascii="Courier New" w:hAnsi="Courier New" w:cs="Courier New" w:hint="default"/>
      </w:rPr>
    </w:lvl>
    <w:lvl w:ilvl="5" w:tplc="B7FA7936" w:tentative="1">
      <w:start w:val="1"/>
      <w:numFmt w:val="bullet"/>
      <w:lvlText w:val=""/>
      <w:lvlJc w:val="left"/>
      <w:pPr>
        <w:ind w:left="4320" w:hanging="360"/>
      </w:pPr>
      <w:rPr>
        <w:rFonts w:ascii="Wingdings" w:hAnsi="Wingdings" w:hint="default"/>
      </w:rPr>
    </w:lvl>
    <w:lvl w:ilvl="6" w:tplc="754AF3E0" w:tentative="1">
      <w:start w:val="1"/>
      <w:numFmt w:val="bullet"/>
      <w:lvlText w:val=""/>
      <w:lvlJc w:val="left"/>
      <w:pPr>
        <w:ind w:left="5040" w:hanging="360"/>
      </w:pPr>
      <w:rPr>
        <w:rFonts w:ascii="Symbol" w:hAnsi="Symbol" w:hint="default"/>
      </w:rPr>
    </w:lvl>
    <w:lvl w:ilvl="7" w:tplc="5C8E1248" w:tentative="1">
      <w:start w:val="1"/>
      <w:numFmt w:val="bullet"/>
      <w:lvlText w:val="o"/>
      <w:lvlJc w:val="left"/>
      <w:pPr>
        <w:ind w:left="5760" w:hanging="360"/>
      </w:pPr>
      <w:rPr>
        <w:rFonts w:ascii="Courier New" w:hAnsi="Courier New" w:cs="Courier New" w:hint="default"/>
      </w:rPr>
    </w:lvl>
    <w:lvl w:ilvl="8" w:tplc="AEE2983C" w:tentative="1">
      <w:start w:val="1"/>
      <w:numFmt w:val="bullet"/>
      <w:lvlText w:val=""/>
      <w:lvlJc w:val="left"/>
      <w:pPr>
        <w:ind w:left="6480" w:hanging="360"/>
      </w:pPr>
      <w:rPr>
        <w:rFonts w:ascii="Wingdings" w:hAnsi="Wingdings" w:hint="default"/>
      </w:rPr>
    </w:lvl>
  </w:abstractNum>
  <w:abstractNum w:abstractNumId="7">
    <w:nsid w:val="3FB41D16"/>
    <w:multiLevelType w:val="hybridMultilevel"/>
    <w:tmpl w:val="F724D502"/>
    <w:lvl w:ilvl="0" w:tplc="C5CA93C8">
      <w:start w:val="123"/>
      <w:numFmt w:val="bullet"/>
      <w:lvlText w:val=""/>
      <w:lvlJc w:val="left"/>
      <w:pPr>
        <w:ind w:left="720" w:hanging="360"/>
      </w:pPr>
      <w:rPr>
        <w:rFonts w:ascii="Symbol" w:eastAsiaTheme="minorHAnsi" w:hAnsi="Symbol" w:cstheme="minorBidi" w:hint="default"/>
      </w:rPr>
    </w:lvl>
    <w:lvl w:ilvl="1" w:tplc="F0F0EF06" w:tentative="1">
      <w:start w:val="1"/>
      <w:numFmt w:val="bullet"/>
      <w:lvlText w:val="o"/>
      <w:lvlJc w:val="left"/>
      <w:pPr>
        <w:ind w:left="1440" w:hanging="360"/>
      </w:pPr>
      <w:rPr>
        <w:rFonts w:ascii="Courier New" w:hAnsi="Courier New" w:cs="Courier New" w:hint="default"/>
      </w:rPr>
    </w:lvl>
    <w:lvl w:ilvl="2" w:tplc="61D24708" w:tentative="1">
      <w:start w:val="1"/>
      <w:numFmt w:val="bullet"/>
      <w:lvlText w:val=""/>
      <w:lvlJc w:val="left"/>
      <w:pPr>
        <w:ind w:left="2160" w:hanging="360"/>
      </w:pPr>
      <w:rPr>
        <w:rFonts w:ascii="Wingdings" w:hAnsi="Wingdings" w:hint="default"/>
      </w:rPr>
    </w:lvl>
    <w:lvl w:ilvl="3" w:tplc="6C569BF8" w:tentative="1">
      <w:start w:val="1"/>
      <w:numFmt w:val="bullet"/>
      <w:lvlText w:val=""/>
      <w:lvlJc w:val="left"/>
      <w:pPr>
        <w:ind w:left="2880" w:hanging="360"/>
      </w:pPr>
      <w:rPr>
        <w:rFonts w:ascii="Symbol" w:hAnsi="Symbol" w:hint="default"/>
      </w:rPr>
    </w:lvl>
    <w:lvl w:ilvl="4" w:tplc="E6A4D3CA" w:tentative="1">
      <w:start w:val="1"/>
      <w:numFmt w:val="bullet"/>
      <w:lvlText w:val="o"/>
      <w:lvlJc w:val="left"/>
      <w:pPr>
        <w:ind w:left="3600" w:hanging="360"/>
      </w:pPr>
      <w:rPr>
        <w:rFonts w:ascii="Courier New" w:hAnsi="Courier New" w:cs="Courier New" w:hint="default"/>
      </w:rPr>
    </w:lvl>
    <w:lvl w:ilvl="5" w:tplc="86C25250" w:tentative="1">
      <w:start w:val="1"/>
      <w:numFmt w:val="bullet"/>
      <w:lvlText w:val=""/>
      <w:lvlJc w:val="left"/>
      <w:pPr>
        <w:ind w:left="4320" w:hanging="360"/>
      </w:pPr>
      <w:rPr>
        <w:rFonts w:ascii="Wingdings" w:hAnsi="Wingdings" w:hint="default"/>
      </w:rPr>
    </w:lvl>
    <w:lvl w:ilvl="6" w:tplc="422858BC" w:tentative="1">
      <w:start w:val="1"/>
      <w:numFmt w:val="bullet"/>
      <w:lvlText w:val=""/>
      <w:lvlJc w:val="left"/>
      <w:pPr>
        <w:ind w:left="5040" w:hanging="360"/>
      </w:pPr>
      <w:rPr>
        <w:rFonts w:ascii="Symbol" w:hAnsi="Symbol" w:hint="default"/>
      </w:rPr>
    </w:lvl>
    <w:lvl w:ilvl="7" w:tplc="8C588CE8" w:tentative="1">
      <w:start w:val="1"/>
      <w:numFmt w:val="bullet"/>
      <w:lvlText w:val="o"/>
      <w:lvlJc w:val="left"/>
      <w:pPr>
        <w:ind w:left="5760" w:hanging="360"/>
      </w:pPr>
      <w:rPr>
        <w:rFonts w:ascii="Courier New" w:hAnsi="Courier New" w:cs="Courier New" w:hint="default"/>
      </w:rPr>
    </w:lvl>
    <w:lvl w:ilvl="8" w:tplc="07942DEE" w:tentative="1">
      <w:start w:val="1"/>
      <w:numFmt w:val="bullet"/>
      <w:lvlText w:val=""/>
      <w:lvlJc w:val="left"/>
      <w:pPr>
        <w:ind w:left="6480" w:hanging="360"/>
      </w:pPr>
      <w:rPr>
        <w:rFonts w:ascii="Wingdings" w:hAnsi="Wingdings" w:hint="default"/>
      </w:rPr>
    </w:lvl>
  </w:abstractNum>
  <w:abstractNum w:abstractNumId="8">
    <w:nsid w:val="4C8302DF"/>
    <w:multiLevelType w:val="hybridMultilevel"/>
    <w:tmpl w:val="BDDC1CC2"/>
    <w:lvl w:ilvl="0" w:tplc="2294FDF2">
      <w:numFmt w:val="bullet"/>
      <w:lvlText w:val=""/>
      <w:lvlJc w:val="left"/>
      <w:pPr>
        <w:ind w:left="720" w:hanging="360"/>
      </w:pPr>
      <w:rPr>
        <w:rFonts w:ascii="Symbol" w:eastAsiaTheme="minorHAnsi" w:hAnsi="Symbol" w:cstheme="minorBidi" w:hint="default"/>
        <w:b/>
        <w:i w:val="0"/>
      </w:rPr>
    </w:lvl>
    <w:lvl w:ilvl="1" w:tplc="B0CAC1C2" w:tentative="1">
      <w:start w:val="1"/>
      <w:numFmt w:val="bullet"/>
      <w:lvlText w:val="o"/>
      <w:lvlJc w:val="left"/>
      <w:pPr>
        <w:ind w:left="1440" w:hanging="360"/>
      </w:pPr>
      <w:rPr>
        <w:rFonts w:ascii="Courier New" w:hAnsi="Courier New" w:cs="Courier New" w:hint="default"/>
      </w:rPr>
    </w:lvl>
    <w:lvl w:ilvl="2" w:tplc="D020089C" w:tentative="1">
      <w:start w:val="1"/>
      <w:numFmt w:val="bullet"/>
      <w:lvlText w:val=""/>
      <w:lvlJc w:val="left"/>
      <w:pPr>
        <w:ind w:left="2160" w:hanging="360"/>
      </w:pPr>
      <w:rPr>
        <w:rFonts w:ascii="Wingdings" w:hAnsi="Wingdings" w:hint="default"/>
      </w:rPr>
    </w:lvl>
    <w:lvl w:ilvl="3" w:tplc="C6D470FE" w:tentative="1">
      <w:start w:val="1"/>
      <w:numFmt w:val="bullet"/>
      <w:lvlText w:val=""/>
      <w:lvlJc w:val="left"/>
      <w:pPr>
        <w:ind w:left="2880" w:hanging="360"/>
      </w:pPr>
      <w:rPr>
        <w:rFonts w:ascii="Symbol" w:hAnsi="Symbol" w:hint="default"/>
      </w:rPr>
    </w:lvl>
    <w:lvl w:ilvl="4" w:tplc="2298AC48" w:tentative="1">
      <w:start w:val="1"/>
      <w:numFmt w:val="bullet"/>
      <w:lvlText w:val="o"/>
      <w:lvlJc w:val="left"/>
      <w:pPr>
        <w:ind w:left="3600" w:hanging="360"/>
      </w:pPr>
      <w:rPr>
        <w:rFonts w:ascii="Courier New" w:hAnsi="Courier New" w:cs="Courier New" w:hint="default"/>
      </w:rPr>
    </w:lvl>
    <w:lvl w:ilvl="5" w:tplc="D7C89E84" w:tentative="1">
      <w:start w:val="1"/>
      <w:numFmt w:val="bullet"/>
      <w:lvlText w:val=""/>
      <w:lvlJc w:val="left"/>
      <w:pPr>
        <w:ind w:left="4320" w:hanging="360"/>
      </w:pPr>
      <w:rPr>
        <w:rFonts w:ascii="Wingdings" w:hAnsi="Wingdings" w:hint="default"/>
      </w:rPr>
    </w:lvl>
    <w:lvl w:ilvl="6" w:tplc="B44C4942" w:tentative="1">
      <w:start w:val="1"/>
      <w:numFmt w:val="bullet"/>
      <w:lvlText w:val=""/>
      <w:lvlJc w:val="left"/>
      <w:pPr>
        <w:ind w:left="5040" w:hanging="360"/>
      </w:pPr>
      <w:rPr>
        <w:rFonts w:ascii="Symbol" w:hAnsi="Symbol" w:hint="default"/>
      </w:rPr>
    </w:lvl>
    <w:lvl w:ilvl="7" w:tplc="FC5046A0" w:tentative="1">
      <w:start w:val="1"/>
      <w:numFmt w:val="bullet"/>
      <w:lvlText w:val="o"/>
      <w:lvlJc w:val="left"/>
      <w:pPr>
        <w:ind w:left="5760" w:hanging="360"/>
      </w:pPr>
      <w:rPr>
        <w:rFonts w:ascii="Courier New" w:hAnsi="Courier New" w:cs="Courier New" w:hint="default"/>
      </w:rPr>
    </w:lvl>
    <w:lvl w:ilvl="8" w:tplc="B4468776" w:tentative="1">
      <w:start w:val="1"/>
      <w:numFmt w:val="bullet"/>
      <w:lvlText w:val=""/>
      <w:lvlJc w:val="left"/>
      <w:pPr>
        <w:ind w:left="6480" w:hanging="360"/>
      </w:pPr>
      <w:rPr>
        <w:rFonts w:ascii="Wingdings" w:hAnsi="Wingdings" w:hint="default"/>
      </w:rPr>
    </w:lvl>
  </w:abstractNum>
  <w:abstractNum w:abstractNumId="9">
    <w:nsid w:val="4CBD2673"/>
    <w:multiLevelType w:val="hybridMultilevel"/>
    <w:tmpl w:val="B1489990"/>
    <w:lvl w:ilvl="0" w:tplc="CD04A2C8">
      <w:numFmt w:val="bullet"/>
      <w:lvlText w:val=""/>
      <w:lvlJc w:val="left"/>
      <w:pPr>
        <w:ind w:left="420" w:hanging="360"/>
      </w:pPr>
      <w:rPr>
        <w:rFonts w:ascii="Symbol" w:eastAsiaTheme="minorHAnsi" w:hAnsi="Symbol" w:cstheme="minorBidi" w:hint="default"/>
        <w:b/>
        <w:i w:val="0"/>
      </w:rPr>
    </w:lvl>
    <w:lvl w:ilvl="1" w:tplc="67FA441A" w:tentative="1">
      <w:start w:val="1"/>
      <w:numFmt w:val="bullet"/>
      <w:lvlText w:val="o"/>
      <w:lvlJc w:val="left"/>
      <w:pPr>
        <w:ind w:left="1140" w:hanging="360"/>
      </w:pPr>
      <w:rPr>
        <w:rFonts w:ascii="Courier New" w:hAnsi="Courier New" w:cs="Courier New" w:hint="default"/>
      </w:rPr>
    </w:lvl>
    <w:lvl w:ilvl="2" w:tplc="17824EBA" w:tentative="1">
      <w:start w:val="1"/>
      <w:numFmt w:val="bullet"/>
      <w:lvlText w:val=""/>
      <w:lvlJc w:val="left"/>
      <w:pPr>
        <w:ind w:left="1860" w:hanging="360"/>
      </w:pPr>
      <w:rPr>
        <w:rFonts w:ascii="Wingdings" w:hAnsi="Wingdings" w:hint="default"/>
      </w:rPr>
    </w:lvl>
    <w:lvl w:ilvl="3" w:tplc="9036D202" w:tentative="1">
      <w:start w:val="1"/>
      <w:numFmt w:val="bullet"/>
      <w:lvlText w:val=""/>
      <w:lvlJc w:val="left"/>
      <w:pPr>
        <w:ind w:left="2580" w:hanging="360"/>
      </w:pPr>
      <w:rPr>
        <w:rFonts w:ascii="Symbol" w:hAnsi="Symbol" w:hint="default"/>
      </w:rPr>
    </w:lvl>
    <w:lvl w:ilvl="4" w:tplc="2962E32E" w:tentative="1">
      <w:start w:val="1"/>
      <w:numFmt w:val="bullet"/>
      <w:lvlText w:val="o"/>
      <w:lvlJc w:val="left"/>
      <w:pPr>
        <w:ind w:left="3300" w:hanging="360"/>
      </w:pPr>
      <w:rPr>
        <w:rFonts w:ascii="Courier New" w:hAnsi="Courier New" w:cs="Courier New" w:hint="default"/>
      </w:rPr>
    </w:lvl>
    <w:lvl w:ilvl="5" w:tplc="ED882DA6" w:tentative="1">
      <w:start w:val="1"/>
      <w:numFmt w:val="bullet"/>
      <w:lvlText w:val=""/>
      <w:lvlJc w:val="left"/>
      <w:pPr>
        <w:ind w:left="4020" w:hanging="360"/>
      </w:pPr>
      <w:rPr>
        <w:rFonts w:ascii="Wingdings" w:hAnsi="Wingdings" w:hint="default"/>
      </w:rPr>
    </w:lvl>
    <w:lvl w:ilvl="6" w:tplc="8B40ABC4" w:tentative="1">
      <w:start w:val="1"/>
      <w:numFmt w:val="bullet"/>
      <w:lvlText w:val=""/>
      <w:lvlJc w:val="left"/>
      <w:pPr>
        <w:ind w:left="4740" w:hanging="360"/>
      </w:pPr>
      <w:rPr>
        <w:rFonts w:ascii="Symbol" w:hAnsi="Symbol" w:hint="default"/>
      </w:rPr>
    </w:lvl>
    <w:lvl w:ilvl="7" w:tplc="EF4E0C46" w:tentative="1">
      <w:start w:val="1"/>
      <w:numFmt w:val="bullet"/>
      <w:lvlText w:val="o"/>
      <w:lvlJc w:val="left"/>
      <w:pPr>
        <w:ind w:left="5460" w:hanging="360"/>
      </w:pPr>
      <w:rPr>
        <w:rFonts w:ascii="Courier New" w:hAnsi="Courier New" w:cs="Courier New" w:hint="default"/>
      </w:rPr>
    </w:lvl>
    <w:lvl w:ilvl="8" w:tplc="38662AD4" w:tentative="1">
      <w:start w:val="1"/>
      <w:numFmt w:val="bullet"/>
      <w:lvlText w:val=""/>
      <w:lvlJc w:val="left"/>
      <w:pPr>
        <w:ind w:left="6180" w:hanging="360"/>
      </w:pPr>
      <w:rPr>
        <w:rFonts w:ascii="Wingdings" w:hAnsi="Wingdings" w:hint="default"/>
      </w:rPr>
    </w:lvl>
  </w:abstractNum>
  <w:abstractNum w:abstractNumId="1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10"/>
  </w:num>
  <w:num w:numId="2">
    <w:abstractNumId w:val="1"/>
  </w:num>
  <w:num w:numId="3">
    <w:abstractNumId w:val="0"/>
  </w:num>
  <w:num w:numId="4">
    <w:abstractNumId w:val="7"/>
  </w:num>
  <w:num w:numId="5">
    <w:abstractNumId w:val="5"/>
  </w:num>
  <w:num w:numId="6">
    <w:abstractNumId w:val="6"/>
  </w:num>
  <w:num w:numId="7">
    <w:abstractNumId w:val="4"/>
  </w:num>
  <w:num w:numId="8">
    <w:abstractNumId w:val="2"/>
  </w:num>
  <w:num w:numId="9">
    <w:abstractNumId w:val="8"/>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2873E2"/>
    <w:rsid w:val="002873E2"/>
    <w:rsid w:val="009D6F74"/>
    <w:rsid w:val="009F4A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6E0"/>
    <w:pPr>
      <w:spacing w:after="0" w:line="264" w:lineRule="auto"/>
    </w:pPr>
    <w:rPr>
      <w:rFonts w:ascii="Franklin Gothic Book" w:hAnsi="Franklin Gothic Book"/>
    </w:rPr>
  </w:style>
  <w:style w:type="paragraph" w:styleId="Heading1">
    <w:name w:val="heading 1"/>
    <w:basedOn w:val="Normal"/>
    <w:next w:val="Normal"/>
    <w:link w:val="Heading1Char"/>
    <w:uiPriority w:val="9"/>
    <w:qFormat/>
    <w:rsid w:val="00763961"/>
    <w:pPr>
      <w:shd w:val="clear" w:color="auto" w:fill="F2F2F2" w:themeFill="background1" w:themeFillShade="F2"/>
      <w:outlineLvl w:val="0"/>
    </w:pPr>
    <w:rPr>
      <w:b/>
      <w:caps/>
      <w:color w:val="000000" w:themeColor="text1"/>
      <w:spacing w:val="40"/>
    </w:rPr>
  </w:style>
  <w:style w:type="paragraph" w:styleId="Heading2">
    <w:name w:val="heading 2"/>
    <w:basedOn w:val="Normal"/>
    <w:next w:val="Normal"/>
    <w:link w:val="Heading2Char"/>
    <w:uiPriority w:val="9"/>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unhideWhenUsed/>
    <w:qFormat/>
    <w:rsid w:val="0066510F"/>
    <w:pPr>
      <w:spacing w:before="0"/>
      <w:outlineLvl w:val="2"/>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012894"/>
    <w:pPr>
      <w:spacing w:before="80"/>
      <w:jc w:val="center"/>
    </w:pPr>
    <w:rPr>
      <w:rFonts w:ascii="Franklin Gothic Demi" w:hAnsi="Franklin Gothic Demi"/>
      <w:color w:val="000000" w:themeColor="text1"/>
      <w:spacing w:val="20"/>
      <w:sz w:val="72"/>
    </w:rPr>
  </w:style>
  <w:style w:type="paragraph" w:customStyle="1" w:styleId="JobTitle">
    <w:name w:val="Job Title"/>
    <w:basedOn w:val="Normal"/>
    <w:qFormat/>
    <w:rsid w:val="00073C1A"/>
    <w:pPr>
      <w:spacing w:before="80"/>
      <w:jc w:val="center"/>
    </w:pPr>
    <w:rPr>
      <w:rFonts w:ascii="Franklin Gothic Demi" w:hAnsi="Franklin Gothic Demi"/>
      <w:color w:val="FFFFFF" w:themeColor="background1"/>
      <w:spacing w:val="168"/>
      <w:sz w:val="24"/>
      <w:szCs w:val="24"/>
    </w:rPr>
  </w:style>
  <w:style w:type="character" w:customStyle="1" w:styleId="Heading1Char">
    <w:name w:val="Heading 1 Char"/>
    <w:basedOn w:val="DefaultParagraphFont"/>
    <w:link w:val="Heading1"/>
    <w:uiPriority w:val="9"/>
    <w:rsid w:val="00763961"/>
    <w:rPr>
      <w:rFonts w:ascii="Franklin Gothic Book" w:hAnsi="Franklin Gothic Book"/>
      <w:b/>
      <w:caps/>
      <w:color w:val="000000" w:themeColor="text1"/>
      <w:spacing w:val="40"/>
      <w:shd w:val="clear" w:color="auto" w:fill="F2F2F2" w:themeFill="background1" w:themeFillShade="F2"/>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66510F"/>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customStyle="1" w:styleId="OrangeExpanded">
    <w:name w:val="Orange Expanded"/>
    <w:basedOn w:val="DefaultParagraphFont"/>
    <w:uiPriority w:val="1"/>
    <w:qFormat/>
    <w:rsid w:val="0066510F"/>
    <w:rPr>
      <w:b/>
      <w:caps/>
      <w:color w:val="C45911"/>
      <w:spacing w:val="40"/>
    </w:rPr>
  </w:style>
  <w:style w:type="paragraph" w:styleId="ListParagraph">
    <w:name w:val="List Paragraph"/>
    <w:basedOn w:val="Normal"/>
    <w:uiPriority w:val="34"/>
    <w:qFormat/>
    <w:rsid w:val="006A06E0"/>
    <w:pPr>
      <w:numPr>
        <w:numId w:val="2"/>
      </w:numPr>
      <w:spacing w:line="288" w:lineRule="auto"/>
      <w:ind w:left="274" w:hanging="274"/>
      <w:contextualSpacing/>
    </w:pPr>
  </w:style>
  <w:style w:type="character" w:customStyle="1" w:styleId="BlackExpanded">
    <w:name w:val="Black Expanded"/>
    <w:basedOn w:val="DefaultParagraphFont"/>
    <w:uiPriority w:val="1"/>
    <w:qFormat/>
    <w:rsid w:val="006A06E0"/>
    <w:rPr>
      <w:b/>
      <w:caps/>
      <w:color w:val="000000" w:themeColor="text1"/>
      <w:spacing w:val="40"/>
    </w:rPr>
  </w:style>
  <w:style w:type="paragraph" w:styleId="Header">
    <w:name w:val="header"/>
    <w:basedOn w:val="Normal"/>
    <w:link w:val="HeaderChar"/>
    <w:unhideWhenUsed/>
    <w:rsid w:val="001C7299"/>
    <w:pPr>
      <w:tabs>
        <w:tab w:val="center" w:pos="4680"/>
        <w:tab w:val="right" w:pos="9360"/>
      </w:tabs>
      <w:spacing w:line="240" w:lineRule="auto"/>
    </w:pPr>
  </w:style>
  <w:style w:type="character" w:customStyle="1" w:styleId="HeaderChar">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rsid w:val="001C7299"/>
    <w:pPr>
      <w:tabs>
        <w:tab w:val="right" w:pos="10800"/>
      </w:tabs>
      <w:spacing w:line="240" w:lineRule="auto"/>
    </w:pPr>
  </w:style>
  <w:style w:type="character" w:customStyle="1" w:styleId="FooterChar">
    <w:name w:val="Footer Char"/>
    <w:basedOn w:val="DefaultParagraphFont"/>
    <w:link w:val="Footer"/>
    <w:uiPriority w:val="99"/>
    <w:rsid w:val="001C7299"/>
    <w:rPr>
      <w:rFonts w:ascii="Franklin Gothic Book" w:hAnsi="Franklin Gothic Book"/>
    </w:rPr>
  </w:style>
  <w:style w:type="character" w:customStyle="1" w:styleId="BoldExpandedConsola">
    <w:name w:val="Bold Expanded Consola"/>
    <w:basedOn w:val="DefaultParagraphFont"/>
    <w:uiPriority w:val="1"/>
    <w:qFormat/>
    <w:rsid w:val="002C17AF"/>
    <w:rPr>
      <w:rFonts w:ascii="Consolas" w:hAnsi="Consolas" w:cs="Consolas"/>
      <w:b/>
      <w:caps/>
      <w:smallCaps w:val="0"/>
      <w:spacing w:val="20"/>
      <w:lang w:val="en-US"/>
    </w:rPr>
  </w:style>
  <w:style w:type="character" w:styleId="Hyperlink">
    <w:name w:val="Hyperlink"/>
    <w:basedOn w:val="DefaultParagraphFont"/>
    <w:uiPriority w:val="99"/>
    <w:unhideWhenUsed/>
    <w:rsid w:val="00F07343"/>
    <w:rPr>
      <w:color w:val="0000FF"/>
      <w:u w:val="single"/>
    </w:rPr>
  </w:style>
  <w:style w:type="character" w:customStyle="1" w:styleId="tgc">
    <w:name w:val="_tgc"/>
    <w:rsid w:val="005E7ACD"/>
  </w:style>
  <w:style w:type="character" w:customStyle="1" w:styleId="WW8Num1z0">
    <w:name w:val="WW8Num1z0"/>
    <w:rsid w:val="004251FF"/>
    <w:rPr>
      <w:rFonts w:ascii="Symbol" w:hAnsi="Symbol" w:cs="Symbol"/>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https://rdxfootmark.naukri.com/v2/track/openCv?trackingInfo=706c14930dfcd635428a663f718ca2dd134f530e18705c4458440321091b5b581709110a16425d4f154308465a534648050d1f700558191b12061145585c0d4356015a4e5e51100614700558190a180215465f5f1543124a4b485d4637071f1b5b58420a440217150d5f5c02491709470513455d580f561f400914041048095c0f544b100d47061041505d01551b160e150516445c0809524e420c16024343515f015149140d150314155c5d08574a4708470243400b5b1b4d58505045111b535b5f085243170c10051053156&amp;docType=docx"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Anand</cp:lastModifiedBy>
  <cp:revision>2</cp:revision>
  <cp:lastPrinted>2014-03-25T18:40:00Z</cp:lastPrinted>
  <dcterms:created xsi:type="dcterms:W3CDTF">2019-02-15T05:04:00Z</dcterms:created>
  <dcterms:modified xsi:type="dcterms:W3CDTF">2019-02-15T05:04:00Z</dcterms:modified>
</cp:coreProperties>
</file>