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2C6D" w:rsidRPr="00994118" w:rsidRDefault="0075271F" w:rsidP="006C2C6D">
      <w:pPr>
        <w:pStyle w:val="Header"/>
        <w:tabs>
          <w:tab w:val="clear" w:pos="4320"/>
          <w:tab w:val="clear" w:pos="8640"/>
        </w:tabs>
        <w:outlineLvl w:val="0"/>
        <w:rPr>
          <w:rFonts w:ascii="Book Antiqua" w:hAnsi="Book Antiqua"/>
          <w:b/>
          <w:sz w:val="28"/>
        </w:rPr>
      </w:pPr>
      <w:r w:rsidRPr="00994118">
        <w:rPr>
          <w:rFonts w:ascii="Book Antiqua" w:hAnsi="Book Antiqua"/>
          <w:b/>
          <w:noProof/>
          <w:sz w:val="28"/>
        </w:rPr>
        <w:t>Avni M Kala</w:t>
      </w:r>
    </w:p>
    <w:p w:rsidR="006C2C6D" w:rsidRPr="001367AE" w:rsidRDefault="00B23819" w:rsidP="006C2C6D">
      <w:pPr>
        <w:pStyle w:val="Header"/>
        <w:tabs>
          <w:tab w:val="clear" w:pos="4320"/>
          <w:tab w:val="clear" w:pos="8640"/>
        </w:tabs>
        <w:outlineLvl w:val="0"/>
        <w:rPr>
          <w:rFonts w:ascii="Book Antiqua" w:hAnsi="Book Antiqua"/>
          <w:b/>
          <w:sz w:val="22"/>
        </w:rPr>
      </w:pPr>
      <w:r w:rsidRPr="00B23819">
        <w:rPr>
          <w:rFonts w:ascii="Book Antiqua" w:hAnsi="Book Antiqua"/>
          <w:b/>
          <w:noProof/>
          <w:sz w:val="24"/>
          <w:lang w:val="en-IN" w:eastAsia="en-IN"/>
        </w:rPr>
        <w:pict>
          <v:rect id="1026" o:spid="_x0000_s1031" style="position:absolute;margin-left:-3.75pt;margin-top:11pt;width:227.25pt;height:60.25pt;z-index:251664384;visibility:visible;mso-wrap-distance-left:0;mso-wrap-distance-right:0" stroked="f">
            <v:textbox>
              <w:txbxContent>
                <w:p w:rsidR="006C2C6D" w:rsidRDefault="0075271F" w:rsidP="006C2C6D">
                  <w:pPr>
                    <w:outlineLvl w:val="0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 xml:space="preserve">Email: </w:t>
                  </w:r>
                  <w:hyperlink r:id="rId6" w:history="1">
                    <w:r w:rsidRPr="00FD29F1">
                      <w:rPr>
                        <w:rStyle w:val="Hyperlink"/>
                        <w:rFonts w:cs="Times New Roman"/>
                        <w:sz w:val="22"/>
                        <w:szCs w:val="22"/>
                      </w:rPr>
                      <w:t>avni.kala@yahoo.in</w:t>
                    </w:r>
                  </w:hyperlink>
                </w:p>
                <w:p w:rsidR="006C378A" w:rsidRDefault="0075271F" w:rsidP="006C2C6D">
                  <w:pPr>
                    <w:outlineLvl w:val="0"/>
                    <w:rPr>
                      <w:rFonts w:cs="Times New Roman"/>
                      <w:sz w:val="22"/>
                      <w:szCs w:val="22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D.O.B: 01 January 1989</w:t>
                  </w:r>
                </w:p>
                <w:p w:rsidR="006C2C6D" w:rsidRDefault="0075271F" w:rsidP="006C2C6D">
                  <w:pPr>
                    <w:outlineLvl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ascii="Arial" w:hAnsi="Arial"/>
                      <w:sz w:val="20"/>
                    </w:rPr>
                    <w:t>Ph: 9953927125</w:t>
                  </w:r>
                </w:p>
                <w:p w:rsidR="00372914" w:rsidRDefault="0075271F" w:rsidP="006C2C6D">
                  <w:pPr>
                    <w:outlineLvl w:val="0"/>
                    <w:rPr>
                      <w:rFonts w:ascii="Arial" w:hAnsi="Arial"/>
                      <w:sz w:val="20"/>
                    </w:rPr>
                  </w:pPr>
                  <w:r>
                    <w:rPr>
                      <w:rFonts w:cs="Times New Roman"/>
                      <w:sz w:val="22"/>
                      <w:szCs w:val="22"/>
                    </w:rPr>
                    <w:t>Address:</w:t>
                  </w:r>
                  <w:r>
                    <w:rPr>
                      <w:rFonts w:cs="Times New Roman"/>
                      <w:sz w:val="22"/>
                      <w:szCs w:val="22"/>
                    </w:rPr>
                    <w:t xml:space="preserve"> Sector 51, Noida</w:t>
                  </w:r>
                </w:p>
                <w:p w:rsidR="00372914" w:rsidRDefault="0075271F" w:rsidP="006C2C6D">
                  <w:pPr>
                    <w:outlineLvl w:val="0"/>
                    <w:rPr>
                      <w:rFonts w:ascii="Arial" w:hAnsi="Arial"/>
                      <w:sz w:val="20"/>
                    </w:rPr>
                  </w:pPr>
                </w:p>
              </w:txbxContent>
            </v:textbox>
          </v:rect>
        </w:pict>
      </w:r>
      <w:r w:rsidRPr="00B23819">
        <w:rPr>
          <w:rFonts w:ascii="Book Antiqua" w:hAnsi="Book Antiqua"/>
          <w:b/>
          <w:noProof/>
          <w:sz w:val="24"/>
          <w:lang w:val="en-IN" w:eastAsia="en-IN"/>
        </w:rPr>
        <w:pict>
          <v:rect id="Rectangle 20" o:spid="_x0000_s1026" style="position:absolute;margin-left:0;margin-top:11pt;width:136.5pt;height:60.25pt;z-index:251666432;visibility:visible" filled="f" strokeweight="1.5pt"/>
        </w:pict>
      </w:r>
    </w:p>
    <w:p w:rsidR="006C2C6D" w:rsidRPr="001367AE" w:rsidRDefault="0075271F" w:rsidP="006C2C6D">
      <w:pPr>
        <w:pStyle w:val="Header"/>
        <w:tabs>
          <w:tab w:val="clear" w:pos="4320"/>
          <w:tab w:val="clear" w:pos="8640"/>
        </w:tabs>
        <w:outlineLvl w:val="0"/>
        <w:rPr>
          <w:rFonts w:ascii="Book Antiqua" w:hAnsi="Book Antiqua"/>
          <w:b/>
          <w:sz w:val="22"/>
        </w:rPr>
      </w:pPr>
    </w:p>
    <w:p w:rsidR="006C2C6D" w:rsidRPr="001367AE" w:rsidRDefault="0075271F" w:rsidP="006C2C6D">
      <w:pPr>
        <w:pStyle w:val="Header"/>
        <w:tabs>
          <w:tab w:val="clear" w:pos="4320"/>
          <w:tab w:val="clear" w:pos="8640"/>
        </w:tabs>
        <w:outlineLvl w:val="0"/>
        <w:rPr>
          <w:rFonts w:ascii="Book Antiqua" w:hAnsi="Book Antiqua"/>
          <w:b/>
          <w:sz w:val="22"/>
        </w:rPr>
      </w:pPr>
    </w:p>
    <w:p w:rsidR="00372914" w:rsidRPr="001367AE" w:rsidRDefault="0075271F" w:rsidP="006C2C6D">
      <w:pPr>
        <w:pStyle w:val="Heading4"/>
        <w:tabs>
          <w:tab w:val="clear" w:pos="720"/>
        </w:tabs>
        <w:ind w:hanging="2160"/>
        <w:rPr>
          <w:rFonts w:ascii="Book Antiqua" w:hAnsi="Book Antiqua"/>
          <w:b/>
          <w:sz w:val="16"/>
          <w:u w:val="single"/>
        </w:rPr>
      </w:pPr>
    </w:p>
    <w:p w:rsidR="006C378A" w:rsidRPr="001367AE" w:rsidRDefault="0075271F" w:rsidP="006C09F5">
      <w:pPr>
        <w:pStyle w:val="Heading4"/>
        <w:tabs>
          <w:tab w:val="clear" w:pos="720"/>
        </w:tabs>
        <w:ind w:hanging="2160"/>
        <w:rPr>
          <w:rFonts w:ascii="Book Antiqua" w:hAnsi="Book Antiqua"/>
          <w:b/>
          <w:sz w:val="16"/>
          <w:u w:val="single"/>
        </w:rPr>
      </w:pPr>
    </w:p>
    <w:p w:rsidR="006C378A" w:rsidRPr="001367AE" w:rsidRDefault="0075271F" w:rsidP="006C378A">
      <w:pPr>
        <w:pStyle w:val="Heading4"/>
        <w:tabs>
          <w:tab w:val="clear" w:pos="720"/>
        </w:tabs>
        <w:ind w:hanging="2160"/>
        <w:rPr>
          <w:rFonts w:ascii="Book Antiqua" w:hAnsi="Book Antiqua"/>
          <w:b/>
          <w:sz w:val="16"/>
          <w:u w:val="single"/>
        </w:rPr>
      </w:pPr>
    </w:p>
    <w:p w:rsidR="006C2C6D" w:rsidRPr="001367AE" w:rsidRDefault="0075271F" w:rsidP="006C378A">
      <w:pPr>
        <w:pStyle w:val="Heading4"/>
        <w:tabs>
          <w:tab w:val="clear" w:pos="720"/>
        </w:tabs>
        <w:ind w:hanging="2160"/>
        <w:rPr>
          <w:rFonts w:ascii="Book Antiqua" w:hAnsi="Book Antiqua"/>
          <w:b/>
          <w:sz w:val="16"/>
          <w:u w:val="single"/>
        </w:rPr>
      </w:pPr>
    </w:p>
    <w:p w:rsidR="00C24C4A" w:rsidRDefault="00B23819" w:rsidP="006C2C6D">
      <w:pPr>
        <w:tabs>
          <w:tab w:val="left" w:pos="1440"/>
          <w:tab w:val="left" w:pos="1800"/>
          <w:tab w:val="left" w:pos="1980"/>
        </w:tabs>
        <w:spacing w:after="200" w:line="276" w:lineRule="auto"/>
        <w:rPr>
          <w:rFonts w:ascii="Book Antiqua" w:hAnsi="Book Antiqua" w:cs="Times New Roman"/>
          <w:sz w:val="18"/>
          <w:szCs w:val="22"/>
        </w:rPr>
      </w:pPr>
      <w:r w:rsidRPr="00B23819">
        <w:rPr>
          <w:rFonts w:ascii="Book Antiqua" w:hAnsi="Book Antiqua"/>
          <w:noProof/>
          <w:sz w:val="20"/>
          <w:lang w:val="en-IN" w:eastAsia="en-IN"/>
        </w:rPr>
        <w:pict>
          <v:line id="1027" o:spid="_x0000_s1027" style="position:absolute;z-index:251662336;visibility:visible;mso-wrap-distance-left:0;mso-wrap-distance-right:0" from="-3.75pt,11.15pt" to="469.75pt,11.15pt" strokeweight="4.5pt">
            <v:stroke linestyle="thickThin"/>
          </v:line>
        </w:pict>
      </w:r>
    </w:p>
    <w:p w:rsidR="007F33BE" w:rsidRPr="001367AE" w:rsidRDefault="0075271F" w:rsidP="00C523EE">
      <w:pPr>
        <w:tabs>
          <w:tab w:val="left" w:pos="1440"/>
          <w:tab w:val="left" w:pos="1800"/>
          <w:tab w:val="left" w:pos="1980"/>
        </w:tabs>
        <w:spacing w:after="200" w:line="276" w:lineRule="auto"/>
        <w:rPr>
          <w:rFonts w:ascii="Book Antiqua" w:hAnsi="Book Antiqua" w:cs="Times New Roman"/>
          <w:sz w:val="18"/>
          <w:szCs w:val="22"/>
        </w:rPr>
      </w:pPr>
      <w:r w:rsidRPr="001367AE">
        <w:rPr>
          <w:rFonts w:ascii="Book Antiqua" w:hAnsi="Book Antiqua" w:cs="Times New Roman"/>
          <w:sz w:val="18"/>
          <w:szCs w:val="22"/>
        </w:rPr>
        <w:t xml:space="preserve">An MBA professional </w:t>
      </w:r>
      <w:r w:rsidRPr="001367AE">
        <w:rPr>
          <w:rFonts w:ascii="Book Antiqua" w:hAnsi="Book Antiqua" w:cs="Times New Roman"/>
          <w:sz w:val="18"/>
          <w:szCs w:val="22"/>
        </w:rPr>
        <w:t>with 3</w:t>
      </w:r>
      <w:r w:rsidRPr="001367AE">
        <w:rPr>
          <w:rFonts w:ascii="Book Antiqua" w:hAnsi="Book Antiqua" w:cs="Times New Roman"/>
          <w:sz w:val="18"/>
          <w:szCs w:val="22"/>
        </w:rPr>
        <w:t>+ years of experience current</w:t>
      </w:r>
      <w:r w:rsidRPr="001367AE">
        <w:rPr>
          <w:rFonts w:ascii="Book Antiqua" w:hAnsi="Book Antiqua" w:cs="Times New Roman"/>
          <w:sz w:val="18"/>
          <w:szCs w:val="22"/>
        </w:rPr>
        <w:t xml:space="preserve">ly </w:t>
      </w:r>
      <w:r w:rsidRPr="001367AE">
        <w:rPr>
          <w:rFonts w:ascii="Book Antiqua" w:hAnsi="Book Antiqua" w:cs="Times New Roman"/>
          <w:sz w:val="18"/>
          <w:szCs w:val="22"/>
        </w:rPr>
        <w:t xml:space="preserve">seeking </w:t>
      </w:r>
      <w:r w:rsidRPr="001367AE">
        <w:rPr>
          <w:rFonts w:ascii="Book Antiqua" w:hAnsi="Book Antiqua" w:cs="Times New Roman"/>
          <w:sz w:val="18"/>
          <w:szCs w:val="22"/>
        </w:rPr>
        <w:t xml:space="preserve">a job that will leverage my work experience and hone my </w:t>
      </w:r>
      <w:r w:rsidRPr="001367AE">
        <w:rPr>
          <w:rFonts w:ascii="Book Antiqua" w:hAnsi="Book Antiqua" w:cs="Times New Roman"/>
          <w:sz w:val="18"/>
          <w:szCs w:val="22"/>
        </w:rPr>
        <w:t>skill sets</w:t>
      </w:r>
      <w:r>
        <w:rPr>
          <w:rFonts w:ascii="Book Antiqua" w:hAnsi="Book Antiqua" w:cs="Times New Roman"/>
          <w:sz w:val="18"/>
          <w:szCs w:val="22"/>
        </w:rPr>
        <w:t>.</w:t>
      </w:r>
    </w:p>
    <w:p w:rsidR="00DF3F00" w:rsidRDefault="0075271F">
      <w:pPr>
        <w:jc w:val="both"/>
        <w:rPr>
          <w:rFonts w:ascii="Book Antiqua" w:hAnsi="Book Antiqua" w:cs="Times New Roman"/>
          <w:b/>
          <w:sz w:val="22"/>
          <w:szCs w:val="28"/>
        </w:rPr>
      </w:pPr>
      <w:r w:rsidRPr="00990598">
        <w:rPr>
          <w:rFonts w:ascii="Book Antiqua" w:hAnsi="Book Antiqua" w:cs="Times New Roman"/>
          <w:b/>
          <w:sz w:val="22"/>
          <w:szCs w:val="28"/>
        </w:rPr>
        <w:t>Professional Experience:</w:t>
      </w:r>
    </w:p>
    <w:p w:rsidR="00FC2175" w:rsidRDefault="0075271F">
      <w:pPr>
        <w:jc w:val="both"/>
        <w:rPr>
          <w:rFonts w:ascii="Book Antiqua" w:hAnsi="Book Antiqua" w:cs="Times New Roman"/>
          <w:b/>
          <w:sz w:val="22"/>
          <w:szCs w:val="28"/>
        </w:rPr>
      </w:pPr>
    </w:p>
    <w:p w:rsidR="00FC2175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  <w:r w:rsidRPr="00FC2175">
        <w:rPr>
          <w:rFonts w:ascii="Book Antiqua" w:hAnsi="Book Antiqua" w:cs="Times New Roman"/>
          <w:b/>
          <w:sz w:val="22"/>
          <w:szCs w:val="28"/>
          <w:u w:val="single"/>
        </w:rPr>
        <w:t xml:space="preserve">DXC </w:t>
      </w:r>
      <w:r>
        <w:rPr>
          <w:rFonts w:ascii="Book Antiqua" w:hAnsi="Book Antiqua" w:cs="Times New Roman"/>
          <w:b/>
          <w:sz w:val="22"/>
          <w:szCs w:val="28"/>
          <w:u w:val="single"/>
        </w:rPr>
        <w:t>Technology</w:t>
      </w:r>
      <w:r w:rsidRPr="00FC2175">
        <w:rPr>
          <w:rFonts w:ascii="Book Antiqua" w:hAnsi="Book Antiqua" w:cs="Times New Roman"/>
          <w:b/>
          <w:sz w:val="22"/>
          <w:szCs w:val="28"/>
          <w:u w:val="single"/>
        </w:rPr>
        <w:t xml:space="preserve"> </w:t>
      </w:r>
      <w:r w:rsidRPr="00FC2175">
        <w:rPr>
          <w:rFonts w:ascii="Book Antiqua" w:hAnsi="Book Antiqua" w:cs="Times New Roman"/>
          <w:b/>
          <w:sz w:val="22"/>
          <w:szCs w:val="28"/>
        </w:rPr>
        <w:t xml:space="preserve">                                                                                                 </w:t>
      </w:r>
      <w:r w:rsidRPr="00FC2175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 May 2018 </w:t>
      </w:r>
      <w:r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>–</w:t>
      </w:r>
      <w:r w:rsidRPr="00FC2175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 Present</w:t>
      </w:r>
    </w:p>
    <w:p w:rsidR="00FC2175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  <w:r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Designation: Associate </w:t>
      </w:r>
      <w:r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>Professional (HR)</w:t>
      </w:r>
    </w:p>
    <w:p w:rsidR="00334000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</w:p>
    <w:p w:rsidR="00334000" w:rsidRPr="00334000" w:rsidRDefault="0075271F" w:rsidP="00334000">
      <w:pPr>
        <w:jc w:val="both"/>
        <w:rPr>
          <w:rFonts w:ascii="Book Antiqua" w:hAnsi="Book Antiqua"/>
          <w:i/>
          <w:sz w:val="20"/>
        </w:rPr>
      </w:pPr>
      <w:r w:rsidRPr="00334000">
        <w:rPr>
          <w:rFonts w:ascii="Book Antiqua" w:hAnsi="Book Antiqua"/>
          <w:i/>
          <w:sz w:val="20"/>
        </w:rPr>
        <w:t>DXC Technology is the world's leading independent, end-to-end IT services company, serving nearly 6,000 private and public-sector clients from a diverse array of industries across 70 countries. The company was formed on April 1, 2017, by</w:t>
      </w:r>
      <w:r w:rsidRPr="00334000">
        <w:rPr>
          <w:rFonts w:ascii="Book Antiqua" w:hAnsi="Book Antiqua"/>
          <w:i/>
          <w:sz w:val="20"/>
        </w:rPr>
        <w:t xml:space="preserve"> the merger of CSC and the Enterprise Services business of Hewlett Packard Enterprise.</w:t>
      </w:r>
    </w:p>
    <w:p w:rsidR="00334000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</w:p>
    <w:p w:rsidR="00FC2175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</w:p>
    <w:p w:rsidR="00FC2175" w:rsidRDefault="0075271F">
      <w:pPr>
        <w:jc w:val="both"/>
        <w:rPr>
          <w:rFonts w:ascii="Book Antiqua" w:hAnsi="Book Antiqua" w:cs="Times New Roman"/>
          <w:b/>
          <w:sz w:val="18"/>
          <w:szCs w:val="22"/>
        </w:rPr>
      </w:pPr>
      <w:r w:rsidRPr="00FC2175">
        <w:rPr>
          <w:rFonts w:ascii="Book Antiqua" w:hAnsi="Book Antiqua" w:cs="Times New Roman"/>
          <w:b/>
          <w:sz w:val="18"/>
          <w:szCs w:val="22"/>
        </w:rPr>
        <w:t>Employee Life Cycle Management</w:t>
      </w:r>
    </w:p>
    <w:p w:rsidR="00FC2175" w:rsidRDefault="0075271F">
      <w:pPr>
        <w:jc w:val="both"/>
        <w:rPr>
          <w:rFonts w:ascii="Book Antiqua" w:hAnsi="Book Antiqua" w:cs="Times New Roman"/>
          <w:b/>
          <w:sz w:val="18"/>
          <w:szCs w:val="22"/>
        </w:rPr>
      </w:pPr>
    </w:p>
    <w:p w:rsidR="00334000" w:rsidRPr="001367AE" w:rsidRDefault="0075271F" w:rsidP="00334000">
      <w:pPr>
        <w:rPr>
          <w:rFonts w:ascii="Book Antiqua" w:hAnsi="Book Antiqua"/>
          <w:b/>
          <w:bCs/>
          <w:sz w:val="20"/>
          <w:u w:val="single"/>
        </w:rPr>
      </w:pPr>
      <w:r w:rsidRPr="001367AE">
        <w:rPr>
          <w:rFonts w:ascii="Book Antiqua" w:hAnsi="Book Antiqua"/>
          <w:b/>
          <w:bCs/>
          <w:sz w:val="20"/>
          <w:u w:val="single"/>
        </w:rPr>
        <w:t>Job Responsibilities: -</w:t>
      </w:r>
    </w:p>
    <w:p w:rsidR="00334000" w:rsidRPr="00FC2175" w:rsidRDefault="0075271F">
      <w:pPr>
        <w:jc w:val="both"/>
        <w:rPr>
          <w:rFonts w:ascii="Book Antiqua" w:hAnsi="Book Antiqua" w:cs="Times New Roman"/>
          <w:b/>
          <w:sz w:val="18"/>
          <w:szCs w:val="22"/>
        </w:rPr>
      </w:pPr>
    </w:p>
    <w:p w:rsidR="00FC2175" w:rsidRDefault="0075271F" w:rsidP="00FC2175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>
        <w:rPr>
          <w:rFonts w:ascii="Book Antiqua" w:hAnsi="Book Antiqua"/>
          <w:sz w:val="20"/>
        </w:rPr>
        <w:t xml:space="preserve">End to end Position/Project life cycle </w:t>
      </w:r>
      <w:r>
        <w:rPr>
          <w:rFonts w:ascii="Book Antiqua" w:hAnsi="Book Antiqua"/>
          <w:sz w:val="20"/>
        </w:rPr>
        <w:t>management</w:t>
      </w:r>
    </w:p>
    <w:p w:rsidR="00FC2175" w:rsidRDefault="0075271F" w:rsidP="00FC2175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Employee Code generation</w:t>
      </w:r>
    </w:p>
    <w:p w:rsidR="00FC2175" w:rsidRPr="001367AE" w:rsidRDefault="0075271F" w:rsidP="00FC2175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Change of Pay (Salary </w:t>
      </w:r>
      <w:r w:rsidRPr="001367AE">
        <w:rPr>
          <w:rFonts w:ascii="Book Antiqua" w:hAnsi="Book Antiqua"/>
          <w:sz w:val="20"/>
        </w:rPr>
        <w:t>Restructuring, Mid-term Increment and Annual Increment)</w:t>
      </w:r>
    </w:p>
    <w:p w:rsidR="00FC2175" w:rsidRPr="001367AE" w:rsidRDefault="0075271F" w:rsidP="00FC2175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Transfer (Location Transfers, Business Transfers, Inter Company Transfer and Intra Company transfer)</w:t>
      </w:r>
    </w:p>
    <w:p w:rsidR="00FC2175" w:rsidRPr="00FC2175" w:rsidRDefault="0075271F" w:rsidP="00FC2175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FC2175">
        <w:rPr>
          <w:rFonts w:ascii="Book Antiqua" w:hAnsi="Book Antiqua"/>
          <w:sz w:val="20"/>
        </w:rPr>
        <w:t>Changes in Reporting</w:t>
      </w:r>
    </w:p>
    <w:p w:rsidR="00FC2175" w:rsidRPr="001367AE" w:rsidRDefault="0075271F" w:rsidP="00FC2175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Separation action and salary on-hold</w:t>
      </w:r>
    </w:p>
    <w:p w:rsidR="00FC2175" w:rsidRPr="00D92156" w:rsidRDefault="0075271F" w:rsidP="00FC2175">
      <w:pPr>
        <w:pStyle w:val="ListParagraph"/>
        <w:numPr>
          <w:ilvl w:val="0"/>
          <w:numId w:val="16"/>
        </w:numPr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Database Audits on regular basis and </w:t>
      </w:r>
      <w:r w:rsidRPr="001367AE">
        <w:rPr>
          <w:rFonts w:ascii="Book Antiqua" w:hAnsi="Book Antiqua"/>
          <w:sz w:val="20"/>
        </w:rPr>
        <w:t>maintenance of trackers</w:t>
      </w:r>
    </w:p>
    <w:p w:rsidR="00FC2175" w:rsidRPr="00FC2175" w:rsidRDefault="0075271F">
      <w:pPr>
        <w:jc w:val="both"/>
        <w:rPr>
          <w:rFonts w:ascii="Book Antiqua" w:hAnsi="Book Antiqua" w:cs="Times New Roman"/>
          <w:sz w:val="22"/>
          <w:szCs w:val="28"/>
        </w:rPr>
      </w:pPr>
    </w:p>
    <w:p w:rsidR="00BF7A2C" w:rsidRPr="001367AE" w:rsidRDefault="0075271F">
      <w:pPr>
        <w:jc w:val="both"/>
        <w:rPr>
          <w:rFonts w:ascii="Book Antiqua" w:hAnsi="Book Antiqua" w:cs="Times New Roman"/>
          <w:b/>
          <w:sz w:val="22"/>
          <w:szCs w:val="28"/>
          <w:u w:val="single"/>
        </w:rPr>
      </w:pPr>
    </w:p>
    <w:p w:rsidR="00BF7A2C" w:rsidRPr="001367AE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  <w:r w:rsidRPr="001367AE">
        <w:rPr>
          <w:rFonts w:ascii="Book Antiqua" w:hAnsi="Book Antiqua" w:cs="Times New Roman"/>
          <w:b/>
          <w:sz w:val="22"/>
          <w:szCs w:val="28"/>
          <w:u w:val="single"/>
        </w:rPr>
        <w:t>Sopra Steria</w:t>
      </w:r>
      <w:r w:rsidRPr="001367AE">
        <w:rPr>
          <w:rFonts w:ascii="Book Antiqua" w:hAnsi="Book Antiqua" w:cs="Times New Roman"/>
          <w:sz w:val="22"/>
          <w:szCs w:val="28"/>
        </w:rPr>
        <w:t xml:space="preserve">                                                                  </w:t>
      </w:r>
      <w:r>
        <w:rPr>
          <w:rFonts w:ascii="Book Antiqua" w:hAnsi="Book Antiqua" w:cs="Times New Roman"/>
          <w:sz w:val="22"/>
          <w:szCs w:val="28"/>
        </w:rPr>
        <w:t xml:space="preserve">                                            </w:t>
      </w:r>
      <w:r w:rsidRPr="001367AE">
        <w:rPr>
          <w:rFonts w:ascii="Book Antiqua" w:hAnsi="Book Antiqua" w:cs="Times New Roman"/>
          <w:sz w:val="22"/>
          <w:szCs w:val="28"/>
        </w:rPr>
        <w:t xml:space="preserve"> </w:t>
      </w:r>
      <w:r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>Feb 2017 – Apr 2018</w:t>
      </w:r>
    </w:p>
    <w:p w:rsidR="00BF7A2C" w:rsidRPr="001367AE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>Designation: HRO</w:t>
      </w:r>
    </w:p>
    <w:p w:rsidR="00C62E0D" w:rsidRPr="001367AE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</w:p>
    <w:p w:rsidR="00B6729D" w:rsidRPr="001367AE" w:rsidRDefault="0075271F">
      <w:pPr>
        <w:jc w:val="both"/>
        <w:rPr>
          <w:rFonts w:ascii="Book Antiqua" w:hAnsi="Book Antiqua"/>
          <w:b/>
          <w:i/>
          <w:sz w:val="20"/>
        </w:rPr>
      </w:pPr>
      <w:r w:rsidRPr="001367AE">
        <w:rPr>
          <w:rFonts w:ascii="Book Antiqua" w:hAnsi="Book Antiqua"/>
          <w:i/>
          <w:sz w:val="20"/>
        </w:rPr>
        <w:t>Sopra Steria, a European leader in digital transformation, provides one of the most comprehensive portfolios of end-to-end service offerings on the market: consulting, systems integration, software development, infrastructure management and business proces</w:t>
      </w:r>
      <w:r w:rsidRPr="001367AE">
        <w:rPr>
          <w:rFonts w:ascii="Book Antiqua" w:hAnsi="Book Antiqua"/>
          <w:i/>
          <w:sz w:val="20"/>
        </w:rPr>
        <w:t xml:space="preserve">s services. </w:t>
      </w:r>
    </w:p>
    <w:p w:rsidR="00BF7A2C" w:rsidRPr="001367AE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 </w:t>
      </w:r>
    </w:p>
    <w:p w:rsidR="00BF7A2C" w:rsidRPr="001367AE" w:rsidRDefault="0075271F" w:rsidP="00BF7A2C">
      <w:pPr>
        <w:rPr>
          <w:rFonts w:ascii="Book Antiqua" w:hAnsi="Book Antiqua"/>
          <w:b/>
          <w:bCs/>
          <w:sz w:val="20"/>
          <w:u w:val="single"/>
        </w:rPr>
      </w:pPr>
      <w:r w:rsidRPr="001367AE">
        <w:rPr>
          <w:rFonts w:ascii="Book Antiqua" w:hAnsi="Book Antiqua"/>
          <w:b/>
          <w:bCs/>
          <w:sz w:val="20"/>
          <w:u w:val="single"/>
        </w:rPr>
        <w:t>Job Responsibilities:-</w:t>
      </w:r>
    </w:p>
    <w:p w:rsidR="00BF7A2C" w:rsidRPr="001367AE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</w:p>
    <w:p w:rsidR="00C523EE" w:rsidRDefault="0075271F" w:rsidP="00C523EE">
      <w:pPr>
        <w:jc w:val="both"/>
        <w:rPr>
          <w:rFonts w:ascii="Book Antiqua" w:hAnsi="Book Antiqua" w:cs="Times New Roman"/>
          <w:b/>
          <w:sz w:val="18"/>
          <w:szCs w:val="22"/>
        </w:rPr>
      </w:pPr>
      <w:r w:rsidRPr="00C523EE">
        <w:rPr>
          <w:rFonts w:ascii="Book Antiqua" w:hAnsi="Book Antiqua" w:cs="Times New Roman"/>
          <w:b/>
          <w:sz w:val="18"/>
          <w:szCs w:val="22"/>
        </w:rPr>
        <w:t>Pay and Resourcing</w:t>
      </w:r>
    </w:p>
    <w:p w:rsidR="00C523EE" w:rsidRPr="001367AE" w:rsidRDefault="0075271F" w:rsidP="00C523EE">
      <w:pPr>
        <w:pStyle w:val="ListParagraph"/>
        <w:numPr>
          <w:ilvl w:val="0"/>
          <w:numId w:val="34"/>
        </w:numPr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Change of Pay (Salary Restructuring, Mid-term Increment and Annual Increment)</w:t>
      </w:r>
    </w:p>
    <w:p w:rsidR="00C523EE" w:rsidRPr="001367AE" w:rsidRDefault="0075271F" w:rsidP="00C523EE">
      <w:pPr>
        <w:pStyle w:val="ListParagraph"/>
        <w:numPr>
          <w:ilvl w:val="0"/>
          <w:numId w:val="34"/>
        </w:numPr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Transfer (Location Transfers, Business Transfers, Inter Company Transfer and Intra Company transfer)</w:t>
      </w:r>
    </w:p>
    <w:p w:rsidR="00C523EE" w:rsidRPr="001367AE" w:rsidRDefault="0075271F" w:rsidP="00C523EE">
      <w:pPr>
        <w:pStyle w:val="ListParagraph"/>
        <w:numPr>
          <w:ilvl w:val="0"/>
          <w:numId w:val="34"/>
        </w:numPr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Changes in </w:t>
      </w:r>
      <w:r w:rsidRPr="001367AE">
        <w:rPr>
          <w:rFonts w:ascii="Book Antiqua" w:hAnsi="Book Antiqua"/>
          <w:sz w:val="20"/>
        </w:rPr>
        <w:t>Reporting</w:t>
      </w:r>
    </w:p>
    <w:p w:rsidR="00C523EE" w:rsidRDefault="0075271F" w:rsidP="0006473A">
      <w:pPr>
        <w:pStyle w:val="ListParagraph"/>
        <w:numPr>
          <w:ilvl w:val="0"/>
          <w:numId w:val="34"/>
        </w:numPr>
        <w:rPr>
          <w:rFonts w:ascii="Book Antiqua" w:hAnsi="Book Antiqua"/>
          <w:sz w:val="20"/>
        </w:rPr>
      </w:pPr>
      <w:r w:rsidRPr="0006473A">
        <w:rPr>
          <w:rFonts w:ascii="Book Antiqua" w:hAnsi="Book Antiqua"/>
          <w:sz w:val="20"/>
        </w:rPr>
        <w:t xml:space="preserve">Addition and deletion of </w:t>
      </w:r>
      <w:r>
        <w:rPr>
          <w:rFonts w:ascii="Book Antiqua" w:hAnsi="Book Antiqua"/>
          <w:sz w:val="20"/>
        </w:rPr>
        <w:t xml:space="preserve">part time/full time </w:t>
      </w:r>
      <w:r w:rsidRPr="0006473A">
        <w:rPr>
          <w:rFonts w:ascii="Book Antiqua" w:hAnsi="Book Antiqua"/>
          <w:sz w:val="20"/>
        </w:rPr>
        <w:t>allowances</w:t>
      </w:r>
      <w:r>
        <w:rPr>
          <w:rFonts w:ascii="Book Antiqua" w:hAnsi="Book Antiqua"/>
          <w:sz w:val="20"/>
        </w:rPr>
        <w:t>.</w:t>
      </w:r>
    </w:p>
    <w:p w:rsidR="00D92156" w:rsidRDefault="0075271F" w:rsidP="00D92156">
      <w:pPr>
        <w:rPr>
          <w:rFonts w:ascii="Book Antiqua" w:hAnsi="Book Antiqua"/>
          <w:sz w:val="20"/>
        </w:rPr>
      </w:pPr>
    </w:p>
    <w:p w:rsidR="00D92156" w:rsidRPr="001367AE" w:rsidRDefault="0075271F" w:rsidP="00D92156">
      <w:pPr>
        <w:jc w:val="both"/>
        <w:rPr>
          <w:rFonts w:ascii="Book Antiqua" w:hAnsi="Book Antiqua" w:cs="Times New Roman"/>
          <w:b/>
          <w:sz w:val="18"/>
        </w:rPr>
      </w:pPr>
      <w:r>
        <w:rPr>
          <w:rFonts w:ascii="Book Antiqua" w:hAnsi="Book Antiqua" w:cs="Times New Roman"/>
          <w:b/>
          <w:sz w:val="18"/>
        </w:rPr>
        <w:t>Exit process</w:t>
      </w:r>
      <w:r w:rsidRPr="001367AE">
        <w:rPr>
          <w:rFonts w:ascii="Book Antiqua" w:hAnsi="Book Antiqua" w:cs="Times New Roman"/>
          <w:b/>
          <w:sz w:val="18"/>
        </w:rPr>
        <w:t>:</w:t>
      </w:r>
    </w:p>
    <w:p w:rsidR="00D92156" w:rsidRPr="001367AE" w:rsidRDefault="0075271F" w:rsidP="00D92156">
      <w:pPr>
        <w:pStyle w:val="ListParagraph"/>
        <w:numPr>
          <w:ilvl w:val="0"/>
          <w:numId w:val="22"/>
        </w:numPr>
        <w:spacing w:after="200" w:line="276" w:lineRule="auto"/>
        <w:ind w:left="709" w:hanging="283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Issuing show cause notice and Termination letters for absconding employees.</w:t>
      </w:r>
    </w:p>
    <w:p w:rsidR="00D92156" w:rsidRPr="001367AE" w:rsidRDefault="0075271F" w:rsidP="00D92156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lastRenderedPageBreak/>
        <w:t>Managing the exit process and ensuring full and final settlement at the time of leaving.</w:t>
      </w:r>
    </w:p>
    <w:p w:rsidR="00D92156" w:rsidRPr="001367AE" w:rsidRDefault="0075271F" w:rsidP="00D92156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Issuing </w:t>
      </w:r>
      <w:r w:rsidRPr="001367AE">
        <w:rPr>
          <w:rFonts w:ascii="Book Antiqua" w:hAnsi="Book Antiqua"/>
          <w:sz w:val="20"/>
        </w:rPr>
        <w:t>exit documents (Acceptance of Resignation letter, Experience &amp; Relieving Letter)</w:t>
      </w:r>
    </w:p>
    <w:p w:rsidR="00D92156" w:rsidRPr="0006473A" w:rsidRDefault="0075271F" w:rsidP="00D92156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rFonts w:ascii="Book Antiqua" w:hAnsi="Book Antiqua" w:cs="Times New Roman"/>
          <w:b/>
          <w:sz w:val="18"/>
          <w:szCs w:val="22"/>
          <w:u w:val="single"/>
        </w:rPr>
      </w:pPr>
      <w:r w:rsidRPr="001367AE">
        <w:rPr>
          <w:rFonts w:ascii="Book Antiqua" w:hAnsi="Book Antiqua"/>
          <w:sz w:val="20"/>
        </w:rPr>
        <w:t xml:space="preserve">Preparing F&amp;F details as per the attendance &amp; leaves, remaining allowances &amp; reimbursement or any penalties etc. </w:t>
      </w:r>
    </w:p>
    <w:p w:rsidR="00D92156" w:rsidRPr="001367AE" w:rsidRDefault="0075271F" w:rsidP="00D92156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rFonts w:ascii="Book Antiqua" w:hAnsi="Book Antiqua" w:cs="Times New Roman"/>
          <w:b/>
          <w:sz w:val="18"/>
          <w:szCs w:val="22"/>
          <w:u w:val="single"/>
        </w:rPr>
      </w:pPr>
      <w:r>
        <w:rPr>
          <w:rFonts w:ascii="Book Antiqua" w:hAnsi="Book Antiqua"/>
          <w:sz w:val="20"/>
        </w:rPr>
        <w:t>Providing financial references for employees and Ex- employee</w:t>
      </w:r>
      <w:r>
        <w:rPr>
          <w:rFonts w:ascii="Book Antiqua" w:hAnsi="Book Antiqua"/>
          <w:sz w:val="20"/>
        </w:rPr>
        <w:t xml:space="preserve"> references.</w:t>
      </w:r>
    </w:p>
    <w:p w:rsidR="00D92156" w:rsidRPr="00D92156" w:rsidRDefault="0075271F" w:rsidP="00D92156">
      <w:pPr>
        <w:rPr>
          <w:rFonts w:ascii="Book Antiqua" w:hAnsi="Book Antiqua"/>
          <w:sz w:val="20"/>
        </w:rPr>
      </w:pPr>
    </w:p>
    <w:p w:rsidR="00457D6C" w:rsidRPr="001367AE" w:rsidRDefault="0075271F" w:rsidP="00DA28D1">
      <w:pPr>
        <w:jc w:val="both"/>
        <w:rPr>
          <w:rFonts w:ascii="Book Antiqua" w:hAnsi="Book Antiqua"/>
          <w:b/>
          <w:sz w:val="22"/>
          <w:szCs w:val="26"/>
          <w:u w:val="single"/>
        </w:rPr>
      </w:pPr>
    </w:p>
    <w:p w:rsidR="00DA28D1" w:rsidRPr="001367AE" w:rsidRDefault="0075271F" w:rsidP="00DA28D1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  <w:r w:rsidRPr="001367AE">
        <w:rPr>
          <w:rFonts w:ascii="Book Antiqua" w:hAnsi="Book Antiqua"/>
          <w:b/>
          <w:sz w:val="22"/>
          <w:szCs w:val="26"/>
          <w:u w:val="single"/>
        </w:rPr>
        <w:t>Magicbricks Real</w:t>
      </w:r>
      <w:r w:rsidRPr="001367AE">
        <w:rPr>
          <w:rFonts w:ascii="Book Antiqua" w:hAnsi="Book Antiqua"/>
          <w:b/>
          <w:sz w:val="22"/>
          <w:szCs w:val="26"/>
          <w:u w:val="single"/>
        </w:rPr>
        <w:t>ty Services Limited</w:t>
      </w:r>
      <w:r w:rsidRPr="001367AE">
        <w:rPr>
          <w:rFonts w:ascii="Book Antiqua" w:hAnsi="Book Antiqua"/>
          <w:b/>
          <w:sz w:val="22"/>
          <w:szCs w:val="26"/>
          <w:u w:val="single"/>
        </w:rPr>
        <w:t xml:space="preserve"> </w:t>
      </w:r>
      <w:r w:rsidRPr="001367AE">
        <w:rPr>
          <w:rFonts w:ascii="Book Antiqua" w:hAnsi="Book Antiqua"/>
          <w:sz w:val="22"/>
          <w:szCs w:val="26"/>
        </w:rPr>
        <w:t xml:space="preserve">                                  </w:t>
      </w:r>
      <w:r w:rsidRPr="001367AE">
        <w:rPr>
          <w:rFonts w:ascii="Book Antiqua" w:hAnsi="Book Antiqua"/>
          <w:b/>
          <w:sz w:val="22"/>
          <w:szCs w:val="26"/>
        </w:rPr>
        <w:t xml:space="preserve">   </w:t>
      </w:r>
      <w:r>
        <w:rPr>
          <w:rFonts w:ascii="Book Antiqua" w:hAnsi="Book Antiqua"/>
          <w:b/>
          <w:sz w:val="22"/>
          <w:szCs w:val="26"/>
        </w:rPr>
        <w:t xml:space="preserve">                      </w:t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May 2015 – </w:t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>June 2016</w:t>
      </w:r>
    </w:p>
    <w:p w:rsidR="00963B03" w:rsidRPr="001367AE" w:rsidRDefault="0075271F" w:rsidP="00963B03">
      <w:pPr>
        <w:jc w:val="both"/>
        <w:rPr>
          <w:rFonts w:ascii="Book Antiqua" w:hAnsi="Book Antiqua" w:cs="Times New Roman"/>
          <w:b/>
          <w:color w:val="000000"/>
          <w:sz w:val="18"/>
          <w:szCs w:val="22"/>
        </w:rPr>
      </w:pPr>
      <w:r w:rsidRPr="001367AE">
        <w:rPr>
          <w:rFonts w:ascii="Book Antiqua" w:hAnsi="Book Antiqua" w:cs="Times New Roman"/>
          <w:b/>
          <w:color w:val="000000"/>
          <w:sz w:val="18"/>
          <w:szCs w:val="22"/>
        </w:rPr>
        <w:t>Designation: HR Executive</w:t>
      </w:r>
    </w:p>
    <w:p w:rsidR="007F33BE" w:rsidRPr="001367AE" w:rsidRDefault="0075271F" w:rsidP="00EB5237">
      <w:pPr>
        <w:rPr>
          <w:rFonts w:ascii="Book Antiqua" w:hAnsi="Book Antiqua"/>
          <w:b/>
          <w:bCs/>
          <w:sz w:val="20"/>
          <w:u w:val="single"/>
        </w:rPr>
      </w:pPr>
    </w:p>
    <w:p w:rsidR="00EB5237" w:rsidRPr="001367AE" w:rsidRDefault="0075271F" w:rsidP="00EB5237">
      <w:pPr>
        <w:rPr>
          <w:rFonts w:ascii="Book Antiqua" w:hAnsi="Book Antiqua"/>
          <w:b/>
          <w:bCs/>
          <w:sz w:val="20"/>
          <w:u w:val="single"/>
        </w:rPr>
      </w:pPr>
      <w:r w:rsidRPr="001367AE">
        <w:rPr>
          <w:rFonts w:ascii="Book Antiqua" w:hAnsi="Book Antiqua"/>
          <w:b/>
          <w:bCs/>
          <w:sz w:val="20"/>
          <w:u w:val="single"/>
        </w:rPr>
        <w:t>Job Responsibilities:-</w:t>
      </w:r>
    </w:p>
    <w:p w:rsidR="00EB5237" w:rsidRPr="001367AE" w:rsidRDefault="0075271F" w:rsidP="00EB5237">
      <w:pPr>
        <w:rPr>
          <w:rFonts w:ascii="Book Antiqua" w:hAnsi="Book Antiqua"/>
          <w:sz w:val="20"/>
        </w:rPr>
      </w:pPr>
    </w:p>
    <w:p w:rsidR="00E5540D" w:rsidRPr="001367AE" w:rsidRDefault="0075271F" w:rsidP="00E5540D">
      <w:pPr>
        <w:rPr>
          <w:rFonts w:ascii="Book Antiqua" w:hAnsi="Book Antiqua"/>
          <w:sz w:val="20"/>
        </w:rPr>
      </w:pPr>
      <w:r>
        <w:rPr>
          <w:rFonts w:ascii="Book Antiqua" w:hAnsi="Book Antiqua"/>
          <w:b/>
          <w:bCs/>
          <w:sz w:val="20"/>
        </w:rPr>
        <w:t xml:space="preserve">Employee </w:t>
      </w:r>
      <w:r w:rsidRPr="001367AE">
        <w:rPr>
          <w:rFonts w:ascii="Book Antiqua" w:hAnsi="Book Antiqua"/>
          <w:b/>
          <w:bCs/>
          <w:sz w:val="20"/>
        </w:rPr>
        <w:t>On boarding:</w:t>
      </w:r>
    </w:p>
    <w:p w:rsidR="00E5540D" w:rsidRPr="001367AE" w:rsidRDefault="0075271F" w:rsidP="00E5540D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Induction &amp; Orientation</w:t>
      </w:r>
    </w:p>
    <w:p w:rsidR="00E5540D" w:rsidRPr="001367AE" w:rsidRDefault="0075271F" w:rsidP="00E5540D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Joining Intimations and </w:t>
      </w:r>
      <w:r w:rsidRPr="001367AE">
        <w:rPr>
          <w:rFonts w:ascii="Book Antiqua" w:hAnsi="Book Antiqua"/>
          <w:sz w:val="20"/>
        </w:rPr>
        <w:t>Confirmations</w:t>
      </w:r>
    </w:p>
    <w:p w:rsidR="00E5540D" w:rsidRPr="001367AE" w:rsidRDefault="0075271F" w:rsidP="00E5540D">
      <w:pPr>
        <w:pStyle w:val="ListParagraph"/>
        <w:numPr>
          <w:ilvl w:val="0"/>
          <w:numId w:val="15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Coordination with Admin team and IT team regarding work station and Laptop/Desktop allocation</w:t>
      </w:r>
    </w:p>
    <w:p w:rsidR="00E5540D" w:rsidRPr="001367AE" w:rsidRDefault="0075271F" w:rsidP="00E5540D">
      <w:pPr>
        <w:pStyle w:val="ListParagraph"/>
        <w:numPr>
          <w:ilvl w:val="0"/>
          <w:numId w:val="15"/>
        </w:numPr>
        <w:rPr>
          <w:rFonts w:ascii="Book Antiqua" w:hAnsi="Book Antiqua"/>
          <w:b/>
          <w:bCs/>
          <w:sz w:val="20"/>
        </w:rPr>
      </w:pPr>
      <w:r w:rsidRPr="001367AE">
        <w:rPr>
          <w:rFonts w:ascii="Book Antiqua" w:hAnsi="Book Antiqua"/>
          <w:sz w:val="20"/>
        </w:rPr>
        <w:t>Welcome mails</w:t>
      </w:r>
    </w:p>
    <w:p w:rsidR="00457D6C" w:rsidRPr="001367AE" w:rsidRDefault="0075271F" w:rsidP="00407D7B">
      <w:pPr>
        <w:rPr>
          <w:rFonts w:ascii="Book Antiqua" w:hAnsi="Book Antiqua"/>
          <w:sz w:val="20"/>
        </w:rPr>
      </w:pPr>
    </w:p>
    <w:p w:rsidR="00407D7B" w:rsidRPr="001367AE" w:rsidRDefault="0075271F" w:rsidP="00407D7B">
      <w:pPr>
        <w:rPr>
          <w:rFonts w:ascii="Book Antiqua" w:hAnsi="Book Antiqua"/>
          <w:sz w:val="18"/>
        </w:rPr>
      </w:pPr>
      <w:r w:rsidRPr="001367AE">
        <w:rPr>
          <w:rFonts w:ascii="Book Antiqua" w:hAnsi="Book Antiqua"/>
          <w:b/>
          <w:bCs/>
          <w:sz w:val="18"/>
        </w:rPr>
        <w:t>Employee life cycle management on SAP HR:</w:t>
      </w:r>
      <w:r w:rsidRPr="001367AE">
        <w:rPr>
          <w:rFonts w:cs="Times New Roman"/>
          <w:sz w:val="18"/>
        </w:rPr>
        <w:t>​</w:t>
      </w:r>
    </w:p>
    <w:p w:rsidR="00407D7B" w:rsidRPr="001367AE" w:rsidRDefault="0075271F" w:rsidP="00407D7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Employee Code generation</w:t>
      </w:r>
    </w:p>
    <w:p w:rsidR="00407D7B" w:rsidRPr="001367AE" w:rsidRDefault="0075271F" w:rsidP="001022A6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Change of</w:t>
      </w:r>
      <w:r w:rsidRPr="001367AE">
        <w:rPr>
          <w:rFonts w:ascii="Book Antiqua" w:hAnsi="Book Antiqua"/>
          <w:sz w:val="20"/>
        </w:rPr>
        <w:t xml:space="preserve"> Pay (Salary Restructuring, Mid-</w:t>
      </w:r>
      <w:r w:rsidRPr="001367AE">
        <w:rPr>
          <w:rFonts w:ascii="Book Antiqua" w:hAnsi="Book Antiqua"/>
          <w:sz w:val="20"/>
        </w:rPr>
        <w:t xml:space="preserve">term Increment and </w:t>
      </w:r>
      <w:r w:rsidRPr="001367AE">
        <w:rPr>
          <w:rFonts w:ascii="Book Antiqua" w:hAnsi="Book Antiqua"/>
          <w:sz w:val="20"/>
        </w:rPr>
        <w:t>Annual Increment)</w:t>
      </w:r>
      <w:r w:rsidRPr="001367AE">
        <w:rPr>
          <w:rFonts w:ascii="Book Antiqua" w:hAnsi="Book Antiqua"/>
          <w:sz w:val="20"/>
        </w:rPr>
        <w:t>; Bank Account u</w:t>
      </w:r>
      <w:r w:rsidRPr="001367AE">
        <w:rPr>
          <w:rFonts w:ascii="Book Antiqua" w:hAnsi="Book Antiqua"/>
          <w:sz w:val="20"/>
        </w:rPr>
        <w:t>pdation</w:t>
      </w:r>
      <w:r w:rsidRPr="001367AE">
        <w:rPr>
          <w:rFonts w:ascii="Book Antiqua" w:hAnsi="Book Antiqua"/>
          <w:sz w:val="20"/>
        </w:rPr>
        <w:t>, etc.</w:t>
      </w:r>
    </w:p>
    <w:p w:rsidR="00407D7B" w:rsidRPr="001367AE" w:rsidRDefault="0075271F" w:rsidP="00407D7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Transfer (Location Transfers, Business Transfers, Inter Company Transfer and Intra Company transfer)</w:t>
      </w:r>
    </w:p>
    <w:p w:rsidR="00407D7B" w:rsidRPr="001367AE" w:rsidRDefault="0075271F" w:rsidP="00407D7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Leave and Attendance management </w:t>
      </w:r>
    </w:p>
    <w:p w:rsidR="00407D7B" w:rsidRPr="001367AE" w:rsidRDefault="0075271F" w:rsidP="00407D7B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Changes in Reporting</w:t>
      </w:r>
    </w:p>
    <w:p w:rsidR="00EB5237" w:rsidRPr="001367AE" w:rsidRDefault="0075271F" w:rsidP="004257B5">
      <w:pPr>
        <w:pStyle w:val="ListParagraph"/>
        <w:numPr>
          <w:ilvl w:val="0"/>
          <w:numId w:val="16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Separation action and salary on-hold</w:t>
      </w:r>
    </w:p>
    <w:p w:rsidR="00EB5237" w:rsidRPr="00D92156" w:rsidRDefault="0075271F" w:rsidP="00EB5237">
      <w:pPr>
        <w:pStyle w:val="ListParagraph"/>
        <w:numPr>
          <w:ilvl w:val="0"/>
          <w:numId w:val="16"/>
        </w:numPr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Data</w:t>
      </w:r>
      <w:r w:rsidRPr="001367AE">
        <w:rPr>
          <w:rFonts w:ascii="Book Antiqua" w:hAnsi="Book Antiqua"/>
          <w:sz w:val="20"/>
        </w:rPr>
        <w:t>base</w:t>
      </w:r>
      <w:r w:rsidRPr="001367AE">
        <w:rPr>
          <w:rFonts w:ascii="Book Antiqua" w:hAnsi="Book Antiqua"/>
          <w:sz w:val="20"/>
        </w:rPr>
        <w:t xml:space="preserve"> Audits o</w:t>
      </w:r>
      <w:r w:rsidRPr="001367AE">
        <w:rPr>
          <w:rFonts w:ascii="Book Antiqua" w:hAnsi="Book Antiqua"/>
          <w:sz w:val="20"/>
        </w:rPr>
        <w:t xml:space="preserve">n regular basis </w:t>
      </w:r>
      <w:r w:rsidRPr="001367AE">
        <w:rPr>
          <w:rFonts w:ascii="Book Antiqua" w:hAnsi="Book Antiqua"/>
          <w:sz w:val="20"/>
        </w:rPr>
        <w:t>and maintenance of trackers</w:t>
      </w:r>
    </w:p>
    <w:p w:rsidR="00EB5237" w:rsidRPr="001367AE" w:rsidRDefault="0075271F" w:rsidP="00EB5237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HR MIS (Joining &amp; On boarding tracker, PF Data, Insurance Data, Education Data,</w:t>
      </w:r>
      <w:r w:rsidRPr="001367AE">
        <w:rPr>
          <w:rFonts w:ascii="Book Antiqua" w:hAnsi="Book Antiqua"/>
          <w:sz w:val="20"/>
        </w:rPr>
        <w:t xml:space="preserve"> </w:t>
      </w:r>
      <w:r w:rsidRPr="001367AE">
        <w:rPr>
          <w:rFonts w:ascii="Book Antiqua" w:hAnsi="Book Antiqua"/>
          <w:sz w:val="20"/>
        </w:rPr>
        <w:t>Exit Tracker)</w:t>
      </w:r>
    </w:p>
    <w:p w:rsidR="00EB5237" w:rsidRPr="001367AE" w:rsidRDefault="0075271F" w:rsidP="00EB5237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Maintenance and update of employee database &amp; manual filing systems updating it as and when required</w:t>
      </w:r>
    </w:p>
    <w:p w:rsidR="00EB5237" w:rsidRPr="001367AE" w:rsidRDefault="0075271F" w:rsidP="00EB5237">
      <w:pPr>
        <w:pStyle w:val="ListParagraph"/>
        <w:numPr>
          <w:ilvl w:val="0"/>
          <w:numId w:val="17"/>
        </w:numPr>
        <w:tabs>
          <w:tab w:val="num" w:pos="1440"/>
        </w:tabs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Sharing various reports/data with internal </w:t>
      </w:r>
      <w:r w:rsidRPr="001367AE">
        <w:rPr>
          <w:rFonts w:ascii="Book Antiqua" w:hAnsi="Book Antiqua"/>
          <w:sz w:val="20"/>
        </w:rPr>
        <w:t>stakeholders</w:t>
      </w:r>
      <w:r w:rsidRPr="001367AE">
        <w:rPr>
          <w:rFonts w:ascii="Book Antiqua" w:hAnsi="Book Antiqua"/>
          <w:sz w:val="20"/>
        </w:rPr>
        <w:t xml:space="preserve"> (HRBP, Finance and Facilities)</w:t>
      </w:r>
    </w:p>
    <w:p w:rsidR="006C09F5" w:rsidRPr="001367AE" w:rsidRDefault="0075271F">
      <w:pPr>
        <w:rPr>
          <w:rFonts w:ascii="Book Antiqua" w:hAnsi="Book Antiqua"/>
          <w:b/>
          <w:sz w:val="20"/>
        </w:rPr>
      </w:pPr>
    </w:p>
    <w:p w:rsidR="00E31AA7" w:rsidRPr="001367AE" w:rsidRDefault="0075271F">
      <w:pPr>
        <w:rPr>
          <w:rFonts w:ascii="Book Antiqua" w:hAnsi="Book Antiqua"/>
          <w:b/>
          <w:sz w:val="20"/>
        </w:rPr>
      </w:pPr>
    </w:p>
    <w:p w:rsidR="008458BF" w:rsidRPr="001367AE" w:rsidRDefault="0075271F" w:rsidP="008458BF">
      <w:pPr>
        <w:jc w:val="both"/>
        <w:rPr>
          <w:rFonts w:ascii="Book Antiqua" w:hAnsi="Book Antiqua" w:cs="Times New Roman"/>
          <w:b/>
          <w:color w:val="000000"/>
          <w:sz w:val="18"/>
          <w:szCs w:val="22"/>
        </w:rPr>
      </w:pPr>
      <w:r w:rsidRPr="001367AE">
        <w:rPr>
          <w:rFonts w:ascii="Book Antiqua" w:hAnsi="Book Antiqua"/>
          <w:b/>
          <w:sz w:val="22"/>
          <w:szCs w:val="26"/>
          <w:u w:val="single"/>
        </w:rPr>
        <w:t>Osource India Pvt. Ltd.</w:t>
      </w:r>
      <w:r w:rsidRPr="001367AE">
        <w:rPr>
          <w:rFonts w:ascii="Book Antiqua" w:hAnsi="Book Antiqua"/>
          <w:b/>
          <w:sz w:val="22"/>
          <w:szCs w:val="26"/>
        </w:rPr>
        <w:t xml:space="preserve">                        </w:t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ab/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ab/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ab/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 </w:t>
      </w:r>
      <w:r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                 </w:t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>December 2014 to May 2015</w:t>
      </w:r>
    </w:p>
    <w:p w:rsidR="00DF3F00" w:rsidRPr="001367AE" w:rsidRDefault="0075271F">
      <w:pPr>
        <w:rPr>
          <w:rFonts w:ascii="Book Antiqua" w:hAnsi="Book Antiqua"/>
          <w:b/>
          <w:sz w:val="20"/>
        </w:rPr>
      </w:pPr>
      <w:r w:rsidRPr="001367AE">
        <w:rPr>
          <w:rFonts w:ascii="Book Antiqua" w:hAnsi="Book Antiqua"/>
          <w:b/>
          <w:sz w:val="20"/>
        </w:rPr>
        <w:t>(Snapdeal.com)</w:t>
      </w:r>
    </w:p>
    <w:p w:rsidR="008458BF" w:rsidRPr="001367AE" w:rsidRDefault="0075271F" w:rsidP="008458BF">
      <w:pPr>
        <w:jc w:val="both"/>
        <w:rPr>
          <w:rFonts w:ascii="Book Antiqua" w:hAnsi="Book Antiqua" w:cs="Times New Roman"/>
          <w:b/>
          <w:color w:val="000000"/>
          <w:sz w:val="18"/>
          <w:szCs w:val="22"/>
        </w:rPr>
      </w:pPr>
      <w:r w:rsidRPr="001367AE">
        <w:rPr>
          <w:rFonts w:ascii="Book Antiqua" w:hAnsi="Book Antiqua" w:cs="Times New Roman"/>
          <w:b/>
          <w:color w:val="000000"/>
          <w:sz w:val="18"/>
          <w:szCs w:val="22"/>
        </w:rPr>
        <w:t>Designation: HR Executive</w:t>
      </w:r>
    </w:p>
    <w:p w:rsidR="00DF3F00" w:rsidRPr="001367AE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</w:rPr>
      </w:pPr>
    </w:p>
    <w:p w:rsidR="00CD4A9F" w:rsidRPr="001367AE" w:rsidRDefault="0075271F" w:rsidP="00CD4A9F">
      <w:pPr>
        <w:rPr>
          <w:rFonts w:ascii="Book Antiqua" w:hAnsi="Book Antiqua" w:cs="Times New Roman"/>
          <w:b/>
          <w:sz w:val="20"/>
          <w:u w:val="single"/>
        </w:rPr>
      </w:pPr>
      <w:r w:rsidRPr="001367AE">
        <w:rPr>
          <w:rFonts w:ascii="Book Antiqua" w:hAnsi="Book Antiqua" w:cs="Times New Roman"/>
          <w:b/>
          <w:sz w:val="20"/>
          <w:u w:val="single"/>
        </w:rPr>
        <w:t>Job Responsibilities:-</w:t>
      </w:r>
    </w:p>
    <w:p w:rsidR="00CD4A9F" w:rsidRDefault="0075271F" w:rsidP="00CD4A9F">
      <w:pPr>
        <w:jc w:val="both"/>
        <w:rPr>
          <w:rFonts w:ascii="Book Antiqua" w:hAnsi="Book Antiqua" w:cs="Times New Roman"/>
          <w:b/>
          <w:sz w:val="20"/>
        </w:rPr>
      </w:pPr>
    </w:p>
    <w:p w:rsidR="00704EF9" w:rsidRDefault="0075271F" w:rsidP="00CD4A9F">
      <w:pPr>
        <w:jc w:val="both"/>
        <w:rPr>
          <w:rFonts w:ascii="Book Antiqua" w:hAnsi="Book Antiqua"/>
          <w:b/>
          <w:bCs/>
          <w:sz w:val="18"/>
        </w:rPr>
      </w:pPr>
      <w:r w:rsidRPr="001367AE">
        <w:rPr>
          <w:rFonts w:ascii="Book Antiqua" w:hAnsi="Book Antiqua"/>
          <w:b/>
          <w:bCs/>
          <w:sz w:val="18"/>
        </w:rPr>
        <w:t>Employee life cycle management</w:t>
      </w:r>
    </w:p>
    <w:p w:rsidR="00BB44BB" w:rsidRPr="00334000" w:rsidRDefault="0075271F" w:rsidP="00CD4A9F">
      <w:pPr>
        <w:jc w:val="both"/>
        <w:rPr>
          <w:rFonts w:ascii="Book Antiqua" w:hAnsi="Book Antiqua"/>
          <w:b/>
          <w:bCs/>
          <w:sz w:val="18"/>
        </w:rPr>
      </w:pPr>
      <w:bookmarkStart w:id="0" w:name="_GoBack"/>
      <w:bookmarkEnd w:id="0"/>
    </w:p>
    <w:p w:rsidR="00CD4A9F" w:rsidRPr="001367AE" w:rsidRDefault="0075271F" w:rsidP="005E69EB">
      <w:pPr>
        <w:pStyle w:val="ListParagraph"/>
        <w:numPr>
          <w:ilvl w:val="0"/>
          <w:numId w:val="22"/>
        </w:numPr>
        <w:spacing w:after="200" w:line="276" w:lineRule="auto"/>
        <w:ind w:left="709" w:hanging="283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Issuing show cause notice and Termination letters for absconding employees.</w:t>
      </w:r>
    </w:p>
    <w:p w:rsidR="00CD4A9F" w:rsidRPr="001367AE" w:rsidRDefault="0075271F" w:rsidP="005E69EB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Managing the exit process and ensuring full and final settlement at the time of leaving.</w:t>
      </w:r>
    </w:p>
    <w:p w:rsidR="00CD4A9F" w:rsidRPr="001367AE" w:rsidRDefault="0075271F" w:rsidP="005E69EB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Issuing exit documents (Experience &amp; Relieving Letter).</w:t>
      </w:r>
    </w:p>
    <w:p w:rsidR="00CD4A9F" w:rsidRPr="001367AE" w:rsidRDefault="0075271F" w:rsidP="005E69EB">
      <w:pPr>
        <w:pStyle w:val="ListParagraph"/>
        <w:numPr>
          <w:ilvl w:val="0"/>
          <w:numId w:val="22"/>
        </w:numPr>
        <w:spacing w:line="276" w:lineRule="auto"/>
        <w:ind w:left="709" w:hanging="283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Pre</w:t>
      </w:r>
      <w:r w:rsidRPr="001367AE">
        <w:rPr>
          <w:rFonts w:ascii="Book Antiqua" w:hAnsi="Book Antiqua"/>
          <w:sz w:val="20"/>
        </w:rPr>
        <w:t>paring F&amp;F details as per the attendance &amp; leaves, remaining allowances &amp; reimbursement or any penalties etc. and further sending it to the accounts department for releasing the F&amp;F amount.</w:t>
      </w:r>
    </w:p>
    <w:p w:rsidR="00CD4A9F" w:rsidRPr="0006473A" w:rsidRDefault="0075271F" w:rsidP="0006473A">
      <w:pPr>
        <w:pStyle w:val="ListParagraph"/>
        <w:numPr>
          <w:ilvl w:val="0"/>
          <w:numId w:val="35"/>
        </w:numPr>
        <w:jc w:val="both"/>
        <w:rPr>
          <w:rFonts w:ascii="Book Antiqua" w:hAnsi="Book Antiqua"/>
          <w:sz w:val="20"/>
        </w:rPr>
      </w:pPr>
      <w:r w:rsidRPr="0006473A">
        <w:rPr>
          <w:rFonts w:ascii="Book Antiqua" w:hAnsi="Book Antiqua"/>
          <w:sz w:val="20"/>
        </w:rPr>
        <w:t xml:space="preserve">Maintenance and update of employee database </w:t>
      </w:r>
      <w:r w:rsidRPr="0006473A">
        <w:rPr>
          <w:rFonts w:ascii="Book Antiqua" w:hAnsi="Book Antiqua"/>
          <w:sz w:val="20"/>
        </w:rPr>
        <w:t xml:space="preserve">(People Connect) </w:t>
      </w:r>
      <w:r w:rsidRPr="0006473A">
        <w:rPr>
          <w:rFonts w:ascii="Book Antiqua" w:hAnsi="Book Antiqua"/>
          <w:sz w:val="20"/>
        </w:rPr>
        <w:t>&amp; man</w:t>
      </w:r>
      <w:r w:rsidRPr="0006473A">
        <w:rPr>
          <w:rFonts w:ascii="Book Antiqua" w:hAnsi="Book Antiqua"/>
          <w:sz w:val="20"/>
        </w:rPr>
        <w:t>ual filing systems updating it as and when required.</w:t>
      </w:r>
    </w:p>
    <w:p w:rsidR="00CD4A9F" w:rsidRPr="001367AE" w:rsidRDefault="0075271F" w:rsidP="005E69EB">
      <w:pPr>
        <w:pStyle w:val="ListParagraph"/>
        <w:numPr>
          <w:ilvl w:val="0"/>
          <w:numId w:val="29"/>
        </w:numPr>
        <w:ind w:left="720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lastRenderedPageBreak/>
        <w:t xml:space="preserve">Preparing and issuing Offer Letter, Appointment letter, Increment Letter, Confirmation Letter, Promotion Letter, Re-designation Letter, Transfer Letter, Termination Letter, Warning/Show cause Letter, </w:t>
      </w:r>
      <w:r w:rsidRPr="001367AE">
        <w:rPr>
          <w:rFonts w:ascii="Book Antiqua" w:hAnsi="Book Antiqua"/>
          <w:sz w:val="20"/>
        </w:rPr>
        <w:t>Relieving and Experience Letter etc.</w:t>
      </w:r>
    </w:p>
    <w:p w:rsidR="002B3040" w:rsidRPr="001367AE" w:rsidRDefault="0075271F" w:rsidP="005E69EB">
      <w:pPr>
        <w:pStyle w:val="ListParagraph"/>
        <w:numPr>
          <w:ilvl w:val="0"/>
          <w:numId w:val="29"/>
        </w:numPr>
        <w:ind w:left="720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HR MIS (Mediclaim Data, Education Data,</w:t>
      </w:r>
      <w:r w:rsidRPr="001367AE">
        <w:rPr>
          <w:rFonts w:ascii="Book Antiqua" w:hAnsi="Book Antiqua"/>
          <w:sz w:val="20"/>
        </w:rPr>
        <w:t xml:space="preserve"> </w:t>
      </w:r>
      <w:r w:rsidRPr="001367AE">
        <w:rPr>
          <w:rFonts w:ascii="Book Antiqua" w:hAnsi="Book Antiqua"/>
          <w:sz w:val="20"/>
        </w:rPr>
        <w:t>Exit Tracker)</w:t>
      </w:r>
    </w:p>
    <w:p w:rsidR="00D47E95" w:rsidRPr="001367AE" w:rsidRDefault="0075271F" w:rsidP="00D47E95">
      <w:pPr>
        <w:jc w:val="both"/>
        <w:rPr>
          <w:rFonts w:ascii="Book Antiqua" w:hAnsi="Book Antiqua"/>
          <w:sz w:val="20"/>
        </w:rPr>
      </w:pPr>
    </w:p>
    <w:p w:rsidR="00990598" w:rsidRDefault="0075271F">
      <w:pPr>
        <w:jc w:val="both"/>
        <w:rPr>
          <w:rFonts w:ascii="Book Antiqua" w:hAnsi="Book Antiqua"/>
          <w:b/>
          <w:sz w:val="22"/>
          <w:szCs w:val="26"/>
          <w:u w:val="single"/>
        </w:rPr>
      </w:pPr>
    </w:p>
    <w:p w:rsidR="008458BF" w:rsidRPr="001367AE" w:rsidRDefault="0075271F">
      <w:pPr>
        <w:jc w:val="both"/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</w:pPr>
      <w:r w:rsidRPr="001367AE">
        <w:rPr>
          <w:rFonts w:ascii="Book Antiqua" w:hAnsi="Book Antiqua"/>
          <w:b/>
          <w:sz w:val="22"/>
          <w:szCs w:val="26"/>
          <w:u w:val="single"/>
        </w:rPr>
        <w:t>ITC Group of Hotels</w:t>
      </w:r>
      <w:r w:rsidRPr="001367AE">
        <w:rPr>
          <w:rFonts w:ascii="Book Antiqua" w:hAnsi="Book Antiqua" w:cs="Times New Roman"/>
          <w:b/>
          <w:sz w:val="20"/>
          <w:szCs w:val="22"/>
        </w:rPr>
        <w:t xml:space="preserve"> </w:t>
      </w:r>
      <w:r w:rsidRPr="001367AE">
        <w:rPr>
          <w:rFonts w:ascii="Book Antiqua" w:hAnsi="Book Antiqua" w:cs="Times New Roman"/>
          <w:b/>
          <w:sz w:val="18"/>
          <w:szCs w:val="22"/>
        </w:rPr>
        <w:t xml:space="preserve">                                   </w:t>
      </w:r>
      <w:r w:rsidRPr="001367AE">
        <w:rPr>
          <w:rFonts w:ascii="Book Antiqua" w:hAnsi="Book Antiqua" w:cs="Times New Roman"/>
          <w:b/>
          <w:sz w:val="18"/>
          <w:szCs w:val="22"/>
        </w:rPr>
        <w:t xml:space="preserve">                              </w:t>
      </w:r>
      <w:r w:rsidRPr="001367AE">
        <w:rPr>
          <w:rFonts w:ascii="Book Antiqua" w:hAnsi="Book Antiqua" w:cs="Times New Roman"/>
          <w:b/>
          <w:sz w:val="18"/>
          <w:szCs w:val="22"/>
        </w:rPr>
        <w:t xml:space="preserve"> </w:t>
      </w:r>
      <w:r>
        <w:rPr>
          <w:rFonts w:ascii="Book Antiqua" w:hAnsi="Book Antiqua" w:cs="Times New Roman"/>
          <w:b/>
          <w:sz w:val="18"/>
          <w:szCs w:val="22"/>
        </w:rPr>
        <w:t xml:space="preserve">                       </w:t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>February</w:t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 2013 to </w:t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>June</w:t>
      </w:r>
      <w:r w:rsidRPr="001367AE">
        <w:rPr>
          <w:rFonts w:ascii="Book Antiqua" w:hAnsi="Book Antiqua" w:cs="Times New Roman"/>
          <w:b/>
          <w:color w:val="000000"/>
          <w:sz w:val="18"/>
          <w:szCs w:val="22"/>
          <w:shd w:val="clear" w:color="auto" w:fill="FFFFFF"/>
        </w:rPr>
        <w:t xml:space="preserve"> 2014</w:t>
      </w:r>
    </w:p>
    <w:p w:rsidR="008458BF" w:rsidRPr="001367AE" w:rsidRDefault="0075271F" w:rsidP="008458BF">
      <w:pPr>
        <w:jc w:val="both"/>
        <w:rPr>
          <w:rFonts w:ascii="Book Antiqua" w:hAnsi="Book Antiqua" w:cs="Times New Roman"/>
          <w:b/>
          <w:color w:val="000000"/>
          <w:sz w:val="18"/>
          <w:szCs w:val="22"/>
        </w:rPr>
      </w:pPr>
      <w:r w:rsidRPr="001367AE">
        <w:rPr>
          <w:rFonts w:ascii="Book Antiqua" w:hAnsi="Book Antiqua" w:cs="Times New Roman"/>
          <w:b/>
          <w:color w:val="000000"/>
          <w:sz w:val="18"/>
          <w:szCs w:val="22"/>
        </w:rPr>
        <w:t>Designation: HR Associate</w:t>
      </w:r>
    </w:p>
    <w:p w:rsidR="00DF3F00" w:rsidRPr="001367AE" w:rsidRDefault="0075271F">
      <w:pPr>
        <w:jc w:val="both"/>
        <w:rPr>
          <w:rFonts w:ascii="Book Antiqua" w:hAnsi="Book Antiqua" w:cs="Times New Roman"/>
          <w:color w:val="000000"/>
          <w:sz w:val="18"/>
          <w:szCs w:val="22"/>
          <w:shd w:val="clear" w:color="auto" w:fill="FFFFFF"/>
        </w:rPr>
      </w:pPr>
    </w:p>
    <w:p w:rsidR="003A1E79" w:rsidRPr="001367AE" w:rsidRDefault="0075271F" w:rsidP="003A1E79">
      <w:pPr>
        <w:rPr>
          <w:rFonts w:ascii="Book Antiqua" w:hAnsi="Book Antiqua" w:cs="Times New Roman"/>
          <w:b/>
          <w:sz w:val="20"/>
          <w:u w:val="single"/>
        </w:rPr>
      </w:pPr>
      <w:r w:rsidRPr="001367AE">
        <w:rPr>
          <w:rFonts w:ascii="Book Antiqua" w:hAnsi="Book Antiqua" w:cs="Times New Roman"/>
          <w:b/>
          <w:sz w:val="20"/>
          <w:u w:val="single"/>
        </w:rPr>
        <w:t>Job Responsibilities:-</w:t>
      </w:r>
    </w:p>
    <w:p w:rsidR="003A1E79" w:rsidRPr="001367AE" w:rsidRDefault="0075271F" w:rsidP="003A1E79">
      <w:pPr>
        <w:rPr>
          <w:rFonts w:ascii="Book Antiqua" w:hAnsi="Book Antiqua" w:cs="Times New Roman"/>
          <w:b/>
          <w:sz w:val="20"/>
          <w:u w:val="single"/>
        </w:rPr>
      </w:pPr>
    </w:p>
    <w:p w:rsidR="003A1E79" w:rsidRPr="00D92156" w:rsidRDefault="0075271F" w:rsidP="003A1E79">
      <w:pPr>
        <w:rPr>
          <w:rFonts w:ascii="Book Antiqua" w:hAnsi="Book Antiqua" w:cs="Times New Roman"/>
          <w:b/>
          <w:sz w:val="22"/>
        </w:rPr>
      </w:pPr>
      <w:r w:rsidRPr="00D92156">
        <w:rPr>
          <w:rFonts w:ascii="Book Antiqua" w:hAnsi="Book Antiqua"/>
          <w:b/>
          <w:sz w:val="20"/>
          <w:szCs w:val="22"/>
        </w:rPr>
        <w:t>Recruitment, staffing and On-boarding</w:t>
      </w:r>
    </w:p>
    <w:p w:rsidR="00CD4A9F" w:rsidRPr="001367AE" w:rsidRDefault="0075271F" w:rsidP="00CD4A9F">
      <w:pPr>
        <w:autoSpaceDE w:val="0"/>
        <w:autoSpaceDN w:val="0"/>
        <w:adjustRightInd w:val="0"/>
        <w:rPr>
          <w:rFonts w:ascii="Book Antiqua" w:eastAsiaTheme="minorHAnsi" w:hAnsi="Book Antiqua" w:cs="Verdana"/>
          <w:color w:val="000000"/>
          <w:sz w:val="20"/>
          <w:lang w:val="en-IN"/>
        </w:rPr>
      </w:pPr>
    </w:p>
    <w:p w:rsidR="00357A60" w:rsidRPr="0006473A" w:rsidRDefault="0075271F" w:rsidP="00453A5E">
      <w:pPr>
        <w:pStyle w:val="ListParagraph"/>
        <w:numPr>
          <w:ilvl w:val="0"/>
          <w:numId w:val="29"/>
        </w:numPr>
        <w:ind w:left="720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Sourcing candidates for the requirements through Consultants, references, head hunting. Taking screening rounds, short listing the most suitable CVs for the position and conducting telephonic i</w:t>
      </w:r>
      <w:r w:rsidRPr="001367AE">
        <w:rPr>
          <w:rFonts w:ascii="Book Antiqua" w:hAnsi="Book Antiqua"/>
          <w:sz w:val="20"/>
        </w:rPr>
        <w:t>nterviews of the shortlisted candidates.</w:t>
      </w:r>
    </w:p>
    <w:p w:rsidR="008272A3" w:rsidRPr="001367AE" w:rsidRDefault="0075271F" w:rsidP="004E77CC">
      <w:pPr>
        <w:numPr>
          <w:ilvl w:val="0"/>
          <w:numId w:val="28"/>
        </w:numPr>
        <w:ind w:left="709" w:hanging="349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Negotiating Salary with selected candidates and discussing the terms &amp; condition of employment with them </w:t>
      </w:r>
    </w:p>
    <w:p w:rsidR="008272A3" w:rsidRPr="001367AE" w:rsidRDefault="0075271F" w:rsidP="004E77CC">
      <w:pPr>
        <w:numPr>
          <w:ilvl w:val="0"/>
          <w:numId w:val="28"/>
        </w:numPr>
        <w:ind w:left="709" w:hanging="349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Conduct HR round of interview before rolling out the offer letter and update feedback to the HR Head.</w:t>
      </w:r>
    </w:p>
    <w:p w:rsidR="00CD4A9F" w:rsidRPr="001367AE" w:rsidRDefault="0075271F" w:rsidP="004E77CC">
      <w:pPr>
        <w:pStyle w:val="BodyTextIndent"/>
        <w:numPr>
          <w:ilvl w:val="0"/>
          <w:numId w:val="1"/>
        </w:numPr>
        <w:ind w:left="709" w:hanging="349"/>
        <w:jc w:val="both"/>
        <w:rPr>
          <w:rFonts w:ascii="Book Antiqua" w:hAnsi="Book Antiqua"/>
          <w:color w:val="auto"/>
          <w:szCs w:val="24"/>
        </w:rPr>
      </w:pPr>
      <w:r w:rsidRPr="001367AE">
        <w:rPr>
          <w:rFonts w:ascii="Book Antiqua" w:hAnsi="Book Antiqua"/>
          <w:color w:val="auto"/>
          <w:szCs w:val="24"/>
        </w:rPr>
        <w:t xml:space="preserve">Taking </w:t>
      </w:r>
      <w:r w:rsidRPr="001367AE">
        <w:rPr>
          <w:rFonts w:ascii="Book Antiqua" w:hAnsi="Book Antiqua"/>
          <w:color w:val="auto"/>
          <w:szCs w:val="24"/>
        </w:rPr>
        <w:t>care of the entire recruitment life cycle - Sourcing, Screening, short listing and scheduling interviews for various positions across the or</w:t>
      </w:r>
      <w:r w:rsidRPr="001367AE">
        <w:rPr>
          <w:rFonts w:ascii="Book Antiqua" w:hAnsi="Book Antiqua"/>
          <w:color w:val="auto"/>
          <w:szCs w:val="24"/>
        </w:rPr>
        <w:t>ganization till final selection.</w:t>
      </w:r>
    </w:p>
    <w:p w:rsidR="00CD4A9F" w:rsidRPr="001367AE" w:rsidRDefault="0075271F" w:rsidP="004E77CC">
      <w:pPr>
        <w:pStyle w:val="BodyTextIndent"/>
        <w:numPr>
          <w:ilvl w:val="0"/>
          <w:numId w:val="1"/>
        </w:numPr>
        <w:ind w:left="709" w:hanging="349"/>
        <w:jc w:val="both"/>
        <w:rPr>
          <w:rFonts w:ascii="Book Antiqua" w:hAnsi="Book Antiqua"/>
          <w:color w:val="auto"/>
          <w:szCs w:val="24"/>
        </w:rPr>
      </w:pPr>
      <w:r w:rsidRPr="001367AE">
        <w:rPr>
          <w:rFonts w:ascii="Book Antiqua" w:hAnsi="Book Antiqua"/>
          <w:color w:val="auto"/>
          <w:szCs w:val="24"/>
        </w:rPr>
        <w:t xml:space="preserve">Vendor Management - Enter contracts with consultants for recruitment services and follow ups. </w:t>
      </w:r>
    </w:p>
    <w:p w:rsidR="00F25D22" w:rsidRPr="001367AE" w:rsidRDefault="0075271F" w:rsidP="004E77CC">
      <w:pPr>
        <w:pStyle w:val="BodyTextIndent"/>
        <w:numPr>
          <w:ilvl w:val="0"/>
          <w:numId w:val="1"/>
        </w:numPr>
        <w:ind w:left="709" w:hanging="349"/>
        <w:jc w:val="both"/>
        <w:rPr>
          <w:rFonts w:ascii="Book Antiqua" w:hAnsi="Book Antiqua"/>
          <w:color w:val="auto"/>
          <w:szCs w:val="24"/>
        </w:rPr>
      </w:pPr>
      <w:r w:rsidRPr="001367AE">
        <w:rPr>
          <w:rFonts w:ascii="Book Antiqua" w:hAnsi="Book Antiqua"/>
          <w:color w:val="auto"/>
          <w:szCs w:val="24"/>
        </w:rPr>
        <w:t>Taking care of the on</w:t>
      </w:r>
      <w:r w:rsidRPr="001367AE">
        <w:rPr>
          <w:rFonts w:ascii="Book Antiqua" w:hAnsi="Book Antiqua"/>
          <w:color w:val="auto"/>
          <w:szCs w:val="24"/>
        </w:rPr>
        <w:t>-</w:t>
      </w:r>
      <w:r w:rsidRPr="001367AE">
        <w:rPr>
          <w:rFonts w:ascii="Book Antiqua" w:hAnsi="Book Antiqua"/>
          <w:color w:val="auto"/>
          <w:szCs w:val="24"/>
        </w:rPr>
        <w:t>boarding process, preparation of offer letter and joining kit, form filling, employee code generation and Induction, Introducing new employ</w:t>
      </w:r>
      <w:r w:rsidRPr="001367AE">
        <w:rPr>
          <w:rFonts w:ascii="Book Antiqua" w:hAnsi="Book Antiqua"/>
          <w:color w:val="auto"/>
          <w:szCs w:val="24"/>
        </w:rPr>
        <w:t xml:space="preserve">ees to the company and people and help they integrate into their workplace. </w:t>
      </w:r>
    </w:p>
    <w:p w:rsidR="00F25D22" w:rsidRPr="001367AE" w:rsidRDefault="0075271F" w:rsidP="004E77CC">
      <w:pPr>
        <w:pStyle w:val="BodyTextIndent"/>
        <w:numPr>
          <w:ilvl w:val="0"/>
          <w:numId w:val="1"/>
        </w:numPr>
        <w:ind w:left="709" w:hanging="349"/>
        <w:jc w:val="both"/>
        <w:rPr>
          <w:rFonts w:ascii="Book Antiqua" w:hAnsi="Book Antiqua"/>
          <w:color w:val="auto"/>
          <w:szCs w:val="24"/>
        </w:rPr>
      </w:pPr>
      <w:r w:rsidRPr="001367AE">
        <w:rPr>
          <w:rFonts w:ascii="Book Antiqua" w:hAnsi="Book Antiqua"/>
          <w:color w:val="auto"/>
          <w:szCs w:val="24"/>
        </w:rPr>
        <w:t>Prepare and Issue Appointment letter take care of other joining formalities.</w:t>
      </w:r>
    </w:p>
    <w:p w:rsidR="00F25D22" w:rsidRPr="001367AE" w:rsidRDefault="0075271F" w:rsidP="004E77CC">
      <w:pPr>
        <w:pStyle w:val="BodyTextIndent"/>
        <w:numPr>
          <w:ilvl w:val="0"/>
          <w:numId w:val="1"/>
        </w:numPr>
        <w:ind w:left="709" w:hanging="349"/>
        <w:jc w:val="both"/>
        <w:rPr>
          <w:rFonts w:ascii="Book Antiqua" w:hAnsi="Book Antiqua"/>
          <w:color w:val="auto"/>
          <w:szCs w:val="24"/>
        </w:rPr>
      </w:pPr>
      <w:r w:rsidRPr="001367AE">
        <w:rPr>
          <w:rFonts w:ascii="Book Antiqua" w:hAnsi="Book Antiqua"/>
          <w:color w:val="auto"/>
          <w:szCs w:val="24"/>
        </w:rPr>
        <w:t>Explaining salary breakup to associates at the time of induction.</w:t>
      </w:r>
    </w:p>
    <w:p w:rsidR="003A1E79" w:rsidRPr="00D92156" w:rsidRDefault="0075271F" w:rsidP="004E77CC">
      <w:pPr>
        <w:pStyle w:val="BodyTextIndent"/>
        <w:numPr>
          <w:ilvl w:val="0"/>
          <w:numId w:val="1"/>
        </w:numPr>
        <w:ind w:left="709" w:hanging="349"/>
        <w:jc w:val="both"/>
        <w:rPr>
          <w:rFonts w:ascii="Book Antiqua" w:hAnsi="Book Antiqua" w:cs="Times New Roman"/>
          <w:sz w:val="18"/>
          <w:szCs w:val="22"/>
        </w:rPr>
      </w:pPr>
      <w:r w:rsidRPr="001367AE">
        <w:rPr>
          <w:rFonts w:ascii="Book Antiqua" w:hAnsi="Book Antiqua"/>
          <w:color w:val="auto"/>
          <w:szCs w:val="24"/>
        </w:rPr>
        <w:t xml:space="preserve">Taking care of exit process and </w:t>
      </w:r>
      <w:r w:rsidRPr="001367AE">
        <w:rPr>
          <w:rFonts w:ascii="Book Antiqua" w:hAnsi="Book Antiqua"/>
          <w:color w:val="auto"/>
          <w:szCs w:val="24"/>
        </w:rPr>
        <w:t>ensuring employee clearance and full &amp; final settlement in a timely manner.</w:t>
      </w:r>
      <w:r w:rsidRPr="001367AE">
        <w:rPr>
          <w:rFonts w:ascii="Book Antiqua" w:hAnsi="Book Antiqua" w:cs="Times New Roman"/>
          <w:sz w:val="14"/>
          <w:szCs w:val="18"/>
        </w:rPr>
        <w:t xml:space="preserve"> </w:t>
      </w:r>
    </w:p>
    <w:p w:rsidR="00D92156" w:rsidRPr="001367AE" w:rsidRDefault="0075271F" w:rsidP="004E77CC">
      <w:pPr>
        <w:pStyle w:val="BodyTextIndent"/>
        <w:numPr>
          <w:ilvl w:val="0"/>
          <w:numId w:val="1"/>
        </w:numPr>
        <w:ind w:left="709" w:hanging="349"/>
        <w:jc w:val="both"/>
        <w:rPr>
          <w:rFonts w:ascii="Book Antiqua" w:hAnsi="Book Antiqua" w:cs="Times New Roman"/>
          <w:sz w:val="18"/>
          <w:szCs w:val="22"/>
        </w:rPr>
      </w:pPr>
      <w:r w:rsidRPr="001367AE">
        <w:rPr>
          <w:rFonts w:ascii="Book Antiqua" w:hAnsi="Book Antiqua"/>
        </w:rPr>
        <w:t>General Administration – Help maintain company Guest house.</w:t>
      </w:r>
    </w:p>
    <w:p w:rsidR="008F4014" w:rsidRPr="00D92156" w:rsidRDefault="0075271F" w:rsidP="00D92156">
      <w:pPr>
        <w:pStyle w:val="ListParagraph"/>
        <w:ind w:left="644"/>
        <w:jc w:val="both"/>
        <w:rPr>
          <w:rFonts w:ascii="Book Antiqua" w:hAnsi="Book Antiqua"/>
          <w:sz w:val="20"/>
        </w:rPr>
      </w:pPr>
    </w:p>
    <w:p w:rsidR="003A1E79" w:rsidRPr="001367AE" w:rsidRDefault="0075271F" w:rsidP="003A1E79">
      <w:pPr>
        <w:spacing w:line="240" w:lineRule="exact"/>
        <w:rPr>
          <w:rFonts w:ascii="Book Antiqua" w:hAnsi="Book Antiqua"/>
          <w:b/>
          <w:sz w:val="18"/>
          <w:szCs w:val="22"/>
        </w:rPr>
      </w:pPr>
      <w:r w:rsidRPr="001367AE">
        <w:rPr>
          <w:rFonts w:ascii="Book Antiqua" w:hAnsi="Book Antiqua"/>
          <w:b/>
          <w:sz w:val="18"/>
          <w:szCs w:val="22"/>
        </w:rPr>
        <w:t>Employee Engagement</w:t>
      </w:r>
    </w:p>
    <w:p w:rsidR="003A1E79" w:rsidRPr="001367AE" w:rsidRDefault="0075271F" w:rsidP="003A1E79">
      <w:pPr>
        <w:spacing w:line="240" w:lineRule="exact"/>
        <w:rPr>
          <w:rFonts w:ascii="Book Antiqua" w:hAnsi="Book Antiqua"/>
          <w:b/>
          <w:sz w:val="18"/>
          <w:szCs w:val="22"/>
          <w:u w:val="single"/>
        </w:rPr>
      </w:pPr>
    </w:p>
    <w:p w:rsidR="003A1E79" w:rsidRPr="001367AE" w:rsidRDefault="0075271F" w:rsidP="003A1E79">
      <w:pPr>
        <w:numPr>
          <w:ilvl w:val="0"/>
          <w:numId w:val="27"/>
        </w:numPr>
        <w:spacing w:line="240" w:lineRule="exact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>Celebrating birthday and anniversary of the employees.</w:t>
      </w:r>
    </w:p>
    <w:p w:rsidR="003A1E79" w:rsidRPr="001367AE" w:rsidRDefault="0075271F" w:rsidP="003A1E79">
      <w:pPr>
        <w:pStyle w:val="Achievement"/>
        <w:numPr>
          <w:ilvl w:val="0"/>
          <w:numId w:val="27"/>
        </w:numPr>
        <w:tabs>
          <w:tab w:val="left" w:pos="426"/>
        </w:tabs>
        <w:rPr>
          <w:rFonts w:ascii="Book Antiqua" w:hAnsi="Book Antiqua" w:cs="Mangal"/>
          <w:sz w:val="20"/>
          <w:szCs w:val="24"/>
          <w:lang w:eastAsia="en-US"/>
        </w:rPr>
      </w:pPr>
      <w:r w:rsidRPr="001367AE">
        <w:rPr>
          <w:rFonts w:ascii="Book Antiqua" w:hAnsi="Book Antiqua" w:cs="Mangal"/>
          <w:sz w:val="20"/>
          <w:szCs w:val="24"/>
          <w:lang w:eastAsia="en-US"/>
        </w:rPr>
        <w:t xml:space="preserve">Organization wide activities- managing </w:t>
      </w:r>
      <w:r w:rsidRPr="001367AE">
        <w:rPr>
          <w:rFonts w:ascii="Book Antiqua" w:hAnsi="Book Antiqua" w:cs="Mangal"/>
          <w:sz w:val="20"/>
          <w:szCs w:val="24"/>
          <w:lang w:eastAsia="en-US"/>
        </w:rPr>
        <w:t>festival celebrations, events, parties, health camps, CSR, Town hall,</w:t>
      </w:r>
      <w:r w:rsidRPr="001367AE">
        <w:rPr>
          <w:rFonts w:ascii="Book Antiqua" w:hAnsi="Book Antiqua" w:cs="Mangal"/>
          <w:sz w:val="20"/>
          <w:szCs w:val="24"/>
          <w:lang w:eastAsia="en-US"/>
        </w:rPr>
        <w:t xml:space="preserve"> </w:t>
      </w:r>
      <w:r w:rsidRPr="001367AE">
        <w:rPr>
          <w:rFonts w:ascii="Book Antiqua" w:hAnsi="Book Antiqua" w:cs="Mangal"/>
          <w:sz w:val="20"/>
          <w:szCs w:val="24"/>
          <w:lang w:eastAsia="en-US"/>
        </w:rPr>
        <w:t>HR initiatives like Yoga workshops etc.</w:t>
      </w:r>
    </w:p>
    <w:p w:rsidR="003A1E79" w:rsidRPr="001367AE" w:rsidRDefault="0075271F" w:rsidP="003A1E79">
      <w:pPr>
        <w:numPr>
          <w:ilvl w:val="0"/>
          <w:numId w:val="27"/>
        </w:numPr>
        <w:spacing w:line="240" w:lineRule="exact"/>
        <w:jc w:val="both"/>
        <w:rPr>
          <w:rFonts w:ascii="Book Antiqua" w:hAnsi="Book Antiqua"/>
          <w:sz w:val="20"/>
        </w:rPr>
      </w:pPr>
      <w:r w:rsidRPr="001367AE">
        <w:rPr>
          <w:rFonts w:ascii="Book Antiqua" w:hAnsi="Book Antiqua"/>
          <w:sz w:val="20"/>
        </w:rPr>
        <w:t xml:space="preserve">Sending multiple mails to motivate, appreciate and recognition to employees. </w:t>
      </w:r>
    </w:p>
    <w:p w:rsidR="00CD4A9F" w:rsidRPr="001367AE" w:rsidRDefault="0075271F" w:rsidP="003A1E79">
      <w:pPr>
        <w:pStyle w:val="BodyTextIndent"/>
        <w:ind w:left="0"/>
        <w:jc w:val="both"/>
        <w:rPr>
          <w:rFonts w:ascii="Book Antiqua" w:eastAsiaTheme="minorHAnsi" w:hAnsi="Book Antiqua" w:cs="Verdana"/>
          <w:sz w:val="14"/>
          <w:szCs w:val="18"/>
          <w:lang w:val="en-IN"/>
        </w:rPr>
      </w:pPr>
    </w:p>
    <w:p w:rsidR="00DF3F00" w:rsidRPr="001367AE" w:rsidRDefault="0075271F">
      <w:pPr>
        <w:rPr>
          <w:rFonts w:ascii="Book Antiqua" w:hAnsi="Book Antiqua" w:cs="Times New Roman"/>
          <w:sz w:val="18"/>
          <w:szCs w:val="22"/>
        </w:rPr>
      </w:pPr>
    </w:p>
    <w:p w:rsidR="00DF3F00" w:rsidRPr="001367AE" w:rsidRDefault="00B23819">
      <w:pPr>
        <w:rPr>
          <w:rFonts w:ascii="Book Antiqua" w:hAnsi="Book Antiqua" w:cs="Times New Roman"/>
          <w:sz w:val="18"/>
          <w:szCs w:val="22"/>
        </w:rPr>
      </w:pPr>
      <w:r w:rsidRPr="00B23819">
        <w:rPr>
          <w:rFonts w:ascii="Book Antiqua" w:hAnsi="Book Antiqua" w:cs="Times New Roman"/>
          <w:noProof/>
          <w:sz w:val="18"/>
          <w:szCs w:val="22"/>
          <w:lang w:val="en-IN" w:eastAsia="en-IN"/>
        </w:rPr>
        <w:pict>
          <v:line id="1030" o:spid="_x0000_s1028" style="position:absolute;z-index:251660288;visibility:visible;mso-wrap-distance-left:0;mso-wrap-distance-right:0" from="0,4.55pt" to="495pt,4.55pt" strokecolor="silver" strokeweight="8pt"/>
        </w:pict>
      </w:r>
    </w:p>
    <w:p w:rsidR="00B946D8" w:rsidRPr="001367AE" w:rsidRDefault="0075271F">
      <w:pPr>
        <w:rPr>
          <w:rFonts w:ascii="Book Antiqua" w:hAnsi="Book Antiqua"/>
          <w:sz w:val="20"/>
        </w:rPr>
      </w:pPr>
    </w:p>
    <w:p w:rsidR="00B61391" w:rsidRPr="001367AE" w:rsidRDefault="0075271F" w:rsidP="00990598">
      <w:pPr>
        <w:pStyle w:val="Heading4"/>
        <w:tabs>
          <w:tab w:val="clear" w:pos="720"/>
        </w:tabs>
        <w:ind w:hanging="2160"/>
        <w:rPr>
          <w:rFonts w:ascii="Book Antiqua" w:hAnsi="Book Antiqua" w:cs="Times New Roman"/>
          <w:b/>
          <w:sz w:val="18"/>
          <w:szCs w:val="22"/>
          <w:u w:val="single"/>
        </w:rPr>
      </w:pPr>
    </w:p>
    <w:p w:rsidR="00DF3F00" w:rsidRPr="00704EF9" w:rsidRDefault="0075271F">
      <w:pPr>
        <w:pStyle w:val="Heading4"/>
        <w:tabs>
          <w:tab w:val="clear" w:pos="720"/>
        </w:tabs>
        <w:ind w:hanging="2160"/>
        <w:rPr>
          <w:rFonts w:ascii="Book Antiqua" w:hAnsi="Book Antiqua" w:cs="Times New Roman"/>
          <w:b/>
          <w:sz w:val="20"/>
          <w:szCs w:val="22"/>
        </w:rPr>
      </w:pPr>
      <w:r w:rsidRPr="00704EF9">
        <w:rPr>
          <w:rFonts w:ascii="Book Antiqua" w:hAnsi="Book Antiqua" w:cs="Times New Roman"/>
          <w:b/>
          <w:sz w:val="20"/>
          <w:szCs w:val="22"/>
        </w:rPr>
        <w:t>E</w:t>
      </w:r>
      <w:r w:rsidRPr="00704EF9">
        <w:rPr>
          <w:rFonts w:ascii="Book Antiqua" w:hAnsi="Book Antiqua" w:cs="Times New Roman"/>
          <w:b/>
          <w:sz w:val="20"/>
          <w:szCs w:val="22"/>
        </w:rPr>
        <w:t>DUCATION</w:t>
      </w:r>
      <w:r w:rsidRPr="00704EF9">
        <w:rPr>
          <w:rFonts w:ascii="Book Antiqua" w:hAnsi="Book Antiqua" w:cs="Times New Roman"/>
          <w:b/>
          <w:sz w:val="20"/>
          <w:szCs w:val="22"/>
        </w:rPr>
        <w:t>:</w:t>
      </w:r>
    </w:p>
    <w:p w:rsidR="00DF3F00" w:rsidRPr="001367AE" w:rsidRDefault="0075271F">
      <w:pPr>
        <w:rPr>
          <w:rFonts w:ascii="Book Antiqua" w:hAnsi="Book Antiqua" w:cs="Times New Roman"/>
          <w:sz w:val="20"/>
          <w:szCs w:val="22"/>
        </w:rPr>
      </w:pPr>
    </w:p>
    <w:p w:rsidR="00DF3F00" w:rsidRPr="001367AE" w:rsidRDefault="0075271F">
      <w:pPr>
        <w:numPr>
          <w:ilvl w:val="0"/>
          <w:numId w:val="3"/>
        </w:numPr>
        <w:rPr>
          <w:rFonts w:ascii="Book Antiqua" w:hAnsi="Book Antiqua" w:cs="Times New Roman"/>
          <w:sz w:val="20"/>
          <w:szCs w:val="22"/>
        </w:rPr>
      </w:pPr>
      <w:r w:rsidRPr="001367AE">
        <w:rPr>
          <w:rFonts w:ascii="Book Antiqua" w:hAnsi="Book Antiqua" w:cs="Times New Roman"/>
          <w:sz w:val="20"/>
          <w:szCs w:val="22"/>
        </w:rPr>
        <w:t xml:space="preserve">MBA (HR) Institute of Management Studies, Dehradun     </w:t>
      </w:r>
      <w:r w:rsidRPr="001367AE">
        <w:rPr>
          <w:rFonts w:ascii="Book Antiqua" w:hAnsi="Book Antiqua" w:cs="Times New Roman"/>
          <w:sz w:val="20"/>
          <w:szCs w:val="22"/>
        </w:rPr>
        <w:t xml:space="preserve">                 </w:t>
      </w:r>
      <w:r w:rsidRPr="001367AE">
        <w:rPr>
          <w:rFonts w:ascii="Book Antiqua" w:hAnsi="Book Antiqua" w:cs="Times New Roman"/>
          <w:sz w:val="20"/>
          <w:szCs w:val="22"/>
        </w:rPr>
        <w:t xml:space="preserve"> </w:t>
      </w:r>
      <w:r w:rsidRPr="001367AE">
        <w:rPr>
          <w:rFonts w:ascii="Book Antiqua" w:hAnsi="Book Antiqua" w:cs="Times New Roman"/>
          <w:sz w:val="20"/>
          <w:szCs w:val="22"/>
        </w:rPr>
        <w:t xml:space="preserve">      </w:t>
      </w:r>
      <w:r w:rsidRPr="001367AE">
        <w:rPr>
          <w:rFonts w:ascii="Book Antiqua" w:hAnsi="Book Antiqua" w:cs="Times New Roman"/>
          <w:sz w:val="20"/>
          <w:szCs w:val="22"/>
        </w:rPr>
        <w:t xml:space="preserve"> </w:t>
      </w:r>
      <w:r>
        <w:rPr>
          <w:rFonts w:ascii="Book Antiqua" w:hAnsi="Book Antiqua" w:cs="Times New Roman"/>
          <w:sz w:val="20"/>
          <w:szCs w:val="22"/>
        </w:rPr>
        <w:t xml:space="preserve"> </w:t>
      </w:r>
      <w:r w:rsidRPr="001367AE">
        <w:rPr>
          <w:rFonts w:ascii="Book Antiqua" w:hAnsi="Book Antiqua" w:cs="Times New Roman"/>
          <w:sz w:val="20"/>
          <w:szCs w:val="22"/>
        </w:rPr>
        <w:t>2010-2012</w:t>
      </w:r>
    </w:p>
    <w:p w:rsidR="00DF3F00" w:rsidRPr="001367AE" w:rsidRDefault="0075271F">
      <w:pPr>
        <w:numPr>
          <w:ilvl w:val="0"/>
          <w:numId w:val="3"/>
        </w:numPr>
        <w:rPr>
          <w:rFonts w:ascii="Book Antiqua" w:hAnsi="Book Antiqua" w:cs="Times New Roman"/>
          <w:sz w:val="20"/>
          <w:szCs w:val="22"/>
        </w:rPr>
      </w:pPr>
      <w:r w:rsidRPr="001367AE">
        <w:rPr>
          <w:rFonts w:ascii="Book Antiqua" w:hAnsi="Book Antiqua" w:cs="Times New Roman"/>
          <w:sz w:val="20"/>
          <w:szCs w:val="22"/>
        </w:rPr>
        <w:t>BA  Avadh Girls Degree College(Luc</w:t>
      </w:r>
      <w:r w:rsidRPr="001367AE">
        <w:rPr>
          <w:rFonts w:ascii="Book Antiqua" w:hAnsi="Book Antiqua" w:cs="Times New Roman"/>
          <w:sz w:val="20"/>
          <w:szCs w:val="22"/>
        </w:rPr>
        <w:t xml:space="preserve">know University) Lucknow              </w:t>
      </w:r>
      <w:r>
        <w:rPr>
          <w:rFonts w:ascii="Book Antiqua" w:hAnsi="Book Antiqua" w:cs="Times New Roman"/>
          <w:sz w:val="20"/>
          <w:szCs w:val="22"/>
        </w:rPr>
        <w:t xml:space="preserve"> </w:t>
      </w:r>
      <w:r w:rsidRPr="001367AE">
        <w:rPr>
          <w:rFonts w:ascii="Book Antiqua" w:hAnsi="Book Antiqua" w:cs="Times New Roman"/>
          <w:sz w:val="20"/>
          <w:szCs w:val="22"/>
        </w:rPr>
        <w:t>2007-2010</w:t>
      </w:r>
    </w:p>
    <w:p w:rsidR="00DF3F00" w:rsidRPr="001367AE" w:rsidRDefault="0075271F">
      <w:pPr>
        <w:numPr>
          <w:ilvl w:val="0"/>
          <w:numId w:val="3"/>
        </w:numPr>
        <w:rPr>
          <w:rFonts w:ascii="Book Antiqua" w:hAnsi="Book Antiqua" w:cs="Times New Roman"/>
          <w:sz w:val="20"/>
          <w:szCs w:val="22"/>
        </w:rPr>
      </w:pPr>
      <w:r w:rsidRPr="001367AE">
        <w:rPr>
          <w:rFonts w:ascii="Book Antiqua" w:hAnsi="Book Antiqua" w:cs="Times New Roman"/>
          <w:sz w:val="20"/>
          <w:szCs w:val="22"/>
        </w:rPr>
        <w:t xml:space="preserve">XII, Study Hall, Lucknow                                                 </w:t>
      </w:r>
      <w:r w:rsidRPr="001367AE">
        <w:rPr>
          <w:rFonts w:ascii="Book Antiqua" w:hAnsi="Book Antiqua" w:cs="Times New Roman"/>
          <w:sz w:val="20"/>
          <w:szCs w:val="22"/>
        </w:rPr>
        <w:t xml:space="preserve">         </w:t>
      </w:r>
      <w:r w:rsidRPr="001367AE">
        <w:rPr>
          <w:rFonts w:ascii="Book Antiqua" w:hAnsi="Book Antiqua" w:cs="Times New Roman"/>
          <w:sz w:val="20"/>
          <w:szCs w:val="22"/>
        </w:rPr>
        <w:t xml:space="preserve">                 </w:t>
      </w:r>
      <w:r w:rsidRPr="001367AE">
        <w:rPr>
          <w:rFonts w:ascii="Book Antiqua" w:hAnsi="Book Antiqua" w:cs="Times New Roman"/>
          <w:sz w:val="20"/>
          <w:szCs w:val="22"/>
        </w:rPr>
        <w:t xml:space="preserve">       </w:t>
      </w:r>
      <w:r w:rsidRPr="001367AE">
        <w:rPr>
          <w:rFonts w:ascii="Book Antiqua" w:hAnsi="Book Antiqua" w:cs="Times New Roman"/>
          <w:sz w:val="20"/>
          <w:szCs w:val="22"/>
        </w:rPr>
        <w:t xml:space="preserve"> </w:t>
      </w:r>
      <w:r>
        <w:rPr>
          <w:rFonts w:ascii="Book Antiqua" w:hAnsi="Book Antiqua" w:cs="Times New Roman"/>
          <w:sz w:val="20"/>
          <w:szCs w:val="22"/>
        </w:rPr>
        <w:t xml:space="preserve"> </w:t>
      </w:r>
      <w:r w:rsidRPr="001367AE">
        <w:rPr>
          <w:rFonts w:ascii="Book Antiqua" w:hAnsi="Book Antiqua" w:cs="Times New Roman"/>
          <w:sz w:val="20"/>
          <w:szCs w:val="22"/>
        </w:rPr>
        <w:t>2006-2007</w:t>
      </w:r>
    </w:p>
    <w:p w:rsidR="00191344" w:rsidRPr="001367AE" w:rsidRDefault="0075271F" w:rsidP="00F25D22">
      <w:pPr>
        <w:numPr>
          <w:ilvl w:val="0"/>
          <w:numId w:val="3"/>
        </w:numPr>
        <w:rPr>
          <w:rFonts w:ascii="Book Antiqua" w:hAnsi="Book Antiqua" w:cs="Times New Roman"/>
          <w:sz w:val="20"/>
          <w:szCs w:val="22"/>
        </w:rPr>
      </w:pPr>
      <w:r w:rsidRPr="001367AE">
        <w:rPr>
          <w:rFonts w:ascii="Book Antiqua" w:hAnsi="Book Antiqua" w:cs="Times New Roman"/>
          <w:sz w:val="20"/>
          <w:szCs w:val="22"/>
        </w:rPr>
        <w:t>X, City Montessori School, Lucknow</w:t>
      </w:r>
      <w:r w:rsidRPr="001367AE">
        <w:rPr>
          <w:rFonts w:ascii="Book Antiqua" w:hAnsi="Book Antiqua" w:cs="Times New Roman"/>
          <w:sz w:val="20"/>
          <w:szCs w:val="22"/>
        </w:rPr>
        <w:tab/>
        <w:t xml:space="preserve">                   </w:t>
      </w:r>
      <w:r w:rsidRPr="001367AE">
        <w:rPr>
          <w:rFonts w:ascii="Book Antiqua" w:hAnsi="Book Antiqua" w:cs="Times New Roman"/>
          <w:sz w:val="20"/>
          <w:szCs w:val="22"/>
        </w:rPr>
        <w:t xml:space="preserve">                        </w:t>
      </w:r>
      <w:r w:rsidRPr="001367AE">
        <w:rPr>
          <w:rFonts w:ascii="Book Antiqua" w:hAnsi="Book Antiqua" w:cs="Times New Roman"/>
          <w:sz w:val="20"/>
          <w:szCs w:val="22"/>
        </w:rPr>
        <w:t xml:space="preserve">     </w:t>
      </w:r>
      <w:r w:rsidRPr="001367AE">
        <w:rPr>
          <w:rFonts w:ascii="Book Antiqua" w:hAnsi="Book Antiqua" w:cs="Times New Roman"/>
          <w:sz w:val="20"/>
          <w:szCs w:val="22"/>
        </w:rPr>
        <w:t xml:space="preserve">  </w:t>
      </w:r>
      <w:r>
        <w:rPr>
          <w:rFonts w:ascii="Book Antiqua" w:hAnsi="Book Antiqua" w:cs="Times New Roman"/>
          <w:sz w:val="20"/>
          <w:szCs w:val="22"/>
        </w:rPr>
        <w:t xml:space="preserve">       </w:t>
      </w:r>
      <w:r w:rsidRPr="001367AE">
        <w:rPr>
          <w:rFonts w:ascii="Book Antiqua" w:hAnsi="Book Antiqua" w:cs="Times New Roman"/>
          <w:sz w:val="20"/>
          <w:szCs w:val="22"/>
        </w:rPr>
        <w:t xml:space="preserve"> 2004-2005</w:t>
      </w:r>
    </w:p>
    <w:p w:rsidR="00E62B98" w:rsidRPr="001367AE" w:rsidRDefault="0075271F" w:rsidP="00E62B98">
      <w:pPr>
        <w:ind w:left="420"/>
        <w:rPr>
          <w:rFonts w:ascii="Book Antiqua" w:hAnsi="Book Antiqua" w:cs="Times New Roman"/>
          <w:sz w:val="18"/>
          <w:szCs w:val="22"/>
        </w:rPr>
      </w:pPr>
    </w:p>
    <w:p w:rsidR="00E62B98" w:rsidRPr="001367AE" w:rsidRDefault="0075271F" w:rsidP="00E62B98">
      <w:pPr>
        <w:ind w:left="420"/>
        <w:rPr>
          <w:rFonts w:ascii="Book Antiqua" w:hAnsi="Book Antiqua" w:cs="Times New Roman"/>
          <w:sz w:val="18"/>
          <w:szCs w:val="22"/>
        </w:rPr>
      </w:pPr>
    </w:p>
    <w:p w:rsidR="00E62B98" w:rsidRPr="001367AE" w:rsidRDefault="00B23819" w:rsidP="00E62B98">
      <w:pPr>
        <w:rPr>
          <w:rFonts w:ascii="Book Antiqua" w:hAnsi="Book Antiqua" w:cs="Times New Roman"/>
          <w:b/>
          <w:sz w:val="18"/>
          <w:szCs w:val="22"/>
          <w:u w:val="single"/>
        </w:rPr>
      </w:pPr>
      <w:r w:rsidRPr="00B23819">
        <w:rPr>
          <w:rFonts w:ascii="Book Antiqua" w:hAnsi="Book Antiqua" w:cs="Times New Roman"/>
          <w:b/>
          <w:noProof/>
          <w:sz w:val="18"/>
          <w:szCs w:val="22"/>
          <w:u w:val="single"/>
          <w:lang w:val="en-IN" w:eastAsia="en-IN"/>
        </w:rPr>
        <w:pict>
          <v:line id="_x0000_s1029" style="position:absolute;z-index:251668480;visibility:visible;mso-wrap-distance-left:0;mso-wrap-distance-right:0" from="0,5.65pt" to="495pt,5.65pt" strokecolor="silver" strokeweight="8pt"/>
        </w:pict>
      </w:r>
    </w:p>
    <w:p w:rsidR="00E62B98" w:rsidRPr="001367AE" w:rsidRDefault="00B23819" w:rsidP="00E62B98">
      <w:pPr>
        <w:rPr>
          <w:rFonts w:ascii="Book Antiqua" w:hAnsi="Book Antiqua" w:cs="Times New Roman"/>
          <w:sz w:val="18"/>
          <w:szCs w:val="22"/>
        </w:rPr>
      </w:pPr>
      <w:r w:rsidRPr="00B23819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0;margin-top:0;width:1pt;height:1pt;z-index:251659264">
            <v:imagedata r:id="rId7"/>
          </v:shape>
        </w:pict>
      </w:r>
    </w:p>
    <w:sectPr w:rsidR="00E62B98" w:rsidRPr="001367AE" w:rsidSect="00704EF9">
      <w:pgSz w:w="12240" w:h="15840"/>
      <w:pgMar w:top="990" w:right="1440" w:bottom="1440" w:left="1440" w:header="720" w:footer="720" w:gutter="0"/>
      <w:pgBorders w:offsetFrom="page">
        <w:top w:val="dashDotStroked" w:sz="24" w:space="24" w:color="auto"/>
        <w:left w:val="dashDotStroked" w:sz="24" w:space="24" w:color="auto"/>
        <w:bottom w:val="dashDotStroked" w:sz="24" w:space="24" w:color="auto"/>
        <w:right w:val="dashDotStroked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FC0DF16"/>
    <w:lvl w:ilvl="0" w:tplc="CAC6A5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9AD75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3B081B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2C29D7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5CEC2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FA1A8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DB460B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30CFBA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F3A5F7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2"/>
    <w:multiLevelType w:val="hybridMultilevel"/>
    <w:tmpl w:val="E17A8DE0"/>
    <w:lvl w:ilvl="0" w:tplc="D12C227C">
      <w:start w:val="1"/>
      <w:numFmt w:val="bullet"/>
      <w:lvlText w:val=""/>
      <w:lvlJc w:val="left"/>
      <w:pPr>
        <w:tabs>
          <w:tab w:val="left" w:pos="780"/>
        </w:tabs>
        <w:ind w:left="780" w:hanging="360"/>
      </w:pPr>
      <w:rPr>
        <w:rFonts w:ascii="Symbol" w:hAnsi="Symbol" w:hint="default"/>
      </w:rPr>
    </w:lvl>
    <w:lvl w:ilvl="1" w:tplc="4EB0392A">
      <w:start w:val="1"/>
      <w:numFmt w:val="bullet"/>
      <w:lvlText w:val="o"/>
      <w:lvlJc w:val="left"/>
      <w:pPr>
        <w:tabs>
          <w:tab w:val="left" w:pos="1500"/>
        </w:tabs>
        <w:ind w:left="1500" w:hanging="360"/>
      </w:pPr>
      <w:rPr>
        <w:rFonts w:ascii="Courier New" w:hAnsi="Courier New" w:cs="Courier New" w:hint="default"/>
      </w:rPr>
    </w:lvl>
    <w:lvl w:ilvl="2" w:tplc="70B8BDEC">
      <w:start w:val="1"/>
      <w:numFmt w:val="bullet"/>
      <w:lvlText w:val=""/>
      <w:lvlJc w:val="left"/>
      <w:pPr>
        <w:tabs>
          <w:tab w:val="left" w:pos="2220"/>
        </w:tabs>
        <w:ind w:left="2220" w:hanging="360"/>
      </w:pPr>
      <w:rPr>
        <w:rFonts w:ascii="Wingdings" w:hAnsi="Wingdings" w:hint="default"/>
      </w:rPr>
    </w:lvl>
    <w:lvl w:ilvl="3" w:tplc="B99401E4">
      <w:start w:val="1"/>
      <w:numFmt w:val="bullet"/>
      <w:lvlText w:val=""/>
      <w:lvlJc w:val="left"/>
      <w:pPr>
        <w:tabs>
          <w:tab w:val="left" w:pos="2940"/>
        </w:tabs>
        <w:ind w:left="2940" w:hanging="360"/>
      </w:pPr>
      <w:rPr>
        <w:rFonts w:ascii="Symbol" w:hAnsi="Symbol" w:hint="default"/>
      </w:rPr>
    </w:lvl>
    <w:lvl w:ilvl="4" w:tplc="F9FE47E2">
      <w:start w:val="1"/>
      <w:numFmt w:val="bullet"/>
      <w:lvlText w:val="o"/>
      <w:lvlJc w:val="left"/>
      <w:pPr>
        <w:tabs>
          <w:tab w:val="left" w:pos="3660"/>
        </w:tabs>
        <w:ind w:left="3660" w:hanging="360"/>
      </w:pPr>
      <w:rPr>
        <w:rFonts w:ascii="Courier New" w:hAnsi="Courier New" w:cs="Courier New" w:hint="default"/>
      </w:rPr>
    </w:lvl>
    <w:lvl w:ilvl="5" w:tplc="3F1A1964">
      <w:start w:val="1"/>
      <w:numFmt w:val="bullet"/>
      <w:lvlText w:val=""/>
      <w:lvlJc w:val="left"/>
      <w:pPr>
        <w:tabs>
          <w:tab w:val="left" w:pos="4380"/>
        </w:tabs>
        <w:ind w:left="4380" w:hanging="360"/>
      </w:pPr>
      <w:rPr>
        <w:rFonts w:ascii="Wingdings" w:hAnsi="Wingdings" w:hint="default"/>
      </w:rPr>
    </w:lvl>
    <w:lvl w:ilvl="6" w:tplc="543292D8">
      <w:start w:val="1"/>
      <w:numFmt w:val="bullet"/>
      <w:lvlText w:val=""/>
      <w:lvlJc w:val="left"/>
      <w:pPr>
        <w:tabs>
          <w:tab w:val="left" w:pos="5100"/>
        </w:tabs>
        <w:ind w:left="5100" w:hanging="360"/>
      </w:pPr>
      <w:rPr>
        <w:rFonts w:ascii="Symbol" w:hAnsi="Symbol" w:hint="default"/>
      </w:rPr>
    </w:lvl>
    <w:lvl w:ilvl="7" w:tplc="DBDACA04">
      <w:start w:val="1"/>
      <w:numFmt w:val="bullet"/>
      <w:lvlText w:val="o"/>
      <w:lvlJc w:val="left"/>
      <w:pPr>
        <w:tabs>
          <w:tab w:val="left" w:pos="5820"/>
        </w:tabs>
        <w:ind w:left="5820" w:hanging="360"/>
      </w:pPr>
      <w:rPr>
        <w:rFonts w:ascii="Courier New" w:hAnsi="Courier New" w:cs="Courier New" w:hint="default"/>
      </w:rPr>
    </w:lvl>
    <w:lvl w:ilvl="8" w:tplc="88CC8BE2">
      <w:start w:val="1"/>
      <w:numFmt w:val="bullet"/>
      <w:lvlText w:val=""/>
      <w:lvlJc w:val="left"/>
      <w:pPr>
        <w:tabs>
          <w:tab w:val="left" w:pos="6540"/>
        </w:tabs>
        <w:ind w:left="6540" w:hanging="360"/>
      </w:pPr>
      <w:rPr>
        <w:rFonts w:ascii="Wingdings" w:hAnsi="Wingdings" w:hint="default"/>
      </w:rPr>
    </w:lvl>
  </w:abstractNum>
  <w:abstractNum w:abstractNumId="2">
    <w:nsid w:val="00000003"/>
    <w:multiLevelType w:val="hybridMultilevel"/>
    <w:tmpl w:val="D87A4FF2"/>
    <w:lvl w:ilvl="0" w:tplc="98D80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9A8375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2A26A5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B0E834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A4418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75ACA1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0219B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95A8020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E949EF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4"/>
    <w:multiLevelType w:val="hybridMultilevel"/>
    <w:tmpl w:val="400EDD62"/>
    <w:lvl w:ilvl="0" w:tplc="32601E34">
      <w:start w:val="1"/>
      <w:numFmt w:val="bullet"/>
      <w:lvlText w:val="-"/>
      <w:lvlJc w:val="left"/>
      <w:pPr>
        <w:ind w:left="1320" w:hanging="360"/>
      </w:pPr>
      <w:rPr>
        <w:rFonts w:ascii="Times New Roman" w:eastAsia="Times New Roman" w:hAnsi="Times New Roman" w:cs="Times New Roman" w:hint="default"/>
      </w:rPr>
    </w:lvl>
    <w:lvl w:ilvl="1" w:tplc="36ACDD8E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512A15F0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E7A40CEC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E5E8D26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573AC180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E89C2BB0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528659E0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4E824D1E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abstractNum w:abstractNumId="4">
    <w:nsid w:val="00000005"/>
    <w:multiLevelType w:val="hybridMultilevel"/>
    <w:tmpl w:val="201A076A"/>
    <w:lvl w:ilvl="0" w:tplc="59E892B4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6BE475D0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2EE3172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60F04BCA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5B080A0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51AFB6A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B366DBFE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3C26DD5A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758CFC48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>
    <w:nsid w:val="0000000A"/>
    <w:multiLevelType w:val="singleLevel"/>
    <w:tmpl w:val="0000000A"/>
    <w:name w:val="WW8Num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abstractNum w:abstractNumId="6">
    <w:nsid w:val="03E808DD"/>
    <w:multiLevelType w:val="hybridMultilevel"/>
    <w:tmpl w:val="862A5D38"/>
    <w:lvl w:ilvl="0" w:tplc="B1629230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59247A0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55D2AD12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C0C5692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AAE23044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00A6584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A948D2C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6CE4029A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140155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0A1A3F05"/>
    <w:multiLevelType w:val="hybridMultilevel"/>
    <w:tmpl w:val="C7CED784"/>
    <w:lvl w:ilvl="0" w:tplc="7110D82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716422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7ABB8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6E15D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BA824A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9D2D8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376EA3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5E300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0A8FAC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A2679F9"/>
    <w:multiLevelType w:val="hybridMultilevel"/>
    <w:tmpl w:val="175C8988"/>
    <w:lvl w:ilvl="0" w:tplc="EC82BEDC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A3EE596E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E9EAC5C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CC8A413E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5D38B40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2C85EE2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94C02028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7521E54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BF800E4E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0DA7637B"/>
    <w:multiLevelType w:val="hybridMultilevel"/>
    <w:tmpl w:val="86F28448"/>
    <w:lvl w:ilvl="0" w:tplc="6102F3F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002A5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A60FAC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ECC603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54112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5BCB5FC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BEC88C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4EE2B6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E48F92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9A164CA"/>
    <w:multiLevelType w:val="hybridMultilevel"/>
    <w:tmpl w:val="AEA467E4"/>
    <w:lvl w:ilvl="0" w:tplc="DFE26B42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638E99D6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BA3DDA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5D217D6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CA56F692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98A64B8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56044ED0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E788E602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9CEC8796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>
    <w:nsid w:val="1C313D4E"/>
    <w:multiLevelType w:val="hybridMultilevel"/>
    <w:tmpl w:val="1BCCD8D6"/>
    <w:lvl w:ilvl="0" w:tplc="725C955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8C4A98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5062C8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23C738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E2612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4C2BB84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A67D6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DECE64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32EF3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1C9A0984"/>
    <w:multiLevelType w:val="multilevel"/>
    <w:tmpl w:val="8FFC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A43FE2"/>
    <w:multiLevelType w:val="hybridMultilevel"/>
    <w:tmpl w:val="0D9EAF7C"/>
    <w:lvl w:ilvl="0" w:tplc="C7CC9766">
      <w:numFmt w:val="bullet"/>
      <w:lvlText w:val="•"/>
      <w:lvlJc w:val="left"/>
      <w:pPr>
        <w:ind w:left="720" w:hanging="360"/>
      </w:pPr>
      <w:rPr>
        <w:rFonts w:ascii="Book Antiqua" w:eastAsia="Times New Roman" w:hAnsi="Book Antiqua" w:cs="Arial" w:hint="default"/>
      </w:rPr>
    </w:lvl>
    <w:lvl w:ilvl="1" w:tplc="AF42E54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43A063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156285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45E8F8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0FE873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060F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3E22D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2E84EC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25D04E3"/>
    <w:multiLevelType w:val="hybridMultilevel"/>
    <w:tmpl w:val="6D666D90"/>
    <w:lvl w:ilvl="0" w:tplc="07CA10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7DEDF7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D6A42E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3EE148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204229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8FA2DE2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A1E3F6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1F4428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70301C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3C2014B"/>
    <w:multiLevelType w:val="hybridMultilevel"/>
    <w:tmpl w:val="C68A3FE6"/>
    <w:lvl w:ilvl="0" w:tplc="DA187EC8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946A9B0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2E4C8BD6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271E317C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B2308636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481CF092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A0765A24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7E7AB3E0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DBA69B6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16">
    <w:nsid w:val="28347D4C"/>
    <w:multiLevelType w:val="multilevel"/>
    <w:tmpl w:val="23247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A250D78"/>
    <w:multiLevelType w:val="multilevel"/>
    <w:tmpl w:val="B1604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BE81A8B"/>
    <w:multiLevelType w:val="multilevel"/>
    <w:tmpl w:val="D466D6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23602C3"/>
    <w:multiLevelType w:val="hybridMultilevel"/>
    <w:tmpl w:val="4A32D2AA"/>
    <w:lvl w:ilvl="0" w:tplc="5FAE2DC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0101F8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7F67C9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866FFF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6EE570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DAE8C78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1EE4EEE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24AC8E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6A4300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A267DD0"/>
    <w:multiLevelType w:val="hybridMultilevel"/>
    <w:tmpl w:val="D62C138A"/>
    <w:lvl w:ilvl="0" w:tplc="97FAFA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8E57B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58CFE7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FE1DD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A6E3840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F5E530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48135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A17F6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DE833C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AE63F32"/>
    <w:multiLevelType w:val="multilevel"/>
    <w:tmpl w:val="4C1AE7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3B3405EF"/>
    <w:multiLevelType w:val="multilevel"/>
    <w:tmpl w:val="AEE64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40C61C29"/>
    <w:multiLevelType w:val="hybridMultilevel"/>
    <w:tmpl w:val="0BFAD986"/>
    <w:lvl w:ilvl="0" w:tplc="DD721E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4"/>
        <w:szCs w:val="24"/>
      </w:rPr>
    </w:lvl>
    <w:lvl w:ilvl="1" w:tplc="0D7A643C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A80EF4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AEA04A6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C740A0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D6C4D22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90EB8D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47C9E3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600AA1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BD85311"/>
    <w:multiLevelType w:val="hybridMultilevel"/>
    <w:tmpl w:val="F1DC3D9E"/>
    <w:lvl w:ilvl="0" w:tplc="6C8EF06E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72DCD5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AEB6F65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FB2173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2E827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C1216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6F898A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A6A85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F656A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C14A25"/>
    <w:multiLevelType w:val="multilevel"/>
    <w:tmpl w:val="7AEC4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54797993"/>
    <w:multiLevelType w:val="hybridMultilevel"/>
    <w:tmpl w:val="E1C61196"/>
    <w:lvl w:ilvl="0" w:tplc="CB9A55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E2267CE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A9C37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DE854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0D2C0D6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B6AA1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11253B4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D0EFC3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89A41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046337D"/>
    <w:multiLevelType w:val="hybridMultilevel"/>
    <w:tmpl w:val="DB56081E"/>
    <w:lvl w:ilvl="0" w:tplc="3092D4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AA2E398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D45C660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5B2C70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848718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720EDDB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9CC49F8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530072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11016EE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79E700F"/>
    <w:multiLevelType w:val="hybridMultilevel"/>
    <w:tmpl w:val="64C0B1B2"/>
    <w:lvl w:ilvl="0" w:tplc="115A17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6F8134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8E48E6C8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2BAFC2C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E50D84C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E6EA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B42572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66E3D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D2A6A9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682817A1"/>
    <w:multiLevelType w:val="hybridMultilevel"/>
    <w:tmpl w:val="7C32ED48"/>
    <w:lvl w:ilvl="0" w:tplc="6C36C77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6FCF38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B3007F7A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992617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834ED4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090876E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8024A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AA2C30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DD267344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D4708C3"/>
    <w:multiLevelType w:val="hybridMultilevel"/>
    <w:tmpl w:val="97D43FD6"/>
    <w:lvl w:ilvl="0" w:tplc="C5C4919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D29C66C4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DE6855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70191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C646A1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D480FC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48E01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94FB74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124DF2A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74536B56"/>
    <w:multiLevelType w:val="multilevel"/>
    <w:tmpl w:val="0CA8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749D6E95"/>
    <w:multiLevelType w:val="hybridMultilevel"/>
    <w:tmpl w:val="57C82306"/>
    <w:lvl w:ilvl="0" w:tplc="564407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E2C3E0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F6E69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2C43690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89650C8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AD204C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88514C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78A481C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E2D215E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6D807B3"/>
    <w:multiLevelType w:val="hybridMultilevel"/>
    <w:tmpl w:val="9210EF80"/>
    <w:lvl w:ilvl="0" w:tplc="124EBC7A"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Book Antiqua" w:eastAsia="Times New Roman" w:hAnsi="Book Antiqua" w:cs="Arial" w:hint="default"/>
        <w:sz w:val="24"/>
        <w:szCs w:val="24"/>
      </w:rPr>
    </w:lvl>
    <w:lvl w:ilvl="1" w:tplc="091CB43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4"/>
        <w:szCs w:val="24"/>
      </w:rPr>
    </w:lvl>
    <w:lvl w:ilvl="2" w:tplc="4DA2BD5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AA005D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A4878E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952260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9E403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31C5D0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24D45FA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780E10AB"/>
    <w:multiLevelType w:val="multilevel"/>
    <w:tmpl w:val="5220E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5"/>
  </w:num>
  <w:num w:numId="2">
    <w:abstractNumId w:val="0"/>
  </w:num>
  <w:num w:numId="3">
    <w:abstractNumId w:val="1"/>
  </w:num>
  <w:num w:numId="4">
    <w:abstractNumId w:val="2"/>
  </w:num>
  <w:num w:numId="5">
    <w:abstractNumId w:val="3"/>
  </w:num>
  <w:num w:numId="6">
    <w:abstractNumId w:val="4"/>
  </w:num>
  <w:num w:numId="7">
    <w:abstractNumId w:val="28"/>
  </w:num>
  <w:num w:numId="8">
    <w:abstractNumId w:val="31"/>
  </w:num>
  <w:num w:numId="9">
    <w:abstractNumId w:val="18"/>
  </w:num>
  <w:num w:numId="10">
    <w:abstractNumId w:val="12"/>
  </w:num>
  <w:num w:numId="11">
    <w:abstractNumId w:val="34"/>
  </w:num>
  <w:num w:numId="12">
    <w:abstractNumId w:val="16"/>
  </w:num>
  <w:num w:numId="13">
    <w:abstractNumId w:val="22"/>
  </w:num>
  <w:num w:numId="14">
    <w:abstractNumId w:val="25"/>
  </w:num>
  <w:num w:numId="15">
    <w:abstractNumId w:val="19"/>
  </w:num>
  <w:num w:numId="16">
    <w:abstractNumId w:val="32"/>
  </w:num>
  <w:num w:numId="17">
    <w:abstractNumId w:val="7"/>
  </w:num>
  <w:num w:numId="18">
    <w:abstractNumId w:val="27"/>
  </w:num>
  <w:num w:numId="19">
    <w:abstractNumId w:val="14"/>
  </w:num>
  <w:num w:numId="20">
    <w:abstractNumId w:val="30"/>
  </w:num>
  <w:num w:numId="21">
    <w:abstractNumId w:val="9"/>
  </w:num>
  <w:num w:numId="22">
    <w:abstractNumId w:val="8"/>
  </w:num>
  <w:num w:numId="23">
    <w:abstractNumId w:val="6"/>
  </w:num>
  <w:num w:numId="24">
    <w:abstractNumId w:val="5"/>
  </w:num>
  <w:num w:numId="25">
    <w:abstractNumId w:val="24"/>
  </w:num>
  <w:num w:numId="26">
    <w:abstractNumId w:val="17"/>
  </w:num>
  <w:num w:numId="27">
    <w:abstractNumId w:val="33"/>
  </w:num>
  <w:num w:numId="28">
    <w:abstractNumId w:val="13"/>
  </w:num>
  <w:num w:numId="29">
    <w:abstractNumId w:val="10"/>
  </w:num>
  <w:num w:numId="30">
    <w:abstractNumId w:val="26"/>
  </w:num>
  <w:num w:numId="31">
    <w:abstractNumId w:val="21"/>
  </w:num>
  <w:num w:numId="32">
    <w:abstractNumId w:val="20"/>
  </w:num>
  <w:num w:numId="33">
    <w:abstractNumId w:val="23"/>
  </w:num>
  <w:num w:numId="34">
    <w:abstractNumId w:val="29"/>
  </w:num>
  <w:num w:numId="35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B23819"/>
    <w:rsid w:val="0075271F"/>
    <w:rsid w:val="009C2F2F"/>
    <w:rsid w:val="00B23819"/>
    <w:rsid w:val="00B76A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3F00"/>
    <w:pPr>
      <w:spacing w:after="0" w:line="240" w:lineRule="auto"/>
    </w:pPr>
    <w:rPr>
      <w:rFonts w:ascii="Times New Roman" w:eastAsia="Times New Roman" w:hAnsi="Times New Roman" w:cs="Mangal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033745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qFormat/>
    <w:rsid w:val="00DF3F00"/>
    <w:pPr>
      <w:keepNext/>
      <w:tabs>
        <w:tab w:val="left" w:pos="720"/>
        <w:tab w:val="left" w:pos="2880"/>
      </w:tabs>
      <w:ind w:left="2160" w:hanging="3600"/>
      <w:outlineLvl w:val="3"/>
    </w:pPr>
    <w:rPr>
      <w:szCs w:val="20"/>
    </w:rPr>
  </w:style>
  <w:style w:type="paragraph" w:styleId="Heading7">
    <w:name w:val="heading 7"/>
    <w:basedOn w:val="Normal"/>
    <w:next w:val="Normal"/>
    <w:link w:val="Heading7Char"/>
    <w:uiPriority w:val="9"/>
    <w:qFormat/>
    <w:rsid w:val="00DF3F00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rsid w:val="00DF3F00"/>
    <w:rPr>
      <w:rFonts w:ascii="Times New Roman" w:eastAsia="Times New Roman" w:hAnsi="Times New Roman" w:cs="Mangal"/>
      <w:sz w:val="24"/>
      <w:szCs w:val="20"/>
    </w:rPr>
  </w:style>
  <w:style w:type="paragraph" w:styleId="Header">
    <w:name w:val="header"/>
    <w:basedOn w:val="Normal"/>
    <w:link w:val="HeaderChar"/>
    <w:rsid w:val="00DF3F00"/>
    <w:pPr>
      <w:tabs>
        <w:tab w:val="center" w:pos="4320"/>
        <w:tab w:val="right" w:pos="8640"/>
      </w:tabs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rsid w:val="00DF3F00"/>
    <w:rPr>
      <w:rFonts w:ascii="Times New Roman" w:eastAsia="Times New Roman" w:hAnsi="Times New Roman" w:cs="Mangal"/>
      <w:sz w:val="20"/>
      <w:szCs w:val="20"/>
    </w:rPr>
  </w:style>
  <w:style w:type="paragraph" w:styleId="BodyText">
    <w:name w:val="Body Text"/>
    <w:basedOn w:val="Normal"/>
    <w:link w:val="BodyTextChar"/>
    <w:rsid w:val="00DF3F00"/>
    <w:pPr>
      <w:tabs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5040"/>
        <w:tab w:val="left" w:pos="5760"/>
        <w:tab w:val="left" w:pos="6480"/>
        <w:tab w:val="left" w:pos="7200"/>
        <w:tab w:val="left" w:pos="7920"/>
        <w:tab w:val="right" w:pos="8640"/>
      </w:tabs>
      <w:jc w:val="both"/>
    </w:pPr>
    <w:rPr>
      <w:sz w:val="22"/>
      <w:szCs w:val="20"/>
    </w:rPr>
  </w:style>
  <w:style w:type="character" w:customStyle="1" w:styleId="BodyTextChar">
    <w:name w:val="Body Text Char"/>
    <w:basedOn w:val="DefaultParagraphFont"/>
    <w:link w:val="BodyText"/>
    <w:rsid w:val="00DF3F00"/>
    <w:rPr>
      <w:rFonts w:ascii="Times New Roman" w:eastAsia="Times New Roman" w:hAnsi="Times New Roman" w:cs="Mangal"/>
      <w:szCs w:val="20"/>
    </w:rPr>
  </w:style>
  <w:style w:type="paragraph" w:styleId="BodyTextIndent">
    <w:name w:val="Body Text Indent"/>
    <w:basedOn w:val="Normal"/>
    <w:link w:val="BodyTextIndentChar"/>
    <w:rsid w:val="00DF3F00"/>
    <w:pPr>
      <w:ind w:left="360"/>
    </w:pPr>
    <w:rPr>
      <w:rFonts w:ascii="Arial" w:hAnsi="Arial"/>
      <w:color w:val="000000"/>
      <w:sz w:val="20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DF3F00"/>
    <w:rPr>
      <w:rFonts w:ascii="Arial" w:eastAsia="Times New Roman" w:hAnsi="Arial" w:cs="Mangal"/>
      <w:color w:val="000000"/>
      <w:sz w:val="20"/>
      <w:szCs w:val="20"/>
    </w:rPr>
  </w:style>
  <w:style w:type="paragraph" w:styleId="BodyText3">
    <w:name w:val="Body Text 3"/>
    <w:basedOn w:val="Normal"/>
    <w:link w:val="BodyText3Char"/>
    <w:rsid w:val="00DF3F00"/>
    <w:pPr>
      <w:jc w:val="both"/>
    </w:pPr>
    <w:rPr>
      <w:rFonts w:ascii="Verdana" w:hAnsi="Verdana"/>
      <w:sz w:val="20"/>
      <w:szCs w:val="20"/>
    </w:rPr>
  </w:style>
  <w:style w:type="character" w:customStyle="1" w:styleId="BodyText3Char">
    <w:name w:val="Body Text 3 Char"/>
    <w:basedOn w:val="DefaultParagraphFont"/>
    <w:link w:val="BodyText3"/>
    <w:rsid w:val="00DF3F00"/>
    <w:rPr>
      <w:rFonts w:ascii="Verdana" w:eastAsia="Times New Roman" w:hAnsi="Verdana" w:cs="Mangal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DF3F00"/>
    <w:rPr>
      <w:rFonts w:asciiTheme="majorHAnsi" w:eastAsiaTheme="majorEastAsia" w:hAnsiTheme="majorHAnsi" w:cstheme="majorBidi"/>
      <w:i/>
      <w:iCs/>
      <w:color w:val="404040"/>
      <w:sz w:val="24"/>
      <w:szCs w:val="24"/>
    </w:rPr>
  </w:style>
  <w:style w:type="paragraph" w:styleId="Footer">
    <w:name w:val="footer"/>
    <w:basedOn w:val="Normal"/>
    <w:link w:val="FooterChar"/>
    <w:uiPriority w:val="99"/>
    <w:rsid w:val="00DF3F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F3F00"/>
    <w:rPr>
      <w:rFonts w:ascii="Times New Roman" w:eastAsia="Times New Roman" w:hAnsi="Times New Roman" w:cs="Mangal"/>
      <w:sz w:val="24"/>
      <w:szCs w:val="24"/>
    </w:rPr>
  </w:style>
  <w:style w:type="character" w:customStyle="1" w:styleId="value1">
    <w:name w:val="value1"/>
    <w:basedOn w:val="DefaultParagraphFont"/>
    <w:rsid w:val="00DF3F00"/>
    <w:rPr>
      <w:rFonts w:ascii="Arial" w:hAnsi="Arial" w:cs="Arial" w:hint="default"/>
      <w:color w:val="000000"/>
      <w:sz w:val="20"/>
      <w:szCs w:val="20"/>
    </w:rPr>
  </w:style>
  <w:style w:type="paragraph" w:styleId="ListParagraph">
    <w:name w:val="List Paragraph"/>
    <w:basedOn w:val="Normal"/>
    <w:uiPriority w:val="34"/>
    <w:qFormat/>
    <w:rsid w:val="00DF3F00"/>
    <w:pPr>
      <w:ind w:left="720"/>
      <w:contextualSpacing/>
    </w:pPr>
  </w:style>
  <w:style w:type="character" w:styleId="Hyperlink">
    <w:name w:val="Hyperlink"/>
    <w:basedOn w:val="DefaultParagraphFont"/>
    <w:uiPriority w:val="99"/>
    <w:rsid w:val="00DF3F00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DF3F00"/>
  </w:style>
  <w:style w:type="paragraph" w:styleId="BalloonText">
    <w:name w:val="Balloon Text"/>
    <w:basedOn w:val="Normal"/>
    <w:link w:val="BalloonTextChar"/>
    <w:uiPriority w:val="99"/>
    <w:rsid w:val="00DF3F0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DF3F00"/>
    <w:rPr>
      <w:rFonts w:ascii="Tahoma" w:eastAsia="Times New Roman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DF3F00"/>
    <w:pPr>
      <w:spacing w:before="100" w:beforeAutospacing="1" w:after="100" w:afterAutospacing="1"/>
    </w:pPr>
    <w:rPr>
      <w:rFonts w:cs="Times New Roman"/>
    </w:rPr>
  </w:style>
  <w:style w:type="character" w:customStyle="1" w:styleId="r7g2552">
    <w:name w:val="r7g2552"/>
    <w:basedOn w:val="DefaultParagraphFont"/>
    <w:rsid w:val="00DF3F00"/>
  </w:style>
  <w:style w:type="paragraph" w:customStyle="1" w:styleId="content">
    <w:name w:val="content"/>
    <w:basedOn w:val="Normal"/>
    <w:rsid w:val="00DF3F00"/>
    <w:pPr>
      <w:spacing w:before="100" w:beforeAutospacing="1" w:after="100" w:afterAutospacing="1"/>
    </w:pPr>
    <w:rPr>
      <w:rFonts w:cs="Times New Roman"/>
    </w:rPr>
  </w:style>
  <w:style w:type="paragraph" w:customStyle="1" w:styleId="Default">
    <w:name w:val="Default"/>
    <w:rsid w:val="00DF3F0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Strong">
    <w:name w:val="Strong"/>
    <w:basedOn w:val="DefaultParagraphFont"/>
    <w:uiPriority w:val="22"/>
    <w:qFormat/>
    <w:rsid w:val="00EB5237"/>
    <w:rPr>
      <w:b/>
      <w:bCs/>
    </w:rPr>
  </w:style>
  <w:style w:type="paragraph" w:customStyle="1" w:styleId="Achievement">
    <w:name w:val="Achievement"/>
    <w:basedOn w:val="Normal"/>
    <w:rsid w:val="00CD4A9F"/>
    <w:pPr>
      <w:suppressAutoHyphens/>
      <w:spacing w:after="60" w:line="240" w:lineRule="atLeast"/>
      <w:ind w:left="720" w:hanging="360"/>
      <w:jc w:val="both"/>
    </w:pPr>
    <w:rPr>
      <w:rFonts w:ascii="Garamond" w:hAnsi="Garamond" w:cs="Times New Roman"/>
      <w:sz w:val="22"/>
      <w:szCs w:val="20"/>
      <w:lang w:eastAsia="ar-SA"/>
    </w:rPr>
  </w:style>
  <w:style w:type="character" w:customStyle="1" w:styleId="Heading1Char">
    <w:name w:val="Heading 1 Char"/>
    <w:basedOn w:val="DefaultParagraphFont"/>
    <w:link w:val="Heading1"/>
    <w:uiPriority w:val="9"/>
    <w:rsid w:val="0003374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TableGrid">
    <w:name w:val="Table Grid"/>
    <w:basedOn w:val="TableNormal"/>
    <w:uiPriority w:val="59"/>
    <w:rsid w:val="007F33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http://footmark.infoedge.com/apply/cvtracking?username=2e4587a294f2a4d7d3e1dbcb222809f0978373de48116345909d0ebff6c7fdd70cc89fa9441ff8e0&amp;jobId=eb9ac44280a36633caed6b282ec679b95c5c0f554f140b15104b1e0a1e79061f4d5649410f1207001a5243120d160413525e5e00594e1a0b176&amp;compId=56dc1e770a9e52b9c92b9ddca2bca2cc0c772d2d2ea6c75c&amp;uid=79557032416457241543940203&amp;userId=a09ed47869cdb0da5fe60535d8ff9b65007a2470377316ac&amp;docType=docx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avni.kala@yahoo.in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B36AC4C-FF85-4947-961B-71C4F234B36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986</Words>
  <Characters>5626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Anand</cp:lastModifiedBy>
  <cp:revision>2</cp:revision>
  <dcterms:created xsi:type="dcterms:W3CDTF">2018-12-05T03:35:00Z</dcterms:created>
  <dcterms:modified xsi:type="dcterms:W3CDTF">2018-12-05T03:35:00Z</dcterms:modified>
</cp:coreProperties>
</file>