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52" w:rsidRDefault="00292D16">
      <w:pPr>
        <w:tabs>
          <w:tab w:val="left" w:pos="1350"/>
          <w:tab w:val="left" w:pos="1440"/>
          <w:tab w:val="right" w:pos="64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SAURABH SANJAY SAWANT</w:t>
      </w:r>
    </w:p>
    <w:p w:rsidR="005C6A52" w:rsidRDefault="00292D16">
      <w:r>
        <w:t xml:space="preserve">                                                                                                                          </w:t>
      </w:r>
    </w:p>
    <w:p w:rsidR="005C6A52" w:rsidRPr="003867C0" w:rsidRDefault="00292D16">
      <w:pPr>
        <w:tabs>
          <w:tab w:val="left" w:pos="1440"/>
          <w:tab w:val="right" w:pos="6480"/>
          <w:tab w:val="left" w:pos="765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</w:t>
      </w:r>
      <w:r w:rsidRPr="003867C0">
        <w:rPr>
          <w:rFonts w:ascii="Arial" w:hAnsi="Arial" w:cs="Arial"/>
          <w:sz w:val="20"/>
          <w:szCs w:val="20"/>
        </w:rPr>
        <w:t xml:space="preserve">5 B/ </w:t>
      </w:r>
      <w:proofErr w:type="gramStart"/>
      <w:r w:rsidRPr="003867C0">
        <w:rPr>
          <w:rFonts w:ascii="Arial" w:hAnsi="Arial" w:cs="Arial"/>
          <w:sz w:val="20"/>
          <w:szCs w:val="20"/>
        </w:rPr>
        <w:t>16</w:t>
      </w:r>
      <w:r w:rsidR="0066436C">
        <w:rPr>
          <w:rFonts w:ascii="Arial" w:hAnsi="Arial" w:cs="Arial"/>
          <w:sz w:val="20"/>
          <w:szCs w:val="20"/>
        </w:rPr>
        <w:t xml:space="preserve"> </w:t>
      </w:r>
      <w:r w:rsidRPr="003867C0">
        <w:rPr>
          <w:rFonts w:ascii="Arial" w:hAnsi="Arial" w:cs="Arial"/>
          <w:sz w:val="20"/>
          <w:szCs w:val="20"/>
        </w:rPr>
        <w:t xml:space="preserve"> N.M.M</w:t>
      </w:r>
      <w:proofErr w:type="gramEnd"/>
      <w:r w:rsidRPr="003867C0">
        <w:rPr>
          <w:rFonts w:ascii="Arial" w:hAnsi="Arial" w:cs="Arial"/>
          <w:sz w:val="20"/>
          <w:szCs w:val="20"/>
        </w:rPr>
        <w:t xml:space="preserve"> SOCIETY,</w:t>
      </w:r>
    </w:p>
    <w:p w:rsidR="005C6A52" w:rsidRPr="003867C0" w:rsidRDefault="00292D16">
      <w:pPr>
        <w:tabs>
          <w:tab w:val="left" w:pos="1440"/>
          <w:tab w:val="right" w:pos="6480"/>
          <w:tab w:val="left" w:pos="7650"/>
        </w:tabs>
        <w:jc w:val="right"/>
        <w:rPr>
          <w:rFonts w:ascii="Arial" w:hAnsi="Arial" w:cs="Arial"/>
          <w:sz w:val="20"/>
          <w:szCs w:val="20"/>
        </w:rPr>
      </w:pPr>
      <w:r w:rsidRPr="003867C0">
        <w:rPr>
          <w:rFonts w:ascii="Arial" w:hAnsi="Arial" w:cs="Arial"/>
          <w:sz w:val="20"/>
          <w:szCs w:val="20"/>
        </w:rPr>
        <w:t xml:space="preserve">                 OLD MUMBAI-PUNE ROAD,</w:t>
      </w:r>
    </w:p>
    <w:p w:rsidR="005C6A52" w:rsidRPr="003867C0" w:rsidRDefault="00292D16">
      <w:pPr>
        <w:tabs>
          <w:tab w:val="left" w:pos="1440"/>
          <w:tab w:val="right" w:pos="6480"/>
          <w:tab w:val="left" w:pos="7650"/>
        </w:tabs>
        <w:jc w:val="right"/>
        <w:rPr>
          <w:rFonts w:ascii="Arial" w:hAnsi="Arial" w:cs="Arial"/>
          <w:sz w:val="20"/>
          <w:szCs w:val="20"/>
        </w:rPr>
      </w:pPr>
      <w:r w:rsidRPr="003867C0">
        <w:rPr>
          <w:rFonts w:ascii="Arial" w:hAnsi="Arial" w:cs="Arial"/>
          <w:sz w:val="20"/>
          <w:szCs w:val="20"/>
        </w:rPr>
        <w:t>KALWA (W), THANE-400605.</w:t>
      </w:r>
    </w:p>
    <w:p w:rsidR="005C6A52" w:rsidRPr="003867C0" w:rsidRDefault="00292D16">
      <w:pPr>
        <w:tabs>
          <w:tab w:val="left" w:pos="7650"/>
        </w:tabs>
        <w:jc w:val="center"/>
        <w:rPr>
          <w:rFonts w:ascii="Arial" w:hAnsi="Arial" w:cs="Arial"/>
          <w:sz w:val="20"/>
          <w:szCs w:val="20"/>
        </w:rPr>
      </w:pPr>
      <w:bookmarkStart w:id="0" w:name="_gjdgxs" w:colFirst="0" w:colLast="0"/>
      <w:bookmarkEnd w:id="0"/>
      <w:r w:rsidRPr="003867C0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3867C0">
        <w:rPr>
          <w:rFonts w:ascii="Arial" w:hAnsi="Arial" w:cs="Arial"/>
          <w:sz w:val="20"/>
          <w:szCs w:val="20"/>
        </w:rPr>
        <w:t xml:space="preserve">CONTACT </w:t>
      </w:r>
      <w:proofErr w:type="gramStart"/>
      <w:r w:rsidRPr="003867C0">
        <w:rPr>
          <w:rFonts w:ascii="Arial" w:hAnsi="Arial" w:cs="Arial"/>
          <w:sz w:val="20"/>
          <w:szCs w:val="20"/>
        </w:rPr>
        <w:t xml:space="preserve">-  </w:t>
      </w:r>
      <w:r w:rsidRPr="003867C0">
        <w:rPr>
          <w:rFonts w:ascii="Arial" w:hAnsi="Arial" w:cs="Arial"/>
          <w:b/>
          <w:sz w:val="20"/>
          <w:szCs w:val="20"/>
        </w:rPr>
        <w:t>8898176788</w:t>
      </w:r>
      <w:proofErr w:type="gramEnd"/>
      <w:r w:rsidRPr="003867C0">
        <w:rPr>
          <w:rFonts w:ascii="Arial" w:hAnsi="Arial" w:cs="Arial"/>
          <w:b/>
          <w:sz w:val="20"/>
          <w:szCs w:val="20"/>
        </w:rPr>
        <w:t>.</w:t>
      </w:r>
    </w:p>
    <w:p w:rsidR="005C6A52" w:rsidRPr="003867C0" w:rsidRDefault="00E32D15" w:rsidP="003867C0">
      <w:pPr>
        <w:tabs>
          <w:tab w:val="left" w:pos="7650"/>
        </w:tabs>
        <w:jc w:val="right"/>
        <w:rPr>
          <w:sz w:val="22"/>
          <w:szCs w:val="22"/>
        </w:rPr>
      </w:pPr>
      <w:hyperlink r:id="rId7" w:history="1">
        <w:r w:rsidR="00292D16" w:rsidRPr="003867C0">
          <w:rPr>
            <w:rFonts w:ascii="Arial" w:hAnsi="Arial" w:cs="Arial"/>
            <w:color w:val="0000FF"/>
            <w:sz w:val="20"/>
            <w:szCs w:val="20"/>
            <w:u w:val="single"/>
          </w:rPr>
          <w:t>sawantsaurabh481@gmail.com</w:t>
        </w:r>
      </w:hyperlink>
    </w:p>
    <w:p w:rsidR="005C6A52" w:rsidRDefault="00292D16">
      <w:pPr>
        <w:pBdr>
          <w:bottom w:val="single" w:sz="6" w:space="1" w:color="808080"/>
        </w:pBdr>
        <w:tabs>
          <w:tab w:val="left" w:pos="5880"/>
        </w:tabs>
        <w:spacing w:before="220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WORK EXPERIENCE</w:t>
      </w:r>
    </w:p>
    <w:p w:rsidR="00A44588" w:rsidRDefault="00A44588" w:rsidP="00A44588">
      <w:pPr>
        <w:spacing w:after="120"/>
        <w:ind w:left="510"/>
        <w:rPr>
          <w:rFonts w:ascii="Arial" w:eastAsia="Times New Roman" w:hAnsi="Arial" w:cs="Arial"/>
          <w:b/>
        </w:rPr>
      </w:pPr>
    </w:p>
    <w:p w:rsidR="00A44588" w:rsidRPr="007C5D30" w:rsidRDefault="00A44588" w:rsidP="007C5D30">
      <w:pPr>
        <w:spacing w:after="120"/>
        <w:rPr>
          <w:rFonts w:ascii="Arial" w:eastAsia="Times New Roman" w:hAnsi="Arial" w:cs="Arial"/>
          <w:b/>
        </w:rPr>
      </w:pPr>
      <w:r w:rsidRPr="007C5D30">
        <w:rPr>
          <w:rFonts w:ascii="Arial" w:eastAsia="Times New Roman" w:hAnsi="Arial" w:cs="Arial"/>
          <w:b/>
          <w:sz w:val="22"/>
          <w:szCs w:val="22"/>
        </w:rPr>
        <w:t xml:space="preserve">Project Engineer, </w:t>
      </w:r>
      <w:proofErr w:type="spellStart"/>
      <w:r w:rsidRPr="007C5D30">
        <w:rPr>
          <w:rFonts w:ascii="Arial" w:eastAsia="Times New Roman" w:hAnsi="Arial" w:cs="Arial"/>
          <w:b/>
          <w:sz w:val="22"/>
          <w:szCs w:val="22"/>
        </w:rPr>
        <w:t>Consulta</w:t>
      </w:r>
      <w:proofErr w:type="spellEnd"/>
      <w:r w:rsidR="004E0730">
        <w:rPr>
          <w:rFonts w:ascii="Arial" w:eastAsia="Times New Roman" w:hAnsi="Arial" w:cs="Arial"/>
          <w:b/>
          <w:sz w:val="22"/>
          <w:szCs w:val="22"/>
        </w:rPr>
        <w:t xml:space="preserve"> Enterprises, </w:t>
      </w:r>
      <w:proofErr w:type="spellStart"/>
      <w:r w:rsidR="004E0730">
        <w:rPr>
          <w:rFonts w:ascii="Arial" w:eastAsia="Times New Roman" w:hAnsi="Arial" w:cs="Arial"/>
          <w:b/>
          <w:sz w:val="22"/>
          <w:szCs w:val="22"/>
        </w:rPr>
        <w:t>Navi</w:t>
      </w:r>
      <w:proofErr w:type="spellEnd"/>
      <w:r w:rsidR="004E0730">
        <w:rPr>
          <w:rFonts w:ascii="Arial" w:eastAsia="Times New Roman" w:hAnsi="Arial" w:cs="Arial"/>
          <w:b/>
          <w:sz w:val="22"/>
          <w:szCs w:val="22"/>
        </w:rPr>
        <w:t xml:space="preserve"> </w:t>
      </w:r>
      <w:proofErr w:type="gramStart"/>
      <w:r w:rsidR="004E0730">
        <w:rPr>
          <w:rFonts w:ascii="Arial" w:eastAsia="Times New Roman" w:hAnsi="Arial" w:cs="Arial"/>
          <w:b/>
          <w:sz w:val="22"/>
          <w:szCs w:val="22"/>
        </w:rPr>
        <w:t>Mumbai :-</w:t>
      </w:r>
      <w:proofErr w:type="gramEnd"/>
      <w:r w:rsidR="004E0730">
        <w:rPr>
          <w:rFonts w:ascii="Arial" w:eastAsia="Times New Roman" w:hAnsi="Arial" w:cs="Arial"/>
          <w:b/>
          <w:sz w:val="22"/>
          <w:szCs w:val="22"/>
        </w:rPr>
        <w:t xml:space="preserve"> </w:t>
      </w:r>
      <w:r w:rsidRPr="007C5D30">
        <w:rPr>
          <w:rFonts w:ascii="Arial" w:eastAsia="Times New Roman" w:hAnsi="Arial" w:cs="Arial"/>
          <w:b/>
          <w:sz w:val="22"/>
          <w:szCs w:val="22"/>
        </w:rPr>
        <w:t>12</w:t>
      </w:r>
      <w:r w:rsidRPr="007C5D30">
        <w:rPr>
          <w:rFonts w:ascii="Arial" w:eastAsia="Times New Roman" w:hAnsi="Arial" w:cs="Arial"/>
          <w:b/>
          <w:sz w:val="22"/>
          <w:szCs w:val="22"/>
          <w:vertAlign w:val="superscript"/>
        </w:rPr>
        <w:t>th</w:t>
      </w:r>
      <w:r w:rsidRPr="007C5D30">
        <w:rPr>
          <w:rFonts w:ascii="Arial" w:eastAsia="Times New Roman" w:hAnsi="Arial" w:cs="Arial"/>
          <w:b/>
          <w:sz w:val="22"/>
          <w:szCs w:val="22"/>
        </w:rPr>
        <w:t xml:space="preserve"> November 2018 </w:t>
      </w:r>
      <w:r w:rsidR="00C669B7" w:rsidRPr="007C5D30">
        <w:rPr>
          <w:rFonts w:ascii="Arial" w:eastAsia="Times New Roman" w:hAnsi="Arial" w:cs="Arial"/>
          <w:b/>
          <w:sz w:val="22"/>
          <w:szCs w:val="22"/>
        </w:rPr>
        <w:t>–</w:t>
      </w:r>
      <w:r w:rsidRPr="007C5D30">
        <w:rPr>
          <w:rFonts w:ascii="Arial" w:eastAsia="Times New Roman" w:hAnsi="Arial" w:cs="Arial"/>
          <w:b/>
          <w:sz w:val="22"/>
          <w:szCs w:val="22"/>
        </w:rPr>
        <w:t xml:space="preserve"> Present</w:t>
      </w:r>
      <w:r w:rsidR="00C669B7" w:rsidRPr="007C5D30">
        <w:rPr>
          <w:rFonts w:ascii="Arial" w:eastAsia="Times New Roman" w:hAnsi="Arial" w:cs="Arial"/>
          <w:b/>
        </w:rPr>
        <w:t>.</w:t>
      </w:r>
      <w:r w:rsidR="00E32D15">
        <w:rPr>
          <w:noProof/>
        </w:rPr>
        <w:pict>
          <v:shapetype id="_x0000_m1034" coordsize="21600,21600" o:spt="32" o:oned="t" path="m,l21600,21600e" filled="t">
            <v:path arrowok="t" fillok="f" o:connecttype="none"/>
            <o:lock v:ext="edit" shapetype="t"/>
          </v:shapetype>
        </w:pict>
      </w:r>
      <w:r w:rsidR="00E32D15">
        <w:rPr>
          <w:noProof/>
        </w:rPr>
        <w:pict>
          <v:shape id="_x0000_s1029" type="#_x0000_m1034" style="position:absolute;margin-left:-3.75pt;margin-top:13.8pt;width:505.5pt;height:0;z-index:251659264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7C5D30">
        <w:rPr>
          <w:rFonts w:ascii="Arial" w:eastAsia="Times New Roman" w:hAnsi="Arial" w:cs="Arial"/>
          <w:b/>
        </w:rPr>
        <w:t xml:space="preserve">          </w:t>
      </w:r>
    </w:p>
    <w:p w:rsidR="00A44588" w:rsidRPr="00574308" w:rsidRDefault="00A44588" w:rsidP="00A4458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ind w:left="0" w:hanging="180"/>
        <w:textAlignment w:val="top"/>
        <w:rPr>
          <w:rFonts w:ascii="Arial" w:eastAsia="Times New Roman" w:hAnsi="Arial" w:cs="Arial"/>
          <w:color w:val="333333"/>
          <w:sz w:val="22"/>
          <w:szCs w:val="22"/>
        </w:rPr>
      </w:pPr>
      <w:r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  Hands on Experience on Siemens Energy Monitoring System Software: SPM (V3.2,</w:t>
      </w:r>
      <w:r w:rsidR="008E244B"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574308">
        <w:rPr>
          <w:rFonts w:ascii="Arial" w:eastAsia="Times New Roman" w:hAnsi="Arial" w:cs="Arial"/>
          <w:color w:val="333333"/>
          <w:sz w:val="22"/>
          <w:szCs w:val="22"/>
        </w:rPr>
        <w:t>V3.3,</w:t>
      </w:r>
      <w:r w:rsidR="008E244B"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V3.4).  </w:t>
      </w:r>
    </w:p>
    <w:p w:rsidR="00A44588" w:rsidRPr="00574308" w:rsidRDefault="00A44588" w:rsidP="00A4458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ind w:left="0" w:hanging="180"/>
        <w:textAlignment w:val="top"/>
        <w:rPr>
          <w:rFonts w:ascii="Arial" w:eastAsia="Times New Roman" w:hAnsi="Arial" w:cs="Arial"/>
          <w:color w:val="333333"/>
          <w:sz w:val="22"/>
          <w:szCs w:val="22"/>
        </w:rPr>
      </w:pPr>
      <w:r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  Hands on Experience on Schneider Energy Monitoring System Software: PME (V8.1,</w:t>
      </w:r>
      <w:r w:rsidR="008E244B"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574308">
        <w:rPr>
          <w:rFonts w:ascii="Arial" w:eastAsia="Times New Roman" w:hAnsi="Arial" w:cs="Arial"/>
          <w:color w:val="333333"/>
          <w:sz w:val="22"/>
          <w:szCs w:val="22"/>
        </w:rPr>
        <w:t>V8.2,</w:t>
      </w:r>
      <w:r w:rsidR="008E244B"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V9.0).                                         </w:t>
      </w:r>
    </w:p>
    <w:p w:rsidR="00A44588" w:rsidRPr="00574308" w:rsidRDefault="00A44588" w:rsidP="00A4458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Design, Development and implementation of EMS system graphics, Database, control System and alarm authentication, </w:t>
      </w:r>
      <w:proofErr w:type="gramStart"/>
      <w:r w:rsidRPr="00574308">
        <w:rPr>
          <w:rFonts w:ascii="Arial" w:eastAsia="Times New Roman" w:hAnsi="Arial" w:cs="Arial"/>
          <w:color w:val="333333"/>
          <w:sz w:val="22"/>
          <w:szCs w:val="22"/>
        </w:rPr>
        <w:t>Reports  while</w:t>
      </w:r>
      <w:proofErr w:type="gramEnd"/>
      <w:r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 adhering to automation standard guidelines.</w:t>
      </w:r>
    </w:p>
    <w:p w:rsidR="00A44588" w:rsidRPr="00574308" w:rsidRDefault="00A44588" w:rsidP="00A4458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574308">
        <w:rPr>
          <w:rFonts w:ascii="Arial" w:eastAsia="Times New Roman" w:hAnsi="Arial" w:cs="Arial"/>
          <w:color w:val="333333"/>
          <w:sz w:val="22"/>
          <w:szCs w:val="22"/>
        </w:rPr>
        <w:t>Coordination of Energy Monitoring system service delivery (troubleshooting, development, upgrades and after Sales support) with Customers.</w:t>
      </w:r>
    </w:p>
    <w:p w:rsidR="00A44588" w:rsidRPr="00574308" w:rsidRDefault="00A44588" w:rsidP="00A4458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ind w:left="90" w:hanging="270"/>
        <w:textAlignment w:val="top"/>
        <w:rPr>
          <w:rFonts w:ascii="Arial" w:eastAsia="Times New Roman" w:hAnsi="Arial" w:cs="Arial"/>
          <w:color w:val="333333"/>
          <w:sz w:val="22"/>
          <w:szCs w:val="22"/>
        </w:rPr>
      </w:pPr>
      <w:r w:rsidRPr="00574308">
        <w:rPr>
          <w:rFonts w:ascii="Arial" w:eastAsia="Times New Roman" w:hAnsi="Arial" w:cs="Arial"/>
          <w:color w:val="333333"/>
          <w:sz w:val="22"/>
          <w:szCs w:val="22"/>
        </w:rPr>
        <w:t>Coordination with Siemens &amp; Schneider product development team to design and configure new market specific enhancements to Energy Monitoring syste</w:t>
      </w:r>
      <w:r w:rsidR="008E244B" w:rsidRPr="00574308">
        <w:rPr>
          <w:rFonts w:ascii="Arial" w:eastAsia="Times New Roman" w:hAnsi="Arial" w:cs="Arial"/>
          <w:color w:val="333333"/>
          <w:sz w:val="22"/>
          <w:szCs w:val="22"/>
        </w:rPr>
        <w:t>m.</w:t>
      </w:r>
    </w:p>
    <w:p w:rsidR="008E244B" w:rsidRPr="00574308" w:rsidRDefault="00784819" w:rsidP="00A44588">
      <w:pPr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ind w:left="90" w:hanging="270"/>
        <w:textAlignment w:val="top"/>
        <w:rPr>
          <w:rFonts w:ascii="Arial" w:eastAsia="Times New Roman" w:hAnsi="Arial" w:cs="Arial"/>
          <w:color w:val="333333"/>
          <w:sz w:val="22"/>
          <w:szCs w:val="22"/>
        </w:rPr>
      </w:pPr>
      <w:r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Hardware </w:t>
      </w:r>
      <w:proofErr w:type="spellStart"/>
      <w:r w:rsidR="008E244B" w:rsidRPr="00574308">
        <w:rPr>
          <w:rFonts w:ascii="Arial" w:eastAsia="Times New Roman" w:hAnsi="Arial" w:cs="Arial"/>
          <w:color w:val="333333"/>
          <w:sz w:val="22"/>
          <w:szCs w:val="22"/>
        </w:rPr>
        <w:t>Comissioning</w:t>
      </w:r>
      <w:proofErr w:type="spellEnd"/>
      <w:r w:rsidR="008E244B"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 of Energy Monitoring System</w:t>
      </w:r>
      <w:r w:rsidR="00395E02" w:rsidRPr="00574308">
        <w:rPr>
          <w:rFonts w:ascii="Arial" w:eastAsia="Times New Roman" w:hAnsi="Arial" w:cs="Arial"/>
          <w:color w:val="333333"/>
          <w:sz w:val="22"/>
          <w:szCs w:val="22"/>
        </w:rPr>
        <w:t xml:space="preserve"> as per the requirement.</w:t>
      </w:r>
    </w:p>
    <w:p w:rsidR="00AC7EFF" w:rsidRDefault="004E0730" w:rsidP="00AC7EFF">
      <w:pPr>
        <w:spacing w:after="1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SCADA Engineer, Siemens Ltd, </w:t>
      </w:r>
      <w:proofErr w:type="spellStart"/>
      <w:r>
        <w:rPr>
          <w:rFonts w:ascii="Arial" w:eastAsia="Times New Roman" w:hAnsi="Arial" w:cs="Arial"/>
          <w:b/>
          <w:sz w:val="22"/>
          <w:szCs w:val="22"/>
        </w:rPr>
        <w:t>Navi</w:t>
      </w:r>
      <w:proofErr w:type="spellEnd"/>
      <w:r>
        <w:rPr>
          <w:rFonts w:ascii="Arial" w:eastAsia="Times New Roman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eastAsia="Times New Roman" w:hAnsi="Arial" w:cs="Arial"/>
          <w:b/>
          <w:sz w:val="22"/>
          <w:szCs w:val="22"/>
        </w:rPr>
        <w:t>Mumbai</w:t>
      </w:r>
      <w:r w:rsidR="00E32D15">
        <w:rPr>
          <w:noProof/>
        </w:rPr>
        <w:pict>
          <v:shapetype id="_x0000_m1033" coordsize="21600,21600" o:spt="32" o:oned="t" path="m,l21600,21600e" filled="t">
            <v:path arrowok="t" fillok="f" o:connecttype="none"/>
            <o:lock v:ext="edit" shapetype="t"/>
          </v:shapetype>
        </w:pict>
      </w:r>
      <w:r w:rsidR="00E32D15">
        <w:rPr>
          <w:noProof/>
        </w:rPr>
        <w:pict>
          <v:shape id="_x0000_s1031" type="#_x0000_m1033" style="position:absolute;margin-left:-3.75pt;margin-top:13.8pt;width:505.5pt;height:0;z-index:25166028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Pr="007C5D30"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t>:-</w:t>
      </w:r>
      <w:proofErr w:type="gramEnd"/>
      <w:r w:rsidR="00AC7EFF">
        <w:rPr>
          <w:rFonts w:ascii="Arial" w:eastAsia="Times New Roman" w:hAnsi="Arial" w:cs="Arial"/>
          <w:b/>
        </w:rPr>
        <w:t xml:space="preserve"> 2 Years 7 Months.     </w:t>
      </w:r>
    </w:p>
    <w:p w:rsidR="00CF708A" w:rsidRPr="007F234C" w:rsidRDefault="00AC7EFF" w:rsidP="00CF708A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ind w:left="0" w:hanging="180"/>
        <w:textAlignment w:val="top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Hands on Experience on SIEMENS SCADA Software – Spectrum Power 4.7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ind w:left="0" w:hanging="180"/>
        <w:textAlignment w:val="top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="00CF708A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Successfully Handed over </w:t>
      </w:r>
      <w:r w:rsidR="00784819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Control Centre,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80 Substations and 1022 RMU location under SCADA    Implementation of Mumbai Town to MSEDCL.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360"/>
        </w:tabs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>Design,</w:t>
      </w:r>
      <w:r w:rsidR="00784819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Development and implementation of SCADA system graphics,</w:t>
      </w:r>
      <w:r w:rsidR="00784819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Database, control System and alarm authenticat</w:t>
      </w:r>
      <w:r w:rsidR="00784819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ion, automated test facilities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while adhering to automation standard guidelines.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360"/>
        </w:tabs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>Coordination of SCADA system service delivery (troubleshooting, development, upgrades and training) with operations and Customers Team.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360"/>
        </w:tabs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>Carrying out Local Testing,</w:t>
      </w:r>
      <w:r w:rsidR="00155730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Pre End to End Testing,</w:t>
      </w:r>
      <w:r w:rsidR="00155730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End to End Testing of Circuit Breakers &amp; Isolators Substations,</w:t>
      </w:r>
      <w:r w:rsidR="00155730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DMS Locations and Validation of Digital,</w:t>
      </w:r>
      <w:r w:rsidR="00155730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Analog,</w:t>
      </w:r>
      <w:r w:rsidR="00155730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Relay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&amp; Trans</w:t>
      </w:r>
      <w:r w:rsidR="00330F18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former Protection Signals with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Customer Testing team and Operations team.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ind w:left="90" w:hanging="270"/>
        <w:textAlignment w:val="top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>Coordinate with SIEMENS SCADA product development team to design and configure new market specific enhancements to Power SCADA system.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ind w:left="90" w:hanging="270"/>
        <w:textAlignment w:val="top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>Designing Graphical Module for Local Data Monitoring System,</w:t>
      </w:r>
      <w:r w:rsidR="00330F18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Remote Visual Display Unit.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360"/>
        </w:tabs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>Experience and familiarity with various communication protocols and architectures of IEC 104,</w:t>
      </w:r>
      <w:r w:rsidR="00330F18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IEC 103 &amp; MODBUS.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360"/>
        </w:tabs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>Configuration,</w:t>
      </w:r>
      <w:r w:rsidR="00330F18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Troubleshooting and Monitoring Downtime of Various Communication Links,</w:t>
      </w:r>
      <w:r w:rsidR="00330F18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Follow up with Agencies to make Communication Link stable.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360"/>
        </w:tabs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Follow up with vendors for </w:t>
      </w:r>
      <w:proofErr w:type="spellStart"/>
      <w:r w:rsidRPr="007F234C">
        <w:rPr>
          <w:rFonts w:ascii="Arial" w:eastAsia="Times New Roman" w:hAnsi="Arial" w:cs="Arial"/>
          <w:color w:val="333333"/>
          <w:sz w:val="22"/>
          <w:szCs w:val="22"/>
        </w:rPr>
        <w:t>Maintainance</w:t>
      </w:r>
      <w:proofErr w:type="spellEnd"/>
      <w:r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and Breakdown of Servers,</w:t>
      </w:r>
      <w:r w:rsidR="00AC4312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Firewalls,</w:t>
      </w:r>
      <w:r w:rsidR="00AC4312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Storage Drives, Routers,</w:t>
      </w:r>
      <w:r w:rsidR="00AC4312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Modems,</w:t>
      </w:r>
      <w:r w:rsidR="00AC4312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UPS,</w:t>
      </w:r>
      <w:r w:rsidR="00AC4312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 w:rsidRPr="007F234C">
        <w:rPr>
          <w:rFonts w:ascii="Arial" w:eastAsia="Times New Roman" w:hAnsi="Arial" w:cs="Arial"/>
          <w:color w:val="333333"/>
          <w:sz w:val="22"/>
          <w:szCs w:val="22"/>
        </w:rPr>
        <w:t>DCPS</w:t>
      </w:r>
      <w:r w:rsidR="00AC4312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,</w:t>
      </w:r>
      <w:proofErr w:type="gramEnd"/>
      <w:r w:rsidR="001762DB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RTU,</w:t>
      </w:r>
      <w:r w:rsidR="00AC4312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FRTU Hardware.</w:t>
      </w:r>
    </w:p>
    <w:p w:rsidR="00AC7EFF" w:rsidRPr="007F234C" w:rsidRDefault="00AC7EFF" w:rsidP="00292D1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360"/>
        </w:tabs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>Preparing Daily Reports Such as Energy Audit,</w:t>
      </w:r>
      <w:r w:rsidR="00292D16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Interruption,</w:t>
      </w:r>
      <w:r w:rsidR="00292D16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Load Management,</w:t>
      </w:r>
      <w:r w:rsidR="00292D16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Transformer</w:t>
      </w:r>
      <w:r w:rsidR="00A656C0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spellStart"/>
      <w:r w:rsidRPr="007F234C">
        <w:rPr>
          <w:rFonts w:ascii="Arial" w:eastAsia="Times New Roman" w:hAnsi="Arial" w:cs="Arial"/>
          <w:color w:val="333333"/>
          <w:sz w:val="22"/>
          <w:szCs w:val="22"/>
        </w:rPr>
        <w:t>Auxillary</w:t>
      </w:r>
      <w:proofErr w:type="spellEnd"/>
      <w:r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&amp; Protection Reports.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360"/>
        </w:tabs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>Conducting FAT</w:t>
      </w:r>
      <w:r w:rsidR="00A656C0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(Factory Acceptance Test) &amp; SAT</w:t>
      </w:r>
      <w:r w:rsidR="00A656C0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(Site Acceptance Test) with Customers.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360"/>
        </w:tabs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lastRenderedPageBreak/>
        <w:t>Work</w:t>
      </w:r>
      <w:r w:rsidR="00A656C0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ing Knowledge within Windows OS, Solaris OS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Server administration.</w:t>
      </w:r>
    </w:p>
    <w:p w:rsidR="00AC7EFF" w:rsidRPr="007F234C" w:rsidRDefault="00AC7EFF" w:rsidP="00AC7EFF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clear" w:pos="360"/>
        </w:tabs>
        <w:spacing w:before="105" w:after="105"/>
        <w:ind w:left="90" w:hanging="270"/>
        <w:rPr>
          <w:rFonts w:ascii="Arial" w:eastAsia="Times New Roman" w:hAnsi="Arial" w:cs="Arial"/>
          <w:color w:val="333333"/>
          <w:sz w:val="22"/>
          <w:szCs w:val="22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>Contribute to the Documentation of Project Execution,</w:t>
      </w:r>
      <w:r w:rsidR="00B13C2B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Development and Implementation work with Customer.</w:t>
      </w:r>
      <w:r w:rsidR="00B13C2B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Managing Company’s Asset.</w:t>
      </w:r>
    </w:p>
    <w:p w:rsidR="005C6A52" w:rsidRPr="00CF44D2" w:rsidRDefault="00AC7EFF" w:rsidP="00CF44D2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ind w:left="90" w:hanging="270"/>
        <w:textAlignment w:val="top"/>
        <w:rPr>
          <w:rFonts w:ascii="Arial" w:eastAsia="Times New Roman" w:hAnsi="Arial" w:cs="Arial"/>
          <w:color w:val="333333"/>
        </w:rPr>
      </w:pPr>
      <w:r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Follow-up </w:t>
      </w:r>
      <w:proofErr w:type="gramStart"/>
      <w:r w:rsidRPr="007F234C">
        <w:rPr>
          <w:rFonts w:ascii="Arial" w:eastAsia="Times New Roman" w:hAnsi="Arial" w:cs="Arial"/>
          <w:color w:val="333333"/>
          <w:sz w:val="22"/>
          <w:szCs w:val="22"/>
        </w:rPr>
        <w:t>customer</w:t>
      </w:r>
      <w:r w:rsidR="00B13C2B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issues</w:t>
      </w:r>
      <w:proofErr w:type="gramEnd"/>
      <w:r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and perform necessary troubleshooting, fault finding,</w:t>
      </w:r>
      <w:r w:rsidR="00B13C2B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>diagnostics with development team.</w:t>
      </w:r>
      <w:r w:rsidR="00B13C2B"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Drive prompt closure of field issues </w:t>
      </w:r>
      <w:proofErr w:type="gramStart"/>
      <w:r w:rsidRPr="007F234C">
        <w:rPr>
          <w:rFonts w:ascii="Arial" w:eastAsia="Times New Roman" w:hAnsi="Arial" w:cs="Arial"/>
          <w:color w:val="333333"/>
          <w:sz w:val="22"/>
          <w:szCs w:val="22"/>
        </w:rPr>
        <w:t>raised</w:t>
      </w:r>
      <w:proofErr w:type="gramEnd"/>
      <w:r w:rsidRPr="007F234C">
        <w:rPr>
          <w:rFonts w:ascii="Arial" w:eastAsia="Times New Roman" w:hAnsi="Arial" w:cs="Arial"/>
          <w:color w:val="333333"/>
          <w:sz w:val="22"/>
          <w:szCs w:val="22"/>
        </w:rPr>
        <w:t xml:space="preserve"> during testing by Customers and promptly issuing feedback to the development team</w:t>
      </w:r>
      <w:r w:rsidRPr="007F234C">
        <w:rPr>
          <w:rFonts w:ascii="Arial" w:eastAsia="Times New Roman" w:hAnsi="Arial" w:cs="Arial"/>
          <w:b/>
          <w:sz w:val="22"/>
          <w:szCs w:val="22"/>
        </w:rPr>
        <w:t>.</w:t>
      </w:r>
    </w:p>
    <w:p w:rsidR="005C6A52" w:rsidRDefault="00292D16">
      <w:pPr>
        <w:pBdr>
          <w:bottom w:val="single" w:sz="6" w:space="1" w:color="808080"/>
        </w:pBdr>
        <w:spacing w:before="220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>PROFESSIONAL PROJECT DETAILS</w:t>
      </w:r>
    </w:p>
    <w:p w:rsidR="005C6A52" w:rsidRPr="001454A1" w:rsidRDefault="00292D16" w:rsidP="001454A1">
      <w:pPr>
        <w:pStyle w:val="ListParagraph"/>
        <w:numPr>
          <w:ilvl w:val="0"/>
          <w:numId w:val="11"/>
        </w:numPr>
        <w:spacing w:before="60" w:after="220"/>
        <w:jc w:val="both"/>
        <w:rPr>
          <w:rFonts w:ascii="Arial" w:hAnsi="Arial" w:cs="Arial"/>
          <w:b/>
        </w:rPr>
      </w:pPr>
      <w:r w:rsidRPr="001454A1">
        <w:rPr>
          <w:rFonts w:ascii="Arial" w:hAnsi="Arial" w:cs="Arial"/>
          <w:b/>
        </w:rPr>
        <w:t>R-APDRP PROJECT:</w:t>
      </w:r>
    </w:p>
    <w:p w:rsidR="005C6A52" w:rsidRPr="001454A1" w:rsidRDefault="00292D16">
      <w:pPr>
        <w:spacing w:before="60" w:after="220"/>
        <w:jc w:val="both"/>
        <w:rPr>
          <w:rFonts w:ascii="Arial" w:hAnsi="Arial" w:cs="Arial"/>
          <w:sz w:val="22"/>
          <w:szCs w:val="22"/>
        </w:rPr>
      </w:pPr>
      <w:r w:rsidRPr="001454A1">
        <w:rPr>
          <w:rFonts w:ascii="Arial" w:hAnsi="Arial" w:cs="Arial"/>
          <w:b/>
          <w:sz w:val="22"/>
          <w:szCs w:val="22"/>
        </w:rPr>
        <w:t>Restructured Accelerated Power Development</w:t>
      </w:r>
      <w:proofErr w:type="gramStart"/>
      <w:r w:rsidRPr="001454A1">
        <w:rPr>
          <w:rFonts w:ascii="Arial" w:hAnsi="Arial" w:cs="Arial"/>
          <w:b/>
          <w:sz w:val="22"/>
          <w:szCs w:val="22"/>
        </w:rPr>
        <w:t>  and</w:t>
      </w:r>
      <w:proofErr w:type="gramEnd"/>
      <w:r w:rsidRPr="001454A1">
        <w:rPr>
          <w:rFonts w:ascii="Arial" w:hAnsi="Arial" w:cs="Arial"/>
          <w:b/>
          <w:sz w:val="22"/>
          <w:szCs w:val="22"/>
        </w:rPr>
        <w:t>  Reforms </w:t>
      </w:r>
      <w:proofErr w:type="spellStart"/>
      <w:r w:rsidRPr="001454A1">
        <w:rPr>
          <w:rFonts w:ascii="Arial" w:hAnsi="Arial" w:cs="Arial"/>
          <w:b/>
          <w:sz w:val="22"/>
          <w:szCs w:val="22"/>
        </w:rPr>
        <w:t>Programme</w:t>
      </w:r>
      <w:proofErr w:type="spellEnd"/>
      <w:r w:rsidRPr="001454A1">
        <w:rPr>
          <w:rFonts w:ascii="Arial" w:hAnsi="Arial" w:cs="Arial"/>
          <w:b/>
          <w:sz w:val="22"/>
          <w:szCs w:val="22"/>
        </w:rPr>
        <w:t> (R-APDRP</w:t>
      </w:r>
      <w:r w:rsidRPr="001454A1">
        <w:rPr>
          <w:rFonts w:ascii="Arial" w:hAnsi="Arial" w:cs="Arial"/>
          <w:b/>
          <w:i/>
          <w:sz w:val="22"/>
          <w:szCs w:val="22"/>
          <w:highlight w:val="white"/>
        </w:rPr>
        <w:t>)</w:t>
      </w:r>
      <w:r w:rsidRPr="001454A1">
        <w:rPr>
          <w:rFonts w:ascii="Arial" w:hAnsi="Arial" w:cs="Arial"/>
          <w:sz w:val="22"/>
          <w:szCs w:val="22"/>
          <w:highlight w:val="white"/>
        </w:rPr>
        <w:t> as a Central sector scheme is a Project Launched by Ministry of Power ,</w:t>
      </w:r>
      <w:proofErr w:type="spellStart"/>
      <w:r w:rsidRPr="001454A1">
        <w:rPr>
          <w:rFonts w:ascii="Arial" w:hAnsi="Arial" w:cs="Arial"/>
          <w:sz w:val="22"/>
          <w:szCs w:val="22"/>
          <w:highlight w:val="white"/>
        </w:rPr>
        <w:t>Govt</w:t>
      </w:r>
      <w:proofErr w:type="spellEnd"/>
      <w:r w:rsidRPr="001454A1">
        <w:rPr>
          <w:rFonts w:ascii="Arial" w:hAnsi="Arial" w:cs="Arial"/>
          <w:sz w:val="22"/>
          <w:szCs w:val="22"/>
          <w:highlight w:val="white"/>
        </w:rPr>
        <w:t xml:space="preserve"> of India in </w:t>
      </w:r>
      <w:r w:rsidRPr="001454A1">
        <w:rPr>
          <w:rFonts w:ascii="Arial" w:hAnsi="Arial" w:cs="Arial"/>
          <w:b/>
          <w:sz w:val="22"/>
          <w:szCs w:val="22"/>
          <w:highlight w:val="white"/>
        </w:rPr>
        <w:t>Maharashtra</w:t>
      </w:r>
      <w:r w:rsidRPr="001454A1">
        <w:rPr>
          <w:rFonts w:ascii="Arial" w:hAnsi="Arial" w:cs="Arial"/>
          <w:sz w:val="22"/>
          <w:szCs w:val="22"/>
          <w:highlight w:val="white"/>
        </w:rPr>
        <w:t xml:space="preserve">, </w:t>
      </w:r>
      <w:r w:rsidRPr="001454A1">
        <w:rPr>
          <w:rFonts w:ascii="Arial" w:hAnsi="Arial" w:cs="Arial"/>
          <w:b/>
          <w:sz w:val="22"/>
          <w:szCs w:val="22"/>
          <w:highlight w:val="white"/>
        </w:rPr>
        <w:t xml:space="preserve">Punjab, </w:t>
      </w:r>
      <w:proofErr w:type="spellStart"/>
      <w:r w:rsidRPr="001454A1">
        <w:rPr>
          <w:rFonts w:ascii="Arial" w:hAnsi="Arial" w:cs="Arial"/>
          <w:b/>
          <w:sz w:val="22"/>
          <w:szCs w:val="22"/>
          <w:highlight w:val="white"/>
        </w:rPr>
        <w:t>Uttarakhand</w:t>
      </w:r>
      <w:proofErr w:type="spellEnd"/>
      <w:r w:rsidRPr="001454A1">
        <w:rPr>
          <w:rFonts w:ascii="Arial" w:hAnsi="Arial" w:cs="Arial"/>
          <w:sz w:val="22"/>
          <w:szCs w:val="22"/>
          <w:highlight w:val="white"/>
        </w:rPr>
        <w:t xml:space="preserve">  which Includes Automation of State Distribution Utilities.</w:t>
      </w:r>
    </w:p>
    <w:p w:rsidR="0066436C" w:rsidRPr="001454A1" w:rsidRDefault="0066436C" w:rsidP="001454A1">
      <w:pPr>
        <w:pStyle w:val="ListParagraph"/>
        <w:numPr>
          <w:ilvl w:val="0"/>
          <w:numId w:val="11"/>
        </w:numPr>
        <w:spacing w:before="60" w:after="220"/>
        <w:jc w:val="both"/>
        <w:rPr>
          <w:rFonts w:ascii="Arial" w:hAnsi="Arial" w:cs="Arial"/>
          <w:b/>
        </w:rPr>
      </w:pPr>
      <w:r w:rsidRPr="001454A1">
        <w:rPr>
          <w:rFonts w:ascii="Arial" w:hAnsi="Arial" w:cs="Arial"/>
          <w:b/>
        </w:rPr>
        <w:t>ENERGY MONITORING PROJECT:</w:t>
      </w:r>
    </w:p>
    <w:p w:rsidR="0066436C" w:rsidRPr="001454A1" w:rsidRDefault="0066436C">
      <w:pPr>
        <w:spacing w:before="60" w:after="220"/>
        <w:jc w:val="both"/>
        <w:rPr>
          <w:rFonts w:ascii="Arial" w:hAnsi="Arial" w:cs="Arial"/>
          <w:sz w:val="22"/>
          <w:szCs w:val="22"/>
        </w:rPr>
      </w:pPr>
      <w:proofErr w:type="gramStart"/>
      <w:r w:rsidRPr="0066436C">
        <w:rPr>
          <w:rFonts w:ascii="Arial" w:hAnsi="Arial" w:cs="Arial"/>
        </w:rPr>
        <w:t>1</w:t>
      </w:r>
      <w:r w:rsidR="00E32D15">
        <w:rPr>
          <w:rFonts w:ascii="Arial" w:hAnsi="Arial" w:cs="Arial"/>
          <w:sz w:val="22"/>
          <w:szCs w:val="22"/>
        </w:rPr>
        <w:t>.LOMA</w:t>
      </w:r>
      <w:proofErr w:type="gramEnd"/>
      <w:r w:rsidR="00E32D15">
        <w:rPr>
          <w:rFonts w:ascii="Arial" w:hAnsi="Arial" w:cs="Arial"/>
          <w:sz w:val="22"/>
          <w:szCs w:val="22"/>
        </w:rPr>
        <w:t xml:space="preserve"> IT Park, </w:t>
      </w:r>
      <w:proofErr w:type="spellStart"/>
      <w:r w:rsidR="00E32D15">
        <w:rPr>
          <w:rFonts w:ascii="Arial" w:hAnsi="Arial" w:cs="Arial"/>
          <w:sz w:val="22"/>
          <w:szCs w:val="22"/>
        </w:rPr>
        <w:t>Ghansoli</w:t>
      </w:r>
      <w:proofErr w:type="spellEnd"/>
      <w:r w:rsidR="00E32D15">
        <w:rPr>
          <w:rFonts w:ascii="Arial" w:hAnsi="Arial" w:cs="Arial"/>
          <w:sz w:val="22"/>
          <w:szCs w:val="22"/>
        </w:rPr>
        <w:t xml:space="preserve"> using Schneider PME 9.0. </w:t>
      </w:r>
      <w:proofErr w:type="gramStart"/>
      <w:r w:rsidR="00E32D15">
        <w:rPr>
          <w:rFonts w:ascii="Arial" w:hAnsi="Arial" w:cs="Arial"/>
          <w:sz w:val="22"/>
          <w:szCs w:val="22"/>
        </w:rPr>
        <w:t>with</w:t>
      </w:r>
      <w:proofErr w:type="gramEnd"/>
      <w:r w:rsidR="00E32D15">
        <w:rPr>
          <w:rFonts w:ascii="Arial" w:hAnsi="Arial" w:cs="Arial"/>
          <w:sz w:val="22"/>
          <w:szCs w:val="22"/>
        </w:rPr>
        <w:t xml:space="preserve"> BMS system Integration</w:t>
      </w:r>
      <w:r w:rsidRPr="001454A1">
        <w:rPr>
          <w:rFonts w:ascii="Arial" w:hAnsi="Arial" w:cs="Arial"/>
          <w:sz w:val="22"/>
          <w:szCs w:val="22"/>
        </w:rPr>
        <w:t>.</w:t>
      </w:r>
    </w:p>
    <w:p w:rsidR="0066436C" w:rsidRPr="001454A1" w:rsidRDefault="0066436C">
      <w:pPr>
        <w:spacing w:before="60" w:after="220"/>
        <w:jc w:val="both"/>
        <w:rPr>
          <w:rFonts w:ascii="Arial" w:hAnsi="Arial" w:cs="Arial"/>
          <w:sz w:val="22"/>
          <w:szCs w:val="22"/>
        </w:rPr>
      </w:pPr>
      <w:proofErr w:type="gramStart"/>
      <w:r w:rsidRPr="001454A1">
        <w:rPr>
          <w:rFonts w:ascii="Arial" w:hAnsi="Arial" w:cs="Arial"/>
          <w:sz w:val="22"/>
          <w:szCs w:val="22"/>
        </w:rPr>
        <w:t>2.Owens</w:t>
      </w:r>
      <w:proofErr w:type="gramEnd"/>
      <w:r w:rsidRPr="001454A1">
        <w:rPr>
          <w:rFonts w:ascii="Arial" w:hAnsi="Arial" w:cs="Arial"/>
          <w:sz w:val="22"/>
          <w:szCs w:val="22"/>
        </w:rPr>
        <w:t xml:space="preserve"> Corning (India) </w:t>
      </w:r>
      <w:proofErr w:type="spellStart"/>
      <w:r w:rsidRPr="001454A1">
        <w:rPr>
          <w:rFonts w:ascii="Arial" w:hAnsi="Arial" w:cs="Arial"/>
          <w:sz w:val="22"/>
          <w:szCs w:val="22"/>
        </w:rPr>
        <w:t>Pvt</w:t>
      </w:r>
      <w:proofErr w:type="spellEnd"/>
      <w:r w:rsidRPr="001454A1">
        <w:rPr>
          <w:rFonts w:ascii="Arial" w:hAnsi="Arial" w:cs="Arial"/>
          <w:sz w:val="22"/>
          <w:szCs w:val="22"/>
        </w:rPr>
        <w:t xml:space="preserve"> Ltd,</w:t>
      </w:r>
      <w:r w:rsidR="00740359" w:rsidRPr="001454A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54A1">
        <w:rPr>
          <w:rFonts w:ascii="Arial" w:hAnsi="Arial" w:cs="Arial"/>
          <w:sz w:val="22"/>
          <w:szCs w:val="22"/>
        </w:rPr>
        <w:t>Taloja</w:t>
      </w:r>
      <w:proofErr w:type="spellEnd"/>
      <w:r w:rsidRPr="001454A1">
        <w:rPr>
          <w:rFonts w:ascii="Arial" w:hAnsi="Arial" w:cs="Arial"/>
          <w:sz w:val="22"/>
          <w:szCs w:val="22"/>
        </w:rPr>
        <w:t xml:space="preserve"> using Schneider PME 8.1.</w:t>
      </w:r>
    </w:p>
    <w:p w:rsidR="0066436C" w:rsidRPr="001454A1" w:rsidRDefault="00E32D15">
      <w:pPr>
        <w:spacing w:before="60" w:after="2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3.Godrej &amp; Boyce, </w:t>
      </w:r>
      <w:proofErr w:type="spellStart"/>
      <w:r>
        <w:rPr>
          <w:rFonts w:ascii="Arial" w:hAnsi="Arial" w:cs="Arial"/>
          <w:sz w:val="22"/>
          <w:szCs w:val="22"/>
        </w:rPr>
        <w:t>Dahej</w:t>
      </w:r>
      <w:proofErr w:type="spellEnd"/>
      <w:r w:rsidR="0066436C" w:rsidRPr="001454A1">
        <w:rPr>
          <w:rFonts w:ascii="Arial" w:hAnsi="Arial" w:cs="Arial"/>
          <w:sz w:val="22"/>
          <w:szCs w:val="22"/>
        </w:rPr>
        <w:t xml:space="preserve"> using Schneider PME 8.1.</w:t>
      </w:r>
      <w:bookmarkStart w:id="1" w:name="_GoBack"/>
      <w:bookmarkEnd w:id="1"/>
    </w:p>
    <w:p w:rsidR="0066436C" w:rsidRPr="001454A1" w:rsidRDefault="0066436C">
      <w:pPr>
        <w:spacing w:before="60" w:after="220"/>
        <w:jc w:val="both"/>
        <w:rPr>
          <w:rFonts w:ascii="Arial" w:hAnsi="Arial" w:cs="Arial"/>
          <w:sz w:val="22"/>
          <w:szCs w:val="22"/>
        </w:rPr>
      </w:pPr>
      <w:proofErr w:type="gramStart"/>
      <w:r w:rsidRPr="001454A1">
        <w:rPr>
          <w:rFonts w:ascii="Arial" w:hAnsi="Arial" w:cs="Arial"/>
          <w:sz w:val="22"/>
          <w:szCs w:val="22"/>
        </w:rPr>
        <w:t>4.Mother</w:t>
      </w:r>
      <w:proofErr w:type="gramEnd"/>
      <w:r w:rsidRPr="001454A1">
        <w:rPr>
          <w:rFonts w:ascii="Arial" w:hAnsi="Arial" w:cs="Arial"/>
          <w:sz w:val="22"/>
          <w:szCs w:val="22"/>
        </w:rPr>
        <w:t xml:space="preserve"> Dairy Fruit &amp; Vegetable,</w:t>
      </w:r>
      <w:r w:rsidR="00740359" w:rsidRPr="001454A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54A1">
        <w:rPr>
          <w:rFonts w:ascii="Arial" w:hAnsi="Arial" w:cs="Arial"/>
          <w:sz w:val="22"/>
          <w:szCs w:val="22"/>
        </w:rPr>
        <w:t>Pilkhuwa</w:t>
      </w:r>
      <w:proofErr w:type="spellEnd"/>
      <w:r w:rsidRPr="001454A1">
        <w:rPr>
          <w:rFonts w:ascii="Arial" w:hAnsi="Arial" w:cs="Arial"/>
          <w:sz w:val="22"/>
          <w:szCs w:val="22"/>
        </w:rPr>
        <w:t xml:space="preserve"> Ghaziabad using Siemens SPM 3.4.</w:t>
      </w:r>
    </w:p>
    <w:p w:rsidR="0066436C" w:rsidRPr="001454A1" w:rsidRDefault="0066436C">
      <w:pPr>
        <w:spacing w:before="60" w:after="220"/>
        <w:jc w:val="both"/>
        <w:rPr>
          <w:rFonts w:ascii="Arial" w:hAnsi="Arial" w:cs="Arial"/>
          <w:sz w:val="22"/>
          <w:szCs w:val="22"/>
        </w:rPr>
      </w:pPr>
      <w:proofErr w:type="gramStart"/>
      <w:r w:rsidRPr="001454A1">
        <w:rPr>
          <w:rFonts w:ascii="Arial" w:hAnsi="Arial" w:cs="Arial"/>
          <w:sz w:val="22"/>
          <w:szCs w:val="22"/>
        </w:rPr>
        <w:t>5.Grasim</w:t>
      </w:r>
      <w:proofErr w:type="gramEnd"/>
      <w:r w:rsidRPr="001454A1">
        <w:rPr>
          <w:rFonts w:ascii="Arial" w:hAnsi="Arial" w:cs="Arial"/>
          <w:sz w:val="22"/>
          <w:szCs w:val="22"/>
        </w:rPr>
        <w:t>,</w:t>
      </w:r>
      <w:r w:rsidR="00740359" w:rsidRPr="001454A1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54A1">
        <w:rPr>
          <w:rFonts w:ascii="Arial" w:hAnsi="Arial" w:cs="Arial"/>
          <w:sz w:val="22"/>
          <w:szCs w:val="22"/>
        </w:rPr>
        <w:t>Harihar</w:t>
      </w:r>
      <w:proofErr w:type="spellEnd"/>
      <w:r w:rsidRPr="001454A1">
        <w:rPr>
          <w:rFonts w:ascii="Arial" w:hAnsi="Arial" w:cs="Arial"/>
          <w:sz w:val="22"/>
          <w:szCs w:val="22"/>
        </w:rPr>
        <w:t xml:space="preserve"> Karnataka using Siemens SPM 3.2.</w:t>
      </w:r>
    </w:p>
    <w:p w:rsidR="0066436C" w:rsidRPr="001454A1" w:rsidRDefault="0066436C">
      <w:pPr>
        <w:spacing w:before="60" w:after="220"/>
        <w:jc w:val="both"/>
        <w:rPr>
          <w:rFonts w:ascii="Arial" w:hAnsi="Arial" w:cs="Arial"/>
          <w:sz w:val="22"/>
          <w:szCs w:val="22"/>
        </w:rPr>
      </w:pPr>
      <w:proofErr w:type="gramStart"/>
      <w:r w:rsidRPr="001454A1">
        <w:rPr>
          <w:rFonts w:ascii="Arial" w:hAnsi="Arial" w:cs="Arial"/>
          <w:sz w:val="22"/>
          <w:szCs w:val="22"/>
        </w:rPr>
        <w:t>6.Ctrls</w:t>
      </w:r>
      <w:proofErr w:type="gramEnd"/>
      <w:r w:rsidRPr="001454A1">
        <w:rPr>
          <w:rFonts w:ascii="Arial" w:hAnsi="Arial" w:cs="Arial"/>
          <w:sz w:val="22"/>
          <w:szCs w:val="22"/>
        </w:rPr>
        <w:t>,</w:t>
      </w:r>
      <w:r w:rsidR="00740359" w:rsidRPr="001454A1">
        <w:rPr>
          <w:rFonts w:ascii="Arial" w:hAnsi="Arial" w:cs="Arial"/>
          <w:sz w:val="22"/>
          <w:szCs w:val="22"/>
        </w:rPr>
        <w:t xml:space="preserve"> </w:t>
      </w:r>
      <w:r w:rsidRPr="001454A1">
        <w:rPr>
          <w:rFonts w:ascii="Arial" w:hAnsi="Arial" w:cs="Arial"/>
          <w:sz w:val="22"/>
          <w:szCs w:val="22"/>
        </w:rPr>
        <w:t>Mumbai Branch Circuit Power Meters Monitoring using Schneider PME 8.2.</w:t>
      </w:r>
    </w:p>
    <w:p w:rsidR="001454A1" w:rsidRDefault="0066436C" w:rsidP="0066436C">
      <w:pPr>
        <w:spacing w:before="60" w:after="220"/>
        <w:jc w:val="both"/>
        <w:rPr>
          <w:rFonts w:ascii="Arial" w:hAnsi="Arial" w:cs="Arial"/>
          <w:sz w:val="22"/>
          <w:szCs w:val="22"/>
        </w:rPr>
      </w:pPr>
      <w:proofErr w:type="gramStart"/>
      <w:r w:rsidRPr="001454A1">
        <w:rPr>
          <w:rFonts w:ascii="Arial" w:hAnsi="Arial" w:cs="Arial"/>
          <w:sz w:val="22"/>
          <w:szCs w:val="22"/>
        </w:rPr>
        <w:t>7.Ctrls</w:t>
      </w:r>
      <w:proofErr w:type="gramEnd"/>
      <w:r w:rsidRPr="001454A1">
        <w:rPr>
          <w:rFonts w:ascii="Arial" w:hAnsi="Arial" w:cs="Arial"/>
          <w:sz w:val="22"/>
          <w:szCs w:val="22"/>
        </w:rPr>
        <w:t>,</w:t>
      </w:r>
      <w:r w:rsidR="00740359" w:rsidRPr="001454A1">
        <w:rPr>
          <w:rFonts w:ascii="Arial" w:hAnsi="Arial" w:cs="Arial"/>
          <w:sz w:val="22"/>
          <w:szCs w:val="22"/>
        </w:rPr>
        <w:t xml:space="preserve"> </w:t>
      </w:r>
      <w:r w:rsidRPr="001454A1">
        <w:rPr>
          <w:rFonts w:ascii="Arial" w:hAnsi="Arial" w:cs="Arial"/>
          <w:sz w:val="22"/>
          <w:szCs w:val="22"/>
        </w:rPr>
        <w:t>Hyderabad Branch Circuit Power Meters Monitoring using Schneider PME 9.0.</w:t>
      </w:r>
    </w:p>
    <w:p w:rsidR="00D607A6" w:rsidRPr="00D607A6" w:rsidRDefault="00D607A6" w:rsidP="0066436C">
      <w:pPr>
        <w:spacing w:before="60" w:after="220"/>
        <w:jc w:val="both"/>
        <w:rPr>
          <w:rFonts w:ascii="Arial" w:hAnsi="Arial" w:cs="Arial"/>
          <w:sz w:val="22"/>
          <w:szCs w:val="22"/>
        </w:rPr>
      </w:pPr>
    </w:p>
    <w:p w:rsidR="005C6A52" w:rsidRPr="001454A1" w:rsidRDefault="0066436C" w:rsidP="0066436C">
      <w:pPr>
        <w:spacing w:before="60" w:after="22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E32D15">
        <w:rPr>
          <w:rFonts w:ascii="Arial" w:hAnsi="Arial" w:cs="Arial"/>
          <w:b/>
          <w:noProof/>
        </w:rPr>
        <w:pict>
          <v:shapetype id="_x0000_m1032" coordsize="21600,21600" o:spt="32" o:oned="t" path="m,l21600,21600e" filled="t">
            <v:path arrowok="t" fillok="f" o:connecttype="none"/>
            <o:lock v:ext="edit" shapetype="t"/>
          </v:shapetype>
        </w:pict>
      </w:r>
      <w:r w:rsidR="00E32D15">
        <w:rPr>
          <w:rFonts w:ascii="Arial" w:hAnsi="Arial" w:cs="Arial"/>
          <w:b/>
          <w:noProof/>
        </w:rPr>
        <w:pict>
          <v:shape id="1027" o:spid="_x0000_s1026" type="#_x0000_m1032" style="position:absolute;left:0;text-align:left;margin-left:-3.75pt;margin-top:13.8pt;width:505.5pt;height:0;z-index:251658240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 w:rsidR="001454A1" w:rsidRPr="001454A1">
        <w:rPr>
          <w:rFonts w:ascii="Arial" w:hAnsi="Arial" w:cs="Arial"/>
          <w:b/>
        </w:rPr>
        <w:t>EDUCATIONAL DETAILS</w:t>
      </w:r>
    </w:p>
    <w:p w:rsidR="005C6A52" w:rsidRPr="001454A1" w:rsidRDefault="001454A1" w:rsidP="001454A1">
      <w:pPr>
        <w:tabs>
          <w:tab w:val="left" w:pos="1335"/>
        </w:tabs>
        <w:rPr>
          <w:rFonts w:ascii="Arial" w:eastAsia="Adobe Caslon Pro Bold" w:hAnsi="Arial" w:cs="Arial"/>
          <w:sz w:val="22"/>
          <w:szCs w:val="22"/>
        </w:rPr>
      </w:pPr>
      <w:r w:rsidRPr="001454A1">
        <w:rPr>
          <w:rFonts w:ascii="Arial" w:eastAsia="Times New Roman" w:hAnsi="Arial" w:cs="Arial"/>
          <w:sz w:val="22"/>
          <w:szCs w:val="22"/>
        </w:rPr>
        <w:t>University of Mumbai</w:t>
      </w:r>
      <w:proofErr w:type="gramStart"/>
      <w:r w:rsidRPr="001454A1">
        <w:rPr>
          <w:rFonts w:ascii="Arial" w:eastAsia="Times New Roman" w:hAnsi="Arial" w:cs="Arial"/>
          <w:sz w:val="22"/>
          <w:szCs w:val="22"/>
        </w:rPr>
        <w:t>:-</w:t>
      </w:r>
      <w:proofErr w:type="gramEnd"/>
      <w:r w:rsidRPr="001454A1">
        <w:rPr>
          <w:rFonts w:ascii="Arial" w:eastAsia="Times New Roman" w:hAnsi="Arial" w:cs="Arial"/>
          <w:sz w:val="22"/>
          <w:szCs w:val="22"/>
        </w:rPr>
        <w:t xml:space="preserve"> Bachelor’s D</w:t>
      </w:r>
      <w:r w:rsidR="00877144">
        <w:rPr>
          <w:rFonts w:ascii="Arial" w:eastAsia="Times New Roman" w:hAnsi="Arial" w:cs="Arial"/>
          <w:sz w:val="22"/>
          <w:szCs w:val="22"/>
        </w:rPr>
        <w:t>egree in Electrical Engineering</w:t>
      </w:r>
      <w:r w:rsidR="00C14B1B">
        <w:rPr>
          <w:rFonts w:ascii="Arial" w:eastAsia="Times New Roman" w:hAnsi="Arial" w:cs="Arial"/>
          <w:sz w:val="22"/>
          <w:szCs w:val="22"/>
        </w:rPr>
        <w:t>.</w:t>
      </w:r>
    </w:p>
    <w:p w:rsidR="005C6A52" w:rsidRDefault="005C6A52" w:rsidP="0066436C">
      <w:pPr>
        <w:spacing w:after="60"/>
        <w:ind w:right="-180"/>
        <w:jc w:val="both"/>
        <w:rPr>
          <w:rFonts w:ascii="Adobe Caslon Pro Bold" w:eastAsia="Adobe Caslon Pro Bold" w:hAnsi="Adobe Caslon Pro Bold" w:cs="Adobe Caslon Pro Bold"/>
          <w:b/>
          <w:sz w:val="20"/>
          <w:szCs w:val="20"/>
          <w:u w:val="single"/>
        </w:rPr>
      </w:pPr>
      <w:bookmarkStart w:id="2" w:name="_30j0zll" w:colFirst="0" w:colLast="0"/>
      <w:bookmarkEnd w:id="2"/>
    </w:p>
    <w:p w:rsidR="00D607A6" w:rsidRDefault="00D607A6">
      <w:pPr>
        <w:spacing w:after="60"/>
        <w:ind w:left="240" w:right="-180" w:hanging="240"/>
        <w:jc w:val="both"/>
        <w:rPr>
          <w:rFonts w:ascii="Arial" w:hAnsi="Arial" w:cs="Arial"/>
          <w:b/>
          <w:u w:val="single"/>
        </w:rPr>
      </w:pPr>
    </w:p>
    <w:p w:rsidR="005C6A52" w:rsidRDefault="00292D16">
      <w:pPr>
        <w:spacing w:after="60"/>
        <w:ind w:left="240" w:right="-180" w:hanging="240"/>
        <w:jc w:val="both"/>
        <w:rPr>
          <w:rFonts w:ascii="Arial" w:eastAsia="Adobe Caslon Pro Bold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DECLARATION</w:t>
      </w:r>
      <w:r>
        <w:rPr>
          <w:rFonts w:ascii="Arial" w:eastAsia="Adobe Caslon Pro Bold" w:hAnsi="Arial" w:cs="Arial"/>
          <w:b/>
          <w:u w:val="single"/>
        </w:rPr>
        <w:t>:</w:t>
      </w:r>
    </w:p>
    <w:p w:rsidR="005C6A52" w:rsidRDefault="005C6A52">
      <w:pPr>
        <w:spacing w:after="60"/>
        <w:ind w:left="240" w:right="-180" w:hanging="240"/>
        <w:jc w:val="both"/>
        <w:rPr>
          <w:rFonts w:ascii="Arial" w:eastAsia="Adobe Caslon Pro Bold" w:hAnsi="Arial" w:cs="Arial"/>
          <w:b/>
          <w:u w:val="single"/>
        </w:rPr>
      </w:pPr>
    </w:p>
    <w:p w:rsidR="005C6A52" w:rsidRDefault="00292D16">
      <w:pPr>
        <w:spacing w:after="60"/>
        <w:ind w:left="240" w:right="-180" w:hanging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hereby declare that all the information mentioned above is true to my knowledge and I </w:t>
      </w:r>
    </w:p>
    <w:p w:rsidR="005C6A52" w:rsidRDefault="00292D16">
      <w:pPr>
        <w:spacing w:after="60"/>
        <w:ind w:left="240" w:right="-180" w:hanging="24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bear</w:t>
      </w:r>
      <w:proofErr w:type="gramEnd"/>
      <w:r>
        <w:rPr>
          <w:rFonts w:ascii="Arial" w:hAnsi="Arial" w:cs="Arial"/>
        </w:rPr>
        <w:t xml:space="preserve"> the responsibility for the above mentioned particulars.</w:t>
      </w:r>
    </w:p>
    <w:p w:rsidR="005C6A52" w:rsidRDefault="005C6A52" w:rsidP="0066436C">
      <w:pPr>
        <w:spacing w:after="60"/>
        <w:ind w:right="-180"/>
        <w:jc w:val="both"/>
      </w:pPr>
    </w:p>
    <w:p w:rsidR="005C6A52" w:rsidRDefault="005C6A52" w:rsidP="00D607A6">
      <w:pPr>
        <w:spacing w:after="60"/>
        <w:ind w:right="-180"/>
        <w:jc w:val="both"/>
      </w:pPr>
    </w:p>
    <w:p w:rsidR="005C6A52" w:rsidRDefault="00292D16">
      <w:pPr>
        <w:tabs>
          <w:tab w:val="left" w:pos="8625"/>
        </w:tabs>
        <w:spacing w:after="60"/>
        <w:ind w:left="240" w:right="-180" w:hanging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DATE:</w:t>
      </w:r>
    </w:p>
    <w:p w:rsidR="005C6A52" w:rsidRDefault="00292D16">
      <w:pPr>
        <w:tabs>
          <w:tab w:val="left" w:pos="8625"/>
        </w:tabs>
        <w:spacing w:after="60"/>
        <w:ind w:left="240" w:right="-180" w:hanging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PLACE</w:t>
      </w:r>
      <w:r>
        <w:rPr>
          <w:rFonts w:ascii="Arial" w:hAnsi="Arial" w:cs="Arial"/>
          <w:b/>
        </w:rPr>
        <w:t xml:space="preserve">:                                                                                 </w:t>
      </w:r>
      <w:r>
        <w:rPr>
          <w:rFonts w:ascii="Arial" w:eastAsia="Adobe Caslon Pro Bold" w:hAnsi="Arial" w:cs="Arial"/>
          <w:b/>
        </w:rPr>
        <w:t>SAURABH SANJAY SAWANT</w:t>
      </w:r>
    </w:p>
    <w:sectPr w:rsidR="005C6A52">
      <w:pgSz w:w="12240" w:h="15840"/>
      <w:pgMar w:top="990" w:right="630" w:bottom="1440" w:left="108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B31E11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multilevel"/>
    <w:tmpl w:val="B00E99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3"/>
    <w:multiLevelType w:val="multilevel"/>
    <w:tmpl w:val="71EE2342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4"/>
    <w:multiLevelType w:val="multilevel"/>
    <w:tmpl w:val="662888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multilevel"/>
    <w:tmpl w:val="77DCD30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00000006"/>
    <w:multiLevelType w:val="multilevel"/>
    <w:tmpl w:val="7C7E67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30D1DDF"/>
    <w:multiLevelType w:val="multilevel"/>
    <w:tmpl w:val="09068A56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E5F678B"/>
    <w:multiLevelType w:val="hybridMultilevel"/>
    <w:tmpl w:val="03AEA516"/>
    <w:lvl w:ilvl="0" w:tplc="040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57CB6068"/>
    <w:multiLevelType w:val="hybridMultilevel"/>
    <w:tmpl w:val="A4A257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1153F4C"/>
    <w:multiLevelType w:val="hybridMultilevel"/>
    <w:tmpl w:val="62222A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C6A52"/>
    <w:rsid w:val="001454A1"/>
    <w:rsid w:val="00155730"/>
    <w:rsid w:val="001762DB"/>
    <w:rsid w:val="00292D16"/>
    <w:rsid w:val="00330F18"/>
    <w:rsid w:val="003867C0"/>
    <w:rsid w:val="00395E02"/>
    <w:rsid w:val="004E0730"/>
    <w:rsid w:val="00574308"/>
    <w:rsid w:val="005C6A52"/>
    <w:rsid w:val="0066436C"/>
    <w:rsid w:val="006E4007"/>
    <w:rsid w:val="00740359"/>
    <w:rsid w:val="00784819"/>
    <w:rsid w:val="007C5D30"/>
    <w:rsid w:val="007F234C"/>
    <w:rsid w:val="00877144"/>
    <w:rsid w:val="008E244B"/>
    <w:rsid w:val="00A44588"/>
    <w:rsid w:val="00A656C0"/>
    <w:rsid w:val="00A70187"/>
    <w:rsid w:val="00A9203D"/>
    <w:rsid w:val="00AC4312"/>
    <w:rsid w:val="00AC7EFF"/>
    <w:rsid w:val="00B13C2B"/>
    <w:rsid w:val="00BB72CA"/>
    <w:rsid w:val="00C14B1B"/>
    <w:rsid w:val="00C41742"/>
    <w:rsid w:val="00C669B7"/>
    <w:rsid w:val="00C90C78"/>
    <w:rsid w:val="00CE0266"/>
    <w:rsid w:val="00CF44D2"/>
    <w:rsid w:val="00CF708A"/>
    <w:rsid w:val="00D607A6"/>
    <w:rsid w:val="00E32D15"/>
    <w:rsid w:val="00FD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9"/>
        <o:r id="V:Rule2" type="connector" idref="#1027"/>
        <o:r id="V:Rule3" type="connector" idref="#_x0000_s1031"/>
        <o:r id="V:Rule4" type="connector" idref="#_x0000_m1034"/>
        <o:r id="V:Rule5" type="connector" idref="#_x0000_m1032"/>
        <o:r id="V:Rule6" type="connector" idref="#_x0000_m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Batang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0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paragraph" w:customStyle="1" w:styleId="CompanyName">
    <w:name w:val="Company Name"/>
    <w:basedOn w:val="Normal"/>
    <w:next w:val="Normal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character" w:styleId="Hyperlink">
    <w:name w:val="Hyperlink"/>
    <w:rPr>
      <w:color w:val="0000FF"/>
      <w:u w:val="single"/>
    </w:rPr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Achievement">
    <w:name w:val="Achievement"/>
    <w:basedOn w:val="BodyText"/>
    <w:pPr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Normal11pt">
    <w:name w:val="Normal+11pt"/>
    <w:basedOn w:val="Normal"/>
    <w:link w:val="Normal11ptChar"/>
    <w:pPr>
      <w:ind w:firstLine="720"/>
      <w:jc w:val="both"/>
    </w:pPr>
    <w:rPr>
      <w:color w:val="444444"/>
      <w:shd w:val="clear" w:color="auto" w:fill="FFFFFF"/>
    </w:rPr>
  </w:style>
  <w:style w:type="character" w:customStyle="1" w:styleId="Normal11ptChar">
    <w:name w:val="Normal+11pt Char"/>
    <w:link w:val="Normal11pt"/>
    <w:rPr>
      <w:rFonts w:eastAsia="Batang"/>
      <w:color w:val="444444"/>
      <w:sz w:val="24"/>
      <w:szCs w:val="24"/>
      <w:shd w:val="clear" w:color="auto" w:fill="FFFFFF"/>
      <w:lang w:val="en-US" w:eastAsia="en-US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Pr>
      <w:rFonts w:eastAsia="Batang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odyTextChar">
    <w:name w:val="Body Text Char"/>
    <w:basedOn w:val="DefaultParagraphFont"/>
    <w:link w:val="BodyText"/>
    <w:rPr>
      <w:rFonts w:eastAsia="Batang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LineNumber">
    <w:name w:val="line number"/>
    <w:basedOn w:val="DefaultParagraphFont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wantsaurabh48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6E522-EA56-4298-806C-63D0906A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saurabhs</cp:lastModifiedBy>
  <cp:revision>130</cp:revision>
  <dcterms:created xsi:type="dcterms:W3CDTF">2018-08-04T10:32:00Z</dcterms:created>
  <dcterms:modified xsi:type="dcterms:W3CDTF">2019-06-22T01:45:00Z</dcterms:modified>
</cp:coreProperties>
</file>