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581B" w:rsidRPr="0077567D" w:rsidRDefault="009B39E1" w:rsidP="0077567D">
      <w:pPr>
        <w:jc w:val="center"/>
        <w:rPr>
          <w:rFonts w:ascii="Verdana" w:hAnsi="Verdana" w:cs="Times New Roman"/>
          <w:b/>
        </w:rPr>
      </w:pPr>
      <w:r>
        <w:rPr>
          <w:rFonts w:ascii="Verdana" w:hAnsi="Verdana" w:cs="Times New Roman"/>
          <w:b/>
        </w:rPr>
        <w:t xml:space="preserve">Instrumentation </w:t>
      </w:r>
      <w:r w:rsidRPr="0077567D">
        <w:rPr>
          <w:rFonts w:ascii="Verdana" w:hAnsi="Verdana" w:cs="Times New Roman"/>
          <w:b/>
        </w:rPr>
        <w:t>Engineer</w:t>
      </w:r>
    </w:p>
    <w:p w:rsidR="00081D85" w:rsidRDefault="009B39E1" w:rsidP="007C5BA7">
      <w:pPr>
        <w:shd w:val="clear" w:color="auto" w:fill="FFFFFF"/>
        <w:spacing w:before="160" w:after="0" w:line="360" w:lineRule="auto"/>
        <w:ind w:left="-284" w:right="-329"/>
        <w:contextualSpacing/>
        <w:jc w:val="both"/>
        <w:rPr>
          <w:rFonts w:ascii="Verdana" w:hAnsi="Verdana" w:cs="Arial"/>
          <w:sz w:val="18"/>
          <w:szCs w:val="18"/>
        </w:rPr>
      </w:pPr>
      <w:r w:rsidRPr="00F03743">
        <w:rPr>
          <w:rFonts w:ascii="Verdana" w:eastAsia="Calibri" w:hAnsi="Verdana" w:cs="Times New Roman"/>
          <w:sz w:val="18"/>
          <w:szCs w:val="18"/>
        </w:rPr>
        <w:t xml:space="preserve">Engineering </w:t>
      </w:r>
      <w:r w:rsidRPr="00F03743">
        <w:rPr>
          <w:rFonts w:ascii="Verdana" w:eastAsia="Calibri" w:hAnsi="Verdana" w:cs="Arial"/>
          <w:sz w:val="18"/>
          <w:szCs w:val="18"/>
        </w:rPr>
        <w:t xml:space="preserve">professional </w:t>
      </w:r>
      <w:r>
        <w:rPr>
          <w:rFonts w:ascii="Verdana" w:eastAsia="Calibri" w:hAnsi="Verdana" w:cs="Times New Roman"/>
          <w:sz w:val="18"/>
          <w:szCs w:val="18"/>
        </w:rPr>
        <w:t>with 5</w:t>
      </w:r>
      <w:r w:rsidRPr="00F03743">
        <w:rPr>
          <w:rFonts w:ascii="Verdana" w:eastAsia="Calibri" w:hAnsi="Verdana" w:cs="Times New Roman"/>
          <w:sz w:val="18"/>
          <w:szCs w:val="18"/>
        </w:rPr>
        <w:t xml:space="preserve"> years of </w:t>
      </w:r>
      <w:r>
        <w:rPr>
          <w:rFonts w:ascii="Verdana" w:hAnsi="Verdana"/>
          <w:sz w:val="18"/>
          <w:szCs w:val="18"/>
        </w:rPr>
        <w:t xml:space="preserve">progressive </w:t>
      </w:r>
      <w:r w:rsidRPr="00F03743">
        <w:rPr>
          <w:rFonts w:ascii="Verdana" w:eastAsia="Calibri" w:hAnsi="Verdana" w:cs="Times New Roman"/>
          <w:sz w:val="18"/>
          <w:szCs w:val="18"/>
        </w:rPr>
        <w:t xml:space="preserve">experience in </w:t>
      </w:r>
      <w:r w:rsidRPr="00CC657C">
        <w:rPr>
          <w:rFonts w:ascii="Verdana" w:eastAsia="Calibri" w:hAnsi="Verdana" w:cs="Times New Roman"/>
          <w:b/>
          <w:sz w:val="18"/>
          <w:szCs w:val="18"/>
        </w:rPr>
        <w:t xml:space="preserve">Electrical and </w:t>
      </w:r>
      <w:r>
        <w:rPr>
          <w:rFonts w:ascii="Verdana" w:eastAsia="Calibri" w:hAnsi="Verdana" w:cs="Times New Roman"/>
          <w:b/>
          <w:sz w:val="18"/>
          <w:szCs w:val="18"/>
        </w:rPr>
        <w:t>Instrumentation Engineering (</w:t>
      </w:r>
      <w:r w:rsidRPr="00F03743">
        <w:rPr>
          <w:rFonts w:ascii="Verdana" w:eastAsia="Calibri" w:hAnsi="Verdana" w:cs="Times New Roman"/>
          <w:b/>
          <w:sz w:val="18"/>
          <w:szCs w:val="18"/>
        </w:rPr>
        <w:t>Construction</w:t>
      </w:r>
      <w:r>
        <w:rPr>
          <w:rFonts w:ascii="Verdana" w:eastAsia="Calibri" w:hAnsi="Verdana" w:cs="Times New Roman"/>
          <w:b/>
          <w:sz w:val="18"/>
          <w:szCs w:val="18"/>
        </w:rPr>
        <w:t xml:space="preserve">, </w:t>
      </w:r>
      <w:r>
        <w:rPr>
          <w:rFonts w:ascii="Verdana" w:eastAsia="Calibri" w:hAnsi="Verdana" w:cs="Times New Roman"/>
          <w:b/>
          <w:sz w:val="18"/>
          <w:szCs w:val="18"/>
        </w:rPr>
        <w:t>Maintenance</w:t>
      </w:r>
      <w:r>
        <w:rPr>
          <w:rFonts w:ascii="Verdana" w:eastAsia="Calibri" w:hAnsi="Verdana" w:cs="Times New Roman"/>
          <w:b/>
          <w:sz w:val="18"/>
          <w:szCs w:val="18"/>
        </w:rPr>
        <w:t xml:space="preserve"> and Designing</w:t>
      </w:r>
      <w:r>
        <w:rPr>
          <w:rFonts w:ascii="Verdana" w:eastAsia="Calibri" w:hAnsi="Verdana" w:cs="Times New Roman"/>
          <w:b/>
          <w:sz w:val="18"/>
          <w:szCs w:val="18"/>
        </w:rPr>
        <w:t>)</w:t>
      </w:r>
      <w:r w:rsidRPr="00F03743">
        <w:rPr>
          <w:rFonts w:ascii="Verdana" w:eastAsia="Calibri" w:hAnsi="Verdana" w:cs="Arial"/>
          <w:sz w:val="18"/>
          <w:szCs w:val="18"/>
        </w:rPr>
        <w:t xml:space="preserve"> in reputed orga</w:t>
      </w:r>
      <w:r>
        <w:rPr>
          <w:rFonts w:ascii="Verdana" w:eastAsia="Calibri" w:hAnsi="Verdana" w:cs="Arial"/>
          <w:sz w:val="18"/>
          <w:szCs w:val="18"/>
        </w:rPr>
        <w:t xml:space="preserve">nizations while working in a </w:t>
      </w:r>
      <w:r>
        <w:rPr>
          <w:rFonts w:ascii="Verdana" w:hAnsi="Verdana" w:cs="Arial"/>
          <w:sz w:val="18"/>
          <w:szCs w:val="18"/>
        </w:rPr>
        <w:t xml:space="preserve">multi-cultural environment and </w:t>
      </w:r>
      <w:r>
        <w:rPr>
          <w:rFonts w:ascii="Verdana" w:hAnsi="Verdana" w:cs="Arial"/>
          <w:sz w:val="18"/>
          <w:szCs w:val="18"/>
        </w:rPr>
        <w:t xml:space="preserve">Proven ability to solve technical issues with well developed project management and leadership </w:t>
      </w:r>
      <w:r>
        <w:rPr>
          <w:rFonts w:ascii="Verdana" w:hAnsi="Verdana" w:cs="Arial"/>
          <w:sz w:val="18"/>
          <w:szCs w:val="18"/>
        </w:rPr>
        <w:t>qualities</w:t>
      </w:r>
      <w:r>
        <w:rPr>
          <w:rFonts w:ascii="Verdana" w:hAnsi="Verdana" w:cs="Arial"/>
          <w:sz w:val="18"/>
          <w:szCs w:val="18"/>
        </w:rPr>
        <w:t>.</w:t>
      </w:r>
    </w:p>
    <w:p w:rsidR="00F03743" w:rsidRDefault="009B39E1" w:rsidP="0095235B">
      <w:pPr>
        <w:shd w:val="clear" w:color="auto" w:fill="FFFFFF"/>
        <w:spacing w:before="160" w:after="0" w:line="360" w:lineRule="auto"/>
        <w:ind w:right="-329"/>
        <w:contextualSpacing/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Areas of expertise include:</w:t>
      </w:r>
    </w:p>
    <w:p w:rsidR="00F03743" w:rsidRPr="002B6CA1" w:rsidRDefault="009B39E1" w:rsidP="00E24E75">
      <w:pPr>
        <w:shd w:val="clear" w:color="auto" w:fill="FFFFFF"/>
        <w:spacing w:before="160" w:after="0" w:line="240" w:lineRule="auto"/>
        <w:ind w:left="-284"/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 xml:space="preserve">□   </w:t>
      </w:r>
      <w:r w:rsidRPr="002B6CA1">
        <w:rPr>
          <w:rFonts w:ascii="Verdana" w:hAnsi="Verdana" w:cs="Arial"/>
          <w:sz w:val="18"/>
          <w:szCs w:val="18"/>
        </w:rPr>
        <w:t>Distributed Control System (DCS)</w:t>
      </w:r>
      <w:r>
        <w:rPr>
          <w:rFonts w:ascii="Verdana" w:hAnsi="Verdana" w:cs="Arial"/>
          <w:sz w:val="18"/>
          <w:szCs w:val="18"/>
        </w:rPr>
        <w:tab/>
      </w:r>
      <w:r>
        <w:rPr>
          <w:rFonts w:ascii="Verdana" w:hAnsi="Verdana" w:cs="Arial"/>
          <w:sz w:val="18"/>
          <w:szCs w:val="18"/>
        </w:rPr>
        <w:tab/>
      </w:r>
      <w:r>
        <w:rPr>
          <w:rFonts w:ascii="Verdana" w:hAnsi="Verdana" w:cs="Arial"/>
          <w:sz w:val="18"/>
          <w:szCs w:val="18"/>
        </w:rPr>
        <w:tab/>
        <w:t xml:space="preserve">□   </w:t>
      </w:r>
      <w:r>
        <w:rPr>
          <w:rFonts w:ascii="Verdana" w:hAnsi="Verdana" w:cs="Arial"/>
          <w:sz w:val="18"/>
          <w:szCs w:val="18"/>
        </w:rPr>
        <w:t xml:space="preserve">Construction  </w:t>
      </w:r>
    </w:p>
    <w:p w:rsidR="00341DC6" w:rsidRDefault="009B39E1" w:rsidP="00492F91">
      <w:pPr>
        <w:shd w:val="clear" w:color="auto" w:fill="FFFFFF"/>
        <w:spacing w:before="160" w:after="0" w:line="240" w:lineRule="auto"/>
        <w:ind w:left="-284" w:right="-330"/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□</w:t>
      </w:r>
      <w:r w:rsidRPr="002B6CA1">
        <w:rPr>
          <w:rFonts w:ascii="Verdana" w:hAnsi="Verdana" w:cs="Arial"/>
          <w:sz w:val="18"/>
          <w:szCs w:val="18"/>
        </w:rPr>
        <w:t>Programmable Logic Controller (PLC)</w:t>
      </w:r>
      <w:r>
        <w:rPr>
          <w:rFonts w:ascii="Verdana" w:hAnsi="Verdana" w:cs="Arial"/>
          <w:sz w:val="18"/>
          <w:szCs w:val="18"/>
        </w:rPr>
        <w:tab/>
      </w:r>
      <w:r>
        <w:rPr>
          <w:rFonts w:ascii="Verdana" w:hAnsi="Verdana" w:cs="Arial"/>
          <w:sz w:val="18"/>
          <w:szCs w:val="18"/>
        </w:rPr>
        <w:tab/>
      </w:r>
      <w:r>
        <w:rPr>
          <w:rFonts w:ascii="Verdana" w:hAnsi="Verdana" w:cs="Arial"/>
          <w:sz w:val="18"/>
          <w:szCs w:val="18"/>
        </w:rPr>
        <w:tab/>
        <w:t xml:space="preserve">□   </w:t>
      </w:r>
      <w:r>
        <w:rPr>
          <w:rFonts w:ascii="Verdana" w:hAnsi="Verdana" w:cs="Arial"/>
          <w:sz w:val="18"/>
          <w:szCs w:val="18"/>
        </w:rPr>
        <w:t>Maintenance</w:t>
      </w:r>
    </w:p>
    <w:p w:rsidR="00081D85" w:rsidRDefault="009B39E1" w:rsidP="00081D85">
      <w:pPr>
        <w:shd w:val="clear" w:color="auto" w:fill="FFFFFF"/>
        <w:spacing w:before="160" w:after="0" w:line="240" w:lineRule="auto"/>
        <w:ind w:left="-284"/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□</w:t>
      </w:r>
      <w:r>
        <w:rPr>
          <w:rFonts w:ascii="Verdana" w:hAnsi="Verdana" w:cs="Arial"/>
          <w:sz w:val="18"/>
          <w:szCs w:val="18"/>
        </w:rPr>
        <w:tab/>
      </w:r>
      <w:r>
        <w:rPr>
          <w:rFonts w:ascii="Verdana" w:hAnsi="Verdana" w:cs="Arial"/>
          <w:sz w:val="18"/>
          <w:szCs w:val="18"/>
        </w:rPr>
        <w:t>Analyze</w:t>
      </w:r>
      <w:r>
        <w:rPr>
          <w:rFonts w:ascii="Verdana" w:hAnsi="Verdana" w:cs="Arial"/>
          <w:sz w:val="18"/>
          <w:szCs w:val="18"/>
        </w:rPr>
        <w:t>rs</w:t>
      </w:r>
      <w:r>
        <w:rPr>
          <w:rFonts w:ascii="Verdana" w:hAnsi="Verdana" w:cs="Arial"/>
          <w:sz w:val="18"/>
          <w:szCs w:val="18"/>
        </w:rPr>
        <w:tab/>
      </w:r>
      <w:r>
        <w:rPr>
          <w:rFonts w:ascii="Verdana" w:hAnsi="Verdana" w:cs="Arial"/>
          <w:sz w:val="18"/>
          <w:szCs w:val="18"/>
        </w:rPr>
        <w:tab/>
      </w:r>
      <w:r>
        <w:rPr>
          <w:rFonts w:ascii="Verdana" w:hAnsi="Verdana" w:cs="Arial"/>
          <w:sz w:val="18"/>
          <w:szCs w:val="18"/>
        </w:rPr>
        <w:tab/>
      </w:r>
      <w:r>
        <w:rPr>
          <w:rFonts w:ascii="Verdana" w:hAnsi="Verdana" w:cs="Arial"/>
          <w:sz w:val="18"/>
          <w:szCs w:val="18"/>
        </w:rPr>
        <w:tab/>
      </w:r>
      <w:r>
        <w:rPr>
          <w:rFonts w:ascii="Verdana" w:hAnsi="Verdana" w:cs="Arial"/>
          <w:sz w:val="18"/>
          <w:szCs w:val="18"/>
        </w:rPr>
        <w:tab/>
      </w:r>
      <w:r>
        <w:rPr>
          <w:rFonts w:ascii="Verdana" w:hAnsi="Verdana" w:cs="Arial"/>
          <w:sz w:val="18"/>
          <w:szCs w:val="18"/>
        </w:rPr>
        <w:tab/>
        <w:t xml:space="preserve">□   </w:t>
      </w:r>
      <w:r>
        <w:rPr>
          <w:rFonts w:ascii="Verdana" w:hAnsi="Verdana" w:cs="Arial"/>
          <w:sz w:val="18"/>
          <w:szCs w:val="18"/>
        </w:rPr>
        <w:t>F &amp; G System</w:t>
      </w:r>
    </w:p>
    <w:p w:rsidR="00055037" w:rsidRDefault="009B39E1" w:rsidP="00695100">
      <w:pPr>
        <w:shd w:val="clear" w:color="auto" w:fill="FFFFFF"/>
        <w:spacing w:before="160" w:after="0" w:line="240" w:lineRule="auto"/>
        <w:ind w:left="-284"/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□   Process Control System (PCS)</w:t>
      </w:r>
      <w:r>
        <w:rPr>
          <w:rFonts w:ascii="Verdana" w:hAnsi="Verdana" w:cs="Arial"/>
          <w:sz w:val="18"/>
          <w:szCs w:val="18"/>
        </w:rPr>
        <w:tab/>
      </w:r>
      <w:r>
        <w:rPr>
          <w:rFonts w:ascii="Verdana" w:hAnsi="Verdana" w:cs="Arial"/>
          <w:sz w:val="18"/>
          <w:szCs w:val="18"/>
        </w:rPr>
        <w:tab/>
      </w:r>
      <w:r>
        <w:rPr>
          <w:rFonts w:ascii="Verdana" w:hAnsi="Verdana" w:cs="Arial"/>
          <w:sz w:val="18"/>
          <w:szCs w:val="18"/>
        </w:rPr>
        <w:tab/>
      </w:r>
      <w:r>
        <w:rPr>
          <w:rFonts w:ascii="Verdana" w:hAnsi="Verdana" w:cs="Arial"/>
          <w:sz w:val="18"/>
          <w:szCs w:val="18"/>
        </w:rPr>
        <w:tab/>
      </w:r>
    </w:p>
    <w:p w:rsidR="005A5018" w:rsidRPr="0075675B" w:rsidRDefault="00D86FDD" w:rsidP="0076754A">
      <w:pPr>
        <w:shd w:val="clear" w:color="auto" w:fill="FFFFFF"/>
        <w:spacing w:before="160" w:after="0" w:line="240" w:lineRule="auto"/>
        <w:jc w:val="both"/>
        <w:rPr>
          <w:rFonts w:ascii="Verdana" w:hAnsi="Verdana" w:cs="Times New Roman"/>
          <w:b/>
          <w:noProof/>
          <w:lang w:eastAsia="en-IN"/>
        </w:rPr>
      </w:pPr>
      <w:r w:rsidRPr="00D86FDD">
        <w:rPr>
          <w:rFonts w:ascii="Verdana" w:hAnsi="Verdana" w:cs="Times New Roman"/>
          <w:b/>
          <w:noProof/>
          <w:lang w:val="en-IN"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17" o:spid="_x0000_s1040" type="#_x0000_t32" style="position:absolute;left:0;text-align:left;margin-left:-14.55pt;margin-top:18.7pt;width:483.3pt;height:.05pt;z-index:251662336;visibility:visible" strokecolor="#a5a5a5" strokeweight="1pt">
            <v:shadow color="#7f7f7f" opacity=".5" offset="1pt"/>
          </v:shape>
        </w:pict>
      </w:r>
    </w:p>
    <w:p w:rsidR="000A5DC0" w:rsidRDefault="00D86FDD" w:rsidP="00341DC6">
      <w:pPr>
        <w:ind w:left="-284" w:right="-330"/>
        <w:jc w:val="center"/>
        <w:rPr>
          <w:rFonts w:ascii="Verdana" w:hAnsi="Verdana" w:cs="Times New Roman"/>
          <w:b/>
        </w:rPr>
      </w:pPr>
      <w:r w:rsidRPr="00D86FDD">
        <w:rPr>
          <w:rFonts w:ascii="Verdana" w:hAnsi="Verdana" w:cs="Times New Roman"/>
          <w:b/>
          <w:noProof/>
          <w:lang w:val="en-IN" w:eastAsia="en-IN"/>
        </w:rPr>
        <w:pict>
          <v:shape id="AutoShape 16" o:spid="_x0000_s1026" type="#_x0000_t32" style="position:absolute;left:0;text-align:left;margin-left:-14.55pt;margin-top:19.05pt;width:483.3pt;height:.05pt;z-index:251660288;visibility:visible" strokeweight="2.25pt">
            <v:shadow on="t" color="#7f7f7f" opacity=".5" offset="0,-3pt"/>
          </v:shape>
        </w:pict>
      </w:r>
      <w:r w:rsidR="009B39E1" w:rsidRPr="0077567D">
        <w:rPr>
          <w:rFonts w:ascii="Verdana" w:hAnsi="Verdana" w:cs="Times New Roman"/>
          <w:b/>
        </w:rPr>
        <w:t xml:space="preserve">Professional Experience </w:t>
      </w:r>
    </w:p>
    <w:p w:rsidR="00CC657C" w:rsidRDefault="009B39E1" w:rsidP="00F83534">
      <w:pPr>
        <w:spacing w:line="360" w:lineRule="auto"/>
        <w:ind w:left="-284" w:right="-330"/>
        <w:contextualSpacing/>
        <w:jc w:val="both"/>
        <w:rPr>
          <w:rFonts w:ascii="Verdana" w:hAnsi="Verdana"/>
          <w:sz w:val="18"/>
          <w:szCs w:val="18"/>
        </w:rPr>
      </w:pPr>
    </w:p>
    <w:p w:rsidR="00CF59BC" w:rsidRPr="008115D2" w:rsidRDefault="009B39E1" w:rsidP="00CF59BC">
      <w:pPr>
        <w:spacing w:line="360" w:lineRule="auto"/>
        <w:ind w:right="-330"/>
        <w:jc w:val="both"/>
        <w:rPr>
          <w:rFonts w:ascii="Verdana" w:hAnsi="Verdana"/>
          <w:sz w:val="18"/>
          <w:szCs w:val="18"/>
        </w:rPr>
      </w:pPr>
      <w:r w:rsidRPr="008115D2">
        <w:rPr>
          <w:rFonts w:ascii="Verdana" w:hAnsi="Verdana"/>
          <w:sz w:val="18"/>
          <w:szCs w:val="18"/>
        </w:rPr>
        <w:t xml:space="preserve">Organization: </w:t>
      </w:r>
      <w:r>
        <w:rPr>
          <w:rFonts w:ascii="Verdana" w:hAnsi="Verdana"/>
          <w:b/>
          <w:sz w:val="18"/>
          <w:szCs w:val="18"/>
        </w:rPr>
        <w:t>Promatic Solutions India Pvt Ltd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>Oct</w:t>
      </w:r>
      <w:r>
        <w:rPr>
          <w:rFonts w:ascii="Verdana" w:eastAsia="Calibri" w:hAnsi="Verdana" w:cs="Times New Roman"/>
          <w:sz w:val="18"/>
          <w:szCs w:val="18"/>
        </w:rPr>
        <w:t xml:space="preserve"> 2017</w:t>
      </w:r>
      <w:r>
        <w:rPr>
          <w:rFonts w:ascii="Verdana" w:hAnsi="Verdana"/>
          <w:sz w:val="18"/>
          <w:szCs w:val="18"/>
        </w:rPr>
        <w:t xml:space="preserve"> – July 2018</w:t>
      </w:r>
    </w:p>
    <w:p w:rsidR="00CF59BC" w:rsidRPr="008115D2" w:rsidRDefault="009B39E1" w:rsidP="00CF59BC">
      <w:pPr>
        <w:spacing w:line="360" w:lineRule="auto"/>
        <w:ind w:right="-330"/>
        <w:jc w:val="both"/>
        <w:rPr>
          <w:rFonts w:ascii="Verdana" w:hAnsi="Verdana"/>
          <w:sz w:val="18"/>
          <w:szCs w:val="18"/>
        </w:rPr>
      </w:pPr>
      <w:r w:rsidRPr="008115D2">
        <w:rPr>
          <w:rFonts w:ascii="Verdana" w:eastAsia="Calibri" w:hAnsi="Verdana" w:cs="Times New Roman"/>
          <w:bCs/>
          <w:iCs/>
          <w:sz w:val="18"/>
          <w:szCs w:val="18"/>
        </w:rPr>
        <w:t>Designation</w:t>
      </w:r>
      <w:r w:rsidRPr="008115D2">
        <w:rPr>
          <w:rFonts w:ascii="Verdana" w:hAnsi="Verdana"/>
          <w:sz w:val="18"/>
          <w:szCs w:val="18"/>
        </w:rPr>
        <w:t xml:space="preserve">: </w:t>
      </w:r>
      <w:r>
        <w:rPr>
          <w:rFonts w:ascii="Verdana" w:eastAsia="Calibri" w:hAnsi="Verdana" w:cs="Times New Roman"/>
          <w:b/>
          <w:sz w:val="18"/>
          <w:szCs w:val="18"/>
        </w:rPr>
        <w:t>Senior</w:t>
      </w:r>
      <w:r>
        <w:rPr>
          <w:rFonts w:ascii="Verdana" w:eastAsia="Calibri" w:hAnsi="Verdana" w:cs="Times New Roman"/>
          <w:b/>
          <w:sz w:val="18"/>
          <w:szCs w:val="18"/>
        </w:rPr>
        <w:t xml:space="preserve"> Robotic</w:t>
      </w:r>
      <w:bookmarkStart w:id="0" w:name="_GoBack"/>
      <w:bookmarkEnd w:id="0"/>
      <w:r w:rsidRPr="008115D2">
        <w:rPr>
          <w:rFonts w:ascii="Verdana" w:eastAsia="Calibri" w:hAnsi="Verdana" w:cs="Times New Roman"/>
          <w:b/>
          <w:sz w:val="18"/>
          <w:szCs w:val="18"/>
        </w:rPr>
        <w:t xml:space="preserve"> Engineer</w:t>
      </w:r>
      <w:r>
        <w:rPr>
          <w:rFonts w:ascii="Verdana" w:eastAsia="Calibri" w:hAnsi="Verdana" w:cs="Times New Roman"/>
          <w:b/>
          <w:sz w:val="18"/>
          <w:szCs w:val="18"/>
        </w:rPr>
        <w:t xml:space="preserve"> (Sales &amp; Project)</w:t>
      </w:r>
      <w:r w:rsidRPr="008115D2">
        <w:rPr>
          <w:rFonts w:ascii="Verdana" w:eastAsia="Calibri" w:hAnsi="Verdana" w:cs="Times New Roman"/>
          <w:b/>
          <w:sz w:val="18"/>
          <w:szCs w:val="18"/>
        </w:rPr>
        <w:t>.</w:t>
      </w:r>
    </w:p>
    <w:p w:rsidR="00CF59BC" w:rsidRDefault="009B39E1" w:rsidP="00CF59BC">
      <w:pPr>
        <w:spacing w:line="360" w:lineRule="auto"/>
        <w:ind w:right="-330"/>
        <w:jc w:val="both"/>
        <w:rPr>
          <w:rFonts w:ascii="Verdana" w:eastAsia="Calibri" w:hAnsi="Verdana" w:cs="Times New Roman"/>
          <w:sz w:val="18"/>
          <w:szCs w:val="18"/>
        </w:rPr>
      </w:pPr>
      <w:r w:rsidRPr="008115D2">
        <w:rPr>
          <w:rFonts w:ascii="Verdana" w:eastAsia="Calibri" w:hAnsi="Verdana" w:cs="Times New Roman"/>
          <w:b/>
          <w:bCs/>
          <w:iCs/>
          <w:sz w:val="18"/>
          <w:szCs w:val="18"/>
        </w:rPr>
        <w:t>Responsibilities</w:t>
      </w:r>
      <w:r w:rsidRPr="008115D2">
        <w:rPr>
          <w:rFonts w:ascii="Verdana" w:eastAsia="Calibri" w:hAnsi="Verdana" w:cs="Times New Roman"/>
          <w:sz w:val="18"/>
          <w:szCs w:val="18"/>
        </w:rPr>
        <w:t>:</w:t>
      </w:r>
    </w:p>
    <w:p w:rsidR="00CF59BC" w:rsidRDefault="009B39E1" w:rsidP="00CF59BC">
      <w:pPr>
        <w:pStyle w:val="ListParagraph"/>
        <w:numPr>
          <w:ilvl w:val="0"/>
          <w:numId w:val="4"/>
        </w:numPr>
        <w:spacing w:line="360" w:lineRule="auto"/>
        <w:ind w:right="-330"/>
        <w:jc w:val="both"/>
        <w:rPr>
          <w:rFonts w:ascii="Verdana" w:eastAsia="Calibri" w:hAnsi="Verdana" w:cs="Times New Roman"/>
          <w:sz w:val="18"/>
          <w:szCs w:val="18"/>
        </w:rPr>
      </w:pPr>
      <w:r>
        <w:rPr>
          <w:rFonts w:ascii="Verdana" w:eastAsia="Calibri" w:hAnsi="Verdana" w:cs="Times New Roman"/>
          <w:sz w:val="18"/>
          <w:szCs w:val="18"/>
        </w:rPr>
        <w:t xml:space="preserve">Installation, </w:t>
      </w:r>
      <w:r>
        <w:rPr>
          <w:rFonts w:ascii="Verdana" w:eastAsia="Calibri" w:hAnsi="Verdana" w:cs="Times New Roman"/>
          <w:sz w:val="18"/>
          <w:szCs w:val="18"/>
        </w:rPr>
        <w:t>Programming, Troubleshooting and Training of Robot make FANUC.</w:t>
      </w:r>
    </w:p>
    <w:p w:rsidR="00CF59BC" w:rsidRDefault="009B39E1" w:rsidP="00CF59BC">
      <w:pPr>
        <w:pStyle w:val="ListParagraph"/>
        <w:numPr>
          <w:ilvl w:val="0"/>
          <w:numId w:val="4"/>
        </w:numPr>
        <w:spacing w:line="360" w:lineRule="auto"/>
        <w:ind w:right="-330"/>
        <w:jc w:val="both"/>
        <w:rPr>
          <w:rFonts w:ascii="Verdana" w:eastAsia="Calibri" w:hAnsi="Verdana" w:cs="Times New Roman"/>
          <w:sz w:val="18"/>
          <w:szCs w:val="18"/>
        </w:rPr>
      </w:pPr>
      <w:r>
        <w:rPr>
          <w:rFonts w:ascii="Verdana" w:eastAsia="Calibri" w:hAnsi="Verdana" w:cs="Times New Roman"/>
          <w:sz w:val="18"/>
          <w:szCs w:val="18"/>
        </w:rPr>
        <w:t>Project execution planning with Senior Manager.</w:t>
      </w:r>
    </w:p>
    <w:p w:rsidR="00CF59BC" w:rsidRDefault="009B39E1" w:rsidP="00CF59BC">
      <w:pPr>
        <w:pStyle w:val="ListParagraph"/>
        <w:numPr>
          <w:ilvl w:val="0"/>
          <w:numId w:val="4"/>
        </w:numPr>
        <w:spacing w:line="360" w:lineRule="auto"/>
        <w:ind w:right="-330"/>
        <w:jc w:val="both"/>
        <w:rPr>
          <w:rFonts w:ascii="Verdana" w:eastAsia="Calibri" w:hAnsi="Verdana" w:cs="Times New Roman"/>
          <w:sz w:val="18"/>
          <w:szCs w:val="18"/>
        </w:rPr>
      </w:pPr>
      <w:r>
        <w:rPr>
          <w:rFonts w:ascii="Verdana" w:eastAsia="Calibri" w:hAnsi="Verdana" w:cs="Times New Roman"/>
          <w:sz w:val="18"/>
          <w:szCs w:val="18"/>
        </w:rPr>
        <w:t xml:space="preserve">Providing daily report and current status of Project </w:t>
      </w:r>
    </w:p>
    <w:p w:rsidR="00CF59BC" w:rsidRDefault="009B39E1" w:rsidP="00CF59BC">
      <w:pPr>
        <w:pStyle w:val="ListParagraph"/>
        <w:numPr>
          <w:ilvl w:val="0"/>
          <w:numId w:val="4"/>
        </w:numPr>
        <w:spacing w:line="360" w:lineRule="auto"/>
        <w:ind w:right="-330"/>
        <w:jc w:val="both"/>
        <w:rPr>
          <w:rFonts w:ascii="Verdana" w:eastAsia="Calibri" w:hAnsi="Verdana" w:cs="Times New Roman"/>
          <w:sz w:val="18"/>
          <w:szCs w:val="18"/>
        </w:rPr>
      </w:pPr>
      <w:r>
        <w:rPr>
          <w:rFonts w:ascii="Verdana" w:eastAsia="Calibri" w:hAnsi="Verdana" w:cs="Times New Roman"/>
          <w:sz w:val="18"/>
          <w:szCs w:val="18"/>
        </w:rPr>
        <w:t>Managing Materials and Technicians as per the Project requirement.</w:t>
      </w:r>
    </w:p>
    <w:p w:rsidR="00CF59BC" w:rsidRDefault="009B39E1" w:rsidP="00CF59BC">
      <w:pPr>
        <w:pStyle w:val="ListParagraph"/>
        <w:numPr>
          <w:ilvl w:val="0"/>
          <w:numId w:val="4"/>
        </w:numPr>
        <w:spacing w:line="360" w:lineRule="auto"/>
        <w:ind w:right="-330"/>
        <w:jc w:val="both"/>
        <w:rPr>
          <w:rFonts w:ascii="Verdana" w:eastAsia="Calibri" w:hAnsi="Verdana" w:cs="Times New Roman"/>
          <w:sz w:val="18"/>
          <w:szCs w:val="18"/>
        </w:rPr>
      </w:pPr>
      <w:r>
        <w:rPr>
          <w:rFonts w:ascii="Verdana" w:eastAsia="Calibri" w:hAnsi="Verdana" w:cs="Times New Roman"/>
          <w:sz w:val="18"/>
          <w:szCs w:val="18"/>
        </w:rPr>
        <w:t>Chasing sales target set</w:t>
      </w:r>
      <w:r>
        <w:rPr>
          <w:rFonts w:ascii="Verdana" w:eastAsia="Calibri" w:hAnsi="Verdana" w:cs="Times New Roman"/>
          <w:sz w:val="18"/>
          <w:szCs w:val="18"/>
        </w:rPr>
        <w:t xml:space="preserve"> by Manager.</w:t>
      </w:r>
    </w:p>
    <w:p w:rsidR="00CF59BC" w:rsidRPr="00E92814" w:rsidRDefault="00D86FDD" w:rsidP="00CF59BC">
      <w:pPr>
        <w:pStyle w:val="ListParagraph"/>
        <w:numPr>
          <w:ilvl w:val="0"/>
          <w:numId w:val="4"/>
        </w:numPr>
        <w:spacing w:line="360" w:lineRule="auto"/>
        <w:ind w:right="-330"/>
        <w:jc w:val="both"/>
        <w:rPr>
          <w:rFonts w:ascii="Verdana" w:eastAsia="Calibri" w:hAnsi="Verdana" w:cs="Times New Roman"/>
          <w:sz w:val="18"/>
          <w:szCs w:val="18"/>
        </w:rPr>
      </w:pPr>
      <w:r w:rsidRPr="00D86FDD">
        <w:rPr>
          <w:rFonts w:ascii="Verdana" w:hAnsi="Verdana" w:cs="Times New Roman"/>
          <w:b/>
          <w:noProof/>
          <w:lang w:val="en-IN" w:eastAsia="en-IN"/>
        </w:rPr>
        <w:pict>
          <v:shape id="_x0000_s1027" type="#_x0000_t32" style="position:absolute;left:0;text-align:left;margin-left:-14.3pt;margin-top:14.7pt;width:483.3pt;height:.05pt;z-index:251686912;visibility:visible" strokecolor="#a5a5a5" strokeweight="1pt">
            <v:shadow color="#7f7f7f" opacity=".5" offset="1pt"/>
          </v:shape>
        </w:pict>
      </w:r>
      <w:r w:rsidR="009B39E1">
        <w:rPr>
          <w:rFonts w:ascii="Verdana" w:eastAsia="Calibri" w:hAnsi="Verdana" w:cs="Times New Roman"/>
          <w:sz w:val="18"/>
          <w:szCs w:val="18"/>
        </w:rPr>
        <w:t>Sourcing for New Clients and Vendors.</w:t>
      </w:r>
    </w:p>
    <w:p w:rsidR="00CF59BC" w:rsidRPr="008115D2" w:rsidRDefault="009B39E1" w:rsidP="00CF59BC">
      <w:pPr>
        <w:spacing w:line="360" w:lineRule="auto"/>
        <w:ind w:right="-330"/>
        <w:jc w:val="both"/>
        <w:rPr>
          <w:rFonts w:ascii="Verdana" w:hAnsi="Verdana"/>
          <w:sz w:val="18"/>
          <w:szCs w:val="18"/>
        </w:rPr>
      </w:pPr>
      <w:r w:rsidRPr="008115D2">
        <w:rPr>
          <w:rFonts w:ascii="Verdana" w:hAnsi="Verdana"/>
          <w:sz w:val="18"/>
          <w:szCs w:val="18"/>
        </w:rPr>
        <w:t xml:space="preserve">Organization: </w:t>
      </w:r>
      <w:r>
        <w:rPr>
          <w:rFonts w:ascii="Verdana" w:hAnsi="Verdana"/>
          <w:b/>
          <w:sz w:val="18"/>
          <w:szCs w:val="18"/>
        </w:rPr>
        <w:t>Monarch Techno Engineering Solutions Pvt Ltd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>April</w:t>
      </w:r>
      <w:r>
        <w:rPr>
          <w:rFonts w:ascii="Verdana" w:eastAsia="Calibri" w:hAnsi="Verdana" w:cs="Times New Roman"/>
          <w:sz w:val="18"/>
          <w:szCs w:val="18"/>
        </w:rPr>
        <w:t xml:space="preserve"> 2017</w:t>
      </w:r>
      <w:r>
        <w:rPr>
          <w:rFonts w:ascii="Verdana" w:hAnsi="Verdana"/>
          <w:sz w:val="18"/>
          <w:szCs w:val="18"/>
        </w:rPr>
        <w:t xml:space="preserve"> – Oct</w:t>
      </w:r>
      <w:r w:rsidRPr="008115D2">
        <w:rPr>
          <w:rFonts w:ascii="Verdana" w:hAnsi="Verdana"/>
          <w:sz w:val="18"/>
          <w:szCs w:val="18"/>
        </w:rPr>
        <w:t xml:space="preserve"> 2017 </w:t>
      </w:r>
    </w:p>
    <w:p w:rsidR="00CF59BC" w:rsidRPr="008115D2" w:rsidRDefault="009B39E1" w:rsidP="00CF59BC">
      <w:pPr>
        <w:spacing w:line="360" w:lineRule="auto"/>
        <w:ind w:right="-330"/>
        <w:jc w:val="both"/>
        <w:rPr>
          <w:rFonts w:ascii="Verdana" w:hAnsi="Verdana"/>
          <w:sz w:val="18"/>
          <w:szCs w:val="18"/>
        </w:rPr>
      </w:pPr>
      <w:r w:rsidRPr="008115D2">
        <w:rPr>
          <w:rFonts w:ascii="Verdana" w:eastAsia="Calibri" w:hAnsi="Verdana" w:cs="Times New Roman"/>
          <w:bCs/>
          <w:iCs/>
          <w:sz w:val="18"/>
          <w:szCs w:val="18"/>
        </w:rPr>
        <w:t>Designation</w:t>
      </w:r>
      <w:r w:rsidRPr="008115D2">
        <w:rPr>
          <w:rFonts w:ascii="Verdana" w:hAnsi="Verdana"/>
          <w:sz w:val="18"/>
          <w:szCs w:val="18"/>
        </w:rPr>
        <w:t xml:space="preserve">: </w:t>
      </w:r>
      <w:r w:rsidRPr="008115D2">
        <w:rPr>
          <w:rFonts w:ascii="Verdana" w:eastAsia="Calibri" w:hAnsi="Verdana" w:cs="Times New Roman"/>
          <w:b/>
          <w:sz w:val="18"/>
          <w:szCs w:val="18"/>
        </w:rPr>
        <w:t>Instrumentation</w:t>
      </w:r>
      <w:r>
        <w:rPr>
          <w:rFonts w:ascii="Verdana" w:eastAsia="Calibri" w:hAnsi="Verdana" w:cs="Times New Roman"/>
          <w:b/>
          <w:sz w:val="18"/>
          <w:szCs w:val="18"/>
        </w:rPr>
        <w:t xml:space="preserve"> Design Trainee</w:t>
      </w:r>
      <w:r w:rsidRPr="008115D2">
        <w:rPr>
          <w:rFonts w:ascii="Verdana" w:eastAsia="Calibri" w:hAnsi="Verdana" w:cs="Times New Roman"/>
          <w:b/>
          <w:sz w:val="18"/>
          <w:szCs w:val="18"/>
        </w:rPr>
        <w:t xml:space="preserve"> Engineer.</w:t>
      </w:r>
    </w:p>
    <w:p w:rsidR="00CF59BC" w:rsidRPr="008115D2" w:rsidRDefault="009B39E1" w:rsidP="00CF59BC">
      <w:pPr>
        <w:spacing w:line="360" w:lineRule="auto"/>
        <w:ind w:right="-330"/>
        <w:jc w:val="both"/>
        <w:rPr>
          <w:rFonts w:ascii="Verdana" w:hAnsi="Verdana"/>
          <w:sz w:val="18"/>
          <w:szCs w:val="18"/>
        </w:rPr>
      </w:pPr>
      <w:r w:rsidRPr="008115D2">
        <w:rPr>
          <w:rFonts w:ascii="Verdana" w:eastAsia="Calibri" w:hAnsi="Verdana" w:cs="Times New Roman"/>
          <w:b/>
          <w:bCs/>
          <w:iCs/>
          <w:sz w:val="18"/>
          <w:szCs w:val="18"/>
        </w:rPr>
        <w:t>Responsibilities</w:t>
      </w:r>
      <w:r w:rsidRPr="008115D2">
        <w:rPr>
          <w:rFonts w:ascii="Verdana" w:eastAsia="Calibri" w:hAnsi="Verdana" w:cs="Times New Roman"/>
          <w:sz w:val="18"/>
          <w:szCs w:val="18"/>
        </w:rPr>
        <w:t>:</w:t>
      </w:r>
    </w:p>
    <w:p w:rsidR="00CF59BC" w:rsidRDefault="009B39E1" w:rsidP="00CF59BC">
      <w:pPr>
        <w:numPr>
          <w:ilvl w:val="0"/>
          <w:numId w:val="4"/>
        </w:numPr>
        <w:tabs>
          <w:tab w:val="clear" w:pos="720"/>
        </w:tabs>
        <w:spacing w:after="0" w:line="312" w:lineRule="auto"/>
        <w:ind w:left="426" w:right="-330" w:hanging="426"/>
        <w:jc w:val="both"/>
        <w:rPr>
          <w:rFonts w:ascii="Verdana" w:eastAsia="Calibri" w:hAnsi="Verdana" w:cs="Times New Roman"/>
          <w:sz w:val="18"/>
          <w:szCs w:val="18"/>
        </w:rPr>
      </w:pPr>
      <w:r w:rsidRPr="00A209F9">
        <w:rPr>
          <w:rFonts w:ascii="Verdana" w:hAnsi="Verdana"/>
          <w:sz w:val="18"/>
          <w:szCs w:val="18"/>
        </w:rPr>
        <w:t>Detailed Engineering : Preparation of Cable Block</w:t>
      </w:r>
      <w:r w:rsidRPr="00A209F9">
        <w:rPr>
          <w:rFonts w:ascii="Verdana" w:hAnsi="Verdana"/>
          <w:sz w:val="18"/>
          <w:szCs w:val="18"/>
        </w:rPr>
        <w:t xml:space="preserve"> diagram, Instrument location layout, cable trench layout, cable schedules, Interconnection diagrams, hook-up drawings, Instrument loop diagram, Functional logic diagram, Cause &amp; Effect Diagram, I.O. List, System arch</w:t>
      </w:r>
      <w:r>
        <w:rPr>
          <w:rFonts w:ascii="Verdana" w:hAnsi="Verdana"/>
          <w:sz w:val="18"/>
          <w:szCs w:val="18"/>
        </w:rPr>
        <w:t>itecture diagram</w:t>
      </w:r>
      <w:r w:rsidRPr="00A209F9">
        <w:rPr>
          <w:rFonts w:ascii="Verdana" w:hAnsi="Verdana"/>
          <w:sz w:val="18"/>
          <w:szCs w:val="18"/>
        </w:rPr>
        <w:t>.</w:t>
      </w:r>
    </w:p>
    <w:p w:rsidR="00CF59BC" w:rsidRDefault="009B39E1" w:rsidP="00F83534">
      <w:pPr>
        <w:spacing w:line="360" w:lineRule="auto"/>
        <w:ind w:left="-284" w:right="-330"/>
        <w:contextualSpacing/>
        <w:jc w:val="both"/>
        <w:rPr>
          <w:rFonts w:ascii="Verdana" w:hAnsi="Verdana"/>
          <w:sz w:val="18"/>
          <w:szCs w:val="18"/>
        </w:rPr>
      </w:pPr>
    </w:p>
    <w:p w:rsidR="00F83534" w:rsidRDefault="00D86FDD" w:rsidP="00695100">
      <w:pPr>
        <w:spacing w:line="360" w:lineRule="auto"/>
        <w:ind w:left="-284" w:right="-330"/>
        <w:contextualSpacing/>
        <w:jc w:val="both"/>
        <w:rPr>
          <w:rFonts w:ascii="Verdana" w:hAnsi="Verdana"/>
          <w:sz w:val="18"/>
          <w:szCs w:val="18"/>
        </w:rPr>
      </w:pPr>
      <w:r w:rsidRPr="00D86FDD">
        <w:rPr>
          <w:rFonts w:ascii="Verdana" w:hAnsi="Verdana" w:cs="Times New Roman"/>
          <w:b/>
          <w:noProof/>
          <w:lang w:val="en-IN" w:eastAsia="en-IN"/>
        </w:rPr>
        <w:pict>
          <v:shape id="_x0000_s1028" type="#_x0000_t32" style="position:absolute;left:0;text-align:left;margin-left:-14.8pt;margin-top:4.6pt;width:483.3pt;height:.05pt;z-index:251680768;visibility:visible" strokecolor="#a5a5a5" strokeweight="1pt">
            <v:shadow color="#7f7f7f" opacity=".5" offset="1pt"/>
          </v:shape>
        </w:pict>
      </w:r>
    </w:p>
    <w:p w:rsidR="003E138E" w:rsidRDefault="009B39E1" w:rsidP="00695100">
      <w:pPr>
        <w:spacing w:line="360" w:lineRule="auto"/>
        <w:ind w:left="-284" w:right="-330"/>
        <w:contextualSpacing/>
        <w:jc w:val="both"/>
        <w:rPr>
          <w:rFonts w:ascii="Verdana" w:hAnsi="Verdana"/>
          <w:sz w:val="18"/>
          <w:szCs w:val="18"/>
        </w:rPr>
      </w:pPr>
      <w:r w:rsidRPr="00B5253D">
        <w:rPr>
          <w:rFonts w:ascii="Verdana" w:hAnsi="Verdana"/>
          <w:sz w:val="18"/>
          <w:szCs w:val="18"/>
        </w:rPr>
        <w:t>Organization:</w:t>
      </w:r>
      <w:r>
        <w:rPr>
          <w:rFonts w:ascii="Verdana" w:hAnsi="Verdana"/>
          <w:b/>
          <w:sz w:val="18"/>
          <w:szCs w:val="18"/>
        </w:rPr>
        <w:t>Savio</w:t>
      </w:r>
      <w:r>
        <w:rPr>
          <w:rFonts w:ascii="Verdana" w:hAnsi="Verdana"/>
          <w:b/>
          <w:sz w:val="18"/>
          <w:szCs w:val="18"/>
        </w:rPr>
        <w:t>Engineerings</w:t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>Aug</w:t>
      </w:r>
      <w:r>
        <w:rPr>
          <w:rFonts w:ascii="Verdana" w:eastAsia="Calibri" w:hAnsi="Verdana" w:cs="Times New Roman"/>
          <w:sz w:val="18"/>
          <w:szCs w:val="18"/>
        </w:rPr>
        <w:t xml:space="preserve"> 2013</w:t>
      </w:r>
      <w:r>
        <w:rPr>
          <w:rFonts w:ascii="Verdana" w:hAnsi="Verdana"/>
          <w:sz w:val="18"/>
          <w:szCs w:val="18"/>
        </w:rPr>
        <w:t xml:space="preserve"> – March 2017</w:t>
      </w:r>
    </w:p>
    <w:p w:rsidR="00695100" w:rsidRDefault="009B39E1" w:rsidP="00695100">
      <w:pPr>
        <w:spacing w:line="360" w:lineRule="auto"/>
        <w:ind w:left="-284" w:right="-330"/>
        <w:contextualSpacing/>
        <w:jc w:val="both"/>
        <w:rPr>
          <w:rFonts w:ascii="Verdana" w:hAnsi="Verdana"/>
          <w:sz w:val="18"/>
          <w:szCs w:val="18"/>
        </w:rPr>
      </w:pPr>
      <w:r w:rsidRPr="00B5253D">
        <w:rPr>
          <w:rFonts w:ascii="Verdana" w:eastAsia="Calibri" w:hAnsi="Verdana" w:cs="Times New Roman"/>
          <w:bCs/>
          <w:iCs/>
          <w:sz w:val="18"/>
          <w:szCs w:val="18"/>
        </w:rPr>
        <w:t>Designation</w:t>
      </w:r>
      <w:r w:rsidRPr="00B5253D">
        <w:rPr>
          <w:rFonts w:ascii="Verdana" w:hAnsi="Verdana"/>
          <w:sz w:val="18"/>
          <w:szCs w:val="18"/>
        </w:rPr>
        <w:t xml:space="preserve">: </w:t>
      </w:r>
      <w:r>
        <w:rPr>
          <w:rFonts w:ascii="Verdana" w:hAnsi="Verdana"/>
          <w:b/>
          <w:sz w:val="18"/>
          <w:szCs w:val="18"/>
        </w:rPr>
        <w:t>Electrical and</w:t>
      </w:r>
      <w:r>
        <w:rPr>
          <w:rFonts w:ascii="Verdana" w:eastAsia="Calibri" w:hAnsi="Verdana" w:cs="Times New Roman"/>
          <w:b/>
          <w:sz w:val="18"/>
          <w:szCs w:val="18"/>
        </w:rPr>
        <w:t>Instrumentation</w:t>
      </w:r>
      <w:r w:rsidRPr="00B5253D">
        <w:rPr>
          <w:rFonts w:ascii="Verdana" w:eastAsia="Calibri" w:hAnsi="Verdana" w:cs="Times New Roman"/>
          <w:b/>
          <w:sz w:val="18"/>
          <w:szCs w:val="18"/>
        </w:rPr>
        <w:t>Engineer</w:t>
      </w:r>
      <w:r>
        <w:rPr>
          <w:rFonts w:ascii="Verdana" w:eastAsia="Calibri" w:hAnsi="Verdana" w:cs="Times New Roman"/>
          <w:b/>
          <w:sz w:val="18"/>
          <w:szCs w:val="18"/>
        </w:rPr>
        <w:t>.</w:t>
      </w:r>
    </w:p>
    <w:p w:rsidR="007808CE" w:rsidRPr="00695100" w:rsidRDefault="009B39E1" w:rsidP="00695100">
      <w:pPr>
        <w:spacing w:line="360" w:lineRule="auto"/>
        <w:ind w:left="-284" w:right="-330"/>
        <w:contextualSpacing/>
        <w:jc w:val="both"/>
        <w:rPr>
          <w:rFonts w:ascii="Verdana" w:hAnsi="Verdana"/>
          <w:sz w:val="18"/>
          <w:szCs w:val="18"/>
        </w:rPr>
      </w:pPr>
      <w:r w:rsidRPr="004138A8">
        <w:rPr>
          <w:rFonts w:ascii="Verdana" w:eastAsia="Calibri" w:hAnsi="Verdana" w:cs="Times New Roman"/>
          <w:b/>
          <w:bCs/>
          <w:iCs/>
          <w:sz w:val="18"/>
          <w:szCs w:val="18"/>
        </w:rPr>
        <w:t>Responsibilities</w:t>
      </w:r>
      <w:r w:rsidRPr="004138A8">
        <w:rPr>
          <w:rFonts w:ascii="Verdana" w:eastAsia="Calibri" w:hAnsi="Verdana" w:cs="Times New Roman"/>
          <w:sz w:val="18"/>
          <w:szCs w:val="18"/>
        </w:rPr>
        <w:t>:</w:t>
      </w:r>
    </w:p>
    <w:p w:rsidR="008E2DE9" w:rsidRPr="008E2DE9" w:rsidRDefault="009B39E1" w:rsidP="006C283D">
      <w:pPr>
        <w:numPr>
          <w:ilvl w:val="0"/>
          <w:numId w:val="4"/>
        </w:numPr>
        <w:tabs>
          <w:tab w:val="clear" w:pos="720"/>
          <w:tab w:val="num" w:pos="426"/>
        </w:tabs>
        <w:spacing w:after="0" w:line="360" w:lineRule="auto"/>
        <w:ind w:hanging="720"/>
        <w:rPr>
          <w:rFonts w:ascii="Verdana" w:eastAsia="Calibri" w:hAnsi="Verdana" w:cs="Times New Roman"/>
          <w:sz w:val="18"/>
          <w:szCs w:val="18"/>
        </w:rPr>
      </w:pPr>
      <w:r w:rsidRPr="008E2DE9">
        <w:rPr>
          <w:rFonts w:ascii="Verdana" w:hAnsi="Verdana"/>
          <w:sz w:val="18"/>
          <w:szCs w:val="18"/>
        </w:rPr>
        <w:t xml:space="preserve">Configuring and faults diagnosis of  DCS, PLC, SCADA, RTU, Profibus Communication, </w:t>
      </w:r>
    </w:p>
    <w:p w:rsidR="008E2DE9" w:rsidRDefault="009B39E1" w:rsidP="006C283D">
      <w:pPr>
        <w:spacing w:after="0" w:line="36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Analyzers and Control Loops.</w:t>
      </w:r>
    </w:p>
    <w:p w:rsidR="008E2DE9" w:rsidRPr="008E2DE9" w:rsidRDefault="009B39E1" w:rsidP="006C283D">
      <w:pPr>
        <w:pStyle w:val="ListParagraph"/>
        <w:numPr>
          <w:ilvl w:val="0"/>
          <w:numId w:val="13"/>
        </w:numPr>
        <w:spacing w:after="0" w:line="360" w:lineRule="auto"/>
        <w:rPr>
          <w:rFonts w:ascii="Verdana" w:eastAsia="Calibri" w:hAnsi="Verdana" w:cs="Times New Roman"/>
          <w:sz w:val="18"/>
          <w:szCs w:val="18"/>
        </w:rPr>
      </w:pPr>
      <w:r>
        <w:rPr>
          <w:rFonts w:ascii="Verdana" w:hAnsi="Verdana"/>
          <w:sz w:val="18"/>
          <w:szCs w:val="18"/>
        </w:rPr>
        <w:t>DCS :      C200/ C300 Honeywell</w:t>
      </w:r>
    </w:p>
    <w:p w:rsidR="008E2DE9" w:rsidRDefault="009B39E1" w:rsidP="006C283D">
      <w:pPr>
        <w:pStyle w:val="ListParagraph"/>
        <w:numPr>
          <w:ilvl w:val="0"/>
          <w:numId w:val="13"/>
        </w:numPr>
        <w:spacing w:line="360" w:lineRule="auto"/>
        <w:rPr>
          <w:rFonts w:ascii="Verdana" w:hAnsi="Verdana"/>
          <w:sz w:val="18"/>
          <w:szCs w:val="18"/>
        </w:rPr>
      </w:pPr>
      <w:r w:rsidRPr="008E2DE9">
        <w:rPr>
          <w:rFonts w:ascii="Verdana" w:hAnsi="Verdana"/>
          <w:sz w:val="18"/>
          <w:szCs w:val="18"/>
        </w:rPr>
        <w:lastRenderedPageBreak/>
        <w:t>PLC :       Si</w:t>
      </w:r>
      <w:r>
        <w:rPr>
          <w:rFonts w:ascii="Verdana" w:hAnsi="Verdana"/>
          <w:sz w:val="18"/>
          <w:szCs w:val="18"/>
        </w:rPr>
        <w:t>emens simatic S7 200,300</w:t>
      </w:r>
      <w:r>
        <w:rPr>
          <w:rFonts w:ascii="Verdana" w:hAnsi="Verdana"/>
          <w:sz w:val="18"/>
          <w:szCs w:val="18"/>
        </w:rPr>
        <w:t xml:space="preserve"> and</w:t>
      </w:r>
      <w:r>
        <w:rPr>
          <w:rFonts w:ascii="Verdana" w:hAnsi="Verdana"/>
          <w:sz w:val="18"/>
          <w:szCs w:val="18"/>
        </w:rPr>
        <w:t xml:space="preserve"> 400,</w:t>
      </w:r>
      <w:r>
        <w:rPr>
          <w:rFonts w:ascii="Verdana" w:hAnsi="Verdana"/>
          <w:sz w:val="18"/>
          <w:szCs w:val="18"/>
        </w:rPr>
        <w:t xml:space="preserve"> Allen Bradley</w:t>
      </w:r>
      <w:r>
        <w:rPr>
          <w:rFonts w:ascii="Verdana" w:hAnsi="Verdana"/>
          <w:sz w:val="18"/>
          <w:szCs w:val="18"/>
        </w:rPr>
        <w:t xml:space="preserve"> RS Logix SLC 5/04</w:t>
      </w:r>
    </w:p>
    <w:p w:rsidR="00923ED8" w:rsidRPr="008E2DE9" w:rsidRDefault="009B39E1" w:rsidP="006C283D">
      <w:pPr>
        <w:pStyle w:val="ListParagraph"/>
        <w:numPr>
          <w:ilvl w:val="0"/>
          <w:numId w:val="13"/>
        </w:numPr>
        <w:spacing w:line="360" w:lineRule="auto"/>
        <w:rPr>
          <w:rFonts w:ascii="Verdana" w:hAnsi="Verdana"/>
          <w:sz w:val="18"/>
          <w:szCs w:val="18"/>
        </w:rPr>
      </w:pPr>
      <w:r w:rsidRPr="008E2DE9">
        <w:rPr>
          <w:rFonts w:ascii="Verdana" w:hAnsi="Verdana"/>
          <w:sz w:val="18"/>
          <w:szCs w:val="18"/>
        </w:rPr>
        <w:t xml:space="preserve">SCADA : </w:t>
      </w:r>
      <w:r>
        <w:rPr>
          <w:rFonts w:ascii="Verdana" w:hAnsi="Verdana"/>
          <w:sz w:val="18"/>
          <w:szCs w:val="18"/>
        </w:rPr>
        <w:t xml:space="preserve">RS View, </w:t>
      </w:r>
      <w:r w:rsidRPr="008E2DE9">
        <w:rPr>
          <w:rFonts w:ascii="Verdana" w:hAnsi="Verdana"/>
          <w:sz w:val="18"/>
          <w:szCs w:val="18"/>
        </w:rPr>
        <w:t>WI</w:t>
      </w:r>
      <w:r>
        <w:rPr>
          <w:rFonts w:ascii="Verdana" w:hAnsi="Verdana"/>
          <w:sz w:val="18"/>
          <w:szCs w:val="18"/>
        </w:rPr>
        <w:t>NCC/Siemens</w:t>
      </w:r>
    </w:p>
    <w:p w:rsidR="008E2DE9" w:rsidRDefault="009B39E1" w:rsidP="006C283D">
      <w:pPr>
        <w:numPr>
          <w:ilvl w:val="0"/>
          <w:numId w:val="4"/>
        </w:numPr>
        <w:tabs>
          <w:tab w:val="clear" w:pos="720"/>
          <w:tab w:val="num" w:pos="426"/>
        </w:tabs>
        <w:spacing w:after="0" w:line="360" w:lineRule="auto"/>
        <w:ind w:left="426" w:hanging="426"/>
        <w:rPr>
          <w:rFonts w:ascii="Verdana" w:eastAsia="Calibri" w:hAnsi="Verdana" w:cs="Times New Roman"/>
          <w:sz w:val="18"/>
          <w:szCs w:val="18"/>
        </w:rPr>
      </w:pPr>
      <w:r w:rsidRPr="008E2DE9">
        <w:rPr>
          <w:rFonts w:ascii="Verdana" w:hAnsi="Verdana"/>
          <w:sz w:val="18"/>
          <w:szCs w:val="18"/>
        </w:rPr>
        <w:t>Installation, calibration and loop checking of the field instruments ( Emerson Rosemount, ABB,  Endress&amp; Hauser, Bently Nevada, Honeywell, Yo</w:t>
      </w:r>
      <w:r>
        <w:rPr>
          <w:rFonts w:ascii="Verdana" w:hAnsi="Verdana"/>
          <w:sz w:val="18"/>
          <w:szCs w:val="18"/>
        </w:rPr>
        <w:t>kogawa, Vega, Polysonics.</w:t>
      </w:r>
      <w:r w:rsidRPr="008E2DE9">
        <w:rPr>
          <w:rFonts w:ascii="Verdana" w:hAnsi="Verdana"/>
          <w:sz w:val="18"/>
          <w:szCs w:val="18"/>
        </w:rPr>
        <w:t>)</w:t>
      </w:r>
    </w:p>
    <w:p w:rsidR="008E2DE9" w:rsidRDefault="009B39E1" w:rsidP="006C283D">
      <w:pPr>
        <w:numPr>
          <w:ilvl w:val="0"/>
          <w:numId w:val="4"/>
        </w:numPr>
        <w:tabs>
          <w:tab w:val="clear" w:pos="720"/>
          <w:tab w:val="num" w:pos="426"/>
        </w:tabs>
        <w:spacing w:after="0" w:line="360" w:lineRule="auto"/>
        <w:ind w:left="426" w:hanging="426"/>
        <w:rPr>
          <w:rFonts w:ascii="Verdana" w:eastAsia="Calibri" w:hAnsi="Verdana" w:cs="Times New Roman"/>
          <w:sz w:val="18"/>
          <w:szCs w:val="18"/>
        </w:rPr>
      </w:pPr>
      <w:r w:rsidRPr="008E2DE9">
        <w:rPr>
          <w:rFonts w:ascii="Verdana" w:hAnsi="Verdana"/>
          <w:sz w:val="18"/>
          <w:szCs w:val="18"/>
        </w:rPr>
        <w:t>Maintenance and calibration of the control valves ( Pneum</w:t>
      </w:r>
      <w:r>
        <w:rPr>
          <w:rFonts w:ascii="Verdana" w:hAnsi="Verdana"/>
          <w:sz w:val="18"/>
          <w:szCs w:val="18"/>
        </w:rPr>
        <w:t>atic, Part turn, MOV, NRV.</w:t>
      </w:r>
      <w:r>
        <w:rPr>
          <w:rFonts w:ascii="Verdana" w:hAnsi="Verdana"/>
          <w:sz w:val="18"/>
          <w:szCs w:val="18"/>
        </w:rPr>
        <w:t>) of Weir Fox boro</w:t>
      </w:r>
      <w:r>
        <w:rPr>
          <w:rFonts w:ascii="Verdana" w:hAnsi="Verdana"/>
          <w:sz w:val="18"/>
          <w:szCs w:val="18"/>
        </w:rPr>
        <w:t>, siemens</w:t>
      </w:r>
      <w:r w:rsidRPr="008E2DE9">
        <w:rPr>
          <w:rFonts w:ascii="Verdana" w:hAnsi="Verdana"/>
          <w:sz w:val="18"/>
          <w:szCs w:val="18"/>
        </w:rPr>
        <w:t>,</w:t>
      </w:r>
      <w:r>
        <w:rPr>
          <w:rFonts w:ascii="Verdana" w:hAnsi="Verdana"/>
          <w:sz w:val="18"/>
          <w:szCs w:val="18"/>
        </w:rPr>
        <w:t xml:space="preserve"> Honeywell, Emerson,</w:t>
      </w:r>
      <w:r>
        <w:rPr>
          <w:rFonts w:ascii="Verdana" w:hAnsi="Verdana"/>
          <w:sz w:val="18"/>
          <w:szCs w:val="18"/>
        </w:rPr>
        <w:t>Flowserv.</w:t>
      </w:r>
    </w:p>
    <w:p w:rsidR="008E2DE9" w:rsidRPr="008E2DE9" w:rsidRDefault="009B39E1" w:rsidP="006C283D">
      <w:pPr>
        <w:numPr>
          <w:ilvl w:val="0"/>
          <w:numId w:val="4"/>
        </w:numPr>
        <w:tabs>
          <w:tab w:val="clear" w:pos="720"/>
          <w:tab w:val="num" w:pos="426"/>
        </w:tabs>
        <w:spacing w:after="0" w:line="360" w:lineRule="auto"/>
        <w:ind w:left="426" w:hanging="426"/>
        <w:rPr>
          <w:rFonts w:ascii="Verdana" w:eastAsia="Calibri" w:hAnsi="Verdana" w:cs="Times New Roman"/>
          <w:sz w:val="18"/>
          <w:szCs w:val="18"/>
        </w:rPr>
      </w:pPr>
      <w:r w:rsidRPr="008E2DE9">
        <w:rPr>
          <w:rFonts w:ascii="Verdana" w:hAnsi="Verdana"/>
          <w:sz w:val="18"/>
          <w:szCs w:val="18"/>
        </w:rPr>
        <w:t>Experienced in flowmeters</w:t>
      </w:r>
      <w:r w:rsidRPr="008E2DE9">
        <w:rPr>
          <w:rFonts w:ascii="Verdana" w:hAnsi="Verdana"/>
          <w:sz w:val="18"/>
          <w:szCs w:val="18"/>
        </w:rPr>
        <w:t xml:space="preserve"> configuring (electromagnetic, orifice plate, ultrasonic, turbine, variable area ) of </w:t>
      </w:r>
      <w:r>
        <w:rPr>
          <w:rFonts w:ascii="Verdana" w:hAnsi="Verdana"/>
          <w:sz w:val="18"/>
          <w:szCs w:val="18"/>
        </w:rPr>
        <w:t>ABB, Rosemount, Grundfos</w:t>
      </w:r>
      <w:r w:rsidRPr="008E2DE9">
        <w:rPr>
          <w:rFonts w:ascii="Verdana" w:hAnsi="Verdana"/>
          <w:sz w:val="18"/>
          <w:szCs w:val="18"/>
        </w:rPr>
        <w:t>.</w:t>
      </w:r>
    </w:p>
    <w:p w:rsidR="00644DF9" w:rsidRDefault="009B39E1" w:rsidP="006C283D">
      <w:pPr>
        <w:numPr>
          <w:ilvl w:val="0"/>
          <w:numId w:val="4"/>
        </w:numPr>
        <w:tabs>
          <w:tab w:val="clear" w:pos="720"/>
          <w:tab w:val="num" w:pos="426"/>
        </w:tabs>
        <w:spacing w:after="0" w:line="360" w:lineRule="auto"/>
        <w:ind w:left="426" w:hanging="426"/>
        <w:rPr>
          <w:rFonts w:ascii="Verdana" w:eastAsia="Calibri" w:hAnsi="Verdana" w:cs="Times New Roman"/>
          <w:sz w:val="18"/>
          <w:szCs w:val="18"/>
        </w:rPr>
      </w:pPr>
      <w:r>
        <w:rPr>
          <w:rFonts w:ascii="Verdana" w:eastAsia="Calibri" w:hAnsi="Verdana" w:cs="Times New Roman"/>
          <w:sz w:val="18"/>
          <w:szCs w:val="18"/>
        </w:rPr>
        <w:t>Managing Sub-Contract</w:t>
      </w:r>
      <w:r>
        <w:rPr>
          <w:rFonts w:ascii="Verdana" w:eastAsia="Calibri" w:hAnsi="Verdana" w:cs="Times New Roman"/>
          <w:sz w:val="18"/>
          <w:szCs w:val="18"/>
        </w:rPr>
        <w:t>ors</w:t>
      </w:r>
      <w:r>
        <w:rPr>
          <w:rFonts w:ascii="Verdana" w:eastAsia="Calibri" w:hAnsi="Verdana" w:cs="Times New Roman"/>
          <w:sz w:val="18"/>
          <w:szCs w:val="18"/>
        </w:rPr>
        <w:t xml:space="preserve"> and coordination with Vendors regarding the Configuration and Commissioning.</w:t>
      </w:r>
    </w:p>
    <w:p w:rsidR="00A80F94" w:rsidRDefault="009B39E1" w:rsidP="006C283D">
      <w:pPr>
        <w:numPr>
          <w:ilvl w:val="0"/>
          <w:numId w:val="4"/>
        </w:numPr>
        <w:tabs>
          <w:tab w:val="clear" w:pos="720"/>
          <w:tab w:val="num" w:pos="426"/>
        </w:tabs>
        <w:spacing w:after="0" w:line="360" w:lineRule="auto"/>
        <w:ind w:left="426" w:hanging="426"/>
        <w:rPr>
          <w:rFonts w:ascii="Verdana" w:eastAsia="Calibri" w:hAnsi="Verdana" w:cs="Times New Roman"/>
          <w:sz w:val="18"/>
          <w:szCs w:val="18"/>
        </w:rPr>
      </w:pPr>
      <w:r>
        <w:rPr>
          <w:rFonts w:ascii="Verdana" w:eastAsia="Calibri" w:hAnsi="Verdana" w:cs="Times New Roman"/>
          <w:sz w:val="18"/>
          <w:szCs w:val="18"/>
        </w:rPr>
        <w:t>Performing SAT for DCS</w:t>
      </w:r>
      <w:r>
        <w:rPr>
          <w:rFonts w:ascii="Verdana" w:eastAsia="Calibri" w:hAnsi="Verdana" w:cs="Times New Roman"/>
          <w:sz w:val="18"/>
          <w:szCs w:val="18"/>
        </w:rPr>
        <w:t>, SIS</w:t>
      </w:r>
      <w:r>
        <w:rPr>
          <w:rFonts w:ascii="Verdana" w:eastAsia="Calibri" w:hAnsi="Verdana" w:cs="Times New Roman"/>
          <w:sz w:val="18"/>
          <w:szCs w:val="18"/>
        </w:rPr>
        <w:t>,</w:t>
      </w:r>
      <w:r>
        <w:rPr>
          <w:rFonts w:ascii="Verdana" w:eastAsia="Calibri" w:hAnsi="Verdana" w:cs="Times New Roman"/>
          <w:sz w:val="18"/>
          <w:szCs w:val="18"/>
        </w:rPr>
        <w:t xml:space="preserve"> PLC</w:t>
      </w:r>
      <w:r>
        <w:rPr>
          <w:rFonts w:ascii="Verdana" w:eastAsia="Calibri" w:hAnsi="Verdana" w:cs="Times New Roman"/>
          <w:sz w:val="18"/>
          <w:szCs w:val="18"/>
        </w:rPr>
        <w:t xml:space="preserve"> and Analy</w:t>
      </w:r>
      <w:r>
        <w:rPr>
          <w:rFonts w:ascii="Verdana" w:eastAsia="Calibri" w:hAnsi="Verdana" w:cs="Times New Roman"/>
          <w:sz w:val="18"/>
          <w:szCs w:val="18"/>
        </w:rPr>
        <w:t>ser</w:t>
      </w:r>
      <w:r>
        <w:rPr>
          <w:rFonts w:ascii="Verdana" w:eastAsia="Calibri" w:hAnsi="Verdana" w:cs="Times New Roman"/>
          <w:sz w:val="18"/>
          <w:szCs w:val="18"/>
        </w:rPr>
        <w:t xml:space="preserve"> Systems.</w:t>
      </w:r>
    </w:p>
    <w:p w:rsidR="00034235" w:rsidRDefault="009B39E1" w:rsidP="00644DF9">
      <w:pPr>
        <w:numPr>
          <w:ilvl w:val="0"/>
          <w:numId w:val="4"/>
        </w:numPr>
        <w:tabs>
          <w:tab w:val="clear" w:pos="720"/>
          <w:tab w:val="num" w:pos="426"/>
        </w:tabs>
        <w:spacing w:after="0" w:line="360" w:lineRule="auto"/>
        <w:ind w:left="426" w:hanging="426"/>
        <w:jc w:val="both"/>
        <w:rPr>
          <w:rFonts w:ascii="Verdana" w:eastAsia="Calibri" w:hAnsi="Verdana" w:cs="Times New Roman"/>
          <w:sz w:val="18"/>
          <w:szCs w:val="18"/>
        </w:rPr>
      </w:pPr>
      <w:r>
        <w:rPr>
          <w:rFonts w:ascii="Verdana" w:eastAsia="Calibri" w:hAnsi="Verdana" w:cs="Times New Roman"/>
          <w:sz w:val="18"/>
          <w:szCs w:val="18"/>
        </w:rPr>
        <w:t>Loop Checks and calibration ofMoisture, pH, Conductivity, Dissolved Oxygen, Oxygen, TOC, Turbidity Analysers and Gas Chromatographs.</w:t>
      </w:r>
    </w:p>
    <w:p w:rsidR="00A80F94" w:rsidRPr="004138A8" w:rsidRDefault="009B39E1" w:rsidP="00644DF9">
      <w:pPr>
        <w:numPr>
          <w:ilvl w:val="0"/>
          <w:numId w:val="4"/>
        </w:numPr>
        <w:tabs>
          <w:tab w:val="clear" w:pos="720"/>
          <w:tab w:val="num" w:pos="426"/>
        </w:tabs>
        <w:spacing w:after="0" w:line="360" w:lineRule="auto"/>
        <w:ind w:left="426" w:hanging="426"/>
        <w:jc w:val="both"/>
        <w:rPr>
          <w:rFonts w:ascii="Verdana" w:eastAsia="Calibri" w:hAnsi="Verdana" w:cs="Times New Roman"/>
          <w:sz w:val="18"/>
          <w:szCs w:val="18"/>
        </w:rPr>
      </w:pPr>
      <w:r>
        <w:rPr>
          <w:rFonts w:ascii="Verdana" w:eastAsia="Calibri" w:hAnsi="Verdana" w:cs="Times New Roman"/>
          <w:sz w:val="18"/>
          <w:szCs w:val="18"/>
        </w:rPr>
        <w:t>Planning Loop Check and coordinating with Client and Operation Department.</w:t>
      </w:r>
    </w:p>
    <w:p w:rsidR="007808CE" w:rsidRPr="004138A8" w:rsidRDefault="009B39E1" w:rsidP="007808CE">
      <w:pPr>
        <w:numPr>
          <w:ilvl w:val="0"/>
          <w:numId w:val="4"/>
        </w:numPr>
        <w:tabs>
          <w:tab w:val="clear" w:pos="720"/>
          <w:tab w:val="num" w:pos="426"/>
        </w:tabs>
        <w:spacing w:after="0" w:line="360" w:lineRule="auto"/>
        <w:ind w:hanging="720"/>
        <w:jc w:val="both"/>
        <w:rPr>
          <w:rFonts w:ascii="Verdana" w:eastAsia="Calibri" w:hAnsi="Verdana" w:cs="Times New Roman"/>
          <w:sz w:val="18"/>
          <w:szCs w:val="18"/>
        </w:rPr>
      </w:pPr>
      <w:r w:rsidRPr="004138A8">
        <w:rPr>
          <w:rFonts w:ascii="Verdana" w:eastAsia="Calibri" w:hAnsi="Verdana" w:cs="Times New Roman"/>
          <w:sz w:val="18"/>
          <w:szCs w:val="18"/>
        </w:rPr>
        <w:t>Performing Loop Checks and Caus</w:t>
      </w:r>
      <w:r>
        <w:rPr>
          <w:rFonts w:ascii="Verdana" w:eastAsia="Calibri" w:hAnsi="Verdana" w:cs="Times New Roman"/>
          <w:sz w:val="18"/>
          <w:szCs w:val="18"/>
        </w:rPr>
        <w:t xml:space="preserve">e &amp; </w:t>
      </w:r>
      <w:r>
        <w:rPr>
          <w:rFonts w:ascii="Verdana" w:eastAsia="Calibri" w:hAnsi="Verdana" w:cs="Times New Roman"/>
          <w:sz w:val="18"/>
          <w:szCs w:val="18"/>
        </w:rPr>
        <w:t>Effect checks of Instrument and F&amp;G</w:t>
      </w:r>
      <w:r w:rsidRPr="004138A8">
        <w:rPr>
          <w:rFonts w:ascii="Verdana" w:eastAsia="Calibri" w:hAnsi="Verdana" w:cs="Times New Roman"/>
          <w:sz w:val="18"/>
          <w:szCs w:val="18"/>
        </w:rPr>
        <w:t xml:space="preserve"> systems.</w:t>
      </w:r>
    </w:p>
    <w:p w:rsidR="007808CE" w:rsidRDefault="009B39E1" w:rsidP="007808CE">
      <w:pPr>
        <w:numPr>
          <w:ilvl w:val="0"/>
          <w:numId w:val="4"/>
        </w:numPr>
        <w:tabs>
          <w:tab w:val="clear" w:pos="720"/>
          <w:tab w:val="num" w:pos="426"/>
        </w:tabs>
        <w:spacing w:after="0" w:line="360" w:lineRule="auto"/>
        <w:ind w:hanging="720"/>
        <w:jc w:val="both"/>
        <w:rPr>
          <w:rFonts w:ascii="Verdana" w:eastAsia="Calibri" w:hAnsi="Verdana" w:cs="Times New Roman"/>
          <w:sz w:val="18"/>
          <w:szCs w:val="18"/>
        </w:rPr>
      </w:pPr>
      <w:r w:rsidRPr="004138A8">
        <w:rPr>
          <w:rFonts w:ascii="Verdana" w:eastAsia="Calibri" w:hAnsi="Verdana" w:cs="Times New Roman"/>
          <w:sz w:val="18"/>
          <w:szCs w:val="18"/>
        </w:rPr>
        <w:t>Performing Sequence checks and interlocks and alarm checks for all systems.</w:t>
      </w:r>
    </w:p>
    <w:p w:rsidR="006C283D" w:rsidRDefault="009B39E1" w:rsidP="006C283D">
      <w:pPr>
        <w:numPr>
          <w:ilvl w:val="0"/>
          <w:numId w:val="4"/>
        </w:numPr>
        <w:tabs>
          <w:tab w:val="clear" w:pos="720"/>
          <w:tab w:val="num" w:pos="426"/>
        </w:tabs>
        <w:spacing w:after="0" w:line="360" w:lineRule="auto"/>
        <w:ind w:hanging="720"/>
        <w:jc w:val="both"/>
        <w:rPr>
          <w:rFonts w:ascii="Verdana" w:eastAsia="Calibri" w:hAnsi="Verdana" w:cs="Times New Roman"/>
          <w:sz w:val="18"/>
          <w:szCs w:val="18"/>
        </w:rPr>
      </w:pPr>
      <w:r>
        <w:rPr>
          <w:rFonts w:ascii="Verdana" w:eastAsia="Calibri" w:hAnsi="Verdana" w:cs="Times New Roman"/>
          <w:sz w:val="18"/>
          <w:szCs w:val="18"/>
        </w:rPr>
        <w:t>Troubleshooting the issues during loop checks and making red mark</w:t>
      </w:r>
      <w:r>
        <w:rPr>
          <w:rFonts w:ascii="Verdana" w:eastAsia="Calibri" w:hAnsi="Verdana" w:cs="Times New Roman"/>
          <w:sz w:val="18"/>
          <w:szCs w:val="18"/>
        </w:rPr>
        <w:t xml:space="preserve"> ILD</w:t>
      </w:r>
      <w:r>
        <w:rPr>
          <w:rFonts w:ascii="Verdana" w:eastAsia="Calibri" w:hAnsi="Verdana" w:cs="Times New Roman"/>
          <w:sz w:val="18"/>
          <w:szCs w:val="18"/>
        </w:rPr>
        <w:t xml:space="preserve"> drawings.</w:t>
      </w:r>
    </w:p>
    <w:p w:rsidR="00AA718C" w:rsidRPr="00794E61" w:rsidRDefault="009B39E1" w:rsidP="00AA718C">
      <w:pPr>
        <w:numPr>
          <w:ilvl w:val="0"/>
          <w:numId w:val="4"/>
        </w:numPr>
        <w:tabs>
          <w:tab w:val="clear" w:pos="720"/>
          <w:tab w:val="num" w:pos="426"/>
        </w:tabs>
        <w:spacing w:after="0" w:line="360" w:lineRule="auto"/>
        <w:ind w:hanging="720"/>
        <w:rPr>
          <w:rFonts w:ascii="Verdana" w:eastAsia="Calibri" w:hAnsi="Verdana" w:cs="Times New Roman"/>
          <w:sz w:val="18"/>
          <w:szCs w:val="18"/>
        </w:rPr>
      </w:pPr>
      <w:r w:rsidRPr="006C283D">
        <w:rPr>
          <w:rFonts w:ascii="Verdana" w:hAnsi="Verdana"/>
          <w:sz w:val="18"/>
          <w:szCs w:val="18"/>
        </w:rPr>
        <w:t>Attended the internal training programs in safety and f</w:t>
      </w:r>
      <w:r w:rsidRPr="006C283D">
        <w:rPr>
          <w:rFonts w:ascii="Verdana" w:hAnsi="Verdana"/>
          <w:sz w:val="18"/>
          <w:szCs w:val="18"/>
        </w:rPr>
        <w:t>ire fighting.</w:t>
      </w:r>
    </w:p>
    <w:p w:rsidR="00AA718C" w:rsidRPr="00AA718C" w:rsidRDefault="009B39E1" w:rsidP="00AA718C">
      <w:pPr>
        <w:numPr>
          <w:ilvl w:val="0"/>
          <w:numId w:val="4"/>
        </w:numPr>
        <w:tabs>
          <w:tab w:val="clear" w:pos="720"/>
          <w:tab w:val="num" w:pos="426"/>
        </w:tabs>
        <w:spacing w:after="0" w:line="360" w:lineRule="auto"/>
        <w:ind w:hanging="720"/>
        <w:rPr>
          <w:rFonts w:ascii="Verdana" w:eastAsia="Calibri" w:hAnsi="Verdana" w:cs="Times New Roman"/>
          <w:sz w:val="18"/>
          <w:szCs w:val="18"/>
        </w:rPr>
      </w:pPr>
      <w:r w:rsidRPr="006C283D">
        <w:rPr>
          <w:rFonts w:ascii="Verdana" w:hAnsi="Verdana"/>
          <w:sz w:val="18"/>
          <w:szCs w:val="18"/>
        </w:rPr>
        <w:t xml:space="preserve">Rectification of Online maintenance, Planned Maintenance, Shut down maintenance, </w:t>
      </w:r>
    </w:p>
    <w:p w:rsidR="006C283D" w:rsidRPr="006C283D" w:rsidRDefault="009B39E1" w:rsidP="00AA718C">
      <w:pPr>
        <w:spacing w:after="0" w:line="360" w:lineRule="auto"/>
        <w:rPr>
          <w:rFonts w:ascii="Verdana" w:eastAsia="Calibri" w:hAnsi="Verdana" w:cs="Times New Roman"/>
          <w:sz w:val="18"/>
          <w:szCs w:val="18"/>
        </w:rPr>
      </w:pPr>
      <w:r w:rsidRPr="006C283D">
        <w:rPr>
          <w:rFonts w:ascii="Verdana" w:hAnsi="Verdana"/>
          <w:sz w:val="18"/>
          <w:szCs w:val="18"/>
        </w:rPr>
        <w:t>Opportunity maintenance in control rooms.</w:t>
      </w:r>
    </w:p>
    <w:p w:rsidR="006C283D" w:rsidRPr="00A209F9" w:rsidRDefault="009B39E1" w:rsidP="00AA718C">
      <w:pPr>
        <w:numPr>
          <w:ilvl w:val="0"/>
          <w:numId w:val="4"/>
        </w:numPr>
        <w:tabs>
          <w:tab w:val="clear" w:pos="720"/>
          <w:tab w:val="num" w:pos="426"/>
        </w:tabs>
        <w:spacing w:after="0" w:line="360" w:lineRule="auto"/>
        <w:ind w:hanging="720"/>
        <w:rPr>
          <w:rFonts w:ascii="Verdana" w:eastAsia="Calibri" w:hAnsi="Verdana" w:cs="Times New Roman"/>
          <w:sz w:val="18"/>
          <w:szCs w:val="18"/>
        </w:rPr>
      </w:pPr>
      <w:r w:rsidRPr="006C283D">
        <w:rPr>
          <w:rFonts w:ascii="Verdana" w:hAnsi="Verdana"/>
          <w:sz w:val="18"/>
          <w:szCs w:val="18"/>
        </w:rPr>
        <w:t xml:space="preserve">Calibration Report preparation (Calculation of Best measurement capability and tractability </w:t>
      </w:r>
      <w:r>
        <w:rPr>
          <w:rFonts w:ascii="Verdana" w:eastAsia="Calibri" w:hAnsi="Verdana" w:cs="Times New Roman"/>
          <w:sz w:val="18"/>
          <w:szCs w:val="18"/>
        </w:rPr>
        <w:t>)</w:t>
      </w:r>
    </w:p>
    <w:p w:rsidR="004138A8" w:rsidRPr="004138A8" w:rsidRDefault="009B39E1" w:rsidP="005D0881">
      <w:pPr>
        <w:numPr>
          <w:ilvl w:val="0"/>
          <w:numId w:val="4"/>
        </w:numPr>
        <w:spacing w:after="0" w:line="360" w:lineRule="auto"/>
        <w:ind w:left="426" w:right="-329" w:hanging="426"/>
        <w:contextualSpacing/>
        <w:jc w:val="both"/>
        <w:rPr>
          <w:rFonts w:ascii="Verdana" w:eastAsia="Calibri" w:hAnsi="Verdana" w:cs="Times New Roman"/>
          <w:sz w:val="18"/>
          <w:szCs w:val="18"/>
        </w:rPr>
      </w:pPr>
      <w:r w:rsidRPr="004138A8">
        <w:rPr>
          <w:rFonts w:ascii="Verdana" w:eastAsia="Calibri" w:hAnsi="Verdana" w:cs="Times New Roman"/>
          <w:sz w:val="18"/>
          <w:szCs w:val="18"/>
        </w:rPr>
        <w:t xml:space="preserve">Reporting periodically </w:t>
      </w:r>
      <w:r w:rsidRPr="004138A8">
        <w:rPr>
          <w:rFonts w:ascii="Verdana" w:eastAsia="Calibri" w:hAnsi="Verdana" w:cs="Times New Roman"/>
          <w:sz w:val="18"/>
          <w:szCs w:val="18"/>
        </w:rPr>
        <w:t>to Construction Manager abou</w:t>
      </w:r>
      <w:r>
        <w:rPr>
          <w:rFonts w:ascii="Verdana" w:eastAsia="Calibri" w:hAnsi="Verdana" w:cs="Times New Roman"/>
          <w:sz w:val="18"/>
          <w:szCs w:val="18"/>
        </w:rPr>
        <w:t xml:space="preserve">t work activities and </w:t>
      </w:r>
      <w:r w:rsidRPr="004138A8">
        <w:rPr>
          <w:rFonts w:ascii="Verdana" w:eastAsia="Calibri" w:hAnsi="Verdana" w:cs="Times New Roman"/>
          <w:sz w:val="18"/>
          <w:szCs w:val="18"/>
        </w:rPr>
        <w:t>reports.</w:t>
      </w:r>
    </w:p>
    <w:p w:rsidR="004138A8" w:rsidRPr="004138A8" w:rsidRDefault="009B39E1" w:rsidP="005D0881">
      <w:pPr>
        <w:numPr>
          <w:ilvl w:val="0"/>
          <w:numId w:val="4"/>
        </w:numPr>
        <w:spacing w:after="0" w:line="360" w:lineRule="auto"/>
        <w:ind w:left="426" w:right="-329" w:hanging="426"/>
        <w:contextualSpacing/>
        <w:jc w:val="both"/>
        <w:rPr>
          <w:rFonts w:ascii="Verdana" w:eastAsia="Calibri" w:hAnsi="Verdana" w:cs="Times New Roman"/>
          <w:sz w:val="18"/>
          <w:szCs w:val="18"/>
        </w:rPr>
      </w:pPr>
      <w:r w:rsidRPr="004138A8">
        <w:rPr>
          <w:rFonts w:ascii="Verdana" w:eastAsia="Calibri" w:hAnsi="Verdana" w:cs="Times New Roman"/>
          <w:sz w:val="18"/>
          <w:szCs w:val="18"/>
        </w:rPr>
        <w:t>Ensuring that all contractual / company and local authority requirements for Quality, Health, Safety &amp; environments are complied with.</w:t>
      </w:r>
    </w:p>
    <w:p w:rsidR="004138A8" w:rsidRPr="004138A8" w:rsidRDefault="009B39E1" w:rsidP="005D0881">
      <w:pPr>
        <w:numPr>
          <w:ilvl w:val="0"/>
          <w:numId w:val="4"/>
        </w:numPr>
        <w:spacing w:after="0" w:line="360" w:lineRule="auto"/>
        <w:ind w:left="426" w:right="-329" w:hanging="426"/>
        <w:contextualSpacing/>
        <w:jc w:val="both"/>
        <w:rPr>
          <w:rFonts w:ascii="Verdana" w:eastAsia="Calibri" w:hAnsi="Verdana" w:cs="Times New Roman"/>
          <w:sz w:val="18"/>
          <w:szCs w:val="18"/>
        </w:rPr>
      </w:pPr>
      <w:r w:rsidRPr="004138A8">
        <w:rPr>
          <w:rFonts w:ascii="Verdana" w:eastAsia="Calibri" w:hAnsi="Verdana" w:cs="Times New Roman"/>
          <w:sz w:val="18"/>
          <w:szCs w:val="18"/>
        </w:rPr>
        <w:t>Ensuring the implementation of project quality system and plan</w:t>
      </w:r>
      <w:r w:rsidRPr="004138A8">
        <w:rPr>
          <w:rFonts w:ascii="Verdana" w:eastAsia="Calibri" w:hAnsi="Verdana" w:cs="Times New Roman"/>
          <w:sz w:val="18"/>
          <w:szCs w:val="18"/>
        </w:rPr>
        <w:t>.</w:t>
      </w:r>
    </w:p>
    <w:p w:rsidR="004138A8" w:rsidRDefault="009B39E1" w:rsidP="005D0881">
      <w:pPr>
        <w:numPr>
          <w:ilvl w:val="0"/>
          <w:numId w:val="4"/>
        </w:numPr>
        <w:spacing w:after="0" w:line="360" w:lineRule="auto"/>
        <w:ind w:left="426" w:right="-329" w:hanging="426"/>
        <w:contextualSpacing/>
        <w:jc w:val="both"/>
        <w:rPr>
          <w:rFonts w:ascii="Verdana" w:hAnsi="Verdana"/>
          <w:sz w:val="18"/>
          <w:szCs w:val="18"/>
        </w:rPr>
      </w:pPr>
      <w:r w:rsidRPr="004138A8">
        <w:rPr>
          <w:rFonts w:ascii="Verdana" w:eastAsia="Calibri" w:hAnsi="Verdana" w:cs="Times New Roman"/>
          <w:sz w:val="18"/>
          <w:szCs w:val="18"/>
        </w:rPr>
        <w:t xml:space="preserve">Handling the manpower and planning the work activities. </w:t>
      </w:r>
    </w:p>
    <w:p w:rsidR="00D63B93" w:rsidRPr="00D63B93" w:rsidRDefault="009B39E1" w:rsidP="005D0881">
      <w:pPr>
        <w:numPr>
          <w:ilvl w:val="0"/>
          <w:numId w:val="4"/>
        </w:numPr>
        <w:tabs>
          <w:tab w:val="clear" w:pos="720"/>
        </w:tabs>
        <w:spacing w:after="0" w:line="312" w:lineRule="auto"/>
        <w:ind w:left="426" w:right="-329" w:hanging="426"/>
        <w:jc w:val="both"/>
        <w:rPr>
          <w:rFonts w:ascii="Verdana" w:hAnsi="Verdana"/>
          <w:sz w:val="18"/>
          <w:szCs w:val="18"/>
        </w:rPr>
      </w:pPr>
      <w:r w:rsidRPr="004138A8">
        <w:rPr>
          <w:rFonts w:ascii="Verdana" w:eastAsia="Calibri" w:hAnsi="Verdana" w:cs="Times New Roman"/>
          <w:sz w:val="18"/>
          <w:szCs w:val="18"/>
        </w:rPr>
        <w:t>Preparing as-built drawings as per site condition.</w:t>
      </w:r>
    </w:p>
    <w:p w:rsidR="004138A8" w:rsidRPr="002B0963" w:rsidRDefault="009B39E1" w:rsidP="005D0881">
      <w:pPr>
        <w:pStyle w:val="ListParagraph"/>
        <w:numPr>
          <w:ilvl w:val="0"/>
          <w:numId w:val="4"/>
        </w:numPr>
        <w:tabs>
          <w:tab w:val="clear" w:pos="720"/>
        </w:tabs>
        <w:spacing w:after="0" w:line="312" w:lineRule="auto"/>
        <w:ind w:left="426" w:right="-330" w:hanging="426"/>
        <w:jc w:val="both"/>
        <w:rPr>
          <w:rFonts w:ascii="Verdana" w:eastAsia="Calibri" w:hAnsi="Verdana" w:cs="Times New Roman"/>
          <w:sz w:val="18"/>
          <w:szCs w:val="18"/>
        </w:rPr>
      </w:pPr>
      <w:r w:rsidRPr="002B0963">
        <w:rPr>
          <w:rFonts w:ascii="Verdana" w:eastAsia="Calibri" w:hAnsi="Verdana" w:cs="Times New Roman"/>
          <w:sz w:val="18"/>
          <w:szCs w:val="18"/>
        </w:rPr>
        <w:t>Reviewing of P&amp;ID,Data sheets, layout drawings, Standard Drawings and start working accordingly.</w:t>
      </w:r>
    </w:p>
    <w:p w:rsidR="00A209F9" w:rsidRDefault="009B39E1" w:rsidP="00A209F9">
      <w:pPr>
        <w:numPr>
          <w:ilvl w:val="0"/>
          <w:numId w:val="4"/>
        </w:numPr>
        <w:tabs>
          <w:tab w:val="clear" w:pos="720"/>
        </w:tabs>
        <w:spacing w:after="0" w:line="312" w:lineRule="auto"/>
        <w:ind w:left="426" w:right="-330" w:hanging="426"/>
        <w:jc w:val="both"/>
        <w:rPr>
          <w:rFonts w:ascii="Verdana" w:eastAsia="Calibri" w:hAnsi="Verdana" w:cs="Times New Roman"/>
          <w:sz w:val="18"/>
          <w:szCs w:val="18"/>
        </w:rPr>
      </w:pPr>
      <w:r w:rsidRPr="004138A8">
        <w:rPr>
          <w:rFonts w:ascii="Verdana" w:eastAsia="Calibri" w:hAnsi="Verdana" w:cs="Times New Roman"/>
          <w:sz w:val="18"/>
          <w:szCs w:val="18"/>
        </w:rPr>
        <w:t>Co-ordination with client for solving technical i</w:t>
      </w:r>
      <w:r w:rsidRPr="004138A8">
        <w:rPr>
          <w:rFonts w:ascii="Verdana" w:eastAsia="Calibri" w:hAnsi="Verdana" w:cs="Times New Roman"/>
          <w:sz w:val="18"/>
          <w:szCs w:val="18"/>
        </w:rPr>
        <w:t>ssues relating to construction.</w:t>
      </w:r>
    </w:p>
    <w:p w:rsidR="00CF59BC" w:rsidRPr="00CF59BC" w:rsidRDefault="009B39E1" w:rsidP="00CF59BC">
      <w:pPr>
        <w:numPr>
          <w:ilvl w:val="0"/>
          <w:numId w:val="4"/>
        </w:numPr>
        <w:tabs>
          <w:tab w:val="clear" w:pos="720"/>
        </w:tabs>
        <w:spacing w:after="0" w:line="312" w:lineRule="auto"/>
        <w:ind w:left="426" w:right="-330" w:hanging="426"/>
        <w:jc w:val="both"/>
        <w:rPr>
          <w:rFonts w:ascii="Verdana" w:eastAsia="Calibri" w:hAnsi="Verdana" w:cs="Times New Roman"/>
          <w:sz w:val="18"/>
          <w:szCs w:val="18"/>
        </w:rPr>
      </w:pPr>
      <w:r w:rsidRPr="00A209F9">
        <w:rPr>
          <w:rFonts w:ascii="Verdana" w:hAnsi="Verdana"/>
          <w:sz w:val="18"/>
          <w:szCs w:val="18"/>
        </w:rPr>
        <w:t>Procurement Engineering : Preparation of Request for Quotation (RFQ), Technical Bid Analysis (TBA), Technical Query (TQ), Material Requisitions (MR) and Vendor Drawings review (VDR).</w:t>
      </w:r>
    </w:p>
    <w:p w:rsidR="00CF59BC" w:rsidRDefault="00D86FDD" w:rsidP="008115D2">
      <w:pPr>
        <w:spacing w:line="360" w:lineRule="auto"/>
        <w:ind w:right="-330"/>
        <w:jc w:val="both"/>
        <w:rPr>
          <w:rFonts w:ascii="Verdana" w:hAnsi="Verdana"/>
          <w:sz w:val="18"/>
          <w:szCs w:val="18"/>
        </w:rPr>
      </w:pPr>
      <w:r w:rsidRPr="00D86FDD">
        <w:rPr>
          <w:rFonts w:ascii="Verdana" w:hAnsi="Verdana" w:cs="Times New Roman"/>
          <w:b/>
          <w:noProof/>
          <w:lang w:val="en-IN" w:eastAsia="en-IN"/>
        </w:rPr>
        <w:pict>
          <v:shape id="_x0000_s1029" type="#_x0000_t32" style="position:absolute;left:0;text-align:left;margin-left:-9.7pt;margin-top:12.35pt;width:483.3pt;height:.05pt;z-index:251682816;visibility:visible" strokecolor="#a5a5a5" strokeweight="1pt">
            <v:shadow color="#7f7f7f" opacity=".5" offset="1pt"/>
          </v:shape>
        </w:pict>
      </w:r>
    </w:p>
    <w:p w:rsidR="00CF59BC" w:rsidRDefault="009B39E1" w:rsidP="00CF59BC">
      <w:pPr>
        <w:spacing w:line="360" w:lineRule="auto"/>
        <w:ind w:left="-284" w:right="-330"/>
        <w:contextualSpacing/>
        <w:jc w:val="both"/>
        <w:rPr>
          <w:rFonts w:ascii="Verdana" w:hAnsi="Verdana"/>
          <w:sz w:val="18"/>
          <w:szCs w:val="18"/>
        </w:rPr>
      </w:pPr>
      <w:r w:rsidRPr="00B5253D">
        <w:rPr>
          <w:rFonts w:ascii="Verdana" w:hAnsi="Verdana"/>
          <w:sz w:val="18"/>
          <w:szCs w:val="18"/>
        </w:rPr>
        <w:t>Organization:</w:t>
      </w:r>
      <w:r>
        <w:rPr>
          <w:rFonts w:ascii="Verdana" w:hAnsi="Verdana"/>
          <w:b/>
          <w:sz w:val="18"/>
          <w:szCs w:val="18"/>
        </w:rPr>
        <w:t xml:space="preserve">Mitsubishi Electric India </w:t>
      </w:r>
      <w:r>
        <w:rPr>
          <w:rFonts w:ascii="Verdana" w:hAnsi="Verdana"/>
          <w:b/>
          <w:sz w:val="18"/>
          <w:szCs w:val="18"/>
        </w:rPr>
        <w:t>Pvt Ltd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>Jan</w:t>
      </w:r>
      <w:r>
        <w:rPr>
          <w:rFonts w:ascii="Verdana" w:eastAsia="Calibri" w:hAnsi="Verdana" w:cs="Times New Roman"/>
          <w:sz w:val="18"/>
          <w:szCs w:val="18"/>
        </w:rPr>
        <w:t xml:space="preserve"> 2013</w:t>
      </w:r>
      <w:r>
        <w:rPr>
          <w:rFonts w:ascii="Verdana" w:hAnsi="Verdana"/>
          <w:sz w:val="18"/>
          <w:szCs w:val="18"/>
        </w:rPr>
        <w:t xml:space="preserve"> – May 2013</w:t>
      </w:r>
    </w:p>
    <w:p w:rsidR="00CF59BC" w:rsidRDefault="009B39E1" w:rsidP="00CF59BC">
      <w:pPr>
        <w:spacing w:line="360" w:lineRule="auto"/>
        <w:ind w:left="-284" w:right="-330"/>
        <w:contextualSpacing/>
        <w:jc w:val="both"/>
        <w:rPr>
          <w:rFonts w:ascii="Verdana" w:hAnsi="Verdana"/>
          <w:sz w:val="18"/>
          <w:szCs w:val="18"/>
        </w:rPr>
      </w:pPr>
      <w:r w:rsidRPr="00B5253D">
        <w:rPr>
          <w:rFonts w:ascii="Verdana" w:eastAsia="Calibri" w:hAnsi="Verdana" w:cs="Times New Roman"/>
          <w:bCs/>
          <w:iCs/>
          <w:sz w:val="18"/>
          <w:szCs w:val="18"/>
        </w:rPr>
        <w:t>Designation</w:t>
      </w:r>
      <w:r w:rsidRPr="00B5253D">
        <w:rPr>
          <w:rFonts w:ascii="Verdana" w:hAnsi="Verdana"/>
          <w:sz w:val="18"/>
          <w:szCs w:val="18"/>
        </w:rPr>
        <w:t xml:space="preserve">:  </w:t>
      </w:r>
      <w:r>
        <w:rPr>
          <w:rFonts w:ascii="Verdana" w:eastAsia="Calibri" w:hAnsi="Verdana" w:cs="Times New Roman"/>
          <w:b/>
          <w:sz w:val="18"/>
          <w:szCs w:val="18"/>
        </w:rPr>
        <w:t xml:space="preserve">Testing </w:t>
      </w:r>
      <w:r w:rsidRPr="00B5253D">
        <w:rPr>
          <w:rFonts w:ascii="Verdana" w:eastAsia="Calibri" w:hAnsi="Verdana" w:cs="Times New Roman"/>
          <w:b/>
          <w:sz w:val="18"/>
          <w:szCs w:val="18"/>
        </w:rPr>
        <w:t>Engineer</w:t>
      </w:r>
      <w:r>
        <w:rPr>
          <w:rFonts w:ascii="Verdana" w:eastAsia="Calibri" w:hAnsi="Verdana" w:cs="Times New Roman"/>
          <w:b/>
          <w:sz w:val="18"/>
          <w:szCs w:val="18"/>
        </w:rPr>
        <w:t>.</w:t>
      </w:r>
    </w:p>
    <w:p w:rsidR="00CF59BC" w:rsidRDefault="009B39E1" w:rsidP="00CF59BC">
      <w:pPr>
        <w:spacing w:line="360" w:lineRule="auto"/>
        <w:ind w:left="-284" w:right="-330"/>
        <w:contextualSpacing/>
        <w:jc w:val="both"/>
        <w:rPr>
          <w:rFonts w:ascii="Verdana" w:hAnsi="Verdana"/>
          <w:sz w:val="18"/>
          <w:szCs w:val="18"/>
        </w:rPr>
      </w:pPr>
      <w:r w:rsidRPr="004138A8">
        <w:rPr>
          <w:rFonts w:ascii="Verdana" w:eastAsia="Calibri" w:hAnsi="Verdana" w:cs="Times New Roman"/>
          <w:b/>
          <w:bCs/>
          <w:iCs/>
          <w:sz w:val="18"/>
          <w:szCs w:val="18"/>
        </w:rPr>
        <w:t>Responsibilities</w:t>
      </w:r>
      <w:r w:rsidRPr="004138A8">
        <w:rPr>
          <w:rFonts w:ascii="Verdana" w:eastAsia="Calibri" w:hAnsi="Verdana" w:cs="Times New Roman"/>
          <w:sz w:val="18"/>
          <w:szCs w:val="18"/>
        </w:rPr>
        <w:t>:</w:t>
      </w:r>
    </w:p>
    <w:p w:rsidR="00CF59BC" w:rsidRDefault="009B39E1" w:rsidP="00CF59BC">
      <w:pPr>
        <w:pStyle w:val="ListParagraph"/>
        <w:numPr>
          <w:ilvl w:val="0"/>
          <w:numId w:val="15"/>
        </w:numPr>
        <w:spacing w:line="360" w:lineRule="auto"/>
        <w:ind w:right="-33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Testing IOs and loading software of PLC and MMI.</w:t>
      </w:r>
    </w:p>
    <w:p w:rsidR="00CF59BC" w:rsidRDefault="009B39E1" w:rsidP="00CF59BC">
      <w:pPr>
        <w:pStyle w:val="ListParagraph"/>
        <w:numPr>
          <w:ilvl w:val="0"/>
          <w:numId w:val="15"/>
        </w:numPr>
        <w:spacing w:line="360" w:lineRule="auto"/>
        <w:ind w:right="-33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Assembling of PLC parts.</w:t>
      </w:r>
    </w:p>
    <w:p w:rsidR="00CF59BC" w:rsidRDefault="009B39E1" w:rsidP="00CF59BC">
      <w:pPr>
        <w:pStyle w:val="ListParagraph"/>
        <w:numPr>
          <w:ilvl w:val="0"/>
          <w:numId w:val="15"/>
        </w:numPr>
        <w:spacing w:line="360" w:lineRule="auto"/>
        <w:ind w:right="-33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Troubleshooting faults in PLC circuit.</w:t>
      </w:r>
    </w:p>
    <w:p w:rsidR="001F60AA" w:rsidRPr="009048FD" w:rsidRDefault="009B39E1" w:rsidP="001F60AA">
      <w:pPr>
        <w:pStyle w:val="ListParagraph"/>
        <w:numPr>
          <w:ilvl w:val="0"/>
          <w:numId w:val="15"/>
        </w:numPr>
        <w:spacing w:after="0" w:line="312" w:lineRule="auto"/>
        <w:ind w:left="426" w:right="-330"/>
        <w:jc w:val="both"/>
        <w:rPr>
          <w:rFonts w:ascii="Verdana" w:eastAsia="Calibri" w:hAnsi="Verdana" w:cs="Times New Roman"/>
          <w:sz w:val="18"/>
          <w:szCs w:val="18"/>
        </w:rPr>
      </w:pPr>
      <w:r w:rsidRPr="009048FD">
        <w:rPr>
          <w:rFonts w:ascii="Verdana" w:hAnsi="Verdana"/>
          <w:sz w:val="18"/>
          <w:szCs w:val="18"/>
        </w:rPr>
        <w:t>Final Quality Assurance (FQA) of PLC.</w:t>
      </w:r>
    </w:p>
    <w:p w:rsidR="00E92814" w:rsidRDefault="00D86FDD" w:rsidP="00E92814">
      <w:pPr>
        <w:spacing w:line="360" w:lineRule="auto"/>
        <w:ind w:right="-330"/>
        <w:jc w:val="both"/>
        <w:rPr>
          <w:rFonts w:ascii="Verdana" w:hAnsi="Verdana"/>
          <w:sz w:val="18"/>
          <w:szCs w:val="18"/>
        </w:rPr>
      </w:pPr>
      <w:r w:rsidRPr="00D86FDD">
        <w:rPr>
          <w:rFonts w:ascii="Verdana" w:hAnsi="Verdana" w:cs="Times New Roman"/>
          <w:b/>
          <w:noProof/>
          <w:lang w:val="en-IN" w:eastAsia="en-IN"/>
        </w:rPr>
        <w:pict>
          <v:shape id="_x0000_s1030" type="#_x0000_t32" style="position:absolute;left:0;text-align:left;margin-left:-3.05pt;margin-top:5.8pt;width:483.3pt;height:.05pt;z-index:251684864;visibility:visible" strokecolor="#a5a5a5" strokeweight="1pt">
            <v:shadow color="#7f7f7f" opacity=".5" offset="1pt"/>
          </v:shape>
        </w:pict>
      </w:r>
    </w:p>
    <w:p w:rsidR="008115D2" w:rsidRPr="004138A8" w:rsidRDefault="009B39E1" w:rsidP="00D930AD">
      <w:pPr>
        <w:ind w:left="360" w:right="-330"/>
        <w:jc w:val="center"/>
        <w:rPr>
          <w:rFonts w:ascii="Verdana" w:eastAsia="Calibri" w:hAnsi="Verdana" w:cs="Times New Roman"/>
          <w:sz w:val="18"/>
          <w:szCs w:val="18"/>
        </w:rPr>
      </w:pPr>
    </w:p>
    <w:p w:rsidR="002E3CBC" w:rsidRDefault="00D86FDD" w:rsidP="00CB580E">
      <w:pPr>
        <w:pStyle w:val="ListParagraph"/>
        <w:ind w:left="-284" w:right="-330"/>
        <w:jc w:val="center"/>
        <w:rPr>
          <w:rFonts w:ascii="Verdana" w:hAnsi="Verdana" w:cs="Times New Roman"/>
          <w:b/>
        </w:rPr>
      </w:pPr>
      <w:r w:rsidRPr="00D86FDD">
        <w:rPr>
          <w:rFonts w:ascii="Verdana" w:hAnsi="Verdana" w:cs="Times New Roman"/>
          <w:noProof/>
          <w:sz w:val="18"/>
          <w:szCs w:val="18"/>
          <w:lang w:val="en-IN" w:eastAsia="en-IN"/>
        </w:rPr>
        <w:pict>
          <v:shape id="AutoShape 19" o:spid="_x0000_s1031" type="#_x0000_t32" style="position:absolute;left:0;text-align:left;margin-left:-14.8pt;margin-top:-2.75pt;width:483.3pt;height:.05pt;z-index:251666432;visibility:visible" strokecolor="#a5a5a5" strokeweight="1pt">
            <v:shadow color="#7f7f7f" opacity=".5" offset="1pt"/>
          </v:shape>
        </w:pict>
      </w:r>
      <w:r w:rsidRPr="00D86FDD">
        <w:rPr>
          <w:rFonts w:ascii="Verdana" w:hAnsi="Verdana" w:cs="Times New Roman"/>
          <w:noProof/>
          <w:sz w:val="18"/>
          <w:szCs w:val="18"/>
          <w:lang w:val="en-IN" w:eastAsia="en-IN"/>
        </w:rPr>
        <w:pict>
          <v:shape id="AutoShape 18" o:spid="_x0000_s1032" type="#_x0000_t32" style="position:absolute;left:0;text-align:left;margin-left:-14.8pt;margin-top:18.75pt;width:483.3pt;height:.05pt;z-index:251664384;visibility:visible" strokeweight="2.25pt">
            <v:shadow on="t" color="#7f7f7f" opacity=".5" offset="0,-3pt"/>
          </v:shape>
        </w:pict>
      </w:r>
      <w:r w:rsidR="009B39E1">
        <w:rPr>
          <w:rFonts w:ascii="Verdana" w:hAnsi="Verdana" w:cs="Times New Roman"/>
          <w:b/>
        </w:rPr>
        <w:t xml:space="preserve">Educational </w:t>
      </w:r>
      <w:r w:rsidR="009B39E1">
        <w:rPr>
          <w:rFonts w:ascii="Verdana" w:hAnsi="Verdana" w:cs="Times New Roman"/>
          <w:b/>
        </w:rPr>
        <w:t>Qualifications</w:t>
      </w:r>
    </w:p>
    <w:p w:rsidR="002E3CBC" w:rsidRPr="002E3CBC" w:rsidRDefault="009B39E1" w:rsidP="002E3CBC">
      <w:pPr>
        <w:pStyle w:val="ListParagraph"/>
        <w:ind w:right="-330"/>
        <w:jc w:val="center"/>
        <w:rPr>
          <w:rFonts w:ascii="Verdana" w:hAnsi="Verdana" w:cs="Times New Roman"/>
          <w:b/>
        </w:rPr>
      </w:pPr>
    </w:p>
    <w:p w:rsidR="00802818" w:rsidRPr="00802818" w:rsidRDefault="009B39E1" w:rsidP="001D1642">
      <w:pPr>
        <w:pStyle w:val="ListParagraph"/>
        <w:numPr>
          <w:ilvl w:val="0"/>
          <w:numId w:val="6"/>
        </w:numPr>
        <w:tabs>
          <w:tab w:val="clear" w:pos="720"/>
          <w:tab w:val="num" w:pos="426"/>
        </w:tabs>
        <w:spacing w:after="0" w:line="360" w:lineRule="auto"/>
        <w:ind w:left="425" w:hanging="425"/>
        <w:jc w:val="both"/>
        <w:rPr>
          <w:rFonts w:ascii="Verdana" w:eastAsia="Calibri" w:hAnsi="Verdana" w:cs="Times New Roman"/>
          <w:sz w:val="18"/>
          <w:szCs w:val="18"/>
        </w:rPr>
      </w:pPr>
      <w:r w:rsidRPr="00802818">
        <w:rPr>
          <w:rFonts w:ascii="Verdana" w:eastAsia="Calibri" w:hAnsi="Verdana" w:cs="Times New Roman"/>
          <w:sz w:val="18"/>
          <w:szCs w:val="18"/>
        </w:rPr>
        <w:t xml:space="preserve">B-Tech in </w:t>
      </w:r>
      <w:r w:rsidRPr="00802818">
        <w:rPr>
          <w:rFonts w:ascii="Verdana" w:eastAsia="Calibri" w:hAnsi="Verdana" w:cs="Times New Roman"/>
          <w:b/>
          <w:sz w:val="18"/>
          <w:szCs w:val="18"/>
        </w:rPr>
        <w:t>Instrumentation</w:t>
      </w:r>
      <w:r>
        <w:rPr>
          <w:rFonts w:ascii="Verdana" w:eastAsia="Calibri" w:hAnsi="Verdana" w:cs="Times New Roman"/>
          <w:b/>
          <w:sz w:val="18"/>
          <w:szCs w:val="18"/>
        </w:rPr>
        <w:t>&amp;</w:t>
      </w:r>
      <w:r>
        <w:rPr>
          <w:rFonts w:ascii="Verdana" w:eastAsia="Calibri" w:hAnsi="Verdana" w:cs="Times New Roman"/>
          <w:b/>
          <w:sz w:val="18"/>
          <w:szCs w:val="18"/>
        </w:rPr>
        <w:t>Control</w:t>
      </w:r>
      <w:r w:rsidRPr="00802818">
        <w:rPr>
          <w:rFonts w:ascii="Verdana" w:eastAsia="Calibri" w:hAnsi="Verdana" w:cs="Times New Roman"/>
          <w:b/>
          <w:sz w:val="18"/>
          <w:szCs w:val="18"/>
        </w:rPr>
        <w:t xml:space="preserve"> Engineering</w:t>
      </w:r>
      <w:r>
        <w:rPr>
          <w:rFonts w:ascii="Verdana" w:eastAsia="Calibri" w:hAnsi="Verdana" w:cs="Times New Roman"/>
          <w:sz w:val="18"/>
          <w:szCs w:val="18"/>
        </w:rPr>
        <w:t xml:space="preserve">in </w:t>
      </w:r>
      <w:r w:rsidRPr="00A715AA">
        <w:rPr>
          <w:rFonts w:ascii="Verdana" w:eastAsia="Calibri" w:hAnsi="Verdana" w:cs="Times New Roman"/>
          <w:sz w:val="18"/>
          <w:szCs w:val="18"/>
        </w:rPr>
        <w:t>2013</w:t>
      </w:r>
      <w:r w:rsidRPr="00802818">
        <w:rPr>
          <w:rFonts w:ascii="Verdana" w:eastAsia="Calibri" w:hAnsi="Verdana" w:cs="Times New Roman"/>
          <w:sz w:val="18"/>
          <w:szCs w:val="18"/>
        </w:rPr>
        <w:t xml:space="preserve">from </w:t>
      </w:r>
      <w:r>
        <w:rPr>
          <w:rFonts w:ascii="Verdana" w:eastAsia="Calibri" w:hAnsi="Verdana" w:cs="Times New Roman"/>
          <w:sz w:val="18"/>
          <w:szCs w:val="18"/>
        </w:rPr>
        <w:t>Maharashtra Insti</w:t>
      </w:r>
      <w:r>
        <w:rPr>
          <w:rFonts w:ascii="Verdana" w:eastAsia="Calibri" w:hAnsi="Verdana" w:cs="Times New Roman"/>
          <w:sz w:val="18"/>
          <w:szCs w:val="18"/>
        </w:rPr>
        <w:t xml:space="preserve">tute of Technology, </w:t>
      </w:r>
      <w:r>
        <w:rPr>
          <w:rFonts w:ascii="Verdana" w:eastAsia="Calibri" w:hAnsi="Verdana" w:cs="Times New Roman"/>
          <w:sz w:val="18"/>
          <w:szCs w:val="18"/>
        </w:rPr>
        <w:t>MH</w:t>
      </w:r>
      <w:r w:rsidRPr="00802818">
        <w:rPr>
          <w:rFonts w:ascii="Verdana" w:eastAsia="Calibri" w:hAnsi="Verdana" w:cs="Times New Roman"/>
          <w:sz w:val="18"/>
          <w:szCs w:val="18"/>
        </w:rPr>
        <w:t>, India.</w:t>
      </w:r>
    </w:p>
    <w:p w:rsidR="00802818" w:rsidRDefault="009B39E1" w:rsidP="001D1642">
      <w:pPr>
        <w:pStyle w:val="ListParagraph"/>
        <w:numPr>
          <w:ilvl w:val="0"/>
          <w:numId w:val="6"/>
        </w:numPr>
        <w:tabs>
          <w:tab w:val="clear" w:pos="720"/>
          <w:tab w:val="num" w:pos="426"/>
        </w:tabs>
        <w:spacing w:after="0" w:line="360" w:lineRule="auto"/>
        <w:ind w:left="425" w:hanging="425"/>
        <w:jc w:val="both"/>
        <w:rPr>
          <w:rFonts w:ascii="Verdana" w:eastAsia="Calibri" w:hAnsi="Verdana" w:cs="Times New Roman"/>
          <w:sz w:val="18"/>
          <w:szCs w:val="18"/>
        </w:rPr>
      </w:pPr>
      <w:r w:rsidRPr="00802818">
        <w:rPr>
          <w:rFonts w:ascii="Verdana" w:eastAsia="Calibri" w:hAnsi="Verdana" w:cs="Times New Roman"/>
          <w:sz w:val="18"/>
          <w:szCs w:val="18"/>
        </w:rPr>
        <w:t xml:space="preserve">Diploma in </w:t>
      </w:r>
      <w:r w:rsidRPr="00802818">
        <w:rPr>
          <w:rFonts w:ascii="Verdana" w:eastAsia="Calibri" w:hAnsi="Verdana" w:cs="Times New Roman"/>
          <w:b/>
          <w:sz w:val="18"/>
          <w:szCs w:val="18"/>
        </w:rPr>
        <w:t>Instrumentation Engineering</w:t>
      </w:r>
      <w:r>
        <w:rPr>
          <w:rFonts w:ascii="Verdana" w:eastAsia="Calibri" w:hAnsi="Verdana" w:cs="Times New Roman"/>
          <w:sz w:val="18"/>
          <w:szCs w:val="18"/>
        </w:rPr>
        <w:t>in 2010</w:t>
      </w:r>
      <w:r w:rsidRPr="00802818">
        <w:rPr>
          <w:rFonts w:ascii="Verdana" w:eastAsia="Calibri" w:hAnsi="Verdana" w:cs="Times New Roman"/>
          <w:sz w:val="18"/>
          <w:szCs w:val="18"/>
        </w:rPr>
        <w:t xml:space="preserve"> from</w:t>
      </w:r>
      <w:r>
        <w:rPr>
          <w:rFonts w:ascii="Verdana" w:eastAsia="Calibri" w:hAnsi="Verdana" w:cs="Times New Roman"/>
          <w:sz w:val="18"/>
          <w:szCs w:val="18"/>
        </w:rPr>
        <w:t>BhartiVidyapeeth</w:t>
      </w:r>
      <w:r>
        <w:rPr>
          <w:rFonts w:ascii="Verdana" w:eastAsia="Calibri" w:hAnsi="Verdana" w:cs="Times New Roman"/>
          <w:sz w:val="18"/>
          <w:szCs w:val="18"/>
        </w:rPr>
        <w:t>,</w:t>
      </w:r>
      <w:r>
        <w:rPr>
          <w:rFonts w:ascii="Verdana" w:eastAsia="Calibri" w:hAnsi="Verdana" w:cs="Times New Roman"/>
          <w:sz w:val="18"/>
          <w:szCs w:val="18"/>
        </w:rPr>
        <w:t xml:space="preserve"> MH</w:t>
      </w:r>
      <w:r w:rsidRPr="00802818">
        <w:rPr>
          <w:rFonts w:ascii="Verdana" w:eastAsia="Calibri" w:hAnsi="Verdana" w:cs="Times New Roman"/>
          <w:sz w:val="18"/>
          <w:szCs w:val="18"/>
        </w:rPr>
        <w:t>, India.</w:t>
      </w:r>
    </w:p>
    <w:p w:rsidR="008115D2" w:rsidRDefault="009B39E1" w:rsidP="008115D2">
      <w:pPr>
        <w:pStyle w:val="ListParagraph"/>
        <w:spacing w:after="0" w:line="360" w:lineRule="auto"/>
        <w:ind w:left="425"/>
        <w:jc w:val="both"/>
        <w:rPr>
          <w:rFonts w:ascii="Verdana" w:eastAsia="Calibri" w:hAnsi="Verdana" w:cs="Times New Roman"/>
          <w:sz w:val="18"/>
          <w:szCs w:val="18"/>
        </w:rPr>
      </w:pPr>
    </w:p>
    <w:p w:rsidR="008115D2" w:rsidRDefault="009B39E1" w:rsidP="008115D2">
      <w:pPr>
        <w:pStyle w:val="ListParagraph"/>
        <w:spacing w:after="0" w:line="360" w:lineRule="auto"/>
        <w:ind w:left="425"/>
        <w:jc w:val="both"/>
        <w:rPr>
          <w:rFonts w:ascii="Verdana" w:eastAsia="Calibri" w:hAnsi="Verdana" w:cs="Times New Roman"/>
          <w:sz w:val="18"/>
          <w:szCs w:val="18"/>
        </w:rPr>
      </w:pPr>
    </w:p>
    <w:p w:rsidR="008115D2" w:rsidRDefault="009B39E1" w:rsidP="008115D2">
      <w:pPr>
        <w:pStyle w:val="ListParagraph"/>
        <w:spacing w:after="0" w:line="360" w:lineRule="auto"/>
        <w:ind w:left="425"/>
        <w:jc w:val="both"/>
        <w:rPr>
          <w:rFonts w:ascii="Verdana" w:eastAsia="Calibri" w:hAnsi="Verdana" w:cs="Times New Roman"/>
          <w:sz w:val="18"/>
          <w:szCs w:val="18"/>
        </w:rPr>
      </w:pPr>
    </w:p>
    <w:p w:rsidR="008115D2" w:rsidRPr="00802818" w:rsidRDefault="009B39E1" w:rsidP="008115D2">
      <w:pPr>
        <w:pStyle w:val="ListParagraph"/>
        <w:spacing w:after="0" w:line="360" w:lineRule="auto"/>
        <w:ind w:left="425"/>
        <w:jc w:val="both"/>
        <w:rPr>
          <w:rFonts w:ascii="Verdana" w:eastAsia="Calibri" w:hAnsi="Verdana" w:cs="Times New Roman"/>
          <w:sz w:val="18"/>
          <w:szCs w:val="18"/>
        </w:rPr>
      </w:pPr>
    </w:p>
    <w:p w:rsidR="00DF08B9" w:rsidRDefault="009B39E1" w:rsidP="00DF08B9">
      <w:pPr>
        <w:pStyle w:val="ListParagraph"/>
        <w:spacing w:after="0" w:line="360" w:lineRule="auto"/>
        <w:ind w:left="425"/>
        <w:jc w:val="both"/>
        <w:rPr>
          <w:rFonts w:ascii="Verdana" w:hAnsi="Verdana"/>
          <w:sz w:val="18"/>
          <w:szCs w:val="18"/>
        </w:rPr>
      </w:pPr>
    </w:p>
    <w:p w:rsidR="00A275DD" w:rsidRDefault="00D86FDD" w:rsidP="00645E99">
      <w:pPr>
        <w:pStyle w:val="ListParagraph"/>
        <w:spacing w:after="0" w:line="312" w:lineRule="auto"/>
        <w:ind w:left="426"/>
        <w:jc w:val="center"/>
        <w:rPr>
          <w:rFonts w:ascii="Verdana" w:hAnsi="Verdana" w:cs="Times New Roman"/>
          <w:b/>
        </w:rPr>
      </w:pPr>
      <w:r w:rsidRPr="00D86FDD">
        <w:rPr>
          <w:rFonts w:ascii="Verdana" w:hAnsi="Verdana" w:cs="Times New Roman"/>
          <w:noProof/>
          <w:sz w:val="18"/>
          <w:szCs w:val="18"/>
          <w:lang w:val="en-IN" w:eastAsia="en-IN"/>
        </w:rPr>
        <w:pict>
          <v:shape id="AutoShape 24" o:spid="_x0000_s1033" type="#_x0000_t32" style="position:absolute;left:0;text-align:left;margin-left:-14.8pt;margin-top:-2.75pt;width:483.3pt;height:.05pt;z-index:251670528;visibility:visible" strokecolor="#a5a5a5" strokeweight="1pt">
            <v:shadow color="#7f7f7f" opacity=".5" offset="1pt"/>
          </v:shape>
        </w:pict>
      </w:r>
      <w:r w:rsidR="009B39E1">
        <w:rPr>
          <w:rFonts w:ascii="Verdana" w:hAnsi="Verdana" w:cs="Times New Roman"/>
          <w:b/>
        </w:rPr>
        <w:t>Technical Skills</w:t>
      </w:r>
    </w:p>
    <w:p w:rsidR="00645E99" w:rsidRDefault="00D86FDD" w:rsidP="00645E99">
      <w:pPr>
        <w:pStyle w:val="ListParagraph"/>
        <w:spacing w:after="0" w:line="312" w:lineRule="auto"/>
        <w:ind w:left="426"/>
        <w:jc w:val="center"/>
        <w:rPr>
          <w:rFonts w:ascii="Verdana" w:hAnsi="Verdana" w:cs="Times New Roman"/>
          <w:b/>
        </w:rPr>
      </w:pPr>
      <w:r w:rsidRPr="00D86FDD">
        <w:rPr>
          <w:rFonts w:ascii="Verdana" w:hAnsi="Verdana" w:cs="Times New Roman"/>
          <w:noProof/>
          <w:sz w:val="18"/>
          <w:szCs w:val="18"/>
          <w:lang w:val="en-IN" w:eastAsia="en-IN"/>
        </w:rPr>
        <w:pict>
          <v:shape id="AutoShape 23" o:spid="_x0000_s1034" type="#_x0000_t32" style="position:absolute;left:0;text-align:left;margin-left:-14.8pt;margin-top:2.1pt;width:483.3pt;height:.05pt;z-index:251668480;visibility:visible" strokeweight="2.25pt">
            <v:shadow on="t" color="#7f7f7f" opacity=".5" offset="0,-3pt"/>
          </v:shape>
        </w:pict>
      </w:r>
    </w:p>
    <w:p w:rsidR="00542D5A" w:rsidRPr="0025236F" w:rsidRDefault="009B39E1" w:rsidP="001D1642">
      <w:pPr>
        <w:numPr>
          <w:ilvl w:val="0"/>
          <w:numId w:val="8"/>
        </w:numPr>
        <w:tabs>
          <w:tab w:val="clear" w:pos="720"/>
          <w:tab w:val="num" w:pos="426"/>
        </w:tabs>
        <w:spacing w:after="0" w:line="360" w:lineRule="auto"/>
        <w:ind w:hanging="720"/>
        <w:jc w:val="both"/>
        <w:rPr>
          <w:rFonts w:ascii="Verdana" w:eastAsia="Calibri" w:hAnsi="Verdana" w:cs="Times New Roman"/>
          <w:sz w:val="18"/>
          <w:szCs w:val="18"/>
        </w:rPr>
      </w:pPr>
      <w:r w:rsidRPr="0025236F">
        <w:rPr>
          <w:rFonts w:ascii="Verdana" w:eastAsia="Calibri" w:hAnsi="Verdana" w:cs="Times New Roman"/>
          <w:sz w:val="18"/>
          <w:szCs w:val="18"/>
        </w:rPr>
        <w:t>Operating systems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>:</w:t>
      </w:r>
      <w:r>
        <w:rPr>
          <w:rFonts w:ascii="Verdana" w:hAnsi="Verdana"/>
          <w:sz w:val="18"/>
          <w:szCs w:val="18"/>
        </w:rPr>
        <w:tab/>
      </w:r>
      <w:r w:rsidRPr="0025236F">
        <w:rPr>
          <w:rFonts w:ascii="Verdana" w:eastAsia="Calibri" w:hAnsi="Verdana" w:cs="Times New Roman"/>
          <w:sz w:val="18"/>
          <w:szCs w:val="18"/>
        </w:rPr>
        <w:t>Windows XP</w:t>
      </w:r>
      <w:r w:rsidRPr="003769EA">
        <w:rPr>
          <w:rFonts w:ascii="Verdana" w:eastAsia="Calibri" w:hAnsi="Verdana" w:cs="Times New Roman"/>
          <w:sz w:val="18"/>
          <w:szCs w:val="18"/>
        </w:rPr>
        <w:t>, 7, 8</w:t>
      </w:r>
      <w:r w:rsidRPr="003769EA">
        <w:rPr>
          <w:rFonts w:ascii="Verdana" w:hAnsi="Verdana"/>
          <w:sz w:val="18"/>
          <w:szCs w:val="18"/>
        </w:rPr>
        <w:t>.</w:t>
      </w:r>
    </w:p>
    <w:p w:rsidR="00152739" w:rsidRDefault="009B39E1" w:rsidP="001D1642">
      <w:pPr>
        <w:numPr>
          <w:ilvl w:val="0"/>
          <w:numId w:val="8"/>
        </w:numPr>
        <w:tabs>
          <w:tab w:val="clear" w:pos="720"/>
          <w:tab w:val="num" w:pos="426"/>
        </w:tabs>
        <w:spacing w:after="0" w:line="360" w:lineRule="auto"/>
        <w:ind w:hanging="720"/>
        <w:jc w:val="both"/>
        <w:rPr>
          <w:rFonts w:ascii="Verdana" w:eastAsia="Calibri" w:hAnsi="Verdana" w:cs="Times New Roman"/>
          <w:sz w:val="18"/>
          <w:szCs w:val="18"/>
        </w:rPr>
      </w:pPr>
      <w:r>
        <w:rPr>
          <w:rFonts w:ascii="Verdana" w:hAnsi="Verdana"/>
          <w:sz w:val="18"/>
          <w:szCs w:val="18"/>
        </w:rPr>
        <w:t>Design Software’s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>:</w:t>
      </w:r>
      <w:r>
        <w:rPr>
          <w:rFonts w:ascii="Verdana" w:hAnsi="Verdana"/>
          <w:sz w:val="18"/>
          <w:szCs w:val="18"/>
        </w:rPr>
        <w:tab/>
      </w:r>
      <w:r w:rsidRPr="0025236F">
        <w:rPr>
          <w:rFonts w:ascii="Verdana" w:eastAsia="Calibri" w:hAnsi="Verdana" w:cs="Times New Roman"/>
          <w:sz w:val="18"/>
          <w:szCs w:val="18"/>
        </w:rPr>
        <w:t>MS O</w:t>
      </w:r>
      <w:r>
        <w:rPr>
          <w:rFonts w:ascii="Verdana" w:eastAsia="Calibri" w:hAnsi="Verdana" w:cs="Times New Roman"/>
          <w:sz w:val="18"/>
          <w:szCs w:val="18"/>
        </w:rPr>
        <w:t>ffice, AutoCAD, SPI</w:t>
      </w:r>
      <w:r>
        <w:rPr>
          <w:rFonts w:ascii="Verdana" w:eastAsia="Calibri" w:hAnsi="Verdana" w:cs="Times New Roman"/>
          <w:sz w:val="18"/>
          <w:szCs w:val="18"/>
        </w:rPr>
        <w:t>(In</w:t>
      </w:r>
      <w:r>
        <w:rPr>
          <w:rFonts w:ascii="Verdana" w:eastAsia="Calibri" w:hAnsi="Verdana" w:cs="Times New Roman"/>
          <w:sz w:val="18"/>
          <w:szCs w:val="18"/>
        </w:rPr>
        <w:t>-</w:t>
      </w:r>
      <w:r>
        <w:rPr>
          <w:rFonts w:ascii="Verdana" w:eastAsia="Calibri" w:hAnsi="Verdana" w:cs="Times New Roman"/>
          <w:sz w:val="18"/>
          <w:szCs w:val="18"/>
        </w:rPr>
        <w:t>tools)</w:t>
      </w:r>
      <w:r>
        <w:rPr>
          <w:rFonts w:ascii="Verdana" w:eastAsia="Calibri" w:hAnsi="Verdana" w:cs="Times New Roman"/>
          <w:sz w:val="18"/>
          <w:szCs w:val="18"/>
        </w:rPr>
        <w:t xml:space="preserve"> Ver</w:t>
      </w:r>
      <w:r>
        <w:rPr>
          <w:rFonts w:ascii="Verdana" w:eastAsia="Calibri" w:hAnsi="Verdana" w:cs="Times New Roman"/>
          <w:sz w:val="18"/>
          <w:szCs w:val="18"/>
        </w:rPr>
        <w:t>sion</w:t>
      </w:r>
      <w:r>
        <w:rPr>
          <w:rFonts w:ascii="Verdana" w:eastAsia="Calibri" w:hAnsi="Verdana" w:cs="Times New Roman"/>
          <w:sz w:val="18"/>
          <w:szCs w:val="18"/>
        </w:rPr>
        <w:t>-</w:t>
      </w:r>
      <w:r>
        <w:rPr>
          <w:rFonts w:ascii="Verdana" w:eastAsia="Calibri" w:hAnsi="Verdana" w:cs="Times New Roman"/>
          <w:sz w:val="18"/>
          <w:szCs w:val="18"/>
        </w:rPr>
        <w:t xml:space="preserve"> 7 &amp;</w:t>
      </w:r>
      <w:r>
        <w:rPr>
          <w:rFonts w:ascii="Verdana" w:eastAsia="Calibri" w:hAnsi="Verdana" w:cs="Times New Roman"/>
          <w:sz w:val="18"/>
          <w:szCs w:val="18"/>
        </w:rPr>
        <w:t xml:space="preserve">9, Keil, </w:t>
      </w:r>
    </w:p>
    <w:p w:rsidR="00542D5A" w:rsidRPr="0025236F" w:rsidRDefault="009B39E1" w:rsidP="00B169F7">
      <w:pPr>
        <w:spacing w:after="0" w:line="360" w:lineRule="auto"/>
        <w:ind w:left="720"/>
        <w:jc w:val="both"/>
        <w:rPr>
          <w:rFonts w:ascii="Verdana" w:eastAsia="Calibri" w:hAnsi="Verdana" w:cs="Times New Roman"/>
          <w:sz w:val="18"/>
          <w:szCs w:val="18"/>
        </w:rPr>
      </w:pPr>
      <w:r>
        <w:rPr>
          <w:rFonts w:ascii="Verdana" w:eastAsia="Calibri" w:hAnsi="Verdana" w:cs="Times New Roman"/>
          <w:sz w:val="18"/>
          <w:szCs w:val="18"/>
        </w:rPr>
        <w:t>LabView 8.5,Express PCB, Corel Draw.</w:t>
      </w:r>
    </w:p>
    <w:p w:rsidR="00542D5A" w:rsidRPr="0025236F" w:rsidRDefault="009B39E1" w:rsidP="001D1642">
      <w:pPr>
        <w:numPr>
          <w:ilvl w:val="0"/>
          <w:numId w:val="8"/>
        </w:numPr>
        <w:tabs>
          <w:tab w:val="clear" w:pos="720"/>
          <w:tab w:val="num" w:pos="426"/>
        </w:tabs>
        <w:spacing w:after="0" w:line="360" w:lineRule="auto"/>
        <w:ind w:hanging="720"/>
        <w:jc w:val="both"/>
        <w:rPr>
          <w:rFonts w:ascii="Verdana" w:eastAsia="Calibri" w:hAnsi="Verdana" w:cs="Times New Roman"/>
          <w:sz w:val="18"/>
          <w:szCs w:val="18"/>
        </w:rPr>
      </w:pPr>
      <w:r>
        <w:rPr>
          <w:rFonts w:ascii="Verdana" w:hAnsi="Verdana"/>
          <w:sz w:val="18"/>
          <w:szCs w:val="18"/>
        </w:rPr>
        <w:t>Programming languages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>: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eastAsia="Calibri" w:hAnsi="Verdana" w:cs="Times New Roman"/>
          <w:sz w:val="18"/>
          <w:szCs w:val="18"/>
        </w:rPr>
        <w:t>C, Visual basics.</w:t>
      </w:r>
    </w:p>
    <w:p w:rsidR="00542D5A" w:rsidRPr="0025236F" w:rsidRDefault="009B39E1" w:rsidP="005F19BD">
      <w:pPr>
        <w:spacing w:after="0" w:line="360" w:lineRule="auto"/>
        <w:jc w:val="both"/>
        <w:rPr>
          <w:rFonts w:ascii="Verdana" w:eastAsia="Calibri" w:hAnsi="Verdana" w:cs="Times New Roman"/>
          <w:sz w:val="18"/>
          <w:szCs w:val="18"/>
        </w:rPr>
      </w:pPr>
    </w:p>
    <w:p w:rsidR="00B169F7" w:rsidRPr="00B169F7" w:rsidRDefault="009B39E1" w:rsidP="00B169F7">
      <w:pPr>
        <w:numPr>
          <w:ilvl w:val="0"/>
          <w:numId w:val="8"/>
        </w:numPr>
        <w:tabs>
          <w:tab w:val="clear" w:pos="720"/>
          <w:tab w:val="num" w:pos="426"/>
        </w:tabs>
        <w:spacing w:after="0" w:line="360" w:lineRule="auto"/>
        <w:ind w:right="-330" w:hanging="720"/>
        <w:jc w:val="both"/>
        <w:rPr>
          <w:rFonts w:ascii="Verdana" w:eastAsia="Calibri" w:hAnsi="Verdana" w:cs="Times New Roman"/>
          <w:sz w:val="18"/>
          <w:szCs w:val="18"/>
        </w:rPr>
      </w:pPr>
      <w:r w:rsidRPr="0025236F">
        <w:rPr>
          <w:rFonts w:ascii="Verdana" w:hAnsi="Verdana"/>
          <w:sz w:val="18"/>
          <w:szCs w:val="18"/>
        </w:rPr>
        <w:t>Con</w:t>
      </w:r>
      <w:r>
        <w:rPr>
          <w:rFonts w:ascii="Verdana" w:hAnsi="Verdana"/>
          <w:sz w:val="18"/>
          <w:szCs w:val="18"/>
        </w:rPr>
        <w:t>trol Programs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>: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 xml:space="preserve">In-tools, </w:t>
      </w:r>
      <w:r>
        <w:rPr>
          <w:rFonts w:ascii="Verdana" w:hAnsi="Verdana"/>
          <w:sz w:val="18"/>
          <w:szCs w:val="18"/>
        </w:rPr>
        <w:t>Honeywell Experion C200 &amp; C300 DCS,</w:t>
      </w:r>
    </w:p>
    <w:p w:rsidR="00CC657C" w:rsidRDefault="009B39E1" w:rsidP="00B169F7">
      <w:pPr>
        <w:spacing w:after="0" w:line="360" w:lineRule="auto"/>
        <w:ind w:left="720" w:right="-330"/>
        <w:jc w:val="both"/>
        <w:rPr>
          <w:rFonts w:ascii="Verdana" w:eastAsia="Calibri" w:hAnsi="Verdana" w:cs="Times New Roman"/>
          <w:sz w:val="18"/>
          <w:szCs w:val="18"/>
        </w:rPr>
      </w:pPr>
      <w:r>
        <w:rPr>
          <w:rFonts w:ascii="Verdana" w:eastAsia="Calibri" w:hAnsi="Verdana" w:cs="Times New Roman"/>
          <w:sz w:val="18"/>
          <w:szCs w:val="18"/>
        </w:rPr>
        <w:t>Siemens S7-200 &amp; 3</w:t>
      </w:r>
      <w:r>
        <w:rPr>
          <w:rFonts w:ascii="Verdana" w:eastAsia="Calibri" w:hAnsi="Verdana" w:cs="Times New Roman"/>
          <w:sz w:val="18"/>
          <w:szCs w:val="18"/>
        </w:rPr>
        <w:t xml:space="preserve">00, Allen </w:t>
      </w:r>
      <w:r>
        <w:rPr>
          <w:rFonts w:ascii="Verdana" w:eastAsia="Calibri" w:hAnsi="Verdana" w:cs="Times New Roman"/>
          <w:sz w:val="18"/>
          <w:szCs w:val="18"/>
        </w:rPr>
        <w:t>Bradley</w:t>
      </w:r>
      <w:r>
        <w:rPr>
          <w:rFonts w:ascii="Verdana" w:eastAsia="Calibri" w:hAnsi="Verdana" w:cs="Times New Roman"/>
          <w:sz w:val="18"/>
          <w:szCs w:val="18"/>
        </w:rPr>
        <w:t xml:space="preserve"> SLC</w:t>
      </w:r>
      <w:r>
        <w:rPr>
          <w:rFonts w:ascii="Verdana" w:eastAsia="Calibri" w:hAnsi="Verdana" w:cs="Times New Roman"/>
          <w:sz w:val="18"/>
          <w:szCs w:val="18"/>
        </w:rPr>
        <w:t>-5/04</w:t>
      </w:r>
      <w:r>
        <w:rPr>
          <w:rFonts w:ascii="Verdana" w:eastAsia="Calibri" w:hAnsi="Verdana" w:cs="Times New Roman"/>
          <w:sz w:val="18"/>
          <w:szCs w:val="18"/>
        </w:rPr>
        <w:t>.</w:t>
      </w:r>
    </w:p>
    <w:p w:rsidR="00CC657C" w:rsidRDefault="009B39E1" w:rsidP="00B169F7">
      <w:pPr>
        <w:spacing w:after="0" w:line="360" w:lineRule="auto"/>
        <w:ind w:left="720" w:right="-330"/>
        <w:jc w:val="both"/>
        <w:rPr>
          <w:rFonts w:ascii="Verdana" w:eastAsia="Calibri" w:hAnsi="Verdana" w:cs="Times New Roman"/>
          <w:sz w:val="18"/>
          <w:szCs w:val="18"/>
        </w:rPr>
      </w:pPr>
    </w:p>
    <w:p w:rsidR="00CC657C" w:rsidRDefault="009B39E1" w:rsidP="00B169F7">
      <w:pPr>
        <w:spacing w:after="0" w:line="360" w:lineRule="auto"/>
        <w:ind w:left="720" w:right="-330"/>
        <w:jc w:val="both"/>
        <w:rPr>
          <w:rFonts w:ascii="Verdana" w:eastAsia="Calibri" w:hAnsi="Verdana" w:cs="Times New Roman"/>
          <w:sz w:val="18"/>
          <w:szCs w:val="18"/>
        </w:rPr>
      </w:pPr>
    </w:p>
    <w:p w:rsidR="00AE4256" w:rsidRPr="0025236F" w:rsidRDefault="00D86FDD" w:rsidP="00B169F7">
      <w:pPr>
        <w:spacing w:after="0" w:line="360" w:lineRule="auto"/>
        <w:ind w:left="720" w:right="-330"/>
        <w:jc w:val="both"/>
        <w:rPr>
          <w:rFonts w:ascii="Verdana" w:eastAsia="Calibri" w:hAnsi="Verdana" w:cs="Times New Roman"/>
          <w:sz w:val="18"/>
          <w:szCs w:val="18"/>
        </w:rPr>
      </w:pPr>
      <w:r w:rsidRPr="00D86FDD">
        <w:rPr>
          <w:rFonts w:ascii="Verdana" w:eastAsia="Calibri" w:hAnsi="Verdana" w:cs="Times New Roman"/>
          <w:noProof/>
          <w:sz w:val="18"/>
          <w:szCs w:val="18"/>
          <w:lang w:val="en-IN" w:eastAsia="en-IN"/>
        </w:rPr>
        <w:pict>
          <v:shape id="AutoShape 31" o:spid="_x0000_s1035" type="#_x0000_t32" style="position:absolute;left:0;text-align:left;margin-left:-15.85pt;margin-top:14.2pt;width:483.3pt;height:.05pt;z-index:251678720;visibility:visible" strokecolor="#a5a5a5" strokeweight="1pt">
            <v:shadow color="#7f7f7f" opacity=".5" offset="1pt"/>
          </v:shape>
        </w:pict>
      </w:r>
    </w:p>
    <w:p w:rsidR="006E4788" w:rsidRPr="006E4788" w:rsidRDefault="00D86FDD" w:rsidP="006E4788">
      <w:pPr>
        <w:ind w:left="-284" w:right="-330"/>
        <w:jc w:val="center"/>
        <w:rPr>
          <w:rFonts w:ascii="Verdana" w:hAnsi="Verdana" w:cs="Times New Roman"/>
          <w:b/>
        </w:rPr>
      </w:pPr>
      <w:r w:rsidRPr="00D86FDD">
        <w:rPr>
          <w:noProof/>
          <w:sz w:val="18"/>
          <w:szCs w:val="18"/>
          <w:lang w:val="en-IN" w:eastAsia="en-IN"/>
        </w:rPr>
        <w:pict>
          <v:shape id="AutoShape 27" o:spid="_x0000_s1036" type="#_x0000_t32" style="position:absolute;left:0;text-align:left;margin-left:-14.8pt;margin-top:18.75pt;width:483.3pt;height:.05pt;z-index:251672576;visibility:visible" strokeweight="2.25pt">
            <v:shadow on="t" color="#7f7f7f" opacity=".5" offset="0,-3pt"/>
          </v:shape>
        </w:pict>
      </w:r>
      <w:r w:rsidR="009B39E1">
        <w:rPr>
          <w:rFonts w:ascii="Verdana" w:hAnsi="Verdana" w:cs="Times New Roman"/>
          <w:b/>
        </w:rPr>
        <w:t>Trainings &amp; Certifications</w:t>
      </w:r>
    </w:p>
    <w:p w:rsidR="00E22471" w:rsidRDefault="009B39E1" w:rsidP="00852EBC">
      <w:pPr>
        <w:numPr>
          <w:ilvl w:val="0"/>
          <w:numId w:val="9"/>
        </w:numPr>
        <w:tabs>
          <w:tab w:val="clear" w:pos="720"/>
          <w:tab w:val="num" w:pos="426"/>
        </w:tabs>
        <w:spacing w:after="0" w:line="360" w:lineRule="auto"/>
        <w:ind w:left="425" w:hanging="425"/>
        <w:jc w:val="both"/>
        <w:rPr>
          <w:rFonts w:ascii="Verdana" w:eastAsia="Calibri" w:hAnsi="Verdana" w:cs="Times New Roman"/>
          <w:sz w:val="18"/>
          <w:szCs w:val="18"/>
        </w:rPr>
      </w:pPr>
      <w:r>
        <w:rPr>
          <w:rFonts w:ascii="Verdana" w:eastAsia="Calibri" w:hAnsi="Verdana" w:cs="Times New Roman"/>
          <w:sz w:val="18"/>
          <w:szCs w:val="18"/>
        </w:rPr>
        <w:t>Smart Plant Instrumentation (In</w:t>
      </w:r>
      <w:r>
        <w:rPr>
          <w:rFonts w:ascii="Verdana" w:eastAsia="Calibri" w:hAnsi="Verdana" w:cs="Times New Roman"/>
          <w:sz w:val="18"/>
          <w:szCs w:val="18"/>
        </w:rPr>
        <w:t>-</w:t>
      </w:r>
      <w:r>
        <w:rPr>
          <w:rFonts w:ascii="Verdana" w:eastAsia="Calibri" w:hAnsi="Verdana" w:cs="Times New Roman"/>
          <w:sz w:val="18"/>
          <w:szCs w:val="18"/>
        </w:rPr>
        <w:t>tools)</w:t>
      </w:r>
    </w:p>
    <w:p w:rsidR="006E4788" w:rsidRPr="00E22471" w:rsidRDefault="009B39E1" w:rsidP="00E22471">
      <w:pPr>
        <w:numPr>
          <w:ilvl w:val="0"/>
          <w:numId w:val="9"/>
        </w:numPr>
        <w:tabs>
          <w:tab w:val="clear" w:pos="720"/>
          <w:tab w:val="num" w:pos="426"/>
        </w:tabs>
        <w:spacing w:after="0" w:line="360" w:lineRule="auto"/>
        <w:ind w:left="425" w:hanging="425"/>
        <w:jc w:val="both"/>
        <w:rPr>
          <w:rFonts w:ascii="Verdana" w:eastAsia="Calibri" w:hAnsi="Verdana" w:cs="Times New Roman"/>
          <w:sz w:val="18"/>
          <w:szCs w:val="18"/>
        </w:rPr>
      </w:pPr>
      <w:r>
        <w:rPr>
          <w:rFonts w:ascii="Verdana" w:eastAsia="Calibri" w:hAnsi="Verdana" w:cs="Times New Roman"/>
          <w:sz w:val="18"/>
          <w:szCs w:val="18"/>
        </w:rPr>
        <w:t>Process Instrumentation</w:t>
      </w:r>
      <w:r>
        <w:rPr>
          <w:rFonts w:ascii="Verdana" w:eastAsia="Calibri" w:hAnsi="Verdana" w:cs="Times New Roman"/>
          <w:sz w:val="18"/>
          <w:szCs w:val="18"/>
        </w:rPr>
        <w:t>&amp;</w:t>
      </w:r>
      <w:r w:rsidRPr="006E4788">
        <w:rPr>
          <w:rFonts w:ascii="Verdana" w:eastAsia="Calibri" w:hAnsi="Verdana" w:cs="Times New Roman"/>
          <w:sz w:val="18"/>
          <w:szCs w:val="18"/>
        </w:rPr>
        <w:t>Industrial Automation Training.</w:t>
      </w:r>
    </w:p>
    <w:p w:rsidR="003D75C9" w:rsidRDefault="009B39E1" w:rsidP="00AE4256">
      <w:pPr>
        <w:numPr>
          <w:ilvl w:val="0"/>
          <w:numId w:val="9"/>
        </w:numPr>
        <w:tabs>
          <w:tab w:val="clear" w:pos="720"/>
          <w:tab w:val="num" w:pos="426"/>
        </w:tabs>
        <w:spacing w:after="0" w:line="360" w:lineRule="auto"/>
        <w:ind w:left="425" w:hanging="425"/>
        <w:jc w:val="both"/>
        <w:rPr>
          <w:rFonts w:ascii="Verdana" w:eastAsia="Calibri" w:hAnsi="Verdana" w:cs="Times New Roman"/>
          <w:sz w:val="18"/>
          <w:szCs w:val="18"/>
        </w:rPr>
      </w:pPr>
      <w:r>
        <w:rPr>
          <w:rFonts w:ascii="Verdana" w:eastAsia="Calibri" w:hAnsi="Verdana" w:cs="Times New Roman"/>
          <w:sz w:val="18"/>
          <w:szCs w:val="18"/>
        </w:rPr>
        <w:t>STCW 95</w:t>
      </w:r>
      <w:r>
        <w:rPr>
          <w:rFonts w:ascii="Verdana" w:eastAsia="Calibri" w:hAnsi="Verdana" w:cs="Times New Roman"/>
          <w:sz w:val="18"/>
          <w:szCs w:val="18"/>
        </w:rPr>
        <w:t xml:space="preserve"> (Fire Fighting, First AID, Personal Survival Techniques)</w:t>
      </w:r>
    </w:p>
    <w:p w:rsidR="00CC657C" w:rsidRPr="00AE4256" w:rsidRDefault="00D86FDD" w:rsidP="00CC657C">
      <w:pPr>
        <w:spacing w:after="0" w:line="360" w:lineRule="auto"/>
        <w:ind w:left="425"/>
        <w:jc w:val="both"/>
        <w:rPr>
          <w:rFonts w:ascii="Verdana" w:eastAsia="Calibri" w:hAnsi="Verdana" w:cs="Times New Roman"/>
          <w:sz w:val="18"/>
          <w:szCs w:val="18"/>
        </w:rPr>
      </w:pPr>
      <w:r w:rsidRPr="00D86FDD">
        <w:rPr>
          <w:rFonts w:ascii="Verdana" w:eastAsiaTheme="minorHAnsi" w:hAnsi="Verdana" w:cs="Times New Roman"/>
          <w:noProof/>
          <w:sz w:val="18"/>
          <w:szCs w:val="18"/>
          <w:lang w:val="en-IN" w:eastAsia="en-IN"/>
        </w:rPr>
        <w:pict>
          <v:shape id="AutoShape 30" o:spid="_x0000_s1037" type="#_x0000_t32" style="position:absolute;left:0;text-align:left;margin-left:-14.8pt;margin-top:15.8pt;width:483.3pt;height:.05pt;z-index:251676672;visibility:visible" strokecolor="#a5a5a5" strokeweight="1pt">
            <v:shadow color="#7f7f7f" opacity=".5" offset="1pt"/>
          </v:shape>
        </w:pict>
      </w:r>
    </w:p>
    <w:p w:rsidR="003D75C9" w:rsidRPr="003D75C9" w:rsidRDefault="00D86FDD" w:rsidP="003D75C9">
      <w:pPr>
        <w:pStyle w:val="ListParagraph"/>
        <w:ind w:left="-284" w:right="-330"/>
        <w:jc w:val="center"/>
        <w:rPr>
          <w:rFonts w:ascii="Verdana" w:hAnsi="Verdana" w:cs="Times New Roman"/>
          <w:b/>
        </w:rPr>
      </w:pPr>
      <w:r w:rsidRPr="00D86FDD">
        <w:rPr>
          <w:noProof/>
          <w:sz w:val="18"/>
          <w:szCs w:val="18"/>
          <w:lang w:val="en-IN" w:eastAsia="en-IN"/>
        </w:rPr>
        <w:pict>
          <v:shape id="AutoShape 29" o:spid="_x0000_s1038" type="#_x0000_t32" style="position:absolute;left:0;text-align:left;margin-left:-14.8pt;margin-top:18.75pt;width:483.3pt;height:.05pt;z-index:251674624;visibility:visible" strokeweight="2.25pt">
            <v:shadow on="t" color="#7f7f7f" opacity=".5" offset="0,-3pt"/>
          </v:shape>
        </w:pict>
      </w:r>
      <w:r w:rsidR="009B39E1">
        <w:rPr>
          <w:rFonts w:ascii="Verdana" w:hAnsi="Verdana" w:cs="Times New Roman"/>
          <w:b/>
        </w:rPr>
        <w:t>Personal Details</w:t>
      </w:r>
    </w:p>
    <w:p w:rsidR="00A90A46" w:rsidRPr="00EB24F6" w:rsidRDefault="009B39E1" w:rsidP="00852EBC">
      <w:pPr>
        <w:numPr>
          <w:ilvl w:val="0"/>
          <w:numId w:val="10"/>
        </w:numPr>
        <w:spacing w:after="0" w:line="360" w:lineRule="auto"/>
        <w:ind w:left="425" w:hanging="425"/>
        <w:jc w:val="both"/>
        <w:rPr>
          <w:rFonts w:ascii="Verdana" w:eastAsia="Calibri" w:hAnsi="Verdana" w:cs="Times New Roman"/>
          <w:sz w:val="18"/>
          <w:szCs w:val="18"/>
        </w:rPr>
      </w:pPr>
      <w:r>
        <w:rPr>
          <w:rFonts w:ascii="Verdana" w:hAnsi="Verdana"/>
          <w:sz w:val="18"/>
          <w:szCs w:val="18"/>
        </w:rPr>
        <w:t>Profile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 xml:space="preserve">:   </w:t>
      </w:r>
      <w:r>
        <w:rPr>
          <w:rFonts w:ascii="Verdana" w:eastAsia="Calibri" w:hAnsi="Verdana" w:cs="Times New Roman"/>
          <w:sz w:val="18"/>
          <w:szCs w:val="18"/>
        </w:rPr>
        <w:t>Male, 26</w:t>
      </w:r>
      <w:r w:rsidRPr="00EB24F6">
        <w:rPr>
          <w:rFonts w:ascii="Verdana" w:eastAsia="Calibri" w:hAnsi="Verdana" w:cs="Times New Roman"/>
          <w:sz w:val="18"/>
          <w:szCs w:val="18"/>
        </w:rPr>
        <w:t>, Single, Indian, Muslim</w:t>
      </w:r>
    </w:p>
    <w:p w:rsidR="00A90A46" w:rsidRDefault="009B39E1" w:rsidP="00852EBC">
      <w:pPr>
        <w:numPr>
          <w:ilvl w:val="0"/>
          <w:numId w:val="10"/>
        </w:numPr>
        <w:spacing w:after="0" w:line="360" w:lineRule="auto"/>
        <w:ind w:left="425" w:hanging="425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DOB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>:</w:t>
      </w:r>
      <w:r>
        <w:rPr>
          <w:rFonts w:ascii="Verdana" w:hAnsi="Verdana"/>
          <w:sz w:val="18"/>
          <w:szCs w:val="18"/>
        </w:rPr>
        <w:t>2</w:t>
      </w:r>
      <w:r>
        <w:rPr>
          <w:rFonts w:ascii="Verdana" w:eastAsia="Calibri" w:hAnsi="Verdana" w:cs="Times New Roman"/>
          <w:sz w:val="18"/>
          <w:szCs w:val="18"/>
        </w:rPr>
        <w:t>1</w:t>
      </w:r>
      <w:r>
        <w:rPr>
          <w:rFonts w:ascii="Verdana" w:eastAsia="Calibri" w:hAnsi="Verdana" w:cs="Times New Roman"/>
          <w:sz w:val="18"/>
          <w:szCs w:val="18"/>
        </w:rPr>
        <w:t>/08/1990</w:t>
      </w:r>
    </w:p>
    <w:p w:rsidR="00CC657C" w:rsidRPr="00CC657C" w:rsidRDefault="009B39E1" w:rsidP="00852EBC">
      <w:pPr>
        <w:numPr>
          <w:ilvl w:val="0"/>
          <w:numId w:val="10"/>
        </w:numPr>
        <w:spacing w:after="0" w:line="360" w:lineRule="auto"/>
        <w:ind w:left="425" w:hanging="425"/>
        <w:jc w:val="both"/>
        <w:rPr>
          <w:rFonts w:ascii="Verdana" w:eastAsia="Calibri" w:hAnsi="Verdana" w:cs="Times New Roman"/>
          <w:sz w:val="18"/>
          <w:szCs w:val="18"/>
        </w:rPr>
      </w:pPr>
      <w:r>
        <w:rPr>
          <w:rFonts w:ascii="Verdana" w:hAnsi="Verdana"/>
          <w:sz w:val="18"/>
          <w:szCs w:val="18"/>
        </w:rPr>
        <w:t>Address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>:Kohinoor Heights, Flat 402, Sector-8E</w:t>
      </w:r>
      <w:r>
        <w:rPr>
          <w:rFonts w:ascii="Verdana" w:hAnsi="Verdana"/>
          <w:sz w:val="18"/>
          <w:szCs w:val="18"/>
        </w:rPr>
        <w:t xml:space="preserve">,Kalamboli, </w:t>
      </w:r>
    </w:p>
    <w:p w:rsidR="00EB24F6" w:rsidRPr="00EB24F6" w:rsidRDefault="009B39E1" w:rsidP="00CC657C">
      <w:pPr>
        <w:spacing w:after="0" w:line="360" w:lineRule="auto"/>
        <w:ind w:left="425"/>
        <w:jc w:val="both"/>
        <w:rPr>
          <w:rFonts w:ascii="Verdana" w:eastAsia="Calibri" w:hAnsi="Verdana" w:cs="Times New Roman"/>
          <w:sz w:val="18"/>
          <w:szCs w:val="18"/>
        </w:rPr>
      </w:pPr>
      <w:r>
        <w:rPr>
          <w:rFonts w:ascii="Verdana" w:hAnsi="Verdana"/>
          <w:sz w:val="18"/>
          <w:szCs w:val="18"/>
        </w:rPr>
        <w:t>NaviMumbai</w:t>
      </w:r>
      <w:r>
        <w:rPr>
          <w:rFonts w:ascii="Verdana" w:hAnsi="Verdana"/>
          <w:sz w:val="18"/>
          <w:szCs w:val="18"/>
        </w:rPr>
        <w:t>, India</w:t>
      </w:r>
      <w:r>
        <w:rPr>
          <w:rFonts w:ascii="Verdana" w:hAnsi="Verdana"/>
          <w:sz w:val="18"/>
          <w:szCs w:val="18"/>
        </w:rPr>
        <w:t>.</w:t>
      </w:r>
    </w:p>
    <w:p w:rsidR="00A90A46" w:rsidRPr="00EB24F6" w:rsidRDefault="009B39E1" w:rsidP="00852EBC">
      <w:pPr>
        <w:numPr>
          <w:ilvl w:val="0"/>
          <w:numId w:val="10"/>
        </w:numPr>
        <w:spacing w:after="0" w:line="360" w:lineRule="auto"/>
        <w:ind w:left="425" w:hanging="425"/>
        <w:jc w:val="both"/>
        <w:rPr>
          <w:rFonts w:ascii="Verdana" w:eastAsia="Calibri" w:hAnsi="Verdana" w:cs="Times New Roman"/>
          <w:sz w:val="18"/>
          <w:szCs w:val="18"/>
        </w:rPr>
      </w:pPr>
      <w:r>
        <w:rPr>
          <w:rFonts w:ascii="Verdana" w:hAnsi="Verdana"/>
          <w:sz w:val="18"/>
          <w:szCs w:val="18"/>
        </w:rPr>
        <w:t>Languages Known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>:</w:t>
      </w:r>
      <w:r>
        <w:rPr>
          <w:rFonts w:ascii="Verdana" w:eastAsia="Calibri" w:hAnsi="Verdana" w:cs="Times New Roman"/>
          <w:sz w:val="18"/>
          <w:szCs w:val="18"/>
        </w:rPr>
        <w:t>English, Urdu, Hindi and Marathi</w:t>
      </w:r>
    </w:p>
    <w:p w:rsidR="00A90A46" w:rsidRPr="006F0C23" w:rsidRDefault="009B39E1" w:rsidP="006F0C23">
      <w:pPr>
        <w:numPr>
          <w:ilvl w:val="0"/>
          <w:numId w:val="10"/>
        </w:numPr>
        <w:spacing w:after="0" w:line="360" w:lineRule="auto"/>
        <w:ind w:left="425" w:hanging="425"/>
        <w:jc w:val="both"/>
        <w:rPr>
          <w:rFonts w:ascii="Verdana" w:eastAsia="Calibri" w:hAnsi="Verdana" w:cs="Times New Roman"/>
          <w:sz w:val="18"/>
          <w:szCs w:val="18"/>
        </w:rPr>
      </w:pPr>
      <w:r>
        <w:rPr>
          <w:rFonts w:ascii="Verdana" w:hAnsi="Verdana"/>
          <w:sz w:val="18"/>
          <w:szCs w:val="18"/>
        </w:rPr>
        <w:t>Passport No.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>:</w:t>
      </w:r>
      <w:r>
        <w:rPr>
          <w:rFonts w:ascii="Verdana" w:eastAsia="Calibri" w:hAnsi="Verdana" w:cs="Times New Roman"/>
          <w:sz w:val="18"/>
          <w:szCs w:val="18"/>
        </w:rPr>
        <w:t>Z2748736</w:t>
      </w:r>
      <w:r w:rsidR="00D86FDD" w:rsidRPr="00D86FDD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9" type="#_x0000_t75" style="position:absolute;left:0;text-align:left;margin-left:0;margin-top:0;width:1pt;height:1pt;z-index:251659264;mso-position-horizontal-relative:text;mso-position-vertical-relative:text">
            <v:imagedata r:id="rId8"/>
          </v:shape>
        </w:pict>
      </w:r>
    </w:p>
    <w:sectPr w:rsidR="00A90A46" w:rsidRPr="006F0C23" w:rsidSect="00034235">
      <w:headerReference w:type="default" r:id="rId9"/>
      <w:pgSz w:w="11906" w:h="16838"/>
      <w:pgMar w:top="709" w:right="1440" w:bottom="1134" w:left="1440" w:header="454" w:footer="170" w:gutter="0"/>
      <w:pgBorders w:offsetFrom="page">
        <w:top w:val="single" w:sz="18" w:space="18" w:color="auto"/>
        <w:left w:val="single" w:sz="18" w:space="24" w:color="auto"/>
        <w:bottom w:val="single" w:sz="18" w:space="18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39E1" w:rsidRDefault="009B39E1" w:rsidP="00D86FDD">
      <w:pPr>
        <w:spacing w:after="0" w:line="240" w:lineRule="auto"/>
      </w:pPr>
      <w:r>
        <w:separator/>
      </w:r>
    </w:p>
  </w:endnote>
  <w:endnote w:type="continuationSeparator" w:id="1">
    <w:p w:rsidR="009B39E1" w:rsidRDefault="009B39E1" w:rsidP="00D86F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39E1" w:rsidRDefault="009B39E1" w:rsidP="00D86FDD">
      <w:pPr>
        <w:spacing w:after="0" w:line="240" w:lineRule="auto"/>
      </w:pPr>
      <w:r>
        <w:separator/>
      </w:r>
    </w:p>
  </w:footnote>
  <w:footnote w:type="continuationSeparator" w:id="1">
    <w:p w:rsidR="009B39E1" w:rsidRDefault="009B39E1" w:rsidP="00D86F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0E04" w:rsidRPr="00645842" w:rsidRDefault="00D86FDD" w:rsidP="0096660A">
    <w:pPr>
      <w:pStyle w:val="Header"/>
      <w:tabs>
        <w:tab w:val="clear" w:pos="9026"/>
        <w:tab w:val="right" w:pos="9356"/>
      </w:tabs>
      <w:spacing w:line="360" w:lineRule="auto"/>
      <w:ind w:left="-284" w:right="-330"/>
      <w:jc w:val="center"/>
      <w:rPr>
        <w:rFonts w:ascii="Verdana" w:hAnsi="Verdana" w:cs="Times New Roman"/>
        <w:b/>
        <w:sz w:val="28"/>
        <w:szCs w:val="28"/>
      </w:rPr>
    </w:pPr>
    <w:r w:rsidRPr="00D86FDD">
      <w:rPr>
        <w:rFonts w:ascii="Verdana" w:hAnsi="Verdana" w:cs="Times New Roman"/>
        <w:b/>
        <w:noProof/>
        <w:sz w:val="28"/>
        <w:szCs w:val="28"/>
        <w:lang w:val="en-IN" w:eastAsia="en-I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1" o:spid="_x0000_s2049" type="#_x0000_t32" style="position:absolute;left:0;text-align:left;margin-left:-14.55pt;margin-top:-.25pt;width:483.3pt;height:.05pt;z-index:251659264;visibility:visible" strokecolor="#a5a5a5" strokeweight="1pt">
          <v:shadow color="#7f7f7f" opacity=".5" offset="1pt"/>
        </v:shape>
      </w:pict>
    </w:r>
    <w:r w:rsidR="009B39E1">
      <w:rPr>
        <w:rFonts w:ascii="Verdana" w:hAnsi="Verdana" w:cs="Times New Roman"/>
        <w:b/>
        <w:sz w:val="28"/>
        <w:szCs w:val="28"/>
      </w:rPr>
      <w:t xml:space="preserve">Khan Zohaib Ahmed </w:t>
    </w:r>
  </w:p>
  <w:p w:rsidR="00620E04" w:rsidRPr="00645842" w:rsidRDefault="009B39E1" w:rsidP="0096660A">
    <w:pPr>
      <w:pStyle w:val="Header"/>
      <w:tabs>
        <w:tab w:val="left" w:pos="8242"/>
      </w:tabs>
      <w:spacing w:line="360" w:lineRule="auto"/>
      <w:rPr>
        <w:rFonts w:ascii="Verdana" w:hAnsi="Verdana" w:cs="Times New Roman"/>
        <w:b/>
        <w:sz w:val="18"/>
        <w:szCs w:val="18"/>
      </w:rPr>
    </w:pPr>
    <w:r>
      <w:rPr>
        <w:rFonts w:ascii="Verdana" w:hAnsi="Verdana" w:cs="Times New Roman"/>
        <w:b/>
        <w:sz w:val="20"/>
        <w:szCs w:val="20"/>
      </w:rPr>
      <w:tab/>
    </w:r>
    <w:r>
      <w:rPr>
        <w:rFonts w:ascii="Verdana" w:hAnsi="Verdana" w:cs="Times New Roman"/>
        <w:b/>
        <w:sz w:val="18"/>
        <w:szCs w:val="18"/>
      </w:rPr>
      <w:t>+91-9773621732</w:t>
    </w:r>
    <w:r w:rsidRPr="00645842">
      <w:rPr>
        <w:rFonts w:ascii="Verdana" w:hAnsi="Verdana" w:cs="Times New Roman"/>
        <w:b/>
        <w:sz w:val="18"/>
        <w:szCs w:val="18"/>
      </w:rPr>
      <w:t xml:space="preserve"> | </w:t>
    </w:r>
    <w:r>
      <w:rPr>
        <w:rFonts w:ascii="Verdana" w:hAnsi="Verdana" w:cs="Times New Roman"/>
        <w:b/>
        <w:sz w:val="18"/>
        <w:szCs w:val="18"/>
      </w:rPr>
      <w:t>zohaibkhan181@gmail.com</w:t>
    </w:r>
    <w:r w:rsidRPr="00645842">
      <w:rPr>
        <w:rFonts w:ascii="Verdana" w:hAnsi="Verdana" w:cs="Times New Roman"/>
        <w:b/>
        <w:sz w:val="18"/>
        <w:szCs w:val="18"/>
      </w:rPr>
      <w:tab/>
    </w:r>
  </w:p>
  <w:p w:rsidR="00620E04" w:rsidRPr="005143C9" w:rsidRDefault="009B39E1" w:rsidP="00912392">
    <w:pPr>
      <w:pStyle w:val="Header"/>
      <w:spacing w:line="360" w:lineRule="auto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ab/>
    </w:r>
    <w:r w:rsidR="00D86FDD" w:rsidRPr="00D86FDD">
      <w:rPr>
        <w:rFonts w:ascii="Times New Roman" w:hAnsi="Times New Roman" w:cs="Times New Roman"/>
        <w:b/>
        <w:noProof/>
        <w:sz w:val="24"/>
        <w:szCs w:val="24"/>
        <w:lang w:val="en-IN" w:eastAsia="en-IN"/>
      </w:rPr>
      <w:pict>
        <v:shape id="AutoShape 2" o:spid="_x0000_s2050" type="#_x0000_t32" style="position:absolute;margin-left:-14.55pt;margin-top:1.3pt;width:483.3pt;height:.05pt;z-index:251661312;visibility:visible;mso-position-horizontal-relative:text;mso-position-vertical-relative:text" strokeweight="2.25pt">
          <v:shadow on="t" color="#7f7f7f" opacity=".5" offset="0,-3pt"/>
        </v:shape>
      </w:pict>
    </w:r>
    <w:r>
      <w:rPr>
        <w:rFonts w:ascii="Times New Roman" w:hAnsi="Times New Roman" w:cs="Times New Roman"/>
        <w:b/>
        <w:sz w:val="24"/>
        <w:szCs w:val="24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93980"/>
    <w:multiLevelType w:val="hybridMultilevel"/>
    <w:tmpl w:val="518E4E0E"/>
    <w:lvl w:ilvl="0" w:tplc="5CAA480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36C336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D06091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383F2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1C01C9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0B4079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EE8564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CA4D8B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ED8A82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F39428E"/>
    <w:multiLevelType w:val="hybridMultilevel"/>
    <w:tmpl w:val="0748CB2A"/>
    <w:lvl w:ilvl="0" w:tplc="0CD6CD7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F520B4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51A15E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62E63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F022F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32E0B0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E254D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B060F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F162B3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0F544F"/>
    <w:multiLevelType w:val="hybridMultilevel"/>
    <w:tmpl w:val="695C90CC"/>
    <w:lvl w:ilvl="0" w:tplc="746A71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90A75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C7607B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64CD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9C92A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F823EE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346F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A097F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E228D8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EA55D8"/>
    <w:multiLevelType w:val="hybridMultilevel"/>
    <w:tmpl w:val="31C83868"/>
    <w:lvl w:ilvl="0" w:tplc="A0928316">
      <w:start w:val="1"/>
      <w:numFmt w:val="bullet"/>
      <w:lvlText w:val=""/>
      <w:lvlJc w:val="left"/>
      <w:pPr>
        <w:ind w:left="436" w:hanging="360"/>
      </w:pPr>
      <w:rPr>
        <w:rFonts w:ascii="Wingdings" w:hAnsi="Wingdings" w:hint="default"/>
      </w:rPr>
    </w:lvl>
    <w:lvl w:ilvl="1" w:tplc="8644586C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BFC6812C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E23CB07E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6EFAD188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D9344C7A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EC2E0F8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0D22E88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A472517A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>
    <w:nsid w:val="305F68F8"/>
    <w:multiLevelType w:val="hybridMultilevel"/>
    <w:tmpl w:val="7C28AFD0"/>
    <w:lvl w:ilvl="0" w:tplc="F70AF0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145FC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1E2384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647A9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D2696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4D0E9B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8829E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74207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3C02A1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397EE9"/>
    <w:multiLevelType w:val="hybridMultilevel"/>
    <w:tmpl w:val="E5EC2068"/>
    <w:lvl w:ilvl="0" w:tplc="26DE687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2D01B74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B7A8526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F1C48A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EE815E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B0453F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9FAB61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2AEBAB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A124BF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46273C7"/>
    <w:multiLevelType w:val="hybridMultilevel"/>
    <w:tmpl w:val="7F648B26"/>
    <w:lvl w:ilvl="0" w:tplc="3E3877E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1C8017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4D81A5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823BA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6493B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24071F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18E28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E0782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BC45B9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470C9D"/>
    <w:multiLevelType w:val="hybridMultilevel"/>
    <w:tmpl w:val="2BC482D0"/>
    <w:lvl w:ilvl="0" w:tplc="78A4903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262A5C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81AEBC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72FE0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E6BA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DA69C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22AF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5E29B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112308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3436BF"/>
    <w:multiLevelType w:val="hybridMultilevel"/>
    <w:tmpl w:val="13B4547A"/>
    <w:lvl w:ilvl="0" w:tplc="0BE80F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7560E1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744012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4ED9F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700EE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996F1E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120DA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B067F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3FE687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F3599F"/>
    <w:multiLevelType w:val="hybridMultilevel"/>
    <w:tmpl w:val="53E60C26"/>
    <w:lvl w:ilvl="0" w:tplc="491886A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28427E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07C5ED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B189DA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79CACE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25C96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A4C245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C0CE06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2E04CF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B6123D2"/>
    <w:multiLevelType w:val="hybridMultilevel"/>
    <w:tmpl w:val="19A4F846"/>
    <w:lvl w:ilvl="0" w:tplc="6D7A833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A4F4D5F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7C638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1EC2B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8614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C5CFC7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BCD52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36827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13C332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BFE3D1D"/>
    <w:multiLevelType w:val="hybridMultilevel"/>
    <w:tmpl w:val="979E0914"/>
    <w:lvl w:ilvl="0" w:tplc="924864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842F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E36045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76FE2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F2FCB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040C6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A427B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BC458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EF88F4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DDE3D8B"/>
    <w:multiLevelType w:val="hybridMultilevel"/>
    <w:tmpl w:val="632CEEE6"/>
    <w:lvl w:ilvl="0" w:tplc="B5A05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F88CF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BA231F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844F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E213C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DA27A5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88B04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CC80A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E8682E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B0714F0"/>
    <w:multiLevelType w:val="hybridMultilevel"/>
    <w:tmpl w:val="C46877E2"/>
    <w:lvl w:ilvl="0" w:tplc="F4BEB9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EA2F78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B7E78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F046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6DA27B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C9CC5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FA47FD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72EE48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60E2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C0C3A96"/>
    <w:multiLevelType w:val="hybridMultilevel"/>
    <w:tmpl w:val="9976B78C"/>
    <w:lvl w:ilvl="0" w:tplc="37F41A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CD328AE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EF62D4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42F97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84A3B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5DC65E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E22A6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F28FD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0B22FD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E3057C2"/>
    <w:multiLevelType w:val="hybridMultilevel"/>
    <w:tmpl w:val="FBEE9684"/>
    <w:lvl w:ilvl="0" w:tplc="DB8C17F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E6C2443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DC2F5B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40F1D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7868E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B725FE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00765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54BEF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D361F5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F261F9B"/>
    <w:multiLevelType w:val="hybridMultilevel"/>
    <w:tmpl w:val="8D48700A"/>
    <w:lvl w:ilvl="0" w:tplc="0896B75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DC907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FFCB63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7941C1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6F8DCD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428F7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2C81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772588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2BAE52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4"/>
  </w:num>
  <w:num w:numId="4">
    <w:abstractNumId w:val="9"/>
  </w:num>
  <w:num w:numId="5">
    <w:abstractNumId w:val="4"/>
  </w:num>
  <w:num w:numId="6">
    <w:abstractNumId w:val="8"/>
  </w:num>
  <w:num w:numId="7">
    <w:abstractNumId w:val="16"/>
  </w:num>
  <w:num w:numId="8">
    <w:abstractNumId w:val="1"/>
  </w:num>
  <w:num w:numId="9">
    <w:abstractNumId w:val="13"/>
  </w:num>
  <w:num w:numId="10">
    <w:abstractNumId w:val="15"/>
  </w:num>
  <w:num w:numId="11">
    <w:abstractNumId w:val="0"/>
  </w:num>
  <w:num w:numId="12">
    <w:abstractNumId w:val="0"/>
  </w:num>
  <w:num w:numId="13">
    <w:abstractNumId w:val="6"/>
  </w:num>
  <w:num w:numId="14">
    <w:abstractNumId w:val="10"/>
  </w:num>
  <w:num w:numId="15">
    <w:abstractNumId w:val="3"/>
  </w:num>
  <w:num w:numId="16">
    <w:abstractNumId w:val="12"/>
  </w:num>
  <w:num w:numId="17">
    <w:abstractNumId w:val="11"/>
  </w:num>
  <w:num w:numId="1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  <o:rules v:ext="edit">
        <o:r id="V:Rule1" type="connector" idref="#AutoShape 1"/>
        <o:r id="V:Rule2" type="connector" idref="#AutoShape 2"/>
      </o:rules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86FDD"/>
    <w:rsid w:val="009B39E1"/>
    <w:rsid w:val="00CC2666"/>
    <w:rsid w:val="00D86F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" type="connector" idref="#AutoShape 17"/>
        <o:r id="V:Rule2" type="connector" idref="#AutoShape 16"/>
        <o:r id="V:Rule3" type="connector" idref="#_x0000_s1027"/>
        <o:r id="V:Rule4" type="connector" idref="#_x0000_s1028"/>
        <o:r id="V:Rule5" type="connector" idref="#_x0000_s1029"/>
        <o:r id="V:Rule6" type="connector" idref="#_x0000_s1030"/>
        <o:r id="V:Rule7" type="connector" idref="#AutoShape 19"/>
        <o:r id="V:Rule8" type="connector" idref="#AutoShape 18"/>
        <o:r id="V:Rule9" type="connector" idref="#AutoShape 24"/>
        <o:r id="V:Rule10" type="connector" idref="#AutoShape 23"/>
        <o:r id="V:Rule11" type="connector" idref="#AutoShape 31"/>
        <o:r id="V:Rule12" type="connector" idref="#AutoShape 27"/>
        <o:r id="V:Rule13" type="connector" idref="#AutoShape 30"/>
        <o:r id="V:Rule14" type="connector" idref="#AutoShape 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6F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43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43C9"/>
  </w:style>
  <w:style w:type="paragraph" w:styleId="Footer">
    <w:name w:val="footer"/>
    <w:basedOn w:val="Normal"/>
    <w:link w:val="FooterChar"/>
    <w:uiPriority w:val="99"/>
    <w:unhideWhenUsed/>
    <w:rsid w:val="005143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43C9"/>
  </w:style>
  <w:style w:type="character" w:styleId="Hyperlink">
    <w:name w:val="Hyperlink"/>
    <w:basedOn w:val="DefaultParagraphFont"/>
    <w:uiPriority w:val="99"/>
    <w:unhideWhenUsed/>
    <w:rsid w:val="005143C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0374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C283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footmark.infoedge.com/apply/cvtracking?username=549b27341d39409a4e8a3777f61abc1ad72ccd027e0118e54065302ace517b061edd7a843282321a&amp;jobId=6eb9417a79c05e988d1acf4abdc4ca735c5d0a59491b0a13104b1e0a1e79061f4d5649410f1207001a5243120d160413525e5c00544d1b0f176&amp;compId=56dc1e770a9e52b9c92b9ddca2bca2cc0c772d2d2ea6c75c&amp;uid=76494992403838321538313215&amp;userId=898436172f4ee91189084517c8709833940ec267259e75d4&amp;docType=doc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30E9A4A-DF8B-4598-B313-0CF3083C74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781</Words>
  <Characters>4455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Gouse Basha</dc:creator>
  <cp:lastModifiedBy>ASUS</cp:lastModifiedBy>
  <cp:revision>2</cp:revision>
  <cp:lastPrinted>2017-07-24T18:48:00Z</cp:lastPrinted>
  <dcterms:created xsi:type="dcterms:W3CDTF">2018-10-02T19:11:00Z</dcterms:created>
  <dcterms:modified xsi:type="dcterms:W3CDTF">2018-10-02T19:11:00Z</dcterms:modified>
</cp:coreProperties>
</file>