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D67" w:rsidRDefault="00DD2D67">
      <w:pPr>
        <w:pStyle w:val="Heading1"/>
        <w:tabs>
          <w:tab w:val="left" w:pos="0"/>
        </w:tabs>
        <w:jc w:val="center"/>
        <w:rPr>
          <w:b w:val="0"/>
          <w:sz w:val="32"/>
          <w:szCs w:val="32"/>
        </w:rPr>
      </w:pPr>
    </w:p>
    <w:p w:rsidR="00F8164C" w:rsidRDefault="00F8164C" w:rsidP="00F8164C"/>
    <w:p w:rsidR="00F8164C" w:rsidRPr="00F8164C" w:rsidRDefault="00F8164C" w:rsidP="00F8164C"/>
    <w:p w:rsidR="00DD2D67" w:rsidRDefault="00F8164C">
      <w:pPr>
        <w:pStyle w:val="Heading1"/>
        <w:tabs>
          <w:tab w:val="left" w:pos="0"/>
        </w:tabs>
        <w:jc w:val="center"/>
        <w:rPr>
          <w:rFonts w:ascii="Algerian" w:eastAsia="Algerian" w:hAnsi="Algerian" w:cs="Algerian"/>
          <w:b w:val="0"/>
          <w:sz w:val="32"/>
          <w:szCs w:val="32"/>
        </w:rPr>
      </w:pPr>
      <w:r>
        <w:rPr>
          <w:rFonts w:ascii="Algerian" w:eastAsia="Algerian" w:hAnsi="Algerian" w:cs="Algerian"/>
          <w:b w:val="0"/>
          <w:sz w:val="32"/>
          <w:szCs w:val="32"/>
        </w:rPr>
        <w:t>ANJALI SHUKLA</w:t>
      </w:r>
    </w:p>
    <w:p w:rsidR="00DD2D67" w:rsidRDefault="00F8164C">
      <w:pPr>
        <w:tabs>
          <w:tab w:val="left" w:pos="0"/>
        </w:tabs>
        <w:jc w:val="center"/>
      </w:pPr>
      <w:r>
        <w:rPr>
          <w:sz w:val="32"/>
          <w:szCs w:val="32"/>
        </w:rPr>
        <w:t xml:space="preserve">OXY </w:t>
      </w:r>
      <w:proofErr w:type="gramStart"/>
      <w:r>
        <w:rPr>
          <w:sz w:val="32"/>
          <w:szCs w:val="32"/>
        </w:rPr>
        <w:t>HOMEZ ,</w:t>
      </w:r>
      <w:proofErr w:type="gramEnd"/>
      <w:r>
        <w:rPr>
          <w:sz w:val="32"/>
          <w:szCs w:val="32"/>
        </w:rPr>
        <w:t xml:space="preserve"> LONI BHOPURA ROAD, GHAZIABAD</w:t>
      </w:r>
    </w:p>
    <w:p w:rsidR="00DD2D67" w:rsidRDefault="00F8164C">
      <w:pPr>
        <w:jc w:val="center"/>
      </w:pPr>
      <w:r>
        <w:t>anjali.shukla19@gmail.com</w:t>
      </w:r>
    </w:p>
    <w:p w:rsidR="00DD2D67" w:rsidRDefault="00F8164C">
      <w:pPr>
        <w:jc w:val="center"/>
      </w:pPr>
      <w:r>
        <w:t>7905394327</w:t>
      </w:r>
    </w:p>
    <w:p w:rsidR="00DD2D67" w:rsidRDefault="00DD2D67">
      <w:pPr>
        <w:jc w:val="center"/>
      </w:pPr>
    </w:p>
    <w:p w:rsidR="00DD2D67" w:rsidRDefault="00DD2D67"/>
    <w:p w:rsidR="00DD2D67" w:rsidRDefault="00F8164C">
      <w:pPr>
        <w:pStyle w:val="Heading1"/>
      </w:pPr>
      <w:r>
        <w:rPr>
          <w:noProof/>
          <w:sz w:val="20"/>
          <w:szCs w:val="20"/>
        </w:rPr>
        <w:drawing>
          <wp:inline distT="0" distB="0" distL="114300" distR="114300">
            <wp:extent cx="5652135" cy="692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cstate="print"/>
                    <a:stretch>
                      <a:fillRect/>
                    </a:stretch>
                  </pic:blipFill>
                  <pic:spPr>
                    <a:xfrm>
                      <a:off x="0" y="0"/>
                      <a:ext cx="5652135" cy="69215"/>
                    </a:xfrm>
                    <a:prstGeom prst="rect">
                      <a:avLst/>
                    </a:prstGeom>
                  </pic:spPr>
                </pic:pic>
              </a:graphicData>
            </a:graphic>
          </wp:inline>
        </w:drawing>
      </w:r>
    </w:p>
    <w:p w:rsidR="00DD2D67" w:rsidRDefault="00F8164C">
      <w:pPr>
        <w:pBdr>
          <w:top w:val="nil"/>
          <w:left w:val="nil"/>
          <w:bottom w:val="nil"/>
          <w:right w:val="nil"/>
          <w:between w:val="nil"/>
        </w:pBdr>
        <w:spacing w:after="120"/>
        <w:ind w:hanging="360"/>
        <w:jc w:val="both"/>
        <w:rPr>
          <w:b/>
          <w:color w:val="000000"/>
          <w:sz w:val="22"/>
          <w:szCs w:val="22"/>
        </w:rPr>
      </w:pPr>
      <w:r>
        <w:rPr>
          <w:b/>
          <w:color w:val="000000"/>
          <w:sz w:val="22"/>
          <w:szCs w:val="22"/>
          <w:highlight w:val="lightGray"/>
        </w:rPr>
        <w:t>Career Objective:</w:t>
      </w:r>
      <w:r>
        <w:rPr>
          <w:b/>
          <w:color w:val="000000"/>
          <w:sz w:val="22"/>
          <w:szCs w:val="22"/>
        </w:rPr>
        <w:t xml:space="preserve"> </w:t>
      </w:r>
      <w:r>
        <w:rPr>
          <w:b/>
          <w:color w:val="000000"/>
          <w:sz w:val="22"/>
          <w:szCs w:val="22"/>
        </w:rPr>
        <w:tab/>
      </w:r>
      <w:r>
        <w:rPr>
          <w:b/>
          <w:color w:val="000000"/>
          <w:sz w:val="22"/>
          <w:szCs w:val="22"/>
        </w:rPr>
        <w:tab/>
      </w:r>
    </w:p>
    <w:p w:rsidR="00DD2D67" w:rsidRDefault="00F8164C">
      <w:pPr>
        <w:rPr>
          <w:sz w:val="23"/>
          <w:szCs w:val="23"/>
        </w:rPr>
      </w:pPr>
      <w:r>
        <w:rPr>
          <w:sz w:val="23"/>
          <w:szCs w:val="23"/>
        </w:rPr>
        <w:t xml:space="preserve">To continuously enhance my knowledge, skills and experience by getting involved in challenging work environment and utilize them for </w:t>
      </w:r>
      <w:r>
        <w:rPr>
          <w:sz w:val="23"/>
          <w:szCs w:val="23"/>
        </w:rPr>
        <w:t>personal and organizational growth to the best of my ability.</w:t>
      </w:r>
    </w:p>
    <w:p w:rsidR="00DD2D67" w:rsidRDefault="00F8164C">
      <w:pPr>
        <w:pStyle w:val="Subtitle"/>
        <w:jc w:val="both"/>
        <w:rPr>
          <w:sz w:val="22"/>
          <w:szCs w:val="22"/>
          <w:highlight w:val="lightGray"/>
          <w:u w:val="none"/>
        </w:rPr>
      </w:pPr>
      <w:r>
        <w:rPr>
          <w:b w:val="0"/>
          <w:noProof/>
          <w:u w:val="none"/>
        </w:rPr>
        <w:drawing>
          <wp:inline distT="0" distB="0" distL="114300" distR="114300">
            <wp:extent cx="5652135" cy="8826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cstate="print"/>
                    <a:stretch>
                      <a:fillRect/>
                    </a:stretch>
                  </pic:blipFill>
                  <pic:spPr>
                    <a:xfrm>
                      <a:off x="0" y="0"/>
                      <a:ext cx="5652135" cy="88265"/>
                    </a:xfrm>
                    <a:prstGeom prst="rect">
                      <a:avLst/>
                    </a:prstGeom>
                  </pic:spPr>
                </pic:pic>
              </a:graphicData>
            </a:graphic>
          </wp:inline>
        </w:drawing>
      </w:r>
    </w:p>
    <w:p w:rsidR="00DD2D67" w:rsidRDefault="00F8164C">
      <w:pPr>
        <w:jc w:val="both"/>
        <w:rPr>
          <w:b/>
          <w:sz w:val="22"/>
          <w:szCs w:val="22"/>
        </w:rPr>
      </w:pPr>
      <w:r>
        <w:rPr>
          <w:b/>
          <w:sz w:val="22"/>
          <w:szCs w:val="22"/>
          <w:highlight w:val="lightGray"/>
        </w:rPr>
        <w:t>Core Competencies</w:t>
      </w:r>
      <w:r>
        <w:rPr>
          <w:b/>
          <w:sz w:val="22"/>
          <w:szCs w:val="22"/>
        </w:rPr>
        <w:t xml:space="preserve"> </w:t>
      </w:r>
    </w:p>
    <w:p w:rsidR="00DD2D67" w:rsidRDefault="00DD2D67">
      <w:pPr>
        <w:jc w:val="both"/>
        <w:rPr>
          <w:b/>
        </w:rPr>
      </w:pPr>
    </w:p>
    <w:p w:rsidR="00DD2D67" w:rsidRDefault="00F8164C">
      <w:pPr>
        <w:jc w:val="both"/>
        <w:rPr>
          <w:sz w:val="22"/>
          <w:szCs w:val="22"/>
        </w:rPr>
      </w:pPr>
      <w:r>
        <w:rPr>
          <w:sz w:val="22"/>
          <w:szCs w:val="22"/>
        </w:rPr>
        <w:t xml:space="preserve">Teamwork, Coordination, Good Communication </w:t>
      </w:r>
      <w:proofErr w:type="gramStart"/>
      <w:r>
        <w:rPr>
          <w:sz w:val="22"/>
          <w:szCs w:val="22"/>
        </w:rPr>
        <w:t>Skills ,Courtesy</w:t>
      </w:r>
      <w:proofErr w:type="gramEnd"/>
      <w:r>
        <w:rPr>
          <w:sz w:val="22"/>
          <w:szCs w:val="22"/>
        </w:rPr>
        <w:t xml:space="preserve">, Disciplined and Result oriented </w:t>
      </w:r>
    </w:p>
    <w:p w:rsidR="00DD2D67" w:rsidRDefault="00DD2D67">
      <w:pPr>
        <w:pStyle w:val="Subtitle"/>
        <w:jc w:val="both"/>
        <w:rPr>
          <w:b w:val="0"/>
          <w:sz w:val="22"/>
          <w:szCs w:val="22"/>
          <w:u w:val="none"/>
        </w:rPr>
      </w:pPr>
    </w:p>
    <w:p w:rsidR="00DD2D67" w:rsidRDefault="00F8164C">
      <w:pPr>
        <w:pStyle w:val="Subtitle"/>
        <w:jc w:val="both"/>
        <w:rPr>
          <w:sz w:val="22"/>
          <w:szCs w:val="22"/>
          <w:highlight w:val="lightGray"/>
          <w:u w:val="none"/>
        </w:rPr>
      </w:pPr>
      <w:r>
        <w:rPr>
          <w:b w:val="0"/>
          <w:noProof/>
          <w:u w:val="none"/>
        </w:rPr>
        <w:drawing>
          <wp:inline distT="0" distB="0" distL="114300" distR="114300">
            <wp:extent cx="5652135" cy="88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cstate="print"/>
                    <a:stretch>
                      <a:fillRect/>
                    </a:stretch>
                  </pic:blipFill>
                  <pic:spPr>
                    <a:xfrm>
                      <a:off x="0" y="0"/>
                      <a:ext cx="5652135" cy="88265"/>
                    </a:xfrm>
                    <a:prstGeom prst="rect">
                      <a:avLst/>
                    </a:prstGeom>
                  </pic:spPr>
                </pic:pic>
              </a:graphicData>
            </a:graphic>
          </wp:inline>
        </w:drawing>
      </w:r>
    </w:p>
    <w:p w:rsidR="00DD2D67" w:rsidRDefault="00DD2D67">
      <w:pPr>
        <w:pStyle w:val="Subtitle"/>
        <w:jc w:val="both"/>
        <w:rPr>
          <w:sz w:val="22"/>
          <w:szCs w:val="22"/>
          <w:highlight w:val="lightGray"/>
          <w:u w:val="none"/>
        </w:rPr>
      </w:pPr>
    </w:p>
    <w:p w:rsidR="00DD2D67" w:rsidRDefault="00F8164C">
      <w:pPr>
        <w:pStyle w:val="Subtitle"/>
        <w:jc w:val="both"/>
        <w:rPr>
          <w:sz w:val="22"/>
          <w:szCs w:val="22"/>
          <w:u w:val="none"/>
        </w:rPr>
      </w:pPr>
      <w:r>
        <w:rPr>
          <w:color w:val="262626"/>
          <w:sz w:val="22"/>
          <w:szCs w:val="22"/>
          <w:highlight w:val="lightGray"/>
        </w:rPr>
        <w:t>Project Work</w:t>
      </w:r>
      <w:r>
        <w:rPr>
          <w:sz w:val="22"/>
          <w:szCs w:val="22"/>
          <w:highlight w:val="lightGray"/>
          <w:u w:val="none"/>
        </w:rPr>
        <w:t>:</w:t>
      </w:r>
      <w:r>
        <w:rPr>
          <w:sz w:val="20"/>
          <w:szCs w:val="20"/>
          <w:highlight w:val="lightGray"/>
          <w:u w:val="none"/>
        </w:rPr>
        <w:t xml:space="preserve"> </w:t>
      </w:r>
      <w:r>
        <w:rPr>
          <w:sz w:val="22"/>
          <w:szCs w:val="22"/>
          <w:u w:val="none"/>
        </w:rPr>
        <w:t xml:space="preserve"> (3 Months in graduation)</w:t>
      </w:r>
    </w:p>
    <w:tbl>
      <w:tblPr>
        <w:tblStyle w:val="Table1"/>
        <w:tblW w:w="9108" w:type="dxa"/>
        <w:tblLayout w:type="fixed"/>
        <w:tblLook w:val="0000"/>
      </w:tblPr>
      <w:tblGrid>
        <w:gridCol w:w="2012"/>
        <w:gridCol w:w="380"/>
        <w:gridCol w:w="6716"/>
      </w:tblGrid>
      <w:tr w:rsidR="00DD2D67">
        <w:trPr>
          <w:trHeight w:val="380"/>
        </w:trPr>
        <w:tc>
          <w:tcPr>
            <w:tcW w:w="2012" w:type="dxa"/>
          </w:tcPr>
          <w:p w:rsidR="00DD2D67" w:rsidRDefault="00F8164C">
            <w:pPr>
              <w:rPr>
                <w:sz w:val="22"/>
                <w:szCs w:val="22"/>
              </w:rPr>
            </w:pPr>
            <w:r>
              <w:rPr>
                <w:sz w:val="22"/>
                <w:szCs w:val="22"/>
              </w:rPr>
              <w:t xml:space="preserve">Title    </w:t>
            </w:r>
          </w:p>
          <w:p w:rsidR="00DD2D67" w:rsidRDefault="00DD2D67">
            <w:pPr>
              <w:rPr>
                <w:sz w:val="22"/>
                <w:szCs w:val="22"/>
              </w:rPr>
            </w:pPr>
          </w:p>
          <w:p w:rsidR="00DD2D67" w:rsidRDefault="00DD2D67">
            <w:pPr>
              <w:rPr>
                <w:sz w:val="22"/>
                <w:szCs w:val="22"/>
              </w:rPr>
            </w:pPr>
          </w:p>
          <w:p w:rsidR="00DD2D67" w:rsidRDefault="00F8164C">
            <w:pPr>
              <w:rPr>
                <w:sz w:val="22"/>
                <w:szCs w:val="22"/>
              </w:rPr>
            </w:pPr>
            <w:r>
              <w:rPr>
                <w:sz w:val="22"/>
                <w:szCs w:val="22"/>
              </w:rPr>
              <w:t xml:space="preserve"> </w:t>
            </w:r>
            <w:r>
              <w:rPr>
                <w:sz w:val="22"/>
                <w:szCs w:val="22"/>
              </w:rPr>
              <w:tab/>
            </w:r>
          </w:p>
        </w:tc>
        <w:tc>
          <w:tcPr>
            <w:tcW w:w="380" w:type="dxa"/>
          </w:tcPr>
          <w:p w:rsidR="00DD2D67" w:rsidRDefault="00F8164C">
            <w:pPr>
              <w:rPr>
                <w:b/>
                <w:sz w:val="22"/>
                <w:szCs w:val="22"/>
              </w:rPr>
            </w:pPr>
            <w:r>
              <w:rPr>
                <w:b/>
                <w:sz w:val="22"/>
                <w:szCs w:val="22"/>
              </w:rPr>
              <w:t>:</w:t>
            </w:r>
          </w:p>
        </w:tc>
        <w:tc>
          <w:tcPr>
            <w:tcW w:w="6716" w:type="dxa"/>
          </w:tcPr>
          <w:p w:rsidR="00DD2D67" w:rsidRDefault="00F8164C">
            <w:pPr>
              <w:tabs>
                <w:tab w:val="left" w:pos="2263"/>
              </w:tabs>
              <w:rPr>
                <w:sz w:val="22"/>
                <w:szCs w:val="22"/>
              </w:rPr>
            </w:pPr>
            <w:r>
              <w:rPr>
                <w:sz w:val="22"/>
                <w:szCs w:val="22"/>
              </w:rPr>
              <w:t>Hostel Management</w:t>
            </w:r>
            <w:r>
              <w:rPr>
                <w:sz w:val="22"/>
                <w:szCs w:val="22"/>
              </w:rPr>
              <w:t xml:space="preserve">  System</w:t>
            </w:r>
          </w:p>
        </w:tc>
      </w:tr>
      <w:tr w:rsidR="00DD2D67">
        <w:trPr>
          <w:trHeight w:val="80"/>
        </w:trPr>
        <w:tc>
          <w:tcPr>
            <w:tcW w:w="2012" w:type="dxa"/>
          </w:tcPr>
          <w:p w:rsidR="00DD2D67" w:rsidRDefault="00DD2D67">
            <w:pPr>
              <w:rPr>
                <w:sz w:val="22"/>
                <w:szCs w:val="22"/>
              </w:rPr>
            </w:pPr>
          </w:p>
        </w:tc>
        <w:tc>
          <w:tcPr>
            <w:tcW w:w="380" w:type="dxa"/>
          </w:tcPr>
          <w:p w:rsidR="00DD2D67" w:rsidRDefault="00DD2D67">
            <w:pPr>
              <w:rPr>
                <w:b/>
                <w:sz w:val="22"/>
                <w:szCs w:val="22"/>
              </w:rPr>
            </w:pPr>
          </w:p>
        </w:tc>
        <w:tc>
          <w:tcPr>
            <w:tcW w:w="6716" w:type="dxa"/>
          </w:tcPr>
          <w:p w:rsidR="00DD2D67" w:rsidRDefault="00DD2D67">
            <w:pPr>
              <w:rPr>
                <w:sz w:val="22"/>
                <w:szCs w:val="22"/>
              </w:rPr>
            </w:pPr>
          </w:p>
        </w:tc>
      </w:tr>
      <w:tr w:rsidR="00DD2D67">
        <w:trPr>
          <w:trHeight w:val="260"/>
        </w:trPr>
        <w:tc>
          <w:tcPr>
            <w:tcW w:w="2012" w:type="dxa"/>
          </w:tcPr>
          <w:p w:rsidR="00DD2D67" w:rsidRDefault="00F8164C">
            <w:pPr>
              <w:rPr>
                <w:sz w:val="22"/>
                <w:szCs w:val="22"/>
              </w:rPr>
            </w:pPr>
            <w:r>
              <w:rPr>
                <w:sz w:val="22"/>
                <w:szCs w:val="22"/>
              </w:rPr>
              <w:t>Detail</w:t>
            </w:r>
          </w:p>
          <w:p w:rsidR="00DD2D67" w:rsidRDefault="00F8164C">
            <w:pPr>
              <w:rPr>
                <w:sz w:val="22"/>
                <w:szCs w:val="22"/>
              </w:rPr>
            </w:pPr>
            <w:r>
              <w:rPr>
                <w:sz w:val="22"/>
                <w:szCs w:val="22"/>
              </w:rPr>
              <w:t xml:space="preserve">                        </w:t>
            </w:r>
          </w:p>
        </w:tc>
        <w:tc>
          <w:tcPr>
            <w:tcW w:w="380" w:type="dxa"/>
          </w:tcPr>
          <w:p w:rsidR="00DD2D67" w:rsidRDefault="00F8164C">
            <w:pPr>
              <w:rPr>
                <w:b/>
                <w:sz w:val="22"/>
                <w:szCs w:val="22"/>
              </w:rPr>
            </w:pPr>
            <w:r>
              <w:rPr>
                <w:b/>
                <w:sz w:val="22"/>
                <w:szCs w:val="22"/>
              </w:rPr>
              <w:t>:</w:t>
            </w:r>
          </w:p>
        </w:tc>
        <w:tc>
          <w:tcPr>
            <w:tcW w:w="6716" w:type="dxa"/>
          </w:tcPr>
          <w:p w:rsidR="00DD2D67" w:rsidRDefault="00F8164C">
            <w:pPr>
              <w:rPr>
                <w:sz w:val="22"/>
                <w:szCs w:val="22"/>
              </w:rPr>
            </w:pPr>
            <w:r>
              <w:rPr>
                <w:sz w:val="22"/>
                <w:szCs w:val="22"/>
              </w:rPr>
              <w:t>This system provides the detail of the student. At the time of the registration every student is provided with the registration number. Just by entering the name whole record can be seen and the records of th</w:t>
            </w:r>
            <w:r>
              <w:rPr>
                <w:sz w:val="22"/>
                <w:szCs w:val="22"/>
              </w:rPr>
              <w:t>ose who left the hostel are also maintained.</w:t>
            </w:r>
          </w:p>
          <w:p w:rsidR="00DD2D67" w:rsidRDefault="00DD2D67">
            <w:pPr>
              <w:rPr>
                <w:sz w:val="22"/>
                <w:szCs w:val="22"/>
              </w:rPr>
            </w:pPr>
          </w:p>
        </w:tc>
      </w:tr>
      <w:tr w:rsidR="00DD2D67">
        <w:trPr>
          <w:trHeight w:val="580"/>
        </w:trPr>
        <w:tc>
          <w:tcPr>
            <w:tcW w:w="2012" w:type="dxa"/>
          </w:tcPr>
          <w:p w:rsidR="00DD2D67" w:rsidRDefault="00F8164C">
            <w:pPr>
              <w:rPr>
                <w:sz w:val="22"/>
                <w:szCs w:val="22"/>
              </w:rPr>
            </w:pPr>
            <w:r>
              <w:rPr>
                <w:sz w:val="22"/>
                <w:szCs w:val="22"/>
              </w:rPr>
              <w:t>Technology Used</w:t>
            </w:r>
          </w:p>
          <w:p w:rsidR="00DD2D67" w:rsidRDefault="00F8164C">
            <w:pPr>
              <w:rPr>
                <w:sz w:val="22"/>
                <w:szCs w:val="22"/>
              </w:rPr>
            </w:pPr>
            <w:r>
              <w:rPr>
                <w:sz w:val="22"/>
                <w:szCs w:val="22"/>
              </w:rPr>
              <w:t>Language</w:t>
            </w:r>
          </w:p>
        </w:tc>
        <w:tc>
          <w:tcPr>
            <w:tcW w:w="380" w:type="dxa"/>
          </w:tcPr>
          <w:p w:rsidR="00DD2D67" w:rsidRDefault="00F8164C">
            <w:pPr>
              <w:rPr>
                <w:b/>
                <w:sz w:val="22"/>
                <w:szCs w:val="22"/>
              </w:rPr>
            </w:pPr>
            <w:r>
              <w:rPr>
                <w:b/>
                <w:sz w:val="22"/>
                <w:szCs w:val="22"/>
              </w:rPr>
              <w:t>:</w:t>
            </w:r>
          </w:p>
          <w:p w:rsidR="00DD2D67" w:rsidRDefault="00F8164C">
            <w:pPr>
              <w:rPr>
                <w:sz w:val="22"/>
                <w:szCs w:val="22"/>
              </w:rPr>
            </w:pPr>
            <w:r>
              <w:rPr>
                <w:b/>
                <w:sz w:val="22"/>
                <w:szCs w:val="22"/>
              </w:rPr>
              <w:t>:</w:t>
            </w:r>
          </w:p>
        </w:tc>
        <w:tc>
          <w:tcPr>
            <w:tcW w:w="6716" w:type="dxa"/>
          </w:tcPr>
          <w:p w:rsidR="00DD2D67" w:rsidRDefault="00F8164C">
            <w:pPr>
              <w:rPr>
                <w:sz w:val="22"/>
                <w:szCs w:val="22"/>
              </w:rPr>
            </w:pPr>
            <w:r>
              <w:rPr>
                <w:sz w:val="22"/>
                <w:szCs w:val="22"/>
              </w:rPr>
              <w:t>Dot Net (IDE: Visual Studio 2010)</w:t>
            </w:r>
          </w:p>
          <w:p w:rsidR="00DD2D67" w:rsidRDefault="00F8164C">
            <w:pPr>
              <w:tabs>
                <w:tab w:val="left" w:pos="3529"/>
              </w:tabs>
              <w:rPr>
                <w:sz w:val="22"/>
                <w:szCs w:val="22"/>
              </w:rPr>
            </w:pPr>
            <w:r>
              <w:rPr>
                <w:sz w:val="22"/>
                <w:szCs w:val="22"/>
              </w:rPr>
              <w:t>VB.Net</w:t>
            </w:r>
          </w:p>
        </w:tc>
      </w:tr>
      <w:tr w:rsidR="00DD2D67">
        <w:trPr>
          <w:trHeight w:val="560"/>
        </w:trPr>
        <w:tc>
          <w:tcPr>
            <w:tcW w:w="2012" w:type="dxa"/>
          </w:tcPr>
          <w:p w:rsidR="00DD2D67" w:rsidRDefault="00F8164C">
            <w:pPr>
              <w:rPr>
                <w:sz w:val="22"/>
                <w:szCs w:val="22"/>
              </w:rPr>
            </w:pPr>
            <w:r>
              <w:rPr>
                <w:sz w:val="22"/>
                <w:szCs w:val="22"/>
              </w:rPr>
              <w:t>Database</w:t>
            </w:r>
          </w:p>
        </w:tc>
        <w:tc>
          <w:tcPr>
            <w:tcW w:w="380" w:type="dxa"/>
          </w:tcPr>
          <w:p w:rsidR="00DD2D67" w:rsidRDefault="00F8164C">
            <w:pPr>
              <w:rPr>
                <w:b/>
                <w:sz w:val="22"/>
                <w:szCs w:val="22"/>
              </w:rPr>
            </w:pPr>
            <w:r>
              <w:rPr>
                <w:b/>
                <w:sz w:val="22"/>
                <w:szCs w:val="22"/>
              </w:rPr>
              <w:t>:</w:t>
            </w:r>
          </w:p>
        </w:tc>
        <w:tc>
          <w:tcPr>
            <w:tcW w:w="6716" w:type="dxa"/>
          </w:tcPr>
          <w:p w:rsidR="00DD2D67" w:rsidRDefault="00F8164C">
            <w:pPr>
              <w:rPr>
                <w:sz w:val="22"/>
                <w:szCs w:val="22"/>
              </w:rPr>
            </w:pPr>
            <w:r>
              <w:rPr>
                <w:sz w:val="22"/>
                <w:szCs w:val="22"/>
              </w:rPr>
              <w:t>MS Access (2007)</w:t>
            </w:r>
          </w:p>
        </w:tc>
      </w:tr>
    </w:tbl>
    <w:p w:rsidR="00DD2D67" w:rsidRDefault="00DD2D67">
      <w:pPr>
        <w:pStyle w:val="Subtitle"/>
        <w:jc w:val="both"/>
        <w:rPr>
          <w:b w:val="0"/>
        </w:rPr>
      </w:pPr>
    </w:p>
    <w:p w:rsidR="00DD2D67" w:rsidRDefault="00F8164C">
      <w:pPr>
        <w:pBdr>
          <w:top w:val="nil"/>
          <w:left w:val="nil"/>
          <w:bottom w:val="nil"/>
          <w:right w:val="nil"/>
          <w:between w:val="nil"/>
        </w:pBdr>
        <w:spacing w:after="120"/>
        <w:ind w:hanging="360"/>
        <w:jc w:val="both"/>
        <w:rPr>
          <w:color w:val="000000"/>
          <w:sz w:val="20"/>
          <w:szCs w:val="20"/>
        </w:rPr>
      </w:pPr>
      <w:r>
        <w:rPr>
          <w:noProof/>
          <w:color w:val="000000"/>
          <w:sz w:val="20"/>
          <w:szCs w:val="20"/>
        </w:rPr>
        <w:drawing>
          <wp:inline distT="0" distB="0" distL="114300" distR="114300">
            <wp:extent cx="5652135" cy="787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cstate="print"/>
                    <a:stretch>
                      <a:fillRect/>
                    </a:stretch>
                  </pic:blipFill>
                  <pic:spPr>
                    <a:xfrm>
                      <a:off x="0" y="0"/>
                      <a:ext cx="5652135" cy="78740"/>
                    </a:xfrm>
                    <a:prstGeom prst="rect">
                      <a:avLst/>
                    </a:prstGeom>
                  </pic:spPr>
                </pic:pic>
              </a:graphicData>
            </a:graphic>
          </wp:inline>
        </w:drawing>
      </w:r>
    </w:p>
    <w:p w:rsidR="00DD2D67" w:rsidRDefault="00F8164C">
      <w:pPr>
        <w:pBdr>
          <w:top w:val="nil"/>
          <w:left w:val="nil"/>
          <w:bottom w:val="nil"/>
          <w:right w:val="nil"/>
          <w:between w:val="nil"/>
        </w:pBdr>
        <w:spacing w:after="120"/>
        <w:ind w:hanging="360"/>
        <w:jc w:val="both"/>
        <w:rPr>
          <w:color w:val="000000"/>
          <w:sz w:val="20"/>
          <w:szCs w:val="20"/>
        </w:rPr>
      </w:pPr>
      <w:r>
        <w:rPr>
          <w:b/>
          <w:color w:val="000000"/>
          <w:sz w:val="22"/>
          <w:szCs w:val="22"/>
          <w:highlight w:val="lightGray"/>
        </w:rPr>
        <w:t>Qualification:</w:t>
      </w:r>
      <w:r>
        <w:rPr>
          <w:b/>
          <w:color w:val="000000"/>
          <w:sz w:val="22"/>
          <w:szCs w:val="22"/>
        </w:rPr>
        <w:t xml:space="preserve"> </w:t>
      </w:r>
    </w:p>
    <w:p w:rsidR="00DD2D67" w:rsidRDefault="00F8164C">
      <w:pPr>
        <w:pBdr>
          <w:top w:val="nil"/>
          <w:left w:val="nil"/>
          <w:bottom w:val="nil"/>
          <w:right w:val="nil"/>
          <w:between w:val="nil"/>
        </w:pBdr>
        <w:jc w:val="both"/>
        <w:rPr>
          <w:color w:val="000000"/>
          <w:sz w:val="20"/>
          <w:szCs w:val="20"/>
          <w:u w:val="single"/>
        </w:rPr>
      </w:pPr>
      <w:r>
        <w:rPr>
          <w:color w:val="000000"/>
          <w:u w:val="single"/>
        </w:rPr>
        <w:t>Academic Qualification</w:t>
      </w:r>
      <w:r>
        <w:rPr>
          <w:color w:val="000000"/>
        </w:rPr>
        <w:t>:</w:t>
      </w:r>
      <w:r>
        <w:rPr>
          <w:color w:val="000000"/>
          <w:sz w:val="20"/>
          <w:szCs w:val="20"/>
        </w:rPr>
        <w:t xml:space="preserve"> </w:t>
      </w:r>
    </w:p>
    <w:p w:rsidR="00DD2D67" w:rsidRDefault="00DD2D67">
      <w:pPr>
        <w:pBdr>
          <w:top w:val="nil"/>
          <w:left w:val="nil"/>
          <w:bottom w:val="nil"/>
          <w:right w:val="nil"/>
          <w:between w:val="nil"/>
        </w:pBdr>
        <w:jc w:val="both"/>
        <w:rPr>
          <w:color w:val="000000"/>
          <w:sz w:val="20"/>
          <w:szCs w:val="20"/>
          <w:u w:val="single"/>
        </w:rPr>
      </w:pPr>
    </w:p>
    <w:p w:rsidR="00DD2D67" w:rsidRDefault="00F8164C">
      <w:pPr>
        <w:numPr>
          <w:ilvl w:val="0"/>
          <w:numId w:val="1"/>
        </w:numPr>
        <w:pBdr>
          <w:top w:val="nil"/>
          <w:left w:val="nil"/>
          <w:bottom w:val="nil"/>
          <w:right w:val="nil"/>
          <w:between w:val="nil"/>
        </w:pBdr>
        <w:jc w:val="both"/>
        <w:rPr>
          <w:color w:val="000000"/>
          <w:sz w:val="22"/>
          <w:szCs w:val="22"/>
        </w:rPr>
      </w:pPr>
      <w:r>
        <w:rPr>
          <w:b/>
          <w:color w:val="000000"/>
          <w:sz w:val="22"/>
          <w:szCs w:val="22"/>
        </w:rPr>
        <w:t>High School</w:t>
      </w:r>
      <w:r>
        <w:rPr>
          <w:color w:val="000000"/>
          <w:sz w:val="22"/>
          <w:szCs w:val="22"/>
        </w:rPr>
        <w:t xml:space="preserve"> from </w:t>
      </w:r>
      <w:r>
        <w:rPr>
          <w:rFonts w:ascii="Algerian" w:eastAsia="Algerian" w:hAnsi="Algerian" w:cs="Algerian"/>
          <w:color w:val="000000"/>
          <w:sz w:val="22"/>
          <w:szCs w:val="22"/>
        </w:rPr>
        <w:t xml:space="preserve">Dr.Virendra Swarup Education Centre(cbse  Board) </w:t>
      </w:r>
      <w:r>
        <w:rPr>
          <w:color w:val="000000"/>
          <w:sz w:val="22"/>
          <w:szCs w:val="22"/>
        </w:rPr>
        <w:t xml:space="preserve"> </w:t>
      </w:r>
      <w:r>
        <w:rPr>
          <w:color w:val="000000"/>
        </w:rPr>
        <w:t>in 2007 with 79.6%</w:t>
      </w:r>
    </w:p>
    <w:p w:rsidR="00DD2D67" w:rsidRDefault="00F8164C">
      <w:pPr>
        <w:numPr>
          <w:ilvl w:val="0"/>
          <w:numId w:val="1"/>
        </w:numPr>
        <w:pBdr>
          <w:top w:val="nil"/>
          <w:left w:val="nil"/>
          <w:bottom w:val="nil"/>
          <w:right w:val="nil"/>
          <w:between w:val="nil"/>
        </w:pBdr>
        <w:jc w:val="both"/>
        <w:rPr>
          <w:color w:val="000000"/>
          <w:sz w:val="22"/>
          <w:szCs w:val="22"/>
        </w:rPr>
      </w:pPr>
      <w:r>
        <w:rPr>
          <w:b/>
          <w:color w:val="000000"/>
          <w:sz w:val="22"/>
          <w:szCs w:val="22"/>
        </w:rPr>
        <w:t xml:space="preserve">Intermediate </w:t>
      </w:r>
      <w:r>
        <w:rPr>
          <w:color w:val="000000"/>
          <w:sz w:val="22"/>
          <w:szCs w:val="22"/>
        </w:rPr>
        <w:t xml:space="preserve">(with </w:t>
      </w:r>
      <w:r>
        <w:rPr>
          <w:b/>
          <w:color w:val="000000"/>
          <w:sz w:val="22"/>
          <w:szCs w:val="22"/>
        </w:rPr>
        <w:t>PCM</w:t>
      </w:r>
      <w:r>
        <w:rPr>
          <w:color w:val="000000"/>
          <w:sz w:val="22"/>
          <w:szCs w:val="22"/>
        </w:rPr>
        <w:t>) from</w:t>
      </w:r>
      <w:r>
        <w:rPr>
          <w:b/>
          <w:color w:val="000000"/>
          <w:sz w:val="22"/>
          <w:szCs w:val="22"/>
        </w:rPr>
        <w:t xml:space="preserve"> </w:t>
      </w:r>
      <w:r>
        <w:rPr>
          <w:rFonts w:ascii="Algerian" w:eastAsia="Algerian" w:hAnsi="Algerian" w:cs="Algerian"/>
          <w:color w:val="000000"/>
          <w:sz w:val="22"/>
          <w:szCs w:val="22"/>
        </w:rPr>
        <w:t>Dr. Virendra Swarup Education Centre</w:t>
      </w:r>
      <w:r>
        <w:rPr>
          <w:rFonts w:ascii="Algerian" w:eastAsia="Algerian" w:hAnsi="Algerian" w:cs="Algerian"/>
          <w:b/>
          <w:color w:val="000000"/>
          <w:sz w:val="22"/>
          <w:szCs w:val="22"/>
        </w:rPr>
        <w:t xml:space="preserve"> </w:t>
      </w:r>
      <w:r>
        <w:rPr>
          <w:b/>
          <w:color w:val="000000"/>
          <w:sz w:val="22"/>
          <w:szCs w:val="22"/>
        </w:rPr>
        <w:t xml:space="preserve">in 2009 </w:t>
      </w:r>
      <w:r>
        <w:rPr>
          <w:color w:val="000000"/>
          <w:sz w:val="22"/>
          <w:szCs w:val="22"/>
        </w:rPr>
        <w:t>with 77.6%</w:t>
      </w:r>
    </w:p>
    <w:p w:rsidR="00DD2D67" w:rsidRDefault="00DD2D67">
      <w:pPr>
        <w:pBdr>
          <w:top w:val="nil"/>
          <w:left w:val="nil"/>
          <w:bottom w:val="nil"/>
          <w:right w:val="nil"/>
          <w:between w:val="nil"/>
        </w:pBdr>
        <w:spacing w:after="120"/>
        <w:ind w:hanging="360"/>
        <w:jc w:val="both"/>
        <w:rPr>
          <w:color w:val="000000"/>
        </w:rPr>
      </w:pPr>
    </w:p>
    <w:p w:rsidR="00DD2D67" w:rsidRDefault="00F8164C">
      <w:pPr>
        <w:pBdr>
          <w:top w:val="nil"/>
          <w:left w:val="nil"/>
          <w:bottom w:val="nil"/>
          <w:right w:val="nil"/>
          <w:between w:val="nil"/>
        </w:pBdr>
        <w:jc w:val="both"/>
        <w:rPr>
          <w:rFonts w:ascii="Droid Sans Mono" w:eastAsia="Droid Sans Mono" w:hAnsi="Droid Sans Mono" w:cs="Droid Sans Mono"/>
          <w:color w:val="000000"/>
        </w:rPr>
      </w:pPr>
      <w:r>
        <w:rPr>
          <w:b/>
          <w:color w:val="000000"/>
          <w:sz w:val="22"/>
          <w:szCs w:val="22"/>
        </w:rPr>
        <w:t xml:space="preserve">B.Sc (i.t.) (2009 - 2012) </w:t>
      </w:r>
      <w:r>
        <w:rPr>
          <w:color w:val="000000"/>
          <w:sz w:val="22"/>
          <w:szCs w:val="22"/>
        </w:rPr>
        <w:t xml:space="preserve">from </w:t>
      </w:r>
      <w:r>
        <w:rPr>
          <w:b/>
          <w:color w:val="000000"/>
          <w:sz w:val="22"/>
          <w:szCs w:val="22"/>
        </w:rPr>
        <w:t xml:space="preserve">Dayanand Girls College </w:t>
      </w:r>
      <w:r>
        <w:rPr>
          <w:color w:val="000000"/>
          <w:sz w:val="22"/>
          <w:szCs w:val="22"/>
        </w:rPr>
        <w:t xml:space="preserve">approved by </w:t>
      </w:r>
      <w:r>
        <w:rPr>
          <w:rFonts w:ascii="Algerian" w:eastAsia="Algerian" w:hAnsi="Algerian" w:cs="Algerian"/>
          <w:color w:val="000000"/>
        </w:rPr>
        <w:t xml:space="preserve">Chhatrapati Shahu Ji Maharaj </w:t>
      </w:r>
      <w:r>
        <w:rPr>
          <w:rFonts w:ascii="Algerian" w:eastAsia="Algerian" w:hAnsi="Algerian" w:cs="Algerian"/>
          <w:color w:val="000000"/>
        </w:rPr>
        <w:t>University, Kanpur With</w:t>
      </w:r>
      <w:r>
        <w:rPr>
          <w:color w:val="000000"/>
        </w:rPr>
        <w:t xml:space="preserve"> </w:t>
      </w:r>
      <w:r>
        <w:rPr>
          <w:rFonts w:ascii="Droid Sans Mono" w:eastAsia="Droid Sans Mono" w:hAnsi="Droid Sans Mono" w:cs="Droid Sans Mono"/>
          <w:color w:val="000000"/>
        </w:rPr>
        <w:t>56.9%</w:t>
      </w:r>
    </w:p>
    <w:p w:rsidR="00DD2D67" w:rsidRDefault="00DD2D67">
      <w:pPr>
        <w:pBdr>
          <w:top w:val="nil"/>
          <w:left w:val="nil"/>
          <w:bottom w:val="nil"/>
          <w:right w:val="nil"/>
          <w:between w:val="nil"/>
        </w:pBdr>
        <w:jc w:val="both"/>
        <w:rPr>
          <w:color w:val="000000"/>
          <w:sz w:val="22"/>
          <w:szCs w:val="22"/>
        </w:rPr>
      </w:pPr>
    </w:p>
    <w:p w:rsidR="00DD2D67" w:rsidRDefault="00DD2D67">
      <w:pPr>
        <w:pBdr>
          <w:top w:val="nil"/>
          <w:left w:val="nil"/>
          <w:bottom w:val="nil"/>
          <w:right w:val="nil"/>
          <w:between w:val="nil"/>
        </w:pBdr>
        <w:jc w:val="both"/>
        <w:rPr>
          <w:color w:val="000000"/>
          <w:sz w:val="22"/>
          <w:szCs w:val="22"/>
        </w:rPr>
      </w:pPr>
    </w:p>
    <w:p w:rsidR="00DD2D67" w:rsidRDefault="00F8164C">
      <w:pPr>
        <w:pStyle w:val="Subtitle"/>
        <w:jc w:val="both"/>
        <w:rPr>
          <w:rFonts w:ascii="Algerian" w:eastAsia="Algerian" w:hAnsi="Algerian" w:cs="Algerian"/>
          <w:b w:val="0"/>
          <w:sz w:val="20"/>
          <w:szCs w:val="20"/>
          <w:u w:val="none"/>
        </w:rPr>
      </w:pPr>
      <w:r>
        <w:rPr>
          <w:rFonts w:ascii="Algerian" w:eastAsia="Algerian" w:hAnsi="Algerian" w:cs="Algerian"/>
          <w:b w:val="0"/>
        </w:rPr>
        <w:t>Post graduation details:</w:t>
      </w:r>
      <w:r>
        <w:rPr>
          <w:rFonts w:ascii="Algerian" w:eastAsia="Algerian" w:hAnsi="Algerian" w:cs="Algerian"/>
          <w:b w:val="0"/>
          <w:u w:val="none"/>
        </w:rPr>
        <w:t xml:space="preserve">  </w:t>
      </w:r>
      <w:r>
        <w:rPr>
          <w:b w:val="0"/>
          <w:sz w:val="22"/>
          <w:szCs w:val="22"/>
          <w:u w:val="none"/>
        </w:rPr>
        <w:t xml:space="preserve"> MCA from </w:t>
      </w:r>
      <w:r>
        <w:rPr>
          <w:sz w:val="22"/>
          <w:szCs w:val="22"/>
          <w:u w:val="none"/>
        </w:rPr>
        <w:t>Jagran Institute of Management</w:t>
      </w:r>
      <w:r>
        <w:rPr>
          <w:b w:val="0"/>
          <w:sz w:val="22"/>
          <w:szCs w:val="22"/>
          <w:u w:val="none"/>
        </w:rPr>
        <w:t xml:space="preserve"> affiliated by </w:t>
      </w:r>
      <w:r>
        <w:rPr>
          <w:sz w:val="22"/>
          <w:szCs w:val="22"/>
          <w:u w:val="none"/>
        </w:rPr>
        <w:t xml:space="preserve">UTTAR PRADESH TECHNICAL UNIVERSITY </w:t>
      </w:r>
      <w:r>
        <w:rPr>
          <w:b w:val="0"/>
          <w:sz w:val="22"/>
          <w:szCs w:val="22"/>
          <w:u w:val="none"/>
        </w:rPr>
        <w:t>with 80%</w:t>
      </w:r>
    </w:p>
    <w:p w:rsidR="00DD2D67" w:rsidRDefault="00F8164C">
      <w:pPr>
        <w:tabs>
          <w:tab w:val="left" w:pos="1800"/>
        </w:tabs>
        <w:jc w:val="both"/>
      </w:pPr>
      <w:r>
        <w:rPr>
          <w:b/>
          <w:noProof/>
        </w:rPr>
        <w:drawing>
          <wp:inline distT="0" distB="0" distL="114300" distR="114300">
            <wp:extent cx="5652135" cy="8826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cstate="print"/>
                    <a:stretch>
                      <a:fillRect/>
                    </a:stretch>
                  </pic:blipFill>
                  <pic:spPr>
                    <a:xfrm>
                      <a:off x="0" y="0"/>
                      <a:ext cx="5652135" cy="88265"/>
                    </a:xfrm>
                    <a:prstGeom prst="rect">
                      <a:avLst/>
                    </a:prstGeom>
                  </pic:spPr>
                </pic:pic>
              </a:graphicData>
            </a:graphic>
          </wp:inline>
        </w:drawing>
      </w:r>
    </w:p>
    <w:p w:rsidR="00DD2D67" w:rsidRDefault="00DD2D67">
      <w:pPr>
        <w:pStyle w:val="Subtitle"/>
        <w:jc w:val="both"/>
        <w:rPr>
          <w:sz w:val="22"/>
          <w:szCs w:val="22"/>
        </w:rPr>
      </w:pPr>
    </w:p>
    <w:p w:rsidR="00DD2D67" w:rsidRDefault="00DD2D67">
      <w:pPr>
        <w:pStyle w:val="Subtitle"/>
        <w:jc w:val="both"/>
        <w:rPr>
          <w:sz w:val="22"/>
          <w:szCs w:val="22"/>
        </w:rPr>
      </w:pPr>
    </w:p>
    <w:p w:rsidR="00DD2D67" w:rsidRDefault="00DD2D67">
      <w:pPr>
        <w:pStyle w:val="Subtitle"/>
        <w:jc w:val="both"/>
        <w:rPr>
          <w:sz w:val="22"/>
          <w:szCs w:val="22"/>
        </w:rPr>
      </w:pPr>
    </w:p>
    <w:p w:rsidR="00DD2D67" w:rsidRDefault="00DD2D67">
      <w:pPr>
        <w:pStyle w:val="Subtitle"/>
        <w:jc w:val="both"/>
        <w:rPr>
          <w:sz w:val="22"/>
          <w:szCs w:val="22"/>
        </w:rPr>
      </w:pPr>
    </w:p>
    <w:p w:rsidR="00DD2D67" w:rsidRDefault="00DD2D67">
      <w:pPr>
        <w:pStyle w:val="Subtitle"/>
        <w:jc w:val="both"/>
        <w:rPr>
          <w:sz w:val="22"/>
          <w:szCs w:val="22"/>
        </w:rPr>
      </w:pPr>
    </w:p>
    <w:p w:rsidR="00DD2D67" w:rsidRDefault="00DD2D67">
      <w:pPr>
        <w:pStyle w:val="Subtitle"/>
        <w:jc w:val="both"/>
        <w:rPr>
          <w:sz w:val="22"/>
          <w:szCs w:val="22"/>
        </w:rPr>
      </w:pPr>
    </w:p>
    <w:p w:rsidR="00DD2D67" w:rsidRDefault="00DD2D67">
      <w:pPr>
        <w:pStyle w:val="Subtitle"/>
        <w:jc w:val="both"/>
        <w:rPr>
          <w:sz w:val="22"/>
          <w:szCs w:val="22"/>
        </w:rPr>
      </w:pPr>
    </w:p>
    <w:p w:rsidR="00DD2D67" w:rsidRDefault="00DD2D67">
      <w:pPr>
        <w:pStyle w:val="Subtitle"/>
        <w:jc w:val="both"/>
        <w:rPr>
          <w:sz w:val="22"/>
          <w:szCs w:val="22"/>
        </w:rPr>
      </w:pPr>
    </w:p>
    <w:p w:rsidR="00DD2D67" w:rsidRDefault="00DD2D67">
      <w:pPr>
        <w:pStyle w:val="Subtitle"/>
        <w:jc w:val="both"/>
        <w:rPr>
          <w:sz w:val="22"/>
          <w:szCs w:val="22"/>
        </w:rPr>
      </w:pPr>
    </w:p>
    <w:p w:rsidR="00DD2D67" w:rsidRDefault="00DD2D67">
      <w:pPr>
        <w:pStyle w:val="Subtitle"/>
        <w:jc w:val="both"/>
        <w:rPr>
          <w:sz w:val="22"/>
          <w:szCs w:val="22"/>
        </w:rPr>
      </w:pPr>
    </w:p>
    <w:p w:rsidR="00DD2D67" w:rsidRDefault="00F8164C">
      <w:pPr>
        <w:pStyle w:val="Subtitle"/>
        <w:jc w:val="both"/>
        <w:rPr>
          <w:sz w:val="22"/>
          <w:szCs w:val="22"/>
        </w:rPr>
      </w:pPr>
      <w:r>
        <w:rPr>
          <w:sz w:val="22"/>
          <w:szCs w:val="22"/>
        </w:rPr>
        <w:t xml:space="preserve">Internship </w:t>
      </w:r>
      <w:proofErr w:type="gramStart"/>
      <w:r>
        <w:rPr>
          <w:sz w:val="22"/>
          <w:szCs w:val="22"/>
        </w:rPr>
        <w:t>details(</w:t>
      </w:r>
      <w:proofErr w:type="gramEnd"/>
      <w:r>
        <w:rPr>
          <w:sz w:val="22"/>
          <w:szCs w:val="22"/>
        </w:rPr>
        <w:t xml:space="preserve"> IN MCA 6</w:t>
      </w:r>
      <w:r>
        <w:rPr>
          <w:sz w:val="22"/>
          <w:szCs w:val="22"/>
          <w:vertAlign w:val="superscript"/>
        </w:rPr>
        <w:t>TH</w:t>
      </w:r>
      <w:r>
        <w:rPr>
          <w:sz w:val="22"/>
          <w:szCs w:val="22"/>
        </w:rPr>
        <w:t xml:space="preserve"> SEMESTER)</w:t>
      </w:r>
    </w:p>
    <w:p w:rsidR="00DD2D67" w:rsidRDefault="00DD2D67">
      <w:pPr>
        <w:pStyle w:val="Subtitle"/>
        <w:jc w:val="both"/>
        <w:rPr>
          <w:sz w:val="22"/>
          <w:szCs w:val="22"/>
        </w:rPr>
      </w:pPr>
    </w:p>
    <w:p w:rsidR="00DD2D67" w:rsidRDefault="00F8164C">
      <w:pPr>
        <w:pStyle w:val="Subtitle"/>
        <w:jc w:val="both"/>
        <w:rPr>
          <w:b w:val="0"/>
          <w:sz w:val="22"/>
          <w:szCs w:val="22"/>
          <w:u w:val="none"/>
        </w:rPr>
      </w:pPr>
      <w:r>
        <w:rPr>
          <w:b w:val="0"/>
          <w:sz w:val="22"/>
          <w:szCs w:val="22"/>
          <w:u w:val="none"/>
        </w:rPr>
        <w:t xml:space="preserve">INTERNSHIP was done from </w:t>
      </w:r>
      <w:r>
        <w:rPr>
          <w:sz w:val="22"/>
          <w:szCs w:val="22"/>
        </w:rPr>
        <w:t>4FRONT ANALYTICS PVT</w:t>
      </w:r>
      <w:r>
        <w:rPr>
          <w:sz w:val="22"/>
          <w:szCs w:val="22"/>
        </w:rPr>
        <w:t xml:space="preserve"> LMTD</w:t>
      </w:r>
      <w:proofErr w:type="gramStart"/>
      <w:r>
        <w:rPr>
          <w:sz w:val="22"/>
          <w:szCs w:val="22"/>
          <w:u w:val="none"/>
        </w:rPr>
        <w:t>.(</w:t>
      </w:r>
      <w:proofErr w:type="gramEnd"/>
      <w:r>
        <w:rPr>
          <w:b w:val="0"/>
          <w:sz w:val="22"/>
          <w:szCs w:val="22"/>
          <w:u w:val="none"/>
        </w:rPr>
        <w:t>IIT KANPUR).During  this this internship LIVE PROJECT was made.</w:t>
      </w:r>
    </w:p>
    <w:p w:rsidR="00DD2D67" w:rsidRDefault="00DD2D67">
      <w:pPr>
        <w:pStyle w:val="Subtitle"/>
        <w:jc w:val="both"/>
        <w:rPr>
          <w:b w:val="0"/>
          <w:sz w:val="22"/>
          <w:szCs w:val="22"/>
          <w:u w:val="none"/>
        </w:rPr>
      </w:pPr>
    </w:p>
    <w:p w:rsidR="00DD2D67" w:rsidRDefault="00F8164C">
      <w:pPr>
        <w:pStyle w:val="Subtitle"/>
        <w:jc w:val="both"/>
        <w:rPr>
          <w:sz w:val="22"/>
          <w:szCs w:val="22"/>
          <w:u w:val="none"/>
        </w:rPr>
      </w:pPr>
      <w:r>
        <w:rPr>
          <w:sz w:val="22"/>
          <w:szCs w:val="22"/>
          <w:u w:val="none"/>
        </w:rPr>
        <w:t>PROJECT NAME: Business Manager</w:t>
      </w:r>
    </w:p>
    <w:p w:rsidR="00DD2D67" w:rsidRDefault="00F8164C">
      <w:pPr>
        <w:pStyle w:val="Subtitle"/>
        <w:jc w:val="both"/>
        <w:rPr>
          <w:sz w:val="22"/>
          <w:szCs w:val="22"/>
          <w:u w:val="none"/>
        </w:rPr>
      </w:pPr>
      <w:r>
        <w:rPr>
          <w:sz w:val="22"/>
          <w:szCs w:val="22"/>
          <w:u w:val="none"/>
        </w:rPr>
        <w:t>FRONT-END: PHP</w:t>
      </w:r>
    </w:p>
    <w:p w:rsidR="00DD2D67" w:rsidRDefault="00F8164C">
      <w:pPr>
        <w:pStyle w:val="Subtitle"/>
        <w:jc w:val="both"/>
        <w:rPr>
          <w:sz w:val="22"/>
          <w:szCs w:val="22"/>
          <w:u w:val="none"/>
        </w:rPr>
      </w:pPr>
      <w:r>
        <w:rPr>
          <w:sz w:val="22"/>
          <w:szCs w:val="22"/>
          <w:u w:val="none"/>
        </w:rPr>
        <w:t>BACK-</w:t>
      </w:r>
      <w:proofErr w:type="gramStart"/>
      <w:r>
        <w:rPr>
          <w:sz w:val="22"/>
          <w:szCs w:val="22"/>
          <w:u w:val="none"/>
        </w:rPr>
        <w:t>END :</w:t>
      </w:r>
      <w:proofErr w:type="gramEnd"/>
      <w:r>
        <w:rPr>
          <w:sz w:val="22"/>
          <w:szCs w:val="22"/>
          <w:u w:val="none"/>
        </w:rPr>
        <w:t xml:space="preserve"> MY SQL</w:t>
      </w:r>
    </w:p>
    <w:p w:rsidR="00DD2D67" w:rsidRDefault="00DD2D67">
      <w:pPr>
        <w:pStyle w:val="Subtitle"/>
        <w:jc w:val="both"/>
        <w:rPr>
          <w:sz w:val="22"/>
          <w:szCs w:val="22"/>
          <w:u w:val="none"/>
        </w:rPr>
      </w:pPr>
    </w:p>
    <w:p w:rsidR="00DD2D67" w:rsidRDefault="00F8164C">
      <w:pPr>
        <w:pStyle w:val="Subtitle"/>
        <w:jc w:val="both"/>
        <w:rPr>
          <w:sz w:val="22"/>
          <w:szCs w:val="22"/>
          <w:u w:val="none"/>
        </w:rPr>
      </w:pPr>
      <w:r>
        <w:rPr>
          <w:noProof/>
        </w:rPr>
        <w:drawing>
          <wp:anchor distT="0" distB="0" distL="114300" distR="114300" simplePos="0" relativeHeight="251658240" behindDoc="0" locked="0" layoutInCell="1" allowOverlap="1">
            <wp:simplePos x="0" y="0"/>
            <wp:positionH relativeFrom="column">
              <wp:posOffset>1</wp:posOffset>
            </wp:positionH>
            <wp:positionV relativeFrom="paragraph">
              <wp:posOffset>0</wp:posOffset>
            </wp:positionV>
            <wp:extent cx="5657215" cy="15240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tretch>
                      <a:fillRect/>
                    </a:stretch>
                  </pic:blipFill>
                  <pic:spPr>
                    <a:xfrm>
                      <a:off x="0" y="0"/>
                      <a:ext cx="5657215" cy="152400"/>
                    </a:xfrm>
                    <a:prstGeom prst="rect">
                      <a:avLst/>
                    </a:prstGeom>
                  </pic:spPr>
                </pic:pic>
              </a:graphicData>
            </a:graphic>
          </wp:anchor>
        </w:drawing>
      </w:r>
    </w:p>
    <w:p w:rsidR="00DD2D67" w:rsidRDefault="00F8164C">
      <w:pPr>
        <w:pStyle w:val="Subtitle"/>
        <w:jc w:val="both"/>
        <w:rPr>
          <w:b w:val="0"/>
          <w:sz w:val="22"/>
          <w:szCs w:val="22"/>
        </w:rPr>
      </w:pPr>
      <w:r>
        <w:rPr>
          <w:b w:val="0"/>
          <w:sz w:val="22"/>
          <w:szCs w:val="22"/>
        </w:rPr>
        <w:t>EXPERIENCE</w:t>
      </w:r>
    </w:p>
    <w:p w:rsidR="00DD2D67" w:rsidRDefault="00F8164C">
      <w:r>
        <w:t xml:space="preserve"> Worked </w:t>
      </w:r>
      <w:proofErr w:type="gramStart"/>
      <w:r>
        <w:t>as  CRM</w:t>
      </w:r>
      <w:proofErr w:type="gramEnd"/>
      <w:r>
        <w:t xml:space="preserve"> practitioner in CONCENTRIX ( nov 2015- april2016)</w:t>
      </w:r>
    </w:p>
    <w:p w:rsidR="00DD2D67" w:rsidRDefault="00DD2D67"/>
    <w:p w:rsidR="00DD2D67" w:rsidRDefault="00DD2D67"/>
    <w:p w:rsidR="00DD2D67" w:rsidRDefault="00F8164C">
      <w:pPr>
        <w:rPr>
          <w:b/>
          <w:sz w:val="36"/>
          <w:szCs w:val="36"/>
        </w:rPr>
      </w:pPr>
      <w:r>
        <w:rPr>
          <w:b/>
          <w:sz w:val="22"/>
          <w:szCs w:val="22"/>
          <w:highlight w:val="lightGray"/>
        </w:rPr>
        <w:t>Skills</w:t>
      </w:r>
      <w:r>
        <w:rPr>
          <w:b/>
          <w:sz w:val="22"/>
          <w:szCs w:val="22"/>
        </w:rPr>
        <w:t>:</w:t>
      </w:r>
    </w:p>
    <w:p w:rsidR="00DD2D67" w:rsidRDefault="00F8164C">
      <w:pPr>
        <w:spacing w:line="276" w:lineRule="auto"/>
        <w:rPr>
          <w:b/>
          <w:sz w:val="22"/>
          <w:szCs w:val="22"/>
        </w:rPr>
      </w:pPr>
      <w:r>
        <w:rPr>
          <w:b/>
          <w:sz w:val="22"/>
          <w:szCs w:val="22"/>
        </w:rPr>
        <w:t xml:space="preserve">Programming </w:t>
      </w:r>
      <w:proofErr w:type="gramStart"/>
      <w:r>
        <w:rPr>
          <w:b/>
          <w:sz w:val="22"/>
          <w:szCs w:val="22"/>
        </w:rPr>
        <w:t>Languages</w:t>
      </w:r>
      <w:r>
        <w:rPr>
          <w:rFonts w:ascii="Calibri" w:eastAsia="Calibri" w:hAnsi="Calibri" w:cs="Calibri"/>
        </w:rPr>
        <w:t xml:space="preserve">  C</w:t>
      </w:r>
      <w:proofErr w:type="gramEnd"/>
    </w:p>
    <w:p w:rsidR="00DD2D67" w:rsidRDefault="00F8164C">
      <w:pPr>
        <w:spacing w:line="276" w:lineRule="auto"/>
        <w:rPr>
          <w:rFonts w:ascii="Calibri" w:eastAsia="Calibri" w:hAnsi="Calibri" w:cs="Calibri"/>
          <w:b/>
        </w:rPr>
      </w:pPr>
      <w:r>
        <w:rPr>
          <w:b/>
          <w:sz w:val="22"/>
          <w:szCs w:val="22"/>
        </w:rPr>
        <w:t xml:space="preserve">Web </w:t>
      </w:r>
      <w:r>
        <w:rPr>
          <w:b/>
          <w:sz w:val="22"/>
          <w:szCs w:val="22"/>
        </w:rPr>
        <w:t>Technologies</w:t>
      </w:r>
      <w:r>
        <w:rPr>
          <w:rFonts w:ascii="Calibri" w:eastAsia="Calibri" w:hAnsi="Calibri" w:cs="Calibri"/>
        </w:rPr>
        <w:t xml:space="preserve"> - HTML, CSS</w:t>
      </w:r>
    </w:p>
    <w:p w:rsidR="00DD2D67" w:rsidRDefault="00F8164C">
      <w:pPr>
        <w:spacing w:line="276" w:lineRule="auto"/>
        <w:rPr>
          <w:rFonts w:ascii="Calibri" w:eastAsia="Calibri" w:hAnsi="Calibri" w:cs="Calibri"/>
        </w:rPr>
      </w:pPr>
      <w:bookmarkStart w:id="0" w:name="_gjdgxs" w:colFirst="0" w:colLast="0"/>
      <w:bookmarkEnd w:id="0"/>
      <w:r>
        <w:rPr>
          <w:b/>
          <w:sz w:val="22"/>
          <w:szCs w:val="22"/>
        </w:rPr>
        <w:t>Database Technology</w:t>
      </w:r>
      <w:r>
        <w:rPr>
          <w:rFonts w:ascii="Calibri" w:eastAsia="Calibri" w:hAnsi="Calibri" w:cs="Calibri"/>
        </w:rPr>
        <w:t xml:space="preserve"> </w:t>
      </w:r>
      <w:proofErr w:type="gramStart"/>
      <w:r>
        <w:rPr>
          <w:rFonts w:ascii="Calibri" w:eastAsia="Calibri" w:hAnsi="Calibri" w:cs="Calibri"/>
        </w:rPr>
        <w:t>-  SQL</w:t>
      </w:r>
      <w:proofErr w:type="gramEnd"/>
      <w:r>
        <w:rPr>
          <w:rFonts w:ascii="Calibri" w:eastAsia="Calibri" w:hAnsi="Calibri" w:cs="Calibri"/>
        </w:rPr>
        <w:t xml:space="preserve"> </w:t>
      </w:r>
    </w:p>
    <w:p w:rsidR="00DD2D67" w:rsidRDefault="00F8164C">
      <w:pPr>
        <w:spacing w:line="276" w:lineRule="auto"/>
        <w:ind w:left="2880" w:hanging="2880"/>
        <w:rPr>
          <w:rFonts w:ascii="Aharoni" w:eastAsia="Aharoni" w:hAnsi="Aharoni" w:cs="Aharoni"/>
          <w:sz w:val="28"/>
          <w:szCs w:val="28"/>
        </w:rPr>
      </w:pPr>
      <w:r>
        <w:rPr>
          <w:sz w:val="22"/>
          <w:szCs w:val="22"/>
        </w:rPr>
        <w:t>GOOD COMMUNICATION IN HINDI/ENGLISH.</w:t>
      </w:r>
    </w:p>
    <w:p w:rsidR="00DD2D67" w:rsidRDefault="00F8164C">
      <w:pPr>
        <w:rPr>
          <w:rFonts w:ascii="Aharoni" w:eastAsia="Aharoni" w:hAnsi="Aharoni" w:cs="Aharoni"/>
          <w:b/>
          <w:sz w:val="28"/>
          <w:szCs w:val="28"/>
        </w:rPr>
      </w:pPr>
      <w:r>
        <w:rPr>
          <w:rFonts w:ascii="Aharoni" w:eastAsia="Aharoni" w:hAnsi="Aharoni" w:cs="Aharoni"/>
          <w:b/>
          <w:sz w:val="28"/>
          <w:szCs w:val="28"/>
        </w:rPr>
        <w:t xml:space="preserve"> </w:t>
      </w:r>
    </w:p>
    <w:p w:rsidR="00DD2D67" w:rsidRDefault="00DD2D67">
      <w:pPr>
        <w:rPr>
          <w:rFonts w:ascii="Aharoni" w:eastAsia="Aharoni" w:hAnsi="Aharoni" w:cs="Aharoni"/>
          <w:b/>
          <w:sz w:val="28"/>
          <w:szCs w:val="28"/>
        </w:rPr>
      </w:pPr>
    </w:p>
    <w:p w:rsidR="00DD2D67" w:rsidRDefault="00F8164C">
      <w:pPr>
        <w:rPr>
          <w:rFonts w:ascii="Aharoni" w:eastAsia="Aharoni" w:hAnsi="Aharoni" w:cs="Aharoni"/>
          <w:b/>
          <w:sz w:val="28"/>
          <w:szCs w:val="28"/>
        </w:rPr>
      </w:pPr>
      <w:r>
        <w:rPr>
          <w:b/>
          <w:noProof/>
          <w:sz w:val="20"/>
          <w:szCs w:val="20"/>
        </w:rPr>
        <w:drawing>
          <wp:inline distT="0" distB="0" distL="114300" distR="114300">
            <wp:extent cx="5652135" cy="8826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cstate="print"/>
                    <a:stretch>
                      <a:fillRect/>
                    </a:stretch>
                  </pic:blipFill>
                  <pic:spPr>
                    <a:xfrm>
                      <a:off x="0" y="0"/>
                      <a:ext cx="5652135" cy="88265"/>
                    </a:xfrm>
                    <a:prstGeom prst="rect">
                      <a:avLst/>
                    </a:prstGeom>
                  </pic:spPr>
                </pic:pic>
              </a:graphicData>
            </a:graphic>
          </wp:inline>
        </w:drawing>
      </w:r>
    </w:p>
    <w:p w:rsidR="00DD2D67" w:rsidRDefault="00F8164C">
      <w:pPr>
        <w:rPr>
          <w:sz w:val="32"/>
          <w:szCs w:val="32"/>
        </w:rPr>
      </w:pPr>
      <w:r>
        <w:rPr>
          <w:rFonts w:ascii="Aharoni" w:eastAsia="Aharoni" w:hAnsi="Aharoni" w:cs="Aharoni"/>
          <w:b/>
          <w:sz w:val="28"/>
          <w:szCs w:val="28"/>
        </w:rPr>
        <w:t xml:space="preserve"> </w:t>
      </w:r>
    </w:p>
    <w:p w:rsidR="00DD2D67" w:rsidRDefault="00F8164C">
      <w:pPr>
        <w:jc w:val="both"/>
        <w:rPr>
          <w:b/>
          <w:sz w:val="20"/>
          <w:szCs w:val="20"/>
        </w:rPr>
      </w:pPr>
      <w:r>
        <w:t xml:space="preserve">                                                                                                                                                                                              </w:t>
      </w:r>
    </w:p>
    <w:p w:rsidR="00DD2D67" w:rsidRDefault="00F8164C">
      <w:pPr>
        <w:jc w:val="both"/>
        <w:rPr>
          <w:sz w:val="20"/>
          <w:szCs w:val="20"/>
        </w:rPr>
      </w:pPr>
      <w:r>
        <w:rPr>
          <w:sz w:val="22"/>
          <w:szCs w:val="22"/>
          <w:highlight w:val="lightGray"/>
        </w:rPr>
        <w:t>Personal Profile:</w:t>
      </w:r>
      <w:r>
        <w:rPr>
          <w:sz w:val="22"/>
          <w:szCs w:val="22"/>
        </w:rPr>
        <w:t xml:space="preserve"> </w:t>
      </w:r>
    </w:p>
    <w:p w:rsidR="00DD2D67" w:rsidRDefault="00F8164C">
      <w:pPr>
        <w:jc w:val="both"/>
        <w:rPr>
          <w:sz w:val="22"/>
          <w:szCs w:val="22"/>
        </w:rPr>
      </w:pPr>
      <w:r>
        <w:rPr>
          <w:sz w:val="22"/>
          <w:szCs w:val="22"/>
        </w:rPr>
        <w:t xml:space="preserve">Fathers Name     </w:t>
      </w:r>
      <w:r>
        <w:rPr>
          <w:sz w:val="22"/>
          <w:szCs w:val="22"/>
        </w:rPr>
        <w:tab/>
        <w:t>:  MR.C.K. SHUKLA</w:t>
      </w:r>
    </w:p>
    <w:p w:rsidR="00DD2D67" w:rsidRDefault="00F8164C">
      <w:pPr>
        <w:jc w:val="both"/>
        <w:rPr>
          <w:sz w:val="22"/>
          <w:szCs w:val="22"/>
        </w:rPr>
      </w:pPr>
      <w:r>
        <w:rPr>
          <w:sz w:val="22"/>
          <w:szCs w:val="22"/>
        </w:rPr>
        <w:t>Mothers Na</w:t>
      </w:r>
      <w:r>
        <w:rPr>
          <w:sz w:val="22"/>
          <w:szCs w:val="22"/>
        </w:rPr>
        <w:t>me             : Smt. RANI SHUKLA</w:t>
      </w:r>
    </w:p>
    <w:p w:rsidR="00DD2D67" w:rsidRDefault="00F8164C">
      <w:pPr>
        <w:jc w:val="both"/>
        <w:rPr>
          <w:sz w:val="22"/>
          <w:szCs w:val="22"/>
        </w:rPr>
      </w:pPr>
      <w:r>
        <w:rPr>
          <w:sz w:val="22"/>
          <w:szCs w:val="22"/>
        </w:rPr>
        <w:t>Date of Birth/ Age</w:t>
      </w:r>
      <w:r>
        <w:rPr>
          <w:sz w:val="22"/>
          <w:szCs w:val="22"/>
        </w:rPr>
        <w:tab/>
        <w:t>:   23 FEB 1991</w:t>
      </w:r>
    </w:p>
    <w:p w:rsidR="00DD2D67" w:rsidRDefault="00F8164C">
      <w:pPr>
        <w:jc w:val="both"/>
        <w:rPr>
          <w:sz w:val="22"/>
          <w:szCs w:val="22"/>
        </w:rPr>
      </w:pPr>
      <w:r>
        <w:rPr>
          <w:sz w:val="22"/>
          <w:szCs w:val="22"/>
        </w:rPr>
        <w:t xml:space="preserve">Marital Status       </w:t>
      </w:r>
      <w:r>
        <w:rPr>
          <w:sz w:val="22"/>
          <w:szCs w:val="22"/>
        </w:rPr>
        <w:tab/>
        <w:t>:   Married</w:t>
      </w:r>
    </w:p>
    <w:p w:rsidR="00DD2D67" w:rsidRDefault="00F8164C">
      <w:pPr>
        <w:jc w:val="both"/>
        <w:rPr>
          <w:sz w:val="22"/>
          <w:szCs w:val="22"/>
        </w:rPr>
      </w:pPr>
      <w:r>
        <w:rPr>
          <w:sz w:val="22"/>
          <w:szCs w:val="22"/>
        </w:rPr>
        <w:t>Languages Known</w:t>
      </w:r>
      <w:r>
        <w:rPr>
          <w:sz w:val="22"/>
          <w:szCs w:val="22"/>
        </w:rPr>
        <w:tab/>
        <w:t>:   English, Hindi</w:t>
      </w:r>
    </w:p>
    <w:p w:rsidR="00DD2D67" w:rsidRDefault="00F8164C">
      <w:pPr>
        <w:jc w:val="both"/>
        <w:rPr>
          <w:sz w:val="22"/>
          <w:szCs w:val="22"/>
        </w:rPr>
      </w:pPr>
      <w:r>
        <w:rPr>
          <w:sz w:val="22"/>
          <w:szCs w:val="22"/>
        </w:rPr>
        <w:t xml:space="preserve">Hobbies                 </w:t>
      </w:r>
      <w:r>
        <w:rPr>
          <w:sz w:val="22"/>
          <w:szCs w:val="22"/>
        </w:rPr>
        <w:tab/>
        <w:t>:   Listening Music, Painting</w:t>
      </w:r>
    </w:p>
    <w:p w:rsidR="00DD2D67" w:rsidRDefault="00F8164C">
      <w:pPr>
        <w:jc w:val="both"/>
        <w:rPr>
          <w:b/>
          <w:sz w:val="22"/>
          <w:szCs w:val="22"/>
        </w:rPr>
      </w:pPr>
      <w:r>
        <w:rPr>
          <w:b/>
          <w:noProof/>
          <w:sz w:val="20"/>
          <w:szCs w:val="20"/>
        </w:rPr>
        <w:drawing>
          <wp:inline distT="0" distB="0" distL="114300" distR="114300">
            <wp:extent cx="5652135" cy="8826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5" cstate="print"/>
                    <a:stretch>
                      <a:fillRect/>
                    </a:stretch>
                  </pic:blipFill>
                  <pic:spPr>
                    <a:xfrm>
                      <a:off x="0" y="0"/>
                      <a:ext cx="5652135" cy="88265"/>
                    </a:xfrm>
                    <a:prstGeom prst="rect">
                      <a:avLst/>
                    </a:prstGeom>
                  </pic:spPr>
                </pic:pic>
              </a:graphicData>
            </a:graphic>
          </wp:inline>
        </w:drawing>
      </w:r>
    </w:p>
    <w:p w:rsidR="00DD2D67" w:rsidRDefault="00F8164C">
      <w:pPr>
        <w:tabs>
          <w:tab w:val="left" w:pos="900"/>
        </w:tabs>
        <w:ind w:right="187"/>
        <w:jc w:val="both"/>
        <w:rPr>
          <w:b/>
          <w:sz w:val="20"/>
          <w:szCs w:val="20"/>
        </w:rPr>
      </w:pPr>
      <w:r>
        <w:rPr>
          <w:b/>
          <w:sz w:val="22"/>
          <w:szCs w:val="22"/>
        </w:rPr>
        <w:t xml:space="preserve"> </w:t>
      </w:r>
    </w:p>
    <w:p w:rsidR="00DD2D67" w:rsidRDefault="00DD2D67">
      <w:pPr>
        <w:jc w:val="both"/>
        <w:rPr>
          <w:sz w:val="22"/>
          <w:szCs w:val="22"/>
        </w:rPr>
      </w:pPr>
      <w:bookmarkStart w:id="1" w:name="_30j0zll" w:colFirst="0" w:colLast="0"/>
      <w:bookmarkEnd w:id="1"/>
    </w:p>
    <w:p w:rsidR="00DD2D67" w:rsidRDefault="00DD2D67">
      <w:pPr>
        <w:jc w:val="both"/>
        <w:rPr>
          <w:b/>
          <w:sz w:val="22"/>
          <w:szCs w:val="22"/>
          <w:highlight w:val="lightGray"/>
        </w:rPr>
      </w:pPr>
      <w:r w:rsidRPr="00DD2D6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7"/>
          </v:shape>
        </w:pict>
      </w:r>
    </w:p>
    <w:sectPr w:rsidR="00DD2D67" w:rsidSect="00DD2D67">
      <w:pgSz w:w="11907" w:h="16839"/>
      <w:pgMar w:top="720" w:right="1467" w:bottom="720" w:left="1440"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Droid Sans Mon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03723"/>
    <w:multiLevelType w:val="hybridMultilevel"/>
    <w:tmpl w:val="00000000"/>
    <w:lvl w:ilvl="0" w:tplc="4030F134">
      <w:start w:val="1"/>
      <w:numFmt w:val="bullet"/>
      <w:lvlText w:val="●"/>
      <w:lvlJc w:val="left"/>
      <w:pPr>
        <w:ind w:left="720" w:hanging="360"/>
      </w:pPr>
      <w:rPr>
        <w:rFonts w:ascii="Noto Sans Symbols" w:eastAsia="Noto Sans Symbols" w:hAnsi="Noto Sans Symbols" w:cs="Noto Sans Symbols"/>
        <w:vertAlign w:val="baseline"/>
      </w:rPr>
    </w:lvl>
    <w:lvl w:ilvl="1" w:tplc="D71A9AEA">
      <w:start w:val="1"/>
      <w:numFmt w:val="bullet"/>
      <w:lvlText w:val="o"/>
      <w:lvlJc w:val="left"/>
      <w:pPr>
        <w:ind w:left="1440" w:hanging="360"/>
      </w:pPr>
      <w:rPr>
        <w:rFonts w:ascii="Courier New" w:eastAsia="Courier New" w:hAnsi="Courier New" w:cs="Courier New"/>
        <w:vertAlign w:val="baseline"/>
      </w:rPr>
    </w:lvl>
    <w:lvl w:ilvl="2" w:tplc="7B888096">
      <w:start w:val="1"/>
      <w:numFmt w:val="bullet"/>
      <w:lvlText w:val="▪"/>
      <w:lvlJc w:val="left"/>
      <w:pPr>
        <w:ind w:left="2160" w:hanging="360"/>
      </w:pPr>
      <w:rPr>
        <w:rFonts w:ascii="Noto Sans Symbols" w:eastAsia="Noto Sans Symbols" w:hAnsi="Noto Sans Symbols" w:cs="Noto Sans Symbols"/>
        <w:vertAlign w:val="baseline"/>
      </w:rPr>
    </w:lvl>
    <w:lvl w:ilvl="3" w:tplc="75301A10">
      <w:start w:val="1"/>
      <w:numFmt w:val="bullet"/>
      <w:lvlText w:val="●"/>
      <w:lvlJc w:val="left"/>
      <w:pPr>
        <w:ind w:left="2880" w:hanging="360"/>
      </w:pPr>
      <w:rPr>
        <w:rFonts w:ascii="Noto Sans Symbols" w:eastAsia="Noto Sans Symbols" w:hAnsi="Noto Sans Symbols" w:cs="Noto Sans Symbols"/>
        <w:vertAlign w:val="baseline"/>
      </w:rPr>
    </w:lvl>
    <w:lvl w:ilvl="4" w:tplc="5B624DC0">
      <w:start w:val="1"/>
      <w:numFmt w:val="bullet"/>
      <w:lvlText w:val="o"/>
      <w:lvlJc w:val="left"/>
      <w:pPr>
        <w:ind w:left="3600" w:hanging="360"/>
      </w:pPr>
      <w:rPr>
        <w:rFonts w:ascii="Courier New" w:eastAsia="Courier New" w:hAnsi="Courier New" w:cs="Courier New"/>
        <w:vertAlign w:val="baseline"/>
      </w:rPr>
    </w:lvl>
    <w:lvl w:ilvl="5" w:tplc="4C501258">
      <w:start w:val="1"/>
      <w:numFmt w:val="bullet"/>
      <w:lvlText w:val="▪"/>
      <w:lvlJc w:val="left"/>
      <w:pPr>
        <w:ind w:left="4320" w:hanging="360"/>
      </w:pPr>
      <w:rPr>
        <w:rFonts w:ascii="Noto Sans Symbols" w:eastAsia="Noto Sans Symbols" w:hAnsi="Noto Sans Symbols" w:cs="Noto Sans Symbols"/>
        <w:vertAlign w:val="baseline"/>
      </w:rPr>
    </w:lvl>
    <w:lvl w:ilvl="6" w:tplc="300ECFA8">
      <w:start w:val="1"/>
      <w:numFmt w:val="bullet"/>
      <w:lvlText w:val="●"/>
      <w:lvlJc w:val="left"/>
      <w:pPr>
        <w:ind w:left="5040" w:hanging="360"/>
      </w:pPr>
      <w:rPr>
        <w:rFonts w:ascii="Noto Sans Symbols" w:eastAsia="Noto Sans Symbols" w:hAnsi="Noto Sans Symbols" w:cs="Noto Sans Symbols"/>
        <w:vertAlign w:val="baseline"/>
      </w:rPr>
    </w:lvl>
    <w:lvl w:ilvl="7" w:tplc="FCFAAE00">
      <w:start w:val="1"/>
      <w:numFmt w:val="bullet"/>
      <w:lvlText w:val="o"/>
      <w:lvlJc w:val="left"/>
      <w:pPr>
        <w:ind w:left="5760" w:hanging="360"/>
      </w:pPr>
      <w:rPr>
        <w:rFonts w:ascii="Courier New" w:eastAsia="Courier New" w:hAnsi="Courier New" w:cs="Courier New"/>
        <w:vertAlign w:val="baseline"/>
      </w:rPr>
    </w:lvl>
    <w:lvl w:ilvl="8" w:tplc="A3DA628C">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D2D67"/>
    <w:rsid w:val="00DD2D67"/>
    <w:rsid w:val="00F81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D67"/>
  </w:style>
  <w:style w:type="paragraph" w:styleId="Heading1">
    <w:name w:val="heading 1"/>
    <w:basedOn w:val="Normal"/>
    <w:next w:val="Normal"/>
    <w:rsid w:val="00DD2D67"/>
    <w:pPr>
      <w:keepNext/>
      <w:jc w:val="both"/>
      <w:outlineLvl w:val="0"/>
    </w:pPr>
    <w:rPr>
      <w:b/>
    </w:rPr>
  </w:style>
  <w:style w:type="paragraph" w:styleId="Heading2">
    <w:name w:val="heading 2"/>
    <w:basedOn w:val="Normal"/>
    <w:next w:val="Normal"/>
    <w:rsid w:val="00DD2D67"/>
    <w:pPr>
      <w:keepNext/>
      <w:jc w:val="both"/>
      <w:outlineLvl w:val="1"/>
    </w:pPr>
    <w:rPr>
      <w:rFonts w:ascii="Garamond" w:eastAsia="Garamond" w:hAnsi="Garamond" w:cs="Garamond"/>
      <w:b/>
    </w:rPr>
  </w:style>
  <w:style w:type="paragraph" w:styleId="Heading3">
    <w:name w:val="heading 3"/>
    <w:basedOn w:val="Normal"/>
    <w:next w:val="Normal"/>
    <w:rsid w:val="00DD2D67"/>
    <w:pPr>
      <w:keepNext/>
      <w:keepLines/>
      <w:spacing w:before="280" w:after="80"/>
      <w:outlineLvl w:val="2"/>
    </w:pPr>
    <w:rPr>
      <w:b/>
      <w:sz w:val="28"/>
      <w:szCs w:val="28"/>
    </w:rPr>
  </w:style>
  <w:style w:type="paragraph" w:styleId="Heading4">
    <w:name w:val="heading 4"/>
    <w:basedOn w:val="Normal"/>
    <w:next w:val="Normal"/>
    <w:rsid w:val="00DD2D67"/>
    <w:pPr>
      <w:keepNext/>
      <w:keepLines/>
      <w:spacing w:before="240" w:after="40"/>
      <w:outlineLvl w:val="3"/>
    </w:pPr>
    <w:rPr>
      <w:b/>
    </w:rPr>
  </w:style>
  <w:style w:type="paragraph" w:styleId="Heading5">
    <w:name w:val="heading 5"/>
    <w:basedOn w:val="Normal"/>
    <w:next w:val="Normal"/>
    <w:rsid w:val="00DD2D67"/>
    <w:pPr>
      <w:keepNext/>
      <w:keepLines/>
      <w:spacing w:before="220" w:after="40"/>
      <w:outlineLvl w:val="4"/>
    </w:pPr>
    <w:rPr>
      <w:b/>
      <w:sz w:val="22"/>
      <w:szCs w:val="22"/>
    </w:rPr>
  </w:style>
  <w:style w:type="paragraph" w:styleId="Heading6">
    <w:name w:val="heading 6"/>
    <w:basedOn w:val="Normal"/>
    <w:next w:val="Normal"/>
    <w:rsid w:val="00DD2D6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2D67"/>
    <w:pPr>
      <w:keepNext/>
      <w:keepLines/>
      <w:spacing w:before="480" w:after="120"/>
    </w:pPr>
    <w:rPr>
      <w:b/>
      <w:sz w:val="72"/>
      <w:szCs w:val="72"/>
    </w:rPr>
  </w:style>
  <w:style w:type="paragraph" w:styleId="Subtitle">
    <w:name w:val="Subtitle"/>
    <w:basedOn w:val="Normal"/>
    <w:next w:val="Normal"/>
    <w:rsid w:val="00DD2D67"/>
    <w:rPr>
      <w:b/>
      <w:u w:val="single"/>
    </w:rPr>
  </w:style>
  <w:style w:type="table" w:customStyle="1" w:styleId="Table1">
    <w:name w:val="Table1"/>
    <w:basedOn w:val="TableNormal"/>
    <w:rsid w:val="00DD2D67"/>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64C"/>
    <w:rPr>
      <w:rFonts w:ascii="Tahoma" w:hAnsi="Tahoma" w:cs="Tahoma"/>
      <w:sz w:val="16"/>
      <w:szCs w:val="16"/>
    </w:rPr>
  </w:style>
  <w:style w:type="character" w:customStyle="1" w:styleId="BalloonTextChar">
    <w:name w:val="Balloon Text Char"/>
    <w:basedOn w:val="DefaultParagraphFont"/>
    <w:link w:val="BalloonText"/>
    <w:uiPriority w:val="99"/>
    <w:semiHidden/>
    <w:rsid w:val="00F816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f5195db5882d1841cb3107e6c50a6f0c134f530e18705c4458440321091b5b581400130011425d5d1b4d58515c424154181c084b281e0103030014415c5d0855580f1b425c4c01090340281e0103120a10455f5a0b4d584b50535a4f162e024b4340015d405611155e550900191a5c14501915580b0d504c105b150617170c0b08031f120a15551440585509594e420c160717465d595c51491758140410135a5f0b594c4608180515450a590d5048125d100a1441595a08074a120d1505035d4a1e500558191b120110415b5d0f504c1a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Anand</cp:lastModifiedBy>
  <cp:revision>2</cp:revision>
  <dcterms:created xsi:type="dcterms:W3CDTF">2019-02-13T08:15:00Z</dcterms:created>
  <dcterms:modified xsi:type="dcterms:W3CDTF">2019-02-13T08:15:00Z</dcterms:modified>
</cp:coreProperties>
</file>