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77" w:type="pct"/>
        <w:tblLook w:val="04A0"/>
      </w:tblPr>
      <w:tblGrid>
        <w:gridCol w:w="7007"/>
        <w:gridCol w:w="3773"/>
      </w:tblGrid>
      <w:tr w:rsidR="00257178" w:rsidTr="00B932AF">
        <w:trPr>
          <w:trHeight w:val="1518"/>
        </w:trPr>
        <w:tc>
          <w:tcPr>
            <w:tcW w:w="3250" w:type="pct"/>
            <w:tcMar>
              <w:top w:w="15" w:type="dxa"/>
              <w:left w:w="15" w:type="dxa"/>
              <w:bottom w:w="15" w:type="dxa"/>
              <w:right w:w="15" w:type="dxa"/>
            </w:tcMar>
            <w:hideMark/>
          </w:tcPr>
          <w:p w:rsidR="00CD1369" w:rsidRDefault="00FF2CBF" w:rsidP="00B932AF">
            <w:pPr>
              <w:pStyle w:val="person"/>
              <w:rPr>
                <w:b/>
                <w:sz w:val="36"/>
              </w:rPr>
            </w:pPr>
            <w:r>
              <w:rPr>
                <w:b/>
                <w:sz w:val="36"/>
              </w:rPr>
              <w:t xml:space="preserve">Keerti </w:t>
            </w:r>
          </w:p>
          <w:p w:rsidR="00CD1369" w:rsidRDefault="00FF2CBF" w:rsidP="00B932AF">
            <w:pPr>
              <w:pStyle w:val="jobtitle"/>
              <w:rPr>
                <w:sz w:val="22"/>
              </w:rPr>
            </w:pPr>
            <w:r>
              <w:rPr>
                <w:sz w:val="22"/>
              </w:rPr>
              <w:t>Assistant Manager - Marketing</w:t>
            </w:r>
          </w:p>
          <w:p w:rsidR="00CD1369" w:rsidRDefault="00FF2CBF" w:rsidP="00B932AF">
            <w:pPr>
              <w:pStyle w:val="location"/>
              <w:rPr>
                <w:rFonts w:ascii="Arial" w:hAnsi="Arial" w:cs="Arial"/>
              </w:rPr>
            </w:pPr>
            <w:r>
              <w:rPr>
                <w:sz w:val="22"/>
              </w:rPr>
              <w:t>Delhi</w:t>
            </w:r>
          </w:p>
        </w:tc>
        <w:tc>
          <w:tcPr>
            <w:tcW w:w="1750" w:type="pct"/>
            <w:tcMar>
              <w:top w:w="15" w:type="dxa"/>
              <w:left w:w="15" w:type="dxa"/>
              <w:bottom w:w="15" w:type="dxa"/>
              <w:right w:w="15" w:type="dxa"/>
            </w:tcMar>
            <w:hideMark/>
          </w:tcPr>
          <w:p w:rsidR="00CD1369" w:rsidRDefault="00FF2CBF" w:rsidP="00B932AF">
            <w:pPr>
              <w:pStyle w:val="NormalWeb"/>
              <w:jc w:val="right"/>
            </w:pPr>
            <w:r>
              <w:rPr>
                <w:sz w:val="22"/>
              </w:rPr>
              <w:t>keertin94@gmail.com</w:t>
            </w:r>
            <w:r>
              <w:rPr>
                <w:sz w:val="22"/>
              </w:rPr>
              <w:br/>
              <w:t>9891422574</w:t>
            </w:r>
          </w:p>
        </w:tc>
      </w:tr>
    </w:tbl>
    <w:p w:rsidR="00CD1369" w:rsidRDefault="00FF2CBF" w:rsidP="00CD1369">
      <w:pPr>
        <w:rPr>
          <w:rFonts w:ascii="Arial" w:eastAsia="Times New Roman" w:hAnsi="Arial" w:cs="Arial"/>
          <w:vanish/>
          <w:sz w:val="20"/>
          <w:szCs w:val="20"/>
        </w:rPr>
      </w:pPr>
    </w:p>
    <w:tbl>
      <w:tblPr>
        <w:tblW w:w="5000" w:type="pct"/>
        <w:tblLook w:val="04A0"/>
      </w:tblPr>
      <w:tblGrid>
        <w:gridCol w:w="3424"/>
        <w:gridCol w:w="7391"/>
      </w:tblGrid>
      <w:tr w:rsidR="00257178" w:rsidTr="00CD1369">
        <w:tc>
          <w:tcPr>
            <w:tcW w:w="1583" w:type="pct"/>
            <w:tcMar>
              <w:top w:w="0" w:type="dxa"/>
              <w:left w:w="0" w:type="dxa"/>
              <w:bottom w:w="0" w:type="dxa"/>
              <w:right w:w="0" w:type="dxa"/>
            </w:tcMar>
            <w:hideMark/>
          </w:tcPr>
          <w:p w:rsidR="00CD1369" w:rsidRDefault="00FF2CBF" w:rsidP="00B932AF">
            <w:pPr>
              <w:pStyle w:val="Title1"/>
            </w:pPr>
            <w:r>
              <w:rPr>
                <w:sz w:val="26"/>
              </w:rPr>
              <w:t>Summary</w:t>
            </w:r>
          </w:p>
        </w:tc>
        <w:tc>
          <w:tcPr>
            <w:tcW w:w="3417" w:type="pct"/>
            <w:tcBorders>
              <w:top w:val="nil"/>
              <w:left w:val="single" w:sz="48" w:space="0" w:color="DDDDDD"/>
              <w:bottom w:val="nil"/>
              <w:right w:val="nil"/>
            </w:tcBorders>
            <w:tcMar>
              <w:top w:w="15" w:type="dxa"/>
              <w:left w:w="192" w:type="dxa"/>
              <w:bottom w:w="15" w:type="dxa"/>
              <w:right w:w="15" w:type="dxa"/>
            </w:tcMar>
            <w:hideMark/>
          </w:tcPr>
          <w:p w:rsidR="00CD1369" w:rsidRDefault="00FF2CBF" w:rsidP="00B932AF">
            <w:pPr>
              <w:spacing w:line="276" w:lineRule="auto"/>
              <w:jc w:val="both"/>
            </w:pPr>
            <w:r>
              <w:rPr>
                <w:rFonts w:eastAsia="Times New Roman"/>
              </w:rPr>
              <w:t>PGDM Professional with 1 year of experience in Marketing &amp; Event Management of IT Consulting company</w:t>
            </w:r>
            <w:r>
              <w:t xml:space="preserve">. Adept in using digital marketing platforms to increase sales and </w:t>
            </w:r>
            <w:r>
              <w:t>overall company productivity. Experience in preparing and overseeing online and print marketing campaigns, resulting in an increase in partner relations for the company. Adept in monitoring and reporting marketing objectives, to maintain necessary internal</w:t>
            </w:r>
            <w:r>
              <w:t xml:space="preserve"> communications within the company. Pragmatic and result oriented.</w:t>
            </w:r>
          </w:p>
          <w:p w:rsidR="00CD1369" w:rsidRPr="00CD1369" w:rsidRDefault="00FF2CBF" w:rsidP="00B932AF">
            <w:pPr>
              <w:spacing w:line="276" w:lineRule="auto"/>
              <w:jc w:val="both"/>
            </w:pPr>
          </w:p>
        </w:tc>
      </w:tr>
      <w:tr w:rsidR="00257178" w:rsidTr="00CD1369">
        <w:trPr>
          <w:trHeight w:val="4485"/>
        </w:trPr>
        <w:tc>
          <w:tcPr>
            <w:tcW w:w="1583" w:type="pct"/>
            <w:tcMar>
              <w:top w:w="0" w:type="dxa"/>
              <w:left w:w="0" w:type="dxa"/>
              <w:bottom w:w="0" w:type="dxa"/>
              <w:right w:w="0" w:type="dxa"/>
            </w:tcMar>
            <w:hideMark/>
          </w:tcPr>
          <w:p w:rsidR="00CD1369" w:rsidRDefault="00FF2CBF" w:rsidP="00B932AF">
            <w:pPr>
              <w:pStyle w:val="Title1"/>
            </w:pPr>
            <w:r>
              <w:rPr>
                <w:sz w:val="26"/>
              </w:rPr>
              <w:t>Work Experience</w:t>
            </w:r>
          </w:p>
        </w:tc>
        <w:tc>
          <w:tcPr>
            <w:tcW w:w="3417" w:type="pct"/>
            <w:tcBorders>
              <w:top w:val="nil"/>
              <w:left w:val="single" w:sz="48" w:space="0" w:color="DDDDDD"/>
              <w:bottom w:val="nil"/>
              <w:right w:val="nil"/>
            </w:tcBorders>
            <w:tcMar>
              <w:top w:w="15" w:type="dxa"/>
              <w:left w:w="192" w:type="dxa"/>
              <w:bottom w:w="15" w:type="dxa"/>
              <w:right w:w="15" w:type="dxa"/>
            </w:tcMar>
            <w:hideMark/>
          </w:tcPr>
          <w:p w:rsidR="00CD1369" w:rsidRDefault="00FF2CBF" w:rsidP="00B932AF">
            <w:pPr>
              <w:pStyle w:val="sub-title"/>
              <w:rPr>
                <w:sz w:val="26"/>
                <w:szCs w:val="26"/>
              </w:rPr>
            </w:pPr>
            <w:r>
              <w:rPr>
                <w:sz w:val="26"/>
                <w:szCs w:val="26"/>
              </w:rPr>
              <w:t>Assistant Manager - Marketing</w:t>
            </w:r>
          </w:p>
          <w:p w:rsidR="00CD1369" w:rsidRDefault="00FF2CBF" w:rsidP="00B932AF">
            <w:pPr>
              <w:pStyle w:val="sub-where"/>
              <w:rPr>
                <w:rFonts w:ascii="Arial" w:hAnsi="Arial" w:cs="Arial"/>
                <w:sz w:val="24"/>
              </w:rPr>
            </w:pPr>
            <w:r>
              <w:rPr>
                <w:rStyle w:val="company"/>
                <w:rFonts w:ascii="Arial" w:hAnsi="Arial" w:cs="Arial"/>
                <w:sz w:val="24"/>
              </w:rPr>
              <w:t>Icon Resources &amp; Technologies</w:t>
            </w:r>
            <w:r>
              <w:rPr>
                <w:rFonts w:ascii="Arial" w:hAnsi="Arial" w:cs="Arial"/>
                <w:sz w:val="24"/>
              </w:rPr>
              <w:t>, Noida</w:t>
            </w:r>
          </w:p>
          <w:p w:rsidR="00CD1369" w:rsidRDefault="00FF2CBF" w:rsidP="00B932AF">
            <w:pPr>
              <w:pStyle w:val="sub-dates"/>
            </w:pPr>
            <w:r>
              <w:rPr>
                <w:rFonts w:ascii="Arial" w:hAnsi="Arial" w:cs="Arial"/>
                <w:sz w:val="22"/>
              </w:rPr>
              <w:t>Jan</w:t>
            </w:r>
            <w:r>
              <w:rPr>
                <w:sz w:val="22"/>
              </w:rPr>
              <w:t xml:space="preserve"> 2018 – Current</w:t>
            </w:r>
          </w:p>
          <w:p w:rsidR="00CD1369" w:rsidRDefault="00FF2CBF" w:rsidP="00B932AF">
            <w:pPr>
              <w:numPr>
                <w:ilvl w:val="0"/>
                <w:numId w:val="1"/>
              </w:numPr>
              <w:spacing w:after="100" w:afterAutospacing="1" w:line="276" w:lineRule="auto"/>
              <w:jc w:val="both"/>
              <w:rPr>
                <w:rFonts w:eastAsia="Times New Roman"/>
              </w:rPr>
            </w:pPr>
            <w:r>
              <w:rPr>
                <w:rFonts w:eastAsia="Times New Roman"/>
              </w:rPr>
              <w:t xml:space="preserve">Building brand awareness and generate leads while managing internal and external </w:t>
            </w:r>
            <w:r>
              <w:rPr>
                <w:rFonts w:eastAsia="Times New Roman"/>
              </w:rPr>
              <w:t>marketing campaigns and programs.</w:t>
            </w:r>
          </w:p>
          <w:p w:rsidR="00CD1369" w:rsidRDefault="00FF2CBF" w:rsidP="00B932AF">
            <w:pPr>
              <w:numPr>
                <w:ilvl w:val="0"/>
                <w:numId w:val="1"/>
              </w:numPr>
              <w:spacing w:after="100" w:afterAutospacing="1" w:line="276" w:lineRule="auto"/>
              <w:jc w:val="both"/>
              <w:rPr>
                <w:rFonts w:eastAsia="Times New Roman"/>
              </w:rPr>
            </w:pPr>
            <w:r>
              <w:rPr>
                <w:rFonts w:eastAsia="Times New Roman"/>
              </w:rPr>
              <w:t>Created effective messaging using language, graphics, and marketing collateral.</w:t>
            </w:r>
          </w:p>
          <w:p w:rsidR="00CD1369" w:rsidRDefault="00FF2CBF" w:rsidP="00B932AF">
            <w:pPr>
              <w:numPr>
                <w:ilvl w:val="0"/>
                <w:numId w:val="1"/>
              </w:numPr>
              <w:spacing w:after="100" w:afterAutospacing="1" w:line="276" w:lineRule="auto"/>
              <w:jc w:val="both"/>
              <w:rPr>
                <w:rFonts w:eastAsia="Times New Roman"/>
              </w:rPr>
            </w:pPr>
            <w:r>
              <w:rPr>
                <w:rFonts w:eastAsia="Times New Roman"/>
              </w:rPr>
              <w:t>Directed and coordinated marketing. activities to promote services.</w:t>
            </w:r>
          </w:p>
          <w:p w:rsidR="00CD1369" w:rsidRDefault="00FF2CBF" w:rsidP="00B932AF">
            <w:pPr>
              <w:numPr>
                <w:ilvl w:val="0"/>
                <w:numId w:val="1"/>
              </w:numPr>
              <w:spacing w:after="100" w:afterAutospacing="1" w:line="276" w:lineRule="auto"/>
              <w:jc w:val="both"/>
              <w:rPr>
                <w:rFonts w:eastAsia="Times New Roman"/>
              </w:rPr>
            </w:pPr>
            <w:r>
              <w:rPr>
                <w:rFonts w:eastAsia="Times New Roman"/>
              </w:rPr>
              <w:t>Drafted and managed print, online and social media communications designed</w:t>
            </w:r>
            <w:r>
              <w:rPr>
                <w:rFonts w:eastAsia="Times New Roman"/>
              </w:rPr>
              <w:t xml:space="preserve"> to a promote company brand, image, and values.</w:t>
            </w:r>
          </w:p>
          <w:p w:rsidR="00CD1369" w:rsidRDefault="00FF2CBF" w:rsidP="00B932AF">
            <w:pPr>
              <w:numPr>
                <w:ilvl w:val="0"/>
                <w:numId w:val="1"/>
              </w:numPr>
              <w:spacing w:after="100" w:afterAutospacing="1" w:line="276" w:lineRule="auto"/>
              <w:jc w:val="both"/>
              <w:rPr>
                <w:rFonts w:eastAsia="Times New Roman"/>
              </w:rPr>
            </w:pPr>
            <w:r>
              <w:rPr>
                <w:rFonts w:eastAsia="Times New Roman"/>
              </w:rPr>
              <w:t>Coordinated events and direct mail campaigns</w:t>
            </w:r>
          </w:p>
          <w:p w:rsidR="00CD1369" w:rsidRDefault="00FF2CBF" w:rsidP="00B932AF">
            <w:pPr>
              <w:numPr>
                <w:ilvl w:val="0"/>
                <w:numId w:val="1"/>
              </w:numPr>
              <w:spacing w:after="100" w:afterAutospacing="1" w:line="276" w:lineRule="auto"/>
              <w:jc w:val="both"/>
              <w:rPr>
                <w:rFonts w:eastAsia="Times New Roman"/>
              </w:rPr>
            </w:pPr>
            <w:r>
              <w:rPr>
                <w:rFonts w:eastAsia="Times New Roman"/>
              </w:rPr>
              <w:t>Cultivated and managed relationships with clients, vendors and community partners.</w:t>
            </w:r>
          </w:p>
          <w:p w:rsidR="00CD1369" w:rsidRDefault="00FF2CBF" w:rsidP="00B932AF">
            <w:pPr>
              <w:numPr>
                <w:ilvl w:val="0"/>
                <w:numId w:val="1"/>
              </w:numPr>
              <w:spacing w:after="100" w:afterAutospacing="1" w:line="276" w:lineRule="auto"/>
              <w:jc w:val="both"/>
              <w:rPr>
                <w:rFonts w:eastAsia="Times New Roman"/>
              </w:rPr>
            </w:pPr>
            <w:r>
              <w:rPr>
                <w:rFonts w:eastAsia="Times New Roman"/>
              </w:rPr>
              <w:t>Contributed ideas to concept development and business operations.</w:t>
            </w:r>
          </w:p>
          <w:p w:rsidR="00CD1369" w:rsidRDefault="00FF2CBF" w:rsidP="00B932AF">
            <w:pPr>
              <w:numPr>
                <w:ilvl w:val="0"/>
                <w:numId w:val="1"/>
              </w:numPr>
              <w:spacing w:after="100" w:afterAutospacing="1" w:line="276" w:lineRule="auto"/>
              <w:jc w:val="both"/>
              <w:rPr>
                <w:rFonts w:eastAsia="Times New Roman"/>
              </w:rPr>
            </w:pPr>
            <w:r>
              <w:rPr>
                <w:rFonts w:eastAsia="Times New Roman"/>
              </w:rPr>
              <w:t xml:space="preserve">Drafted </w:t>
            </w:r>
            <w:r>
              <w:rPr>
                <w:rFonts w:eastAsia="Times New Roman"/>
              </w:rPr>
              <w:t>engaging, accurate and effective press releases.</w:t>
            </w:r>
          </w:p>
          <w:p w:rsidR="00CD1369" w:rsidRDefault="00FF2CBF" w:rsidP="00B932AF">
            <w:pPr>
              <w:numPr>
                <w:ilvl w:val="0"/>
                <w:numId w:val="1"/>
              </w:numPr>
              <w:spacing w:after="100" w:afterAutospacing="1" w:line="276" w:lineRule="auto"/>
              <w:jc w:val="both"/>
              <w:rPr>
                <w:rFonts w:eastAsia="Times New Roman"/>
              </w:rPr>
            </w:pPr>
            <w:r>
              <w:rPr>
                <w:rFonts w:eastAsia="Times New Roman"/>
              </w:rPr>
              <w:t>Updating and assigning new leads using CRM tools.</w:t>
            </w:r>
          </w:p>
          <w:p w:rsidR="00CD1369" w:rsidRDefault="00FF2CBF" w:rsidP="00B932AF">
            <w:pPr>
              <w:numPr>
                <w:ilvl w:val="0"/>
                <w:numId w:val="1"/>
              </w:numPr>
              <w:spacing w:after="100" w:afterAutospacing="1" w:line="276" w:lineRule="auto"/>
              <w:jc w:val="both"/>
              <w:rPr>
                <w:rFonts w:eastAsia="Times New Roman"/>
              </w:rPr>
            </w:pPr>
            <w:r>
              <w:rPr>
                <w:rFonts w:eastAsia="Times New Roman"/>
              </w:rPr>
              <w:t>Preparing Official Newsletter every quarter</w:t>
            </w:r>
          </w:p>
          <w:p w:rsidR="00CD1369" w:rsidRDefault="00FF2CBF" w:rsidP="00B932AF">
            <w:pPr>
              <w:numPr>
                <w:ilvl w:val="0"/>
                <w:numId w:val="1"/>
              </w:numPr>
              <w:spacing w:after="100" w:afterAutospacing="1" w:line="276" w:lineRule="auto"/>
              <w:jc w:val="both"/>
              <w:rPr>
                <w:rFonts w:eastAsia="Times New Roman"/>
              </w:rPr>
            </w:pPr>
            <w:r>
              <w:rPr>
                <w:rFonts w:eastAsia="Times New Roman"/>
              </w:rPr>
              <w:t>Created and edited company case studies, fact sheets, and product collateral.</w:t>
            </w:r>
          </w:p>
          <w:p w:rsidR="00CD1369" w:rsidRDefault="00FF2CBF" w:rsidP="00B932AF">
            <w:pPr>
              <w:numPr>
                <w:ilvl w:val="0"/>
                <w:numId w:val="1"/>
              </w:numPr>
              <w:spacing w:after="100" w:afterAutospacing="1" w:line="276" w:lineRule="auto"/>
              <w:jc w:val="both"/>
              <w:rPr>
                <w:rFonts w:ascii="Arial" w:eastAsia="Times New Roman" w:hAnsi="Arial" w:cs="Arial"/>
              </w:rPr>
            </w:pPr>
            <w:r>
              <w:rPr>
                <w:rFonts w:eastAsia="Times New Roman"/>
              </w:rPr>
              <w:t>Website Update/Maintenance</w:t>
            </w:r>
          </w:p>
          <w:p w:rsidR="00CD1369" w:rsidRDefault="00FF2CBF" w:rsidP="00B932AF">
            <w:pPr>
              <w:pStyle w:val="sub-title"/>
              <w:rPr>
                <w:sz w:val="26"/>
                <w:szCs w:val="26"/>
              </w:rPr>
            </w:pPr>
            <w:r>
              <w:rPr>
                <w:sz w:val="26"/>
                <w:szCs w:val="26"/>
              </w:rPr>
              <w:t>Intern</w:t>
            </w:r>
          </w:p>
          <w:p w:rsidR="00CD1369" w:rsidRDefault="00FF2CBF" w:rsidP="00B932AF">
            <w:pPr>
              <w:pStyle w:val="sub-where"/>
              <w:rPr>
                <w:rFonts w:ascii="Arial" w:hAnsi="Arial" w:cs="Arial"/>
                <w:sz w:val="24"/>
              </w:rPr>
            </w:pPr>
            <w:r>
              <w:rPr>
                <w:rStyle w:val="company"/>
                <w:rFonts w:ascii="Arial" w:hAnsi="Arial" w:cs="Arial"/>
                <w:sz w:val="24"/>
              </w:rPr>
              <w:t>Wizcraft International Entertainment Pvt Ltd</w:t>
            </w:r>
            <w:r>
              <w:rPr>
                <w:rFonts w:ascii="Arial" w:hAnsi="Arial" w:cs="Arial"/>
              </w:rPr>
              <w:t xml:space="preserve">, </w:t>
            </w:r>
            <w:r>
              <w:rPr>
                <w:rFonts w:ascii="Arial" w:hAnsi="Arial" w:cs="Arial"/>
                <w:sz w:val="24"/>
              </w:rPr>
              <w:t>Gurgoan</w:t>
            </w:r>
          </w:p>
          <w:p w:rsidR="00CD1369" w:rsidRDefault="00FF2CBF" w:rsidP="00B932AF">
            <w:pPr>
              <w:pStyle w:val="sub-dates"/>
            </w:pPr>
            <w:r>
              <w:rPr>
                <w:rFonts w:ascii="Arial" w:hAnsi="Arial" w:cs="Arial"/>
                <w:sz w:val="22"/>
              </w:rPr>
              <w:t>Apr</w:t>
            </w:r>
            <w:r>
              <w:rPr>
                <w:sz w:val="22"/>
              </w:rPr>
              <w:t xml:space="preserve"> 2017 – Jun 2017</w:t>
            </w:r>
          </w:p>
          <w:p w:rsidR="00CD1369" w:rsidRDefault="00FF2CBF" w:rsidP="00B932AF">
            <w:pPr>
              <w:numPr>
                <w:ilvl w:val="0"/>
                <w:numId w:val="2"/>
              </w:numPr>
              <w:spacing w:after="100" w:afterAutospacing="1" w:line="276" w:lineRule="auto"/>
              <w:jc w:val="both"/>
              <w:rPr>
                <w:rFonts w:eastAsia="Times New Roman"/>
              </w:rPr>
            </w:pPr>
            <w:r>
              <w:rPr>
                <w:rFonts w:eastAsia="Times New Roman"/>
              </w:rPr>
              <w:t>Communicating with Clients regarding their requirements for the event</w:t>
            </w:r>
          </w:p>
          <w:p w:rsidR="00CD1369" w:rsidRDefault="00FF2CBF" w:rsidP="00B932AF">
            <w:pPr>
              <w:numPr>
                <w:ilvl w:val="0"/>
                <w:numId w:val="2"/>
              </w:numPr>
              <w:spacing w:after="100" w:afterAutospacing="1" w:line="276" w:lineRule="auto"/>
              <w:jc w:val="both"/>
              <w:rPr>
                <w:rFonts w:eastAsia="Times New Roman"/>
              </w:rPr>
            </w:pPr>
            <w:r>
              <w:rPr>
                <w:rFonts w:eastAsia="Times New Roman"/>
              </w:rPr>
              <w:t>Preparing Presentation for clients</w:t>
            </w:r>
          </w:p>
          <w:p w:rsidR="00CD1369" w:rsidRDefault="00FF2CBF" w:rsidP="00B932AF">
            <w:pPr>
              <w:numPr>
                <w:ilvl w:val="0"/>
                <w:numId w:val="2"/>
              </w:numPr>
              <w:spacing w:after="100" w:afterAutospacing="1" w:line="276" w:lineRule="auto"/>
              <w:jc w:val="both"/>
              <w:rPr>
                <w:rFonts w:eastAsia="Times New Roman"/>
              </w:rPr>
            </w:pPr>
            <w:r>
              <w:rPr>
                <w:rFonts w:eastAsia="Times New Roman"/>
              </w:rPr>
              <w:t>Handling Backend preparation for the events.</w:t>
            </w:r>
          </w:p>
          <w:p w:rsidR="00CD1369" w:rsidRDefault="00FF2CBF" w:rsidP="00B932AF">
            <w:pPr>
              <w:numPr>
                <w:ilvl w:val="0"/>
                <w:numId w:val="2"/>
              </w:numPr>
              <w:spacing w:after="100" w:afterAutospacing="1" w:line="276" w:lineRule="auto"/>
              <w:jc w:val="both"/>
              <w:rPr>
                <w:rFonts w:eastAsia="Times New Roman"/>
              </w:rPr>
            </w:pPr>
            <w:r>
              <w:rPr>
                <w:rFonts w:eastAsia="Times New Roman"/>
              </w:rPr>
              <w:t>Pitching the new</w:t>
            </w:r>
            <w:r>
              <w:rPr>
                <w:rFonts w:eastAsia="Times New Roman"/>
                <w:i/>
                <w:iCs/>
              </w:rPr>
              <w:t> </w:t>
            </w:r>
            <w:r>
              <w:rPr>
                <w:rFonts w:eastAsia="Times New Roman"/>
              </w:rPr>
              <w:t>clients for the</w:t>
            </w:r>
            <w:r>
              <w:rPr>
                <w:rFonts w:eastAsia="Times New Roman"/>
              </w:rPr>
              <w:t>ir upcoming events</w:t>
            </w:r>
          </w:p>
          <w:p w:rsidR="00CD1369" w:rsidRDefault="00FF2CBF" w:rsidP="00B932AF">
            <w:pPr>
              <w:numPr>
                <w:ilvl w:val="0"/>
                <w:numId w:val="2"/>
              </w:numPr>
              <w:spacing w:after="100" w:afterAutospacing="1" w:line="276" w:lineRule="auto"/>
              <w:jc w:val="both"/>
              <w:rPr>
                <w:rFonts w:eastAsia="Times New Roman"/>
              </w:rPr>
            </w:pPr>
            <w:r>
              <w:rPr>
                <w:rFonts w:eastAsia="Times New Roman"/>
              </w:rPr>
              <w:lastRenderedPageBreak/>
              <w:t>Client servicing</w:t>
            </w:r>
          </w:p>
          <w:p w:rsidR="00CD1369" w:rsidRDefault="00FF2CBF" w:rsidP="00B932AF">
            <w:pPr>
              <w:numPr>
                <w:ilvl w:val="0"/>
                <w:numId w:val="2"/>
              </w:numPr>
              <w:spacing w:after="100" w:afterAutospacing="1" w:line="276" w:lineRule="auto"/>
              <w:jc w:val="both"/>
              <w:rPr>
                <w:rFonts w:eastAsia="Times New Roman"/>
              </w:rPr>
            </w:pPr>
            <w:r>
              <w:rPr>
                <w:rFonts w:eastAsia="Times New Roman"/>
              </w:rPr>
              <w:t>Responsible for the Post event reports.</w:t>
            </w:r>
          </w:p>
          <w:p w:rsidR="00CD1369" w:rsidRDefault="00FF2CBF" w:rsidP="00CD1369">
            <w:pPr>
              <w:numPr>
                <w:ilvl w:val="0"/>
                <w:numId w:val="2"/>
              </w:numPr>
              <w:spacing w:after="100" w:afterAutospacing="1" w:line="276" w:lineRule="auto"/>
              <w:rPr>
                <w:rFonts w:eastAsia="Times New Roman"/>
              </w:rPr>
            </w:pPr>
            <w:r>
              <w:rPr>
                <w:rFonts w:eastAsia="Times New Roman"/>
              </w:rPr>
              <w:t>Provided assistance at events and planned activities under the supervision on of manager.</w:t>
            </w:r>
          </w:p>
          <w:p w:rsidR="00CD1369" w:rsidRDefault="00FF2CBF" w:rsidP="00B932AF">
            <w:pPr>
              <w:pStyle w:val="sub-title"/>
              <w:rPr>
                <w:sz w:val="26"/>
                <w:szCs w:val="26"/>
              </w:rPr>
            </w:pPr>
            <w:r>
              <w:rPr>
                <w:sz w:val="26"/>
                <w:szCs w:val="26"/>
              </w:rPr>
              <w:t>Intern</w:t>
            </w:r>
          </w:p>
          <w:p w:rsidR="00CD1369" w:rsidRDefault="00FF2CBF" w:rsidP="00B932AF">
            <w:pPr>
              <w:pStyle w:val="sub-where"/>
              <w:rPr>
                <w:rFonts w:ascii="Arial" w:hAnsi="Arial" w:cs="Arial"/>
                <w:sz w:val="24"/>
              </w:rPr>
            </w:pPr>
            <w:r>
              <w:rPr>
                <w:rStyle w:val="company"/>
                <w:rFonts w:ascii="Arial" w:hAnsi="Arial" w:cs="Arial"/>
                <w:sz w:val="24"/>
              </w:rPr>
              <w:t>Indian Oil Corporation Pvt Ltd</w:t>
            </w:r>
            <w:r>
              <w:rPr>
                <w:rFonts w:ascii="Arial" w:hAnsi="Arial" w:cs="Arial"/>
                <w:sz w:val="24"/>
              </w:rPr>
              <w:t>, Noida</w:t>
            </w:r>
          </w:p>
          <w:p w:rsidR="00CD1369" w:rsidRDefault="00FF2CBF" w:rsidP="00B932AF">
            <w:pPr>
              <w:pStyle w:val="sub-dates"/>
            </w:pPr>
            <w:r>
              <w:rPr>
                <w:rFonts w:ascii="Arial" w:hAnsi="Arial" w:cs="Arial"/>
                <w:sz w:val="22"/>
              </w:rPr>
              <w:t>Apr</w:t>
            </w:r>
            <w:r>
              <w:rPr>
                <w:sz w:val="22"/>
              </w:rPr>
              <w:t xml:space="preserve"> 2014 – Jun 2014</w:t>
            </w:r>
          </w:p>
          <w:p w:rsidR="00CD1369" w:rsidRDefault="00FF2CBF" w:rsidP="00B932AF">
            <w:pPr>
              <w:numPr>
                <w:ilvl w:val="0"/>
                <w:numId w:val="3"/>
              </w:numPr>
              <w:spacing w:after="100" w:afterAutospacing="1" w:line="276" w:lineRule="auto"/>
              <w:jc w:val="both"/>
              <w:rPr>
                <w:rFonts w:eastAsia="Times New Roman"/>
              </w:rPr>
            </w:pPr>
            <w:r>
              <w:rPr>
                <w:rFonts w:eastAsia="Times New Roman"/>
              </w:rPr>
              <w:t xml:space="preserve">Research on employees of </w:t>
            </w:r>
            <w:r>
              <w:rPr>
                <w:rFonts w:eastAsia="Times New Roman"/>
              </w:rPr>
              <w:t>the organization on different parameters that leads to engagement</w:t>
            </w:r>
          </w:p>
          <w:p w:rsidR="00CD1369" w:rsidRDefault="00FF2CBF" w:rsidP="00B932AF">
            <w:pPr>
              <w:numPr>
                <w:ilvl w:val="0"/>
                <w:numId w:val="3"/>
              </w:numPr>
              <w:spacing w:after="100" w:afterAutospacing="1" w:line="276" w:lineRule="auto"/>
              <w:jc w:val="both"/>
              <w:rPr>
                <w:rFonts w:eastAsia="Times New Roman"/>
              </w:rPr>
            </w:pPr>
            <w:r>
              <w:rPr>
                <w:rFonts w:eastAsia="Times New Roman"/>
              </w:rPr>
              <w:t>Responsible for the summer internship process of Learning &amp; Development Department.</w:t>
            </w:r>
          </w:p>
          <w:p w:rsidR="00CD1369" w:rsidRDefault="00FF2CBF" w:rsidP="00CD1369">
            <w:pPr>
              <w:numPr>
                <w:ilvl w:val="0"/>
                <w:numId w:val="3"/>
              </w:numPr>
              <w:spacing w:after="100" w:afterAutospacing="1" w:line="276" w:lineRule="auto"/>
              <w:jc w:val="both"/>
              <w:rPr>
                <w:rFonts w:ascii="Arial" w:eastAsia="Times New Roman" w:hAnsi="Arial" w:cs="Arial"/>
              </w:rPr>
            </w:pPr>
            <w:r>
              <w:rPr>
                <w:rFonts w:eastAsia="Times New Roman"/>
              </w:rPr>
              <w:t>Responsible for the training sessions conducted for the employees</w:t>
            </w:r>
          </w:p>
          <w:p w:rsidR="00CD1369" w:rsidRPr="00CD1369" w:rsidRDefault="00FF2CBF" w:rsidP="00CD1369">
            <w:pPr>
              <w:rPr>
                <w:rFonts w:ascii="Arial" w:eastAsia="Times New Roman" w:hAnsi="Arial" w:cs="Arial"/>
              </w:rPr>
            </w:pPr>
          </w:p>
        </w:tc>
      </w:tr>
    </w:tbl>
    <w:p w:rsidR="00CD1369" w:rsidRDefault="00FF2CBF" w:rsidP="00CD1369">
      <w:pPr>
        <w:rPr>
          <w:rFonts w:ascii="Arial" w:eastAsia="Times New Roman" w:hAnsi="Arial" w:cs="Arial"/>
          <w:vanish/>
          <w:sz w:val="20"/>
          <w:szCs w:val="20"/>
        </w:rPr>
      </w:pPr>
    </w:p>
    <w:tbl>
      <w:tblPr>
        <w:tblW w:w="5000" w:type="pct"/>
        <w:tblLook w:val="04A0"/>
      </w:tblPr>
      <w:tblGrid>
        <w:gridCol w:w="3424"/>
        <w:gridCol w:w="7391"/>
      </w:tblGrid>
      <w:tr w:rsidR="00257178" w:rsidTr="00CD1369">
        <w:trPr>
          <w:trHeight w:val="4548"/>
        </w:trPr>
        <w:tc>
          <w:tcPr>
            <w:tcW w:w="1583" w:type="pct"/>
            <w:tcMar>
              <w:top w:w="0" w:type="dxa"/>
              <w:left w:w="0" w:type="dxa"/>
              <w:bottom w:w="0" w:type="dxa"/>
              <w:right w:w="0" w:type="dxa"/>
            </w:tcMar>
            <w:hideMark/>
          </w:tcPr>
          <w:p w:rsidR="00CD1369" w:rsidRDefault="00FF2CBF" w:rsidP="00B932AF">
            <w:pPr>
              <w:pStyle w:val="Title1"/>
              <w:jc w:val="both"/>
            </w:pPr>
            <w:r>
              <w:rPr>
                <w:sz w:val="26"/>
              </w:rPr>
              <w:t>Education</w:t>
            </w:r>
          </w:p>
        </w:tc>
        <w:tc>
          <w:tcPr>
            <w:tcW w:w="3417" w:type="pct"/>
            <w:tcBorders>
              <w:top w:val="nil"/>
              <w:left w:val="single" w:sz="48" w:space="0" w:color="DDDDDD"/>
              <w:bottom w:val="nil"/>
              <w:right w:val="nil"/>
            </w:tcBorders>
            <w:tcMar>
              <w:top w:w="15" w:type="dxa"/>
              <w:left w:w="192" w:type="dxa"/>
              <w:bottom w:w="15" w:type="dxa"/>
              <w:right w:w="15" w:type="dxa"/>
            </w:tcMar>
            <w:hideMark/>
          </w:tcPr>
          <w:p w:rsidR="00CD1369" w:rsidRDefault="00FF2CBF" w:rsidP="00B932AF">
            <w:pPr>
              <w:pStyle w:val="sub-title"/>
              <w:jc w:val="both"/>
              <w:rPr>
                <w:sz w:val="26"/>
                <w:szCs w:val="26"/>
              </w:rPr>
            </w:pPr>
            <w:r>
              <w:rPr>
                <w:sz w:val="26"/>
                <w:szCs w:val="26"/>
              </w:rPr>
              <w:t>PGDM (Marketing &amp; HR)</w:t>
            </w:r>
          </w:p>
          <w:p w:rsidR="00CD1369" w:rsidRDefault="00FF2CBF" w:rsidP="00B932AF">
            <w:pPr>
              <w:pStyle w:val="sub-where"/>
              <w:jc w:val="both"/>
              <w:rPr>
                <w:b/>
              </w:rPr>
            </w:pPr>
            <w:r>
              <w:rPr>
                <w:rFonts w:ascii="Arial" w:hAnsi="Arial" w:cs="Arial"/>
                <w:b/>
                <w:color w:val="595959" w:themeColor="text1" w:themeTint="A6"/>
                <w:sz w:val="24"/>
              </w:rPr>
              <w:t>Apeejay School of Management</w:t>
            </w:r>
            <w:r>
              <w:rPr>
                <w:b/>
              </w:rPr>
              <w:t>, Dwarka</w:t>
            </w:r>
          </w:p>
          <w:p w:rsidR="00CD1369" w:rsidRDefault="00FF2CBF" w:rsidP="00B932AF">
            <w:pPr>
              <w:pStyle w:val="sub-dates"/>
              <w:jc w:val="both"/>
            </w:pPr>
            <w:r>
              <w:rPr>
                <w:rFonts w:ascii="Arial" w:hAnsi="Arial" w:cs="Arial"/>
                <w:sz w:val="22"/>
              </w:rPr>
              <w:t>2016</w:t>
            </w:r>
            <w:r>
              <w:rPr>
                <w:sz w:val="22"/>
              </w:rPr>
              <w:t xml:space="preserve"> – 2018</w:t>
            </w:r>
          </w:p>
          <w:p w:rsidR="00CD1369" w:rsidRDefault="00FF2CBF" w:rsidP="00B932AF">
            <w:pPr>
              <w:numPr>
                <w:ilvl w:val="0"/>
                <w:numId w:val="4"/>
              </w:numPr>
              <w:spacing w:after="100" w:afterAutospacing="1" w:line="276" w:lineRule="auto"/>
              <w:jc w:val="both"/>
              <w:rPr>
                <w:rFonts w:eastAsia="Times New Roman"/>
              </w:rPr>
            </w:pPr>
            <w:r>
              <w:rPr>
                <w:rFonts w:eastAsia="Times New Roman"/>
              </w:rPr>
              <w:t>Graduated with 7.64 CGPA</w:t>
            </w:r>
          </w:p>
          <w:p w:rsidR="00CD1369" w:rsidRDefault="00FF2CBF" w:rsidP="00B932AF">
            <w:pPr>
              <w:numPr>
                <w:ilvl w:val="0"/>
                <w:numId w:val="4"/>
              </w:numPr>
              <w:spacing w:after="100" w:afterAutospacing="1" w:line="276" w:lineRule="auto"/>
              <w:jc w:val="both"/>
              <w:rPr>
                <w:rFonts w:eastAsia="Times New Roman"/>
              </w:rPr>
            </w:pPr>
            <w:r>
              <w:rPr>
                <w:rFonts w:eastAsia="Times New Roman"/>
              </w:rPr>
              <w:t>Majored in Marketing</w:t>
            </w:r>
          </w:p>
          <w:p w:rsidR="00CD1369" w:rsidRDefault="00FF2CBF" w:rsidP="00B932AF">
            <w:pPr>
              <w:numPr>
                <w:ilvl w:val="0"/>
                <w:numId w:val="4"/>
              </w:numPr>
              <w:spacing w:after="100" w:afterAutospacing="1" w:line="276" w:lineRule="auto"/>
              <w:jc w:val="both"/>
              <w:rPr>
                <w:rFonts w:eastAsia="Times New Roman"/>
              </w:rPr>
            </w:pPr>
            <w:r>
              <w:rPr>
                <w:rFonts w:eastAsia="Times New Roman"/>
              </w:rPr>
              <w:t>Minored in Human Resource</w:t>
            </w:r>
          </w:p>
          <w:p w:rsidR="00CD1369" w:rsidRDefault="00FF2CBF" w:rsidP="00B932AF">
            <w:pPr>
              <w:pStyle w:val="sub-title"/>
              <w:jc w:val="both"/>
              <w:rPr>
                <w:sz w:val="26"/>
                <w:szCs w:val="26"/>
              </w:rPr>
            </w:pPr>
            <w:r>
              <w:rPr>
                <w:sz w:val="26"/>
                <w:szCs w:val="26"/>
              </w:rPr>
              <w:t>B.com (Honours)</w:t>
            </w:r>
          </w:p>
          <w:p w:rsidR="00CD1369" w:rsidRDefault="00FF2CBF" w:rsidP="00B932AF">
            <w:pPr>
              <w:pStyle w:val="sub-where"/>
              <w:jc w:val="both"/>
              <w:rPr>
                <w:rFonts w:ascii="Arial" w:hAnsi="Arial" w:cs="Arial"/>
                <w:b/>
                <w:color w:val="595959" w:themeColor="text1" w:themeTint="A6"/>
                <w:sz w:val="24"/>
              </w:rPr>
            </w:pPr>
            <w:r>
              <w:rPr>
                <w:rFonts w:ascii="Arial" w:hAnsi="Arial" w:cs="Arial"/>
                <w:b/>
                <w:color w:val="595959" w:themeColor="text1" w:themeTint="A6"/>
                <w:sz w:val="24"/>
              </w:rPr>
              <w:t>Bharati College, New Delhi</w:t>
            </w:r>
          </w:p>
          <w:p w:rsidR="00CD1369" w:rsidRDefault="00FF2CBF" w:rsidP="00B932AF">
            <w:pPr>
              <w:pStyle w:val="sub-dates"/>
              <w:jc w:val="both"/>
            </w:pPr>
            <w:r>
              <w:rPr>
                <w:rFonts w:ascii="Arial" w:hAnsi="Arial" w:cs="Arial"/>
                <w:sz w:val="22"/>
              </w:rPr>
              <w:t>2012</w:t>
            </w:r>
            <w:r>
              <w:rPr>
                <w:sz w:val="22"/>
              </w:rPr>
              <w:t xml:space="preserve"> – 2015</w:t>
            </w:r>
          </w:p>
          <w:p w:rsidR="00CD1369" w:rsidRDefault="00FF2CBF" w:rsidP="00B932AF">
            <w:pPr>
              <w:numPr>
                <w:ilvl w:val="0"/>
                <w:numId w:val="5"/>
              </w:numPr>
              <w:spacing w:after="100" w:afterAutospacing="1" w:line="276" w:lineRule="auto"/>
              <w:jc w:val="both"/>
              <w:rPr>
                <w:rFonts w:eastAsia="Times New Roman"/>
              </w:rPr>
            </w:pPr>
            <w:r>
              <w:rPr>
                <w:rFonts w:eastAsia="Times New Roman"/>
              </w:rPr>
              <w:t>Graduated with 64.4%</w:t>
            </w:r>
          </w:p>
          <w:p w:rsidR="00CD1369" w:rsidRDefault="00FF2CBF" w:rsidP="00B932AF">
            <w:pPr>
              <w:numPr>
                <w:ilvl w:val="0"/>
                <w:numId w:val="5"/>
              </w:numPr>
              <w:spacing w:after="100" w:afterAutospacing="1" w:line="276" w:lineRule="auto"/>
              <w:jc w:val="both"/>
              <w:rPr>
                <w:rFonts w:eastAsia="Times New Roman"/>
              </w:rPr>
            </w:pPr>
            <w:r>
              <w:rPr>
                <w:rFonts w:eastAsia="Times New Roman"/>
              </w:rPr>
              <w:t>Member of Commerce Society</w:t>
            </w:r>
          </w:p>
          <w:p w:rsidR="00CD1369" w:rsidRDefault="00FF2CBF" w:rsidP="00B932AF">
            <w:pPr>
              <w:numPr>
                <w:ilvl w:val="0"/>
                <w:numId w:val="5"/>
              </w:numPr>
              <w:spacing w:after="100" w:afterAutospacing="1" w:line="276" w:lineRule="auto"/>
              <w:jc w:val="both"/>
              <w:rPr>
                <w:rFonts w:ascii="Arial" w:eastAsia="Times New Roman" w:hAnsi="Arial" w:cs="Arial"/>
              </w:rPr>
            </w:pPr>
            <w:r>
              <w:rPr>
                <w:rFonts w:eastAsia="Times New Roman"/>
              </w:rPr>
              <w:t xml:space="preserve">Member of </w:t>
            </w:r>
            <w:r>
              <w:rPr>
                <w:rFonts w:eastAsia="Times New Roman"/>
              </w:rPr>
              <w:t>Cross-cultural Business Communication Project</w:t>
            </w:r>
          </w:p>
        </w:tc>
      </w:tr>
      <w:tr w:rsidR="00257178" w:rsidTr="00CD1369">
        <w:trPr>
          <w:trHeight w:val="3297"/>
        </w:trPr>
        <w:tc>
          <w:tcPr>
            <w:tcW w:w="1583" w:type="pct"/>
            <w:tcMar>
              <w:top w:w="0" w:type="dxa"/>
              <w:left w:w="0" w:type="dxa"/>
              <w:bottom w:w="0" w:type="dxa"/>
              <w:right w:w="0" w:type="dxa"/>
            </w:tcMar>
            <w:hideMark/>
          </w:tcPr>
          <w:p w:rsidR="00CD1369" w:rsidRDefault="00FF2CBF" w:rsidP="00B932AF">
            <w:pPr>
              <w:pStyle w:val="Title1"/>
              <w:jc w:val="both"/>
              <w:rPr>
                <w:sz w:val="30"/>
              </w:rPr>
            </w:pPr>
            <w:r>
              <w:rPr>
                <w:sz w:val="26"/>
              </w:rPr>
              <w:t>Accomplishments</w:t>
            </w:r>
          </w:p>
        </w:tc>
        <w:tc>
          <w:tcPr>
            <w:tcW w:w="3417" w:type="pct"/>
            <w:tcBorders>
              <w:top w:val="nil"/>
              <w:left w:val="single" w:sz="48" w:space="0" w:color="DDDDDD"/>
              <w:bottom w:val="nil"/>
              <w:right w:val="nil"/>
            </w:tcBorders>
            <w:tcMar>
              <w:top w:w="15" w:type="dxa"/>
              <w:left w:w="192" w:type="dxa"/>
              <w:bottom w:w="15" w:type="dxa"/>
              <w:right w:w="15" w:type="dxa"/>
            </w:tcMar>
            <w:hideMark/>
          </w:tcPr>
          <w:p w:rsidR="00CD1369" w:rsidRDefault="00FF2CBF" w:rsidP="00B932AF">
            <w:pPr>
              <w:numPr>
                <w:ilvl w:val="0"/>
                <w:numId w:val="6"/>
              </w:numPr>
              <w:spacing w:after="100" w:afterAutospacing="1" w:line="276" w:lineRule="auto"/>
              <w:jc w:val="both"/>
              <w:rPr>
                <w:rFonts w:eastAsia="Times New Roman"/>
              </w:rPr>
            </w:pPr>
            <w:r>
              <w:rPr>
                <w:rFonts w:eastAsia="Times New Roman"/>
              </w:rPr>
              <w:t>Part of Sponsorship team during college annual fest</w:t>
            </w:r>
          </w:p>
          <w:p w:rsidR="00CD1369" w:rsidRDefault="00FF2CBF" w:rsidP="00B932AF">
            <w:pPr>
              <w:numPr>
                <w:ilvl w:val="0"/>
                <w:numId w:val="6"/>
              </w:numPr>
              <w:spacing w:after="100" w:afterAutospacing="1" w:line="276" w:lineRule="auto"/>
              <w:jc w:val="both"/>
              <w:rPr>
                <w:rFonts w:eastAsia="Times New Roman"/>
              </w:rPr>
            </w:pPr>
            <w:r>
              <w:rPr>
                <w:rFonts w:eastAsia="Times New Roman"/>
              </w:rPr>
              <w:t xml:space="preserve">Participated in Business Plan competition. Talent </w:t>
            </w:r>
            <w:r>
              <w:rPr>
                <w:rFonts w:eastAsia="Times New Roman"/>
                <w:iCs/>
              </w:rPr>
              <w:t>Show</w:t>
            </w:r>
            <w:r>
              <w:rPr>
                <w:rFonts w:eastAsia="Times New Roman"/>
                <w:i/>
                <w:iCs/>
              </w:rPr>
              <w:t> </w:t>
            </w:r>
            <w:r>
              <w:rPr>
                <w:rFonts w:eastAsia="Times New Roman"/>
              </w:rPr>
              <w:t>and annual fest.</w:t>
            </w:r>
          </w:p>
          <w:p w:rsidR="00CD1369" w:rsidRDefault="00FF2CBF" w:rsidP="00B932AF">
            <w:pPr>
              <w:numPr>
                <w:ilvl w:val="0"/>
                <w:numId w:val="6"/>
              </w:numPr>
              <w:spacing w:after="100" w:afterAutospacing="1" w:line="276" w:lineRule="auto"/>
              <w:jc w:val="both"/>
              <w:rPr>
                <w:rFonts w:eastAsia="Times New Roman"/>
              </w:rPr>
            </w:pPr>
            <w:r>
              <w:rPr>
                <w:rFonts w:eastAsia="Times New Roman"/>
              </w:rPr>
              <w:t>held at Apeejay School of Management.</w:t>
            </w:r>
          </w:p>
          <w:p w:rsidR="00CD1369" w:rsidRDefault="00FF2CBF" w:rsidP="00B932AF">
            <w:pPr>
              <w:numPr>
                <w:ilvl w:val="0"/>
                <w:numId w:val="6"/>
              </w:numPr>
              <w:spacing w:after="100" w:afterAutospacing="1" w:line="276" w:lineRule="auto"/>
              <w:jc w:val="both"/>
              <w:rPr>
                <w:rFonts w:eastAsia="Times New Roman"/>
              </w:rPr>
            </w:pPr>
            <w:r>
              <w:rPr>
                <w:rFonts w:eastAsia="Times New Roman"/>
              </w:rPr>
              <w:t>Won the First prize in Street Play Competition held at Apeejay School of Management.</w:t>
            </w:r>
          </w:p>
          <w:p w:rsidR="00CD1369" w:rsidRDefault="00FF2CBF" w:rsidP="00B932AF">
            <w:pPr>
              <w:numPr>
                <w:ilvl w:val="0"/>
                <w:numId w:val="6"/>
              </w:numPr>
              <w:spacing w:after="100" w:afterAutospacing="1" w:line="276" w:lineRule="auto"/>
              <w:jc w:val="both"/>
              <w:rPr>
                <w:rFonts w:eastAsia="Times New Roman"/>
              </w:rPr>
            </w:pPr>
            <w:r>
              <w:rPr>
                <w:rFonts w:eastAsia="Times New Roman"/>
              </w:rPr>
              <w:t>Won the First prize in Poster making Competition.</w:t>
            </w:r>
          </w:p>
          <w:p w:rsidR="00CD1369" w:rsidRDefault="00FF2CBF" w:rsidP="00B932AF">
            <w:pPr>
              <w:numPr>
                <w:ilvl w:val="0"/>
                <w:numId w:val="6"/>
              </w:numPr>
              <w:spacing w:after="100" w:afterAutospacing="1" w:line="276" w:lineRule="auto"/>
              <w:jc w:val="both"/>
              <w:rPr>
                <w:rFonts w:eastAsia="Times New Roman"/>
              </w:rPr>
            </w:pPr>
            <w:r>
              <w:rPr>
                <w:rFonts w:eastAsia="Times New Roman"/>
              </w:rPr>
              <w:t>Student volunteer at Commerce Quiz by Commerce Department at Bharati College</w:t>
            </w:r>
          </w:p>
          <w:p w:rsidR="00CD1369" w:rsidRDefault="00FF2CBF" w:rsidP="00B932AF">
            <w:pPr>
              <w:numPr>
                <w:ilvl w:val="0"/>
                <w:numId w:val="6"/>
              </w:numPr>
              <w:spacing w:after="100" w:afterAutospacing="1" w:line="276" w:lineRule="auto"/>
              <w:jc w:val="both"/>
              <w:rPr>
                <w:rFonts w:eastAsia="Times New Roman"/>
              </w:rPr>
            </w:pPr>
            <w:r>
              <w:rPr>
                <w:rFonts w:eastAsia="Times New Roman"/>
              </w:rPr>
              <w:t>Organized seminars and farewell at college d</w:t>
            </w:r>
            <w:r>
              <w:rPr>
                <w:rFonts w:eastAsia="Times New Roman"/>
              </w:rPr>
              <w:t>uring graduation</w:t>
            </w:r>
          </w:p>
        </w:tc>
      </w:tr>
      <w:tr w:rsidR="00257178" w:rsidTr="00CD1369">
        <w:tc>
          <w:tcPr>
            <w:tcW w:w="1583" w:type="pct"/>
            <w:tcMar>
              <w:top w:w="0" w:type="dxa"/>
              <w:left w:w="0" w:type="dxa"/>
              <w:bottom w:w="0" w:type="dxa"/>
              <w:right w:w="0" w:type="dxa"/>
            </w:tcMar>
            <w:hideMark/>
          </w:tcPr>
          <w:p w:rsidR="00CD1369" w:rsidRDefault="00FF2CBF" w:rsidP="00B932AF">
            <w:pPr>
              <w:pStyle w:val="Title1"/>
              <w:jc w:val="both"/>
              <w:rPr>
                <w:sz w:val="26"/>
              </w:rPr>
            </w:pPr>
            <w:r>
              <w:rPr>
                <w:sz w:val="26"/>
              </w:rPr>
              <w:t>PERSONAL DETAILS</w:t>
            </w:r>
          </w:p>
        </w:tc>
        <w:tc>
          <w:tcPr>
            <w:tcW w:w="3417" w:type="pct"/>
            <w:tcBorders>
              <w:top w:val="nil"/>
              <w:left w:val="single" w:sz="48" w:space="0" w:color="DDDDDD"/>
              <w:bottom w:val="nil"/>
              <w:right w:val="nil"/>
            </w:tcBorders>
            <w:tcMar>
              <w:top w:w="15" w:type="dxa"/>
              <w:left w:w="192" w:type="dxa"/>
              <w:bottom w:w="15" w:type="dxa"/>
              <w:right w:w="15" w:type="dxa"/>
            </w:tcMar>
            <w:hideMark/>
          </w:tcPr>
          <w:p w:rsidR="00CD1369" w:rsidRDefault="00FF2CBF" w:rsidP="00B932AF">
            <w:pPr>
              <w:numPr>
                <w:ilvl w:val="0"/>
                <w:numId w:val="6"/>
              </w:numPr>
              <w:spacing w:after="100" w:afterAutospacing="1" w:line="276" w:lineRule="auto"/>
              <w:jc w:val="both"/>
              <w:rPr>
                <w:rFonts w:eastAsia="Times New Roman"/>
              </w:rPr>
            </w:pPr>
            <w:r>
              <w:rPr>
                <w:rFonts w:eastAsia="Times New Roman"/>
              </w:rPr>
              <w:t>Address: G- 196, 2nd Floor, Vikaspuri</w:t>
            </w:r>
            <w:bookmarkStart w:id="0" w:name="_GoBack"/>
            <w:bookmarkEnd w:id="0"/>
            <w:r>
              <w:rPr>
                <w:rFonts w:eastAsia="Times New Roman"/>
              </w:rPr>
              <w:t>, New Delhi- 110018</w:t>
            </w:r>
          </w:p>
          <w:p w:rsidR="00CD1369" w:rsidRDefault="00FF2CBF" w:rsidP="00CD1369">
            <w:pPr>
              <w:numPr>
                <w:ilvl w:val="0"/>
                <w:numId w:val="6"/>
              </w:numPr>
              <w:spacing w:after="100" w:afterAutospacing="1" w:line="276" w:lineRule="auto"/>
              <w:jc w:val="both"/>
              <w:rPr>
                <w:rFonts w:eastAsia="Times New Roman"/>
              </w:rPr>
            </w:pPr>
            <w:r>
              <w:rPr>
                <w:rFonts w:eastAsia="Times New Roman"/>
              </w:rPr>
              <w:t>D.O.B: 31.08.1994</w:t>
            </w:r>
          </w:p>
        </w:tc>
      </w:tr>
    </w:tbl>
    <w:p w:rsidR="00E9429F" w:rsidRDefault="002571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E9429F" w:rsidSect="00CD136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34681"/>
    <w:multiLevelType w:val="multilevel"/>
    <w:tmpl w:val="3152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7AB3EB5"/>
    <w:multiLevelType w:val="multilevel"/>
    <w:tmpl w:val="BF663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65E2079"/>
    <w:multiLevelType w:val="multilevel"/>
    <w:tmpl w:val="095A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2C870A1"/>
    <w:multiLevelType w:val="multilevel"/>
    <w:tmpl w:val="3BA6A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0025538"/>
    <w:multiLevelType w:val="multilevel"/>
    <w:tmpl w:val="0E36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F46553F"/>
    <w:multiLevelType w:val="multilevel"/>
    <w:tmpl w:val="381E3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7178"/>
    <w:rsid w:val="00257178"/>
    <w:rsid w:val="00FF2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369"/>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369"/>
    <w:pPr>
      <w:spacing w:before="120" w:after="144" w:line="336" w:lineRule="atLeast"/>
    </w:pPr>
  </w:style>
  <w:style w:type="paragraph" w:customStyle="1" w:styleId="Title1">
    <w:name w:val="Title1"/>
    <w:basedOn w:val="Normal"/>
    <w:uiPriority w:val="99"/>
    <w:semiHidden/>
    <w:rsid w:val="00CD1369"/>
    <w:pPr>
      <w:shd w:val="clear" w:color="auto" w:fill="DDDDDD"/>
      <w:spacing w:after="120" w:line="336" w:lineRule="atLeast"/>
    </w:pPr>
    <w:rPr>
      <w:rFonts w:ascii="Roboto Condensed" w:hAnsi="Roboto Condensed" w:cs="Arial"/>
      <w:b/>
      <w:bCs/>
      <w:caps/>
      <w:sz w:val="34"/>
      <w:szCs w:val="34"/>
    </w:rPr>
  </w:style>
  <w:style w:type="paragraph" w:customStyle="1" w:styleId="sub-title">
    <w:name w:val="sub-title"/>
    <w:basedOn w:val="Normal"/>
    <w:uiPriority w:val="99"/>
    <w:semiHidden/>
    <w:rsid w:val="00CD1369"/>
    <w:pPr>
      <w:spacing w:line="336" w:lineRule="atLeast"/>
    </w:pPr>
    <w:rPr>
      <w:rFonts w:ascii="Roboto Condensed" w:hAnsi="Roboto Condensed" w:cs="Arial"/>
      <w:b/>
      <w:bCs/>
      <w:sz w:val="29"/>
      <w:szCs w:val="29"/>
    </w:rPr>
  </w:style>
  <w:style w:type="paragraph" w:customStyle="1" w:styleId="sub-where">
    <w:name w:val="sub-where"/>
    <w:basedOn w:val="Normal"/>
    <w:uiPriority w:val="99"/>
    <w:semiHidden/>
    <w:rsid w:val="00CD1369"/>
    <w:pPr>
      <w:spacing w:line="336" w:lineRule="atLeast"/>
    </w:pPr>
    <w:rPr>
      <w:sz w:val="26"/>
      <w:szCs w:val="26"/>
    </w:rPr>
  </w:style>
  <w:style w:type="paragraph" w:customStyle="1" w:styleId="sub-dates">
    <w:name w:val="sub-dates"/>
    <w:basedOn w:val="Normal"/>
    <w:uiPriority w:val="99"/>
    <w:semiHidden/>
    <w:rsid w:val="00CD1369"/>
    <w:pPr>
      <w:spacing w:after="120" w:line="336" w:lineRule="atLeast"/>
    </w:pPr>
    <w:rPr>
      <w:color w:val="555555"/>
    </w:rPr>
  </w:style>
  <w:style w:type="paragraph" w:customStyle="1" w:styleId="person">
    <w:name w:val="person"/>
    <w:basedOn w:val="Normal"/>
    <w:uiPriority w:val="99"/>
    <w:semiHidden/>
    <w:rsid w:val="00CD1369"/>
    <w:pPr>
      <w:spacing w:line="288" w:lineRule="atLeast"/>
    </w:pPr>
    <w:rPr>
      <w:sz w:val="96"/>
      <w:szCs w:val="96"/>
    </w:rPr>
  </w:style>
  <w:style w:type="paragraph" w:customStyle="1" w:styleId="jobtitle">
    <w:name w:val="jobtitle"/>
    <w:basedOn w:val="Normal"/>
    <w:uiPriority w:val="99"/>
    <w:semiHidden/>
    <w:rsid w:val="00CD1369"/>
    <w:pPr>
      <w:spacing w:line="336" w:lineRule="atLeast"/>
    </w:pPr>
    <w:rPr>
      <w:sz w:val="29"/>
      <w:szCs w:val="29"/>
    </w:rPr>
  </w:style>
  <w:style w:type="paragraph" w:customStyle="1" w:styleId="location">
    <w:name w:val="location"/>
    <w:basedOn w:val="Normal"/>
    <w:uiPriority w:val="99"/>
    <w:semiHidden/>
    <w:rsid w:val="00CD1369"/>
    <w:pPr>
      <w:spacing w:line="336" w:lineRule="atLeast"/>
    </w:pPr>
    <w:rPr>
      <w:color w:val="555555"/>
    </w:rPr>
  </w:style>
  <w:style w:type="character" w:customStyle="1" w:styleId="company">
    <w:name w:val="company"/>
    <w:basedOn w:val="DefaultParagraphFont"/>
    <w:rsid w:val="00CD1369"/>
    <w:rPr>
      <w:b/>
      <w:bCs/>
      <w:color w:val="55555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249eda9a1cdccf3c145dc4f9787a579134f530e18705c4458440321091b5b58120d130617455e5b0e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Anand</cp:lastModifiedBy>
  <cp:revision>2</cp:revision>
  <dcterms:created xsi:type="dcterms:W3CDTF">2019-02-07T11:52:00Z</dcterms:created>
  <dcterms:modified xsi:type="dcterms:W3CDTF">2019-02-07T11:52:00Z</dcterms:modified>
</cp:coreProperties>
</file>