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14" w:rsidRPr="00677B01" w:rsidRDefault="00EC12AA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40"/>
          <w:szCs w:val="40"/>
        </w:rPr>
        <w:t xml:space="preserve">                                                                     </w:t>
      </w:r>
      <w:r w:rsidRPr="00677B01">
        <w:rPr>
          <w:rFonts w:ascii="Monotype Corsiva" w:hAnsi="Monotype Corsiva"/>
          <w:b/>
          <w:sz w:val="24"/>
          <w:szCs w:val="24"/>
        </w:rPr>
        <w:t xml:space="preserve">Email   </w:t>
      </w:r>
      <w:r w:rsidRPr="00677B01">
        <w:rPr>
          <w:rFonts w:ascii="Algerian" w:hAnsi="Algerian"/>
          <w:b/>
          <w:sz w:val="24"/>
          <w:szCs w:val="24"/>
        </w:rPr>
        <w:t xml:space="preserve">  </w:t>
      </w:r>
      <w:r w:rsidRPr="00677B01">
        <w:rPr>
          <w:rFonts w:ascii="Monotype Corsiva" w:hAnsi="Monotype Corsiva"/>
          <w:i/>
          <w:sz w:val="24"/>
          <w:szCs w:val="24"/>
        </w:rPr>
        <w:t>nityrashmi.nr@gmail.com</w:t>
      </w:r>
      <w:r w:rsidRPr="00677B01">
        <w:rPr>
          <w:rFonts w:ascii="Algerian" w:hAnsi="Algerian"/>
          <w:b/>
          <w:sz w:val="24"/>
          <w:szCs w:val="24"/>
        </w:rPr>
        <w:t xml:space="preserve">    </w:t>
      </w:r>
    </w:p>
    <w:p w:rsidR="00BD0C14" w:rsidRPr="00677B01" w:rsidRDefault="00EC12AA" w:rsidP="00BD0C14">
      <w:pPr>
        <w:rPr>
          <w:rFonts w:ascii="Monotype Corsiva" w:hAnsi="Monotype Corsiva"/>
          <w:sz w:val="24"/>
          <w:szCs w:val="24"/>
        </w:rPr>
      </w:pPr>
      <w:r w:rsidRPr="00677B01">
        <w:rPr>
          <w:rFonts w:ascii="Algerian" w:hAnsi="Algerian"/>
          <w:b/>
          <w:sz w:val="44"/>
          <w:szCs w:val="44"/>
        </w:rPr>
        <w:t xml:space="preserve">         </w:t>
      </w:r>
      <w:r w:rsidRPr="00677B01">
        <w:rPr>
          <w:rFonts w:ascii="Algerian" w:hAnsi="Algerian"/>
          <w:sz w:val="44"/>
          <w:szCs w:val="44"/>
        </w:rPr>
        <w:t>Nity rashmi</w:t>
      </w:r>
      <w:r w:rsidRPr="00677B01">
        <w:rPr>
          <w:rFonts w:ascii="Algerian" w:hAnsi="Algerian"/>
          <w:b/>
          <w:sz w:val="44"/>
          <w:szCs w:val="44"/>
        </w:rPr>
        <w:t xml:space="preserve"> </w:t>
      </w:r>
      <w:r w:rsidRPr="00677B01">
        <w:rPr>
          <w:rFonts w:ascii="Monotype Corsiva" w:hAnsi="Monotype Corsiva"/>
          <w:b/>
          <w:sz w:val="24"/>
          <w:szCs w:val="24"/>
        </w:rPr>
        <w:t xml:space="preserve">                               </w:t>
      </w:r>
      <w:r w:rsidRPr="00677B01">
        <w:rPr>
          <w:rFonts w:ascii="Monotype Corsiva" w:hAnsi="Monotype Corsiva"/>
          <w:b/>
          <w:sz w:val="24"/>
          <w:szCs w:val="24"/>
        </w:rPr>
        <w:t xml:space="preserve">           </w:t>
      </w:r>
      <w:r w:rsidRPr="00677B01">
        <w:rPr>
          <w:rFonts w:ascii="Monotype Corsiva" w:hAnsi="Monotype Corsiva"/>
          <w:b/>
          <w:sz w:val="24"/>
          <w:szCs w:val="24"/>
        </w:rPr>
        <w:t xml:space="preserve">   </w:t>
      </w:r>
      <w:r w:rsidRPr="00677B01">
        <w:rPr>
          <w:rFonts w:ascii="Monotype Corsiva" w:hAnsi="Monotype Corsiva"/>
          <w:b/>
          <w:sz w:val="24"/>
          <w:szCs w:val="24"/>
        </w:rPr>
        <w:t xml:space="preserve">  </w:t>
      </w:r>
      <w:r>
        <w:rPr>
          <w:rFonts w:ascii="Monotype Corsiva" w:hAnsi="Monotype Corsiva"/>
          <w:b/>
          <w:sz w:val="24"/>
          <w:szCs w:val="24"/>
        </w:rPr>
        <w:t xml:space="preserve">            </w:t>
      </w:r>
      <w:r w:rsidRPr="00677B01">
        <w:rPr>
          <w:rFonts w:ascii="Monotype Corsiva" w:hAnsi="Monotype Corsiva"/>
          <w:b/>
          <w:sz w:val="24"/>
          <w:szCs w:val="24"/>
        </w:rPr>
        <w:t>Address</w:t>
      </w:r>
      <w:r w:rsidRPr="00677B01">
        <w:rPr>
          <w:rFonts w:ascii="Algerian" w:hAnsi="Algerian"/>
          <w:b/>
          <w:sz w:val="24"/>
          <w:szCs w:val="24"/>
        </w:rPr>
        <w:t xml:space="preserve">   </w:t>
      </w:r>
      <w:r w:rsidRPr="00677B01">
        <w:rPr>
          <w:rFonts w:ascii="Monotype Corsiva" w:hAnsi="Monotype Corsiva"/>
          <w:sz w:val="24"/>
          <w:szCs w:val="24"/>
        </w:rPr>
        <w:t xml:space="preserve">Plot No. 200, gali No. 18,                            </w:t>
      </w:r>
    </w:p>
    <w:p w:rsidR="00BD0C14" w:rsidRPr="00677B01" w:rsidRDefault="00EC12AA">
      <w:pPr>
        <w:rPr>
          <w:rFonts w:ascii="Monotype Corsiva" w:hAnsi="Monotype Corsiva"/>
          <w:sz w:val="24"/>
          <w:szCs w:val="24"/>
        </w:rPr>
      </w:pPr>
      <w:r w:rsidRPr="00677B01">
        <w:rPr>
          <w:rFonts w:ascii="Monotype Corsiva" w:hAnsi="Monotype Corsiva"/>
          <w:sz w:val="24"/>
          <w:szCs w:val="24"/>
        </w:rPr>
        <w:t xml:space="preserve">                                                                                                                                </w:t>
      </w:r>
      <w:r>
        <w:rPr>
          <w:rFonts w:ascii="Monotype Corsiva" w:hAnsi="Monotype Corsiva"/>
          <w:sz w:val="24"/>
          <w:szCs w:val="24"/>
        </w:rPr>
        <w:t xml:space="preserve">                  </w:t>
      </w:r>
      <w:r w:rsidRPr="00677B01">
        <w:rPr>
          <w:rFonts w:ascii="Monotype Corsiva" w:hAnsi="Monotype Corsiva"/>
          <w:sz w:val="24"/>
          <w:szCs w:val="24"/>
        </w:rPr>
        <w:t>Vipin Garden, Dwarka mor.</w:t>
      </w:r>
    </w:p>
    <w:p w:rsidR="00FE0913" w:rsidRDefault="0094684C">
      <w:pPr>
        <w:rPr>
          <w:rFonts w:ascii="Monotype Corsiva" w:hAnsi="Monotype Corsiva"/>
          <w:sz w:val="24"/>
          <w:szCs w:val="24"/>
        </w:rPr>
      </w:pPr>
      <w:r w:rsidRPr="0094684C">
        <w:rPr>
          <w:rFonts w:ascii="Algerian" w:hAnsi="Algeri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.25pt;margin-top:21.1pt;width:543.75pt;height:6.05pt;z-index:251658240" o:connectortype="straight"/>
        </w:pict>
      </w:r>
      <w:r w:rsidR="00EC12AA" w:rsidRPr="00677B01">
        <w:rPr>
          <w:rFonts w:ascii="Algerian" w:hAnsi="Algerian"/>
          <w:sz w:val="24"/>
          <w:szCs w:val="24"/>
        </w:rPr>
        <w:t xml:space="preserve">            </w:t>
      </w:r>
      <w:r w:rsidR="00EC12AA" w:rsidRPr="00677B01">
        <w:rPr>
          <w:rFonts w:ascii="Algerian" w:hAnsi="Algerian"/>
          <w:sz w:val="24"/>
          <w:szCs w:val="24"/>
        </w:rPr>
        <w:t xml:space="preserve">         </w:t>
      </w:r>
      <w:r w:rsidR="00EC12AA" w:rsidRPr="00677B01">
        <w:rPr>
          <w:rFonts w:ascii="Algerian" w:hAnsi="Algerian"/>
          <w:b/>
          <w:sz w:val="24"/>
          <w:szCs w:val="24"/>
        </w:rPr>
        <w:t xml:space="preserve">              </w:t>
      </w:r>
      <w:r w:rsidR="00EC12AA" w:rsidRPr="00677B01">
        <w:rPr>
          <w:rFonts w:ascii="Algerian" w:hAnsi="Algerian"/>
          <w:sz w:val="24"/>
          <w:szCs w:val="24"/>
        </w:rPr>
        <w:t xml:space="preserve">                                 </w:t>
      </w:r>
      <w:r w:rsidR="00EC12AA">
        <w:rPr>
          <w:rFonts w:ascii="Algerian" w:hAnsi="Algerian"/>
          <w:sz w:val="24"/>
          <w:szCs w:val="24"/>
        </w:rPr>
        <w:t xml:space="preserve">                                             </w:t>
      </w:r>
      <w:r w:rsidR="00EC12AA" w:rsidRPr="00677B01">
        <w:rPr>
          <w:rFonts w:ascii="Algerian" w:hAnsi="Algerian"/>
          <w:sz w:val="24"/>
          <w:szCs w:val="24"/>
        </w:rPr>
        <w:t xml:space="preserve"> </w:t>
      </w:r>
      <w:r w:rsidR="00EC12AA" w:rsidRPr="00677B01">
        <w:rPr>
          <w:rFonts w:ascii="Monotype Corsiva" w:hAnsi="Monotype Corsiva"/>
          <w:b/>
          <w:sz w:val="24"/>
          <w:szCs w:val="24"/>
        </w:rPr>
        <w:t xml:space="preserve">Phone      </w:t>
      </w:r>
      <w:r w:rsidR="00EC12AA" w:rsidRPr="00677B01">
        <w:rPr>
          <w:rFonts w:ascii="Monotype Corsiva" w:hAnsi="Monotype Corsiva"/>
          <w:sz w:val="24"/>
          <w:szCs w:val="24"/>
        </w:rPr>
        <w:t>9821473212</w:t>
      </w:r>
    </w:p>
    <w:p w:rsidR="00677B01" w:rsidRPr="000B7D97" w:rsidRDefault="00EC12AA">
      <w:pPr>
        <w:rPr>
          <w:rFonts w:ascii="Arial Black" w:hAnsi="Arial Black"/>
          <w:b/>
          <w:sz w:val="24"/>
          <w:szCs w:val="24"/>
        </w:rPr>
      </w:pPr>
      <w:r>
        <w:rPr>
          <w:rFonts w:ascii="Monotype Corsiva" w:hAnsi="Monotype Corsiva"/>
          <w:b/>
          <w:sz w:val="24"/>
          <w:szCs w:val="24"/>
        </w:rPr>
        <w:t xml:space="preserve"> </w:t>
      </w:r>
      <w:r w:rsidRPr="00AF2776">
        <w:rPr>
          <w:rFonts w:ascii="Arial Black" w:hAnsi="Arial Black"/>
          <w:b/>
          <w:sz w:val="24"/>
          <w:szCs w:val="24"/>
        </w:rPr>
        <w:t>OBJECTIVE</w:t>
      </w:r>
      <w:r>
        <w:rPr>
          <w:rFonts w:ascii="Monotype Corsiva" w:hAnsi="Monotype Corsiva"/>
          <w:b/>
          <w:sz w:val="24"/>
          <w:szCs w:val="24"/>
        </w:rPr>
        <w:t xml:space="preserve"> </w:t>
      </w:r>
      <w:r w:rsidRPr="000B7D97">
        <w:rPr>
          <w:rFonts w:ascii="Arial Black" w:hAnsi="Arial Black"/>
          <w:b/>
          <w:sz w:val="24"/>
          <w:szCs w:val="24"/>
        </w:rPr>
        <w:t>:-</w:t>
      </w:r>
    </w:p>
    <w:p w:rsidR="00AF2776" w:rsidRDefault="0094684C">
      <w:pPr>
        <w:rPr>
          <w:rFonts w:ascii="Monotype Corsiva" w:hAnsi="Monotype Corsiva"/>
          <w:b/>
          <w:sz w:val="24"/>
          <w:szCs w:val="24"/>
        </w:rPr>
      </w:pPr>
      <w:r w:rsidRPr="0094684C">
        <w:rPr>
          <w:rFonts w:ascii="Monotype Corsiva" w:hAnsi="Monotype Corsiva" w:cs="Arial"/>
          <w:sz w:val="24"/>
          <w:szCs w:val="24"/>
        </w:rPr>
        <w:pict>
          <v:shape id="_x0000_s1026" type="#_x0000_t32" style="position:absolute;margin-left:2.25pt;margin-top:36.15pt;width:543.75pt;height:0;z-index:251660288" o:connectortype="straight"/>
        </w:pict>
      </w:r>
      <w:r w:rsidR="00EC12AA">
        <w:rPr>
          <w:rFonts w:ascii="Arial" w:hAnsi="Arial" w:cs="Arial"/>
          <w:shd w:val="clear" w:color="auto" w:fill="FFFFFF"/>
        </w:rPr>
        <w:t>To be a successful management professional equipped with the tools of good management skills and the knowledge of managerial framework in order to succeed and develop onesel</w:t>
      </w:r>
      <w:r w:rsidR="00EC12AA">
        <w:rPr>
          <w:rFonts w:ascii="Arial" w:hAnsi="Arial" w:cs="Arial"/>
          <w:shd w:val="clear" w:color="auto" w:fill="FFFFFF"/>
        </w:rPr>
        <w:t>f personally and professionally.</w:t>
      </w:r>
    </w:p>
    <w:tbl>
      <w:tblPr>
        <w:tblpPr w:leftFromText="180" w:rightFromText="180" w:vertAnchor="text" w:tblpX="4504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55"/>
      </w:tblGrid>
      <w:tr w:rsidR="0094684C" w:rsidTr="00ED3557">
        <w:trPr>
          <w:trHeight w:val="4974"/>
        </w:trPr>
        <w:tc>
          <w:tcPr>
            <w:tcW w:w="6255" w:type="dxa"/>
          </w:tcPr>
          <w:p w:rsidR="00AF2776" w:rsidRPr="00ED3557" w:rsidRDefault="00EC12AA" w:rsidP="00AF27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557">
              <w:rPr>
                <w:rFonts w:ascii="Arial" w:eastAsia="Times New Roman" w:hAnsi="Arial" w:cs="Arial"/>
                <w:shd w:val="clear" w:color="auto" w:fill="FFFFFF"/>
              </w:rPr>
              <w:t>Provide chat, email support to resolve user problems with proactive troubleshooting</w:t>
            </w:r>
          </w:p>
          <w:p w:rsidR="00AF2776" w:rsidRPr="00ED3557" w:rsidRDefault="00EC12AA" w:rsidP="00AF277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</w:rPr>
            </w:pPr>
            <w:r w:rsidRPr="00ED3557">
              <w:rPr>
                <w:rFonts w:ascii="Arial" w:eastAsia="Times New Roman" w:hAnsi="Arial" w:cs="Arial"/>
              </w:rPr>
              <w:t>- Follow predefined (as trained) support procedures and policies</w:t>
            </w:r>
          </w:p>
          <w:p w:rsidR="00AF2776" w:rsidRPr="00ED3557" w:rsidRDefault="00EC12AA" w:rsidP="00AF277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</w:rPr>
            </w:pPr>
            <w:r w:rsidRPr="00ED3557">
              <w:rPr>
                <w:rFonts w:ascii="Arial" w:eastAsia="Times New Roman" w:hAnsi="Arial" w:cs="Arial"/>
              </w:rPr>
              <w:t>- Master the use of our support channels, processes &amp; tools</w:t>
            </w:r>
          </w:p>
          <w:p w:rsidR="00AF2776" w:rsidRPr="00ED3557" w:rsidRDefault="00EC12AA" w:rsidP="00AF277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</w:rPr>
            </w:pPr>
            <w:r w:rsidRPr="00ED3557">
              <w:rPr>
                <w:rFonts w:ascii="Arial" w:eastAsia="Times New Roman" w:hAnsi="Arial" w:cs="Arial"/>
              </w:rPr>
              <w:t>- Identify and</w:t>
            </w:r>
            <w:r w:rsidRPr="00ED3557">
              <w:rPr>
                <w:rFonts w:ascii="Arial" w:eastAsia="Times New Roman" w:hAnsi="Arial" w:cs="Arial"/>
              </w:rPr>
              <w:t xml:space="preserve"> report Partner/user issues &amp; feedback through appropriate channels.</w:t>
            </w:r>
          </w:p>
          <w:p w:rsidR="00AF2776" w:rsidRPr="00ED3557" w:rsidRDefault="00EC12AA" w:rsidP="00AF277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</w:rPr>
            </w:pPr>
            <w:r w:rsidRPr="00ED3557">
              <w:rPr>
                <w:rFonts w:ascii="Arial" w:eastAsia="Times New Roman" w:hAnsi="Arial" w:cs="Arial"/>
              </w:rPr>
              <w:t>- Pro-actively identify opportunities to optimize and develop processes &amp; tools geared toward improving internal efficiency, resolution rate and customer satisfaction.</w:t>
            </w:r>
          </w:p>
          <w:p w:rsidR="00AF2776" w:rsidRPr="00ED3557" w:rsidRDefault="00EC12AA" w:rsidP="00AF277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</w:rPr>
            </w:pPr>
            <w:r w:rsidRPr="00ED3557">
              <w:rPr>
                <w:rFonts w:ascii="Arial" w:eastAsia="Times New Roman" w:hAnsi="Arial" w:cs="Arial"/>
              </w:rPr>
              <w:t>- Effectively and j</w:t>
            </w:r>
            <w:r w:rsidRPr="00ED3557">
              <w:rPr>
                <w:rFonts w:ascii="Arial" w:eastAsia="Times New Roman" w:hAnsi="Arial" w:cs="Arial"/>
              </w:rPr>
              <w:t>udiciously escalate issues with clear communication</w:t>
            </w:r>
          </w:p>
          <w:p w:rsidR="00AF2776" w:rsidRPr="00ED3557" w:rsidRDefault="00EC12AA" w:rsidP="00AF277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</w:rPr>
            </w:pPr>
            <w:r w:rsidRPr="00ED3557">
              <w:rPr>
                <w:rFonts w:ascii="Arial" w:eastAsia="Times New Roman" w:hAnsi="Arial" w:cs="Arial"/>
              </w:rPr>
              <w:t>- Support team lead/ manager when required</w:t>
            </w:r>
          </w:p>
          <w:p w:rsidR="00AF2776" w:rsidRPr="00ED3557" w:rsidRDefault="00EC12AA" w:rsidP="00AF277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</w:rPr>
            </w:pPr>
            <w:r w:rsidRPr="00ED3557">
              <w:rPr>
                <w:rFonts w:ascii="Arial" w:eastAsia="Times New Roman" w:hAnsi="Arial" w:cs="Arial"/>
              </w:rPr>
              <w:t>- Ability and willingness to quickly complete large volumes of work with high quality </w:t>
            </w:r>
          </w:p>
          <w:p w:rsidR="00AF2776" w:rsidRPr="00ED3557" w:rsidRDefault="00EC12AA" w:rsidP="00AF277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</w:rPr>
            </w:pPr>
            <w:r w:rsidRPr="00ED3557">
              <w:rPr>
                <w:rFonts w:ascii="Arial" w:eastAsia="Times New Roman" w:hAnsi="Arial" w:cs="Arial"/>
              </w:rPr>
              <w:t>- Work and communicate with cross-functional teams (engineering, sales, Ac</w:t>
            </w:r>
            <w:r w:rsidRPr="00ED3557">
              <w:rPr>
                <w:rFonts w:ascii="Arial" w:eastAsia="Times New Roman" w:hAnsi="Arial" w:cs="Arial"/>
              </w:rPr>
              <w:t>count Management, product specialists, etc.) using various channels of internal communication regarding Partner issues.</w:t>
            </w:r>
          </w:p>
          <w:p w:rsidR="00AF2776" w:rsidRPr="00ED3557" w:rsidRDefault="00EC12AA" w:rsidP="00AF2776">
            <w:pPr>
              <w:rPr>
                <w:rFonts w:ascii="Monotype Corsiva" w:hAnsi="Monotype Corsiva"/>
                <w:b/>
              </w:rPr>
            </w:pPr>
          </w:p>
        </w:tc>
      </w:tr>
    </w:tbl>
    <w:p w:rsidR="00AF2776" w:rsidRPr="000B7D97" w:rsidRDefault="00EC12AA">
      <w:pPr>
        <w:rPr>
          <w:rFonts w:ascii="Arial Black" w:hAnsi="Arial Black"/>
          <w:b/>
          <w:sz w:val="24"/>
          <w:szCs w:val="24"/>
        </w:rPr>
      </w:pPr>
      <w:r>
        <w:rPr>
          <w:rFonts w:ascii="Monotype Corsiva" w:hAnsi="Monotype Corsiva"/>
          <w:b/>
          <w:sz w:val="24"/>
          <w:szCs w:val="24"/>
        </w:rPr>
        <w:t xml:space="preserve">  </w:t>
      </w:r>
      <w:r w:rsidRPr="00AF2776">
        <w:rPr>
          <w:rFonts w:ascii="Arial Black" w:hAnsi="Arial Black"/>
          <w:b/>
          <w:sz w:val="24"/>
          <w:szCs w:val="24"/>
        </w:rPr>
        <w:t xml:space="preserve">Experience </w:t>
      </w:r>
      <w:r>
        <w:rPr>
          <w:rFonts w:ascii="Arial Black" w:hAnsi="Arial Black"/>
          <w:b/>
          <w:sz w:val="24"/>
          <w:szCs w:val="24"/>
        </w:rPr>
        <w:t>:-</w:t>
      </w:r>
    </w:p>
    <w:p w:rsidR="00AF2776" w:rsidRPr="00AF2776" w:rsidRDefault="00EC12AA">
      <w:pPr>
        <w:rPr>
          <w:rFonts w:ascii="Arial Black" w:hAnsi="Arial Black"/>
          <w:sz w:val="24"/>
          <w:szCs w:val="24"/>
        </w:rPr>
      </w:pPr>
      <w:r w:rsidRPr="00AF2776">
        <w:rPr>
          <w:rFonts w:ascii="Arial Black" w:hAnsi="Arial Black"/>
          <w:sz w:val="24"/>
          <w:szCs w:val="24"/>
        </w:rPr>
        <w:t>Customer Relation Executive</w:t>
      </w:r>
    </w:p>
    <w:p w:rsidR="00677B01" w:rsidRPr="00AF2776" w:rsidRDefault="00EC12AA">
      <w:pPr>
        <w:rPr>
          <w:rFonts w:ascii="Arial Black" w:hAnsi="Arial Black"/>
          <w:i/>
        </w:rPr>
      </w:pPr>
      <w:r w:rsidRPr="00AF2776">
        <w:rPr>
          <w:rFonts w:ascii="Arial Black" w:hAnsi="Arial Black"/>
          <w:i/>
        </w:rPr>
        <w:t>NuvoEx Logistics Pvt Ltd.</w:t>
      </w:r>
    </w:p>
    <w:p w:rsidR="00AF2776" w:rsidRDefault="00EC12AA">
      <w:pPr>
        <w:rPr>
          <w:rFonts w:ascii="Arial Black" w:hAnsi="Arial Black"/>
          <w:i/>
          <w:sz w:val="20"/>
          <w:szCs w:val="20"/>
        </w:rPr>
      </w:pPr>
      <w:r w:rsidRPr="00AF2776">
        <w:rPr>
          <w:rFonts w:ascii="Arial Black" w:hAnsi="Arial Black"/>
          <w:i/>
          <w:sz w:val="20"/>
          <w:szCs w:val="20"/>
        </w:rPr>
        <w:t>Gurugram, Haryana</w:t>
      </w:r>
    </w:p>
    <w:p w:rsidR="00AF2776" w:rsidRDefault="00EC12AA">
      <w:pPr>
        <w:rPr>
          <w:rFonts w:ascii="Arial Black" w:hAnsi="Arial Black"/>
          <w:i/>
          <w:sz w:val="20"/>
          <w:szCs w:val="20"/>
        </w:rPr>
      </w:pPr>
      <w:r>
        <w:rPr>
          <w:rFonts w:ascii="Arial Black" w:hAnsi="Arial Black"/>
          <w:i/>
          <w:sz w:val="20"/>
          <w:szCs w:val="20"/>
        </w:rPr>
        <w:t>January-2017 – October-2017</w:t>
      </w:r>
    </w:p>
    <w:p w:rsidR="00AF2776" w:rsidRDefault="00EC12AA">
      <w:pPr>
        <w:rPr>
          <w:rFonts w:ascii="Arial Black" w:hAnsi="Arial Black"/>
          <w:i/>
          <w:sz w:val="20"/>
          <w:szCs w:val="20"/>
        </w:rPr>
      </w:pPr>
      <w:r>
        <w:rPr>
          <w:rFonts w:ascii="Arial Black" w:hAnsi="Arial Black"/>
          <w:i/>
          <w:noProof/>
          <w:sz w:val="20"/>
          <w:szCs w:val="20"/>
        </w:rPr>
        <w:t xml:space="preserve">       </w:t>
      </w:r>
    </w:p>
    <w:p w:rsidR="00AF2776" w:rsidRDefault="00EC12AA">
      <w:pPr>
        <w:rPr>
          <w:rFonts w:ascii="Arial Black" w:hAnsi="Arial Black"/>
          <w:i/>
          <w:sz w:val="20"/>
          <w:szCs w:val="20"/>
        </w:rPr>
      </w:pPr>
    </w:p>
    <w:p w:rsidR="00AF2776" w:rsidRDefault="00EC12AA">
      <w:pPr>
        <w:rPr>
          <w:rFonts w:ascii="Arial Black" w:hAnsi="Arial Black"/>
          <w:i/>
          <w:sz w:val="20"/>
          <w:szCs w:val="20"/>
        </w:rPr>
      </w:pPr>
    </w:p>
    <w:p w:rsidR="00AF2776" w:rsidRDefault="00EC12AA">
      <w:pPr>
        <w:rPr>
          <w:rFonts w:ascii="Arial Black" w:hAnsi="Arial Black"/>
          <w:i/>
          <w:sz w:val="20"/>
          <w:szCs w:val="20"/>
        </w:rPr>
      </w:pPr>
    </w:p>
    <w:p w:rsidR="00AF2776" w:rsidRDefault="00EC12AA">
      <w:pPr>
        <w:rPr>
          <w:rFonts w:ascii="Arial Black" w:hAnsi="Arial Black"/>
          <w:i/>
          <w:sz w:val="20"/>
          <w:szCs w:val="20"/>
        </w:rPr>
      </w:pPr>
    </w:p>
    <w:p w:rsidR="00AF2776" w:rsidRDefault="00EC12AA">
      <w:pPr>
        <w:rPr>
          <w:rFonts w:ascii="Arial Black" w:hAnsi="Arial Black"/>
        </w:rPr>
      </w:pPr>
      <w:r w:rsidRPr="00AF2776">
        <w:rPr>
          <w:rFonts w:ascii="Arial Black" w:hAnsi="Arial Black"/>
        </w:rPr>
        <w:t>EDUCATION</w:t>
      </w:r>
      <w:r>
        <w:rPr>
          <w:rFonts w:ascii="Arial Black" w:hAnsi="Arial Black"/>
        </w:rPr>
        <w:t xml:space="preserve"> :-</w:t>
      </w:r>
    </w:p>
    <w:tbl>
      <w:tblPr>
        <w:tblStyle w:val="TableGrid"/>
        <w:tblW w:w="0" w:type="auto"/>
        <w:tblLook w:val="04A0"/>
      </w:tblPr>
      <w:tblGrid>
        <w:gridCol w:w="3597"/>
        <w:gridCol w:w="3597"/>
        <w:gridCol w:w="3597"/>
      </w:tblGrid>
      <w:tr w:rsidR="0094684C" w:rsidTr="0027653C">
        <w:trPr>
          <w:trHeight w:val="308"/>
        </w:trPr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 xml:space="preserve">        Qualification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 xml:space="preserve">          Board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 xml:space="preserve">     Passing Year</w:t>
            </w:r>
          </w:p>
        </w:tc>
      </w:tr>
      <w:tr w:rsidR="0094684C" w:rsidTr="0027653C">
        <w:trPr>
          <w:trHeight w:val="324"/>
        </w:trPr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M.B.A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Bharati Vidyapeeth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2017-2019</w:t>
            </w:r>
          </w:p>
        </w:tc>
      </w:tr>
      <w:tr w:rsidR="0094684C" w:rsidTr="0027653C">
        <w:trPr>
          <w:trHeight w:val="308"/>
        </w:trPr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B.B.A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I.P University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2011-2014</w:t>
            </w:r>
          </w:p>
        </w:tc>
      </w:tr>
      <w:tr w:rsidR="0094684C" w:rsidTr="0027653C">
        <w:trPr>
          <w:trHeight w:val="324"/>
        </w:trPr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12</w:t>
            </w:r>
            <w:r w:rsidRPr="00565BF5">
              <w:rPr>
                <w:rFonts w:ascii="Monotype Corsiva" w:hAnsi="Monotype Corsiva" w:cs="Aharoni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N.I.O.S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2008-2010</w:t>
            </w:r>
          </w:p>
        </w:tc>
      </w:tr>
      <w:tr w:rsidR="0094684C" w:rsidTr="0027653C">
        <w:trPr>
          <w:trHeight w:val="339"/>
        </w:trPr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10</w:t>
            </w:r>
            <w:r w:rsidRPr="00565BF5">
              <w:rPr>
                <w:rFonts w:ascii="Monotype Corsiva" w:hAnsi="Monotype Corsiva" w:cs="Aharoni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C.B.S.E</w:t>
            </w:r>
          </w:p>
        </w:tc>
        <w:tc>
          <w:tcPr>
            <w:tcW w:w="3597" w:type="dxa"/>
          </w:tcPr>
          <w:p w:rsidR="0027653C" w:rsidRDefault="00EC12AA">
            <w:pPr>
              <w:rPr>
                <w:rFonts w:ascii="Monotype Corsiva" w:hAnsi="Monotype Corsiva" w:cs="Aharoni"/>
                <w:b/>
                <w:sz w:val="28"/>
                <w:szCs w:val="28"/>
              </w:rPr>
            </w:pPr>
            <w:r>
              <w:rPr>
                <w:rFonts w:ascii="Monotype Corsiva" w:hAnsi="Monotype Corsiva" w:cs="Aharoni"/>
                <w:b/>
                <w:sz w:val="28"/>
                <w:szCs w:val="28"/>
              </w:rPr>
              <w:t>2008</w:t>
            </w:r>
          </w:p>
        </w:tc>
      </w:tr>
    </w:tbl>
    <w:p w:rsidR="00565BF5" w:rsidRDefault="00EC12AA">
      <w:pPr>
        <w:rPr>
          <w:rFonts w:ascii="Arial Black" w:hAnsi="Arial Black" w:cs="Aharoni"/>
          <w:b/>
        </w:rPr>
      </w:pPr>
    </w:p>
    <w:p w:rsidR="00565BF5" w:rsidRDefault="00EC12AA">
      <w:pPr>
        <w:rPr>
          <w:rFonts w:ascii="Arial Black" w:hAnsi="Arial Black" w:cs="Aharoni"/>
          <w:b/>
        </w:rPr>
      </w:pPr>
      <w:r w:rsidRPr="00565BF5">
        <w:rPr>
          <w:rFonts w:ascii="Arial Black" w:hAnsi="Arial Black" w:cs="Aharoni"/>
          <w:b/>
        </w:rPr>
        <w:t>SKILLS</w:t>
      </w:r>
      <w:r>
        <w:rPr>
          <w:rFonts w:ascii="Arial Black" w:hAnsi="Arial Black" w:cs="Aharoni"/>
          <w:b/>
        </w:rPr>
        <w:t>:-</w:t>
      </w:r>
    </w:p>
    <w:p w:rsidR="00565BF5" w:rsidRPr="00565BF5" w:rsidRDefault="00EC12AA">
      <w:pPr>
        <w:rPr>
          <w:rFonts w:asciiTheme="majorHAnsi" w:hAnsiTheme="majorHAnsi" w:cs="Aharoni"/>
          <w:b/>
        </w:rPr>
      </w:pPr>
      <w:r w:rsidRPr="00565BF5">
        <w:rPr>
          <w:rFonts w:asciiTheme="majorHAnsi" w:hAnsiTheme="majorHAnsi" w:cs="Aharoni"/>
          <w:b/>
        </w:rPr>
        <w:t xml:space="preserve">Energetic and focused </w:t>
      </w:r>
      <w:r>
        <w:rPr>
          <w:rFonts w:asciiTheme="majorHAnsi" w:hAnsiTheme="majorHAnsi" w:cs="Aharoni"/>
          <w:b/>
        </w:rPr>
        <w:t xml:space="preserve">in achieving the set objectives, Self-motivated team player, </w:t>
      </w:r>
      <w:r w:rsidRPr="00565BF5">
        <w:rPr>
          <w:rFonts w:asciiTheme="majorHAnsi" w:hAnsiTheme="majorHAnsi" w:cs="Aharoni"/>
          <w:b/>
        </w:rPr>
        <w:t>Problem solving abilities and eff</w:t>
      </w:r>
      <w:r>
        <w:rPr>
          <w:rFonts w:asciiTheme="majorHAnsi" w:hAnsiTheme="majorHAnsi" w:cs="Aharoni"/>
          <w:b/>
        </w:rPr>
        <w:t xml:space="preserve">ective in working independently, </w:t>
      </w:r>
      <w:r w:rsidRPr="00565BF5">
        <w:rPr>
          <w:rFonts w:asciiTheme="majorHAnsi" w:hAnsiTheme="majorHAnsi" w:cs="Aharoni"/>
          <w:b/>
        </w:rPr>
        <w:t>Optimistic with degree of moral passion towards completing the task</w:t>
      </w:r>
      <w:r>
        <w:rPr>
          <w:rFonts w:asciiTheme="majorHAnsi" w:hAnsiTheme="majorHAnsi" w:cs="Aharoni"/>
          <w:b/>
        </w:rPr>
        <w:t xml:space="preserve">, </w:t>
      </w:r>
      <w:r w:rsidRPr="00565BF5">
        <w:rPr>
          <w:rFonts w:asciiTheme="majorHAnsi" w:hAnsiTheme="majorHAnsi" w:cs="Aharoni"/>
          <w:b/>
        </w:rPr>
        <w:t>To grasp things very fast and good communic</w:t>
      </w:r>
      <w:r>
        <w:rPr>
          <w:rFonts w:asciiTheme="majorHAnsi" w:hAnsiTheme="majorHAnsi" w:cs="Aharoni"/>
          <w:b/>
        </w:rPr>
        <w:t>ation skill.</w:t>
      </w:r>
    </w:p>
    <w:p w:rsidR="00565BF5" w:rsidRPr="00565BF5" w:rsidRDefault="0094684C">
      <w:pPr>
        <w:rPr>
          <w:rFonts w:ascii="Arial Black" w:hAnsi="Arial Black" w:cs="Aharoni"/>
          <w:b/>
          <w:sz w:val="24"/>
          <w:szCs w:val="24"/>
        </w:rPr>
      </w:pPr>
      <w:r w:rsidRPr="0094684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5"/>
          </v:shape>
        </w:pict>
      </w:r>
    </w:p>
    <w:sectPr w:rsidR="00565BF5" w:rsidRPr="00565BF5" w:rsidSect="00BD0C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94684C"/>
    <w:rsid w:val="0094684C"/>
    <w:rsid w:val="00EC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2c4f338d2976bb493764b3ce5e0f715134f530e18705c4458440321091b5b5812081806144350590e4356014b4450530401195c1333471b1b111244585909504e011503504e1c180c571833471b1b0018405c5a0e535601514841481f0f2b561358191b455244410c5b01511b4000440642490c5d5f554b150a430714470e095f5018460812074744595d0151421758140415475f580d044a100d400616400a5f0b5342155c100a17455c0f0d554b110845021844585c0e501c130815071753444f4a081e0103030013415d5e0e514e1508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178A8F-E7B2-4427-AB76-311392F4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Anand</cp:lastModifiedBy>
  <cp:revision>2</cp:revision>
  <dcterms:created xsi:type="dcterms:W3CDTF">2019-02-11T06:15:00Z</dcterms:created>
  <dcterms:modified xsi:type="dcterms:W3CDTF">2019-02-11T06:15:00Z</dcterms:modified>
</cp:coreProperties>
</file>