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E6" w:rsidRDefault="00205641">
      <w:pPr>
        <w:pBdr>
          <w:bottom w:val="single" w:sz="18" w:space="1" w:color="000000"/>
        </w:pBd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Preeti Gupta </w:t>
      </w:r>
    </w:p>
    <w:p w:rsidR="005F54E6" w:rsidRDefault="00205641">
      <w:pPr>
        <w:pBdr>
          <w:bottom w:val="single" w:sz="18" w:space="1" w:color="000000"/>
        </w:pBd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Contact: 09151369416 / E-Mail: pgupta014@gmail.com</w:t>
      </w: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Seeking new assignments in </w:t>
      </w:r>
      <w:r>
        <w:rPr>
          <w:rFonts w:ascii="Cambria" w:eastAsia="Cambria" w:hAnsi="Cambria" w:cs="Cambria"/>
          <w:b/>
          <w:sz w:val="20"/>
          <w:szCs w:val="20"/>
        </w:rPr>
        <w:t xml:space="preserve">Operations / Public relations / CRM </w:t>
      </w:r>
      <w:r>
        <w:rPr>
          <w:rFonts w:ascii="Cambria" w:eastAsia="Cambria" w:hAnsi="Cambria" w:cs="Cambria"/>
          <w:sz w:val="20"/>
          <w:szCs w:val="20"/>
        </w:rPr>
        <w:t>with a leading organization of repute preferably in healthcare /banking /</w:t>
      </w:r>
      <w:proofErr w:type="gramStart"/>
      <w:r>
        <w:rPr>
          <w:rFonts w:ascii="Cambria" w:eastAsia="Cambria" w:hAnsi="Cambria" w:cs="Cambria"/>
          <w:sz w:val="20"/>
          <w:szCs w:val="20"/>
        </w:rPr>
        <w:t>Financial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industry. 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hd w:val="clear" w:color="auto" w:fill="D9D9D9"/>
        <w:spacing w:before="40" w:after="4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Profile Summary</w:t>
      </w:r>
    </w:p>
    <w:p w:rsidR="005F54E6" w:rsidRDefault="005F54E6">
      <w:pPr>
        <w:spacing w:before="40" w:after="4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numPr>
          <w:ilvl w:val="0"/>
          <w:numId w:val="3"/>
        </w:numPr>
        <w:spacing w:before="40" w:after="40"/>
        <w:ind w:left="288" w:hanging="288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3+ </w:t>
      </w:r>
      <w:r>
        <w:rPr>
          <w:rFonts w:ascii="Cambria" w:eastAsia="Cambria" w:hAnsi="Cambria" w:cs="Cambria"/>
          <w:sz w:val="20"/>
          <w:szCs w:val="20"/>
        </w:rPr>
        <w:t>years of experience in Client Relationship Management, MIS management, Office operations, Public relations and Documentation.</w:t>
      </w:r>
    </w:p>
    <w:p w:rsidR="005F54E6" w:rsidRDefault="00205641">
      <w:pPr>
        <w:numPr>
          <w:ilvl w:val="0"/>
          <w:numId w:val="3"/>
        </w:numPr>
        <w:spacing w:before="40" w:after="40"/>
        <w:ind w:left="288" w:hanging="288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Expertise in inbound call, emails &amp; CRM handling with real estate organization.</w:t>
      </w:r>
    </w:p>
    <w:p w:rsidR="005F54E6" w:rsidRDefault="00205641">
      <w:pPr>
        <w:numPr>
          <w:ilvl w:val="0"/>
          <w:numId w:val="3"/>
        </w:numPr>
        <w:spacing w:before="40" w:after="40"/>
        <w:ind w:left="288" w:hanging="288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Proficient in cementing healthy relationship with </w:t>
      </w:r>
      <w:r>
        <w:rPr>
          <w:rFonts w:ascii="Cambria" w:eastAsia="Cambria" w:hAnsi="Cambria" w:cs="Cambria"/>
          <w:sz w:val="20"/>
          <w:szCs w:val="20"/>
        </w:rPr>
        <w:t>clients &amp; rendering effective service.</w:t>
      </w:r>
    </w:p>
    <w:p w:rsidR="005F54E6" w:rsidRDefault="005F54E6">
      <w:pPr>
        <w:spacing w:before="40" w:after="4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hd w:val="clear" w:color="auto" w:fill="D9D9D9"/>
        <w:spacing w:before="20" w:after="2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Core Competencies</w:t>
      </w:r>
    </w:p>
    <w:p w:rsidR="005F54E6" w:rsidRDefault="005F54E6">
      <w:pPr>
        <w:spacing w:before="20" w:after="2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pacing w:before="20" w:after="2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Operation Management: </w:t>
      </w:r>
    </w:p>
    <w:p w:rsidR="005F54E6" w:rsidRDefault="00205641">
      <w:pPr>
        <w:numPr>
          <w:ilvl w:val="0"/>
          <w:numId w:val="5"/>
        </w:numPr>
        <w:spacing w:before="20" w:after="2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Steering operations with a view to achieve organizational objectives and ensure profitability.</w:t>
      </w:r>
    </w:p>
    <w:p w:rsidR="005F54E6" w:rsidRDefault="00205641">
      <w:pPr>
        <w:numPr>
          <w:ilvl w:val="0"/>
          <w:numId w:val="5"/>
        </w:numPr>
        <w:spacing w:before="20" w:after="2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Working in close relation with marketing &amp;</w:t>
      </w:r>
      <w:r>
        <w:rPr>
          <w:rFonts w:ascii="Cambria" w:eastAsia="Cambria" w:hAnsi="Cambria" w:cs="Cambria"/>
          <w:sz w:val="20"/>
          <w:szCs w:val="20"/>
        </w:rPr>
        <w:t xml:space="preserve"> administration team to ensure excellent customer service &amp; quick closure of queries. </w:t>
      </w:r>
    </w:p>
    <w:p w:rsidR="005F54E6" w:rsidRDefault="005F54E6">
      <w:pPr>
        <w:spacing w:before="20" w:after="2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pacing w:before="20" w:after="2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CRM &amp; Marketing: </w:t>
      </w:r>
    </w:p>
    <w:p w:rsidR="005F54E6" w:rsidRDefault="00205641">
      <w:pPr>
        <w:numPr>
          <w:ilvl w:val="0"/>
          <w:numId w:val="4"/>
        </w:numPr>
        <w:spacing w:before="20" w:after="2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Spearheading entire operations for promoting products, achieving business goals, and increasing business growth.</w:t>
      </w:r>
    </w:p>
    <w:p w:rsidR="005F54E6" w:rsidRDefault="00205641">
      <w:pPr>
        <w:numPr>
          <w:ilvl w:val="0"/>
          <w:numId w:val="4"/>
        </w:numPr>
        <w:spacing w:before="20" w:after="2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Reviewing &amp; interpreting the competit</w:t>
      </w:r>
      <w:r>
        <w:rPr>
          <w:rFonts w:ascii="Cambria" w:eastAsia="Cambria" w:hAnsi="Cambria" w:cs="Cambria"/>
          <w:sz w:val="20"/>
          <w:szCs w:val="20"/>
        </w:rPr>
        <w:t>ion &amp; market information to fine tune the marketing strategies.</w:t>
      </w:r>
    </w:p>
    <w:p w:rsidR="005F54E6" w:rsidRDefault="005F54E6">
      <w:pPr>
        <w:spacing w:before="20" w:after="2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                                                </w:t>
      </w:r>
    </w:p>
    <w:p w:rsidR="005F54E6" w:rsidRDefault="00205641">
      <w:pPr>
        <w:shd w:val="clear" w:color="auto" w:fill="D9D9D9"/>
        <w:spacing w:before="2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Organizational Experience</w:t>
      </w:r>
    </w:p>
    <w:p w:rsidR="005F54E6" w:rsidRDefault="005F54E6">
      <w:pPr>
        <w:spacing w:before="2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pacing w:before="2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April’18</w:t>
      </w:r>
      <w:proofErr w:type="gramStart"/>
      <w:r>
        <w:rPr>
          <w:rFonts w:ascii="Cambria" w:eastAsia="Cambria" w:hAnsi="Cambria" w:cs="Cambria"/>
          <w:b/>
          <w:sz w:val="22"/>
          <w:szCs w:val="22"/>
        </w:rPr>
        <w:t>-  Kailash</w:t>
      </w:r>
      <w:proofErr w:type="gramEnd"/>
      <w:r>
        <w:rPr>
          <w:rFonts w:ascii="Cambria" w:eastAsia="Cambria" w:hAnsi="Cambria" w:cs="Cambria"/>
          <w:b/>
          <w:sz w:val="22"/>
          <w:szCs w:val="22"/>
        </w:rPr>
        <w:t xml:space="preserve"> Healthcare Limited  (continue) </w:t>
      </w:r>
    </w:p>
    <w:p w:rsidR="005F54E6" w:rsidRDefault="005F54E6">
      <w:pPr>
        <w:spacing w:before="20"/>
        <w:jc w:val="both"/>
        <w:rPr>
          <w:rFonts w:ascii="Cambria" w:eastAsia="Cambria" w:hAnsi="Cambria" w:cs="Cambria"/>
          <w:b/>
          <w:sz w:val="22"/>
          <w:szCs w:val="22"/>
        </w:rPr>
      </w:pPr>
    </w:p>
    <w:p w:rsidR="005F54E6" w:rsidRDefault="00205641">
      <w:pPr>
        <w:spacing w:before="2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Public Relationship </w:t>
      </w:r>
      <w:proofErr w:type="gramStart"/>
      <w:r>
        <w:rPr>
          <w:rFonts w:ascii="Cambria" w:eastAsia="Cambria" w:hAnsi="Cambria" w:cs="Cambria"/>
          <w:sz w:val="22"/>
          <w:szCs w:val="22"/>
        </w:rPr>
        <w:t>Officer  -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Patents query, Calls, email, Appointments and handling OPD work. </w:t>
      </w:r>
    </w:p>
    <w:p w:rsidR="005F54E6" w:rsidRDefault="005F54E6">
      <w:pPr>
        <w:spacing w:before="20"/>
        <w:jc w:val="both"/>
        <w:rPr>
          <w:rFonts w:ascii="Cambria" w:eastAsia="Cambria" w:hAnsi="Cambria" w:cs="Cambria"/>
          <w:sz w:val="22"/>
          <w:szCs w:val="22"/>
        </w:rPr>
      </w:pPr>
    </w:p>
    <w:p w:rsidR="005F54E6" w:rsidRDefault="00205641">
      <w:pPr>
        <w:spacing w:before="2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Dec’15 till March’17 – Vodafone Mini Store </w:t>
      </w:r>
    </w:p>
    <w:p w:rsidR="005F54E6" w:rsidRDefault="005F54E6">
      <w:pPr>
        <w:spacing w:before="2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5F54E6" w:rsidRDefault="00205641">
      <w:pPr>
        <w:spacing w:before="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Office Assistant </w:t>
      </w:r>
      <w:proofErr w:type="gramStart"/>
      <w:r>
        <w:rPr>
          <w:rFonts w:ascii="Cambria" w:eastAsia="Cambria" w:hAnsi="Cambria" w:cs="Cambria"/>
          <w:sz w:val="20"/>
          <w:szCs w:val="20"/>
        </w:rPr>
        <w:t>–  DSR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Reviewer, Stock Management &amp; CRM handing.</w:t>
      </w:r>
    </w:p>
    <w:p w:rsidR="005F54E6" w:rsidRDefault="005F54E6">
      <w:pPr>
        <w:spacing w:before="2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pacing w:before="2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2"/>
          <w:szCs w:val="22"/>
        </w:rPr>
        <w:t>Dec’13 till Nov’15– Wuddco Estate Pvt Ltd</w:t>
      </w:r>
    </w:p>
    <w:p w:rsidR="005F54E6" w:rsidRDefault="005F54E6">
      <w:pPr>
        <w:spacing w:before="2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5F54E6" w:rsidRDefault="00205641">
      <w:pPr>
        <w:spacing w:before="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Off</w:t>
      </w:r>
      <w:r>
        <w:rPr>
          <w:rFonts w:ascii="Cambria" w:eastAsia="Cambria" w:hAnsi="Cambria" w:cs="Cambria"/>
          <w:sz w:val="20"/>
          <w:szCs w:val="20"/>
        </w:rPr>
        <w:t>ice Coordinator &amp; CRM Handling</w:t>
      </w:r>
    </w:p>
    <w:p w:rsidR="005F54E6" w:rsidRDefault="005F54E6">
      <w:pPr>
        <w:spacing w:before="2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5F54E6" w:rsidRDefault="005F54E6">
      <w:pPr>
        <w:spacing w:before="2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Key Result Areas:</w:t>
      </w:r>
    </w:p>
    <w:p w:rsidR="005F54E6" w:rsidRDefault="005F54E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5F54E6" w:rsidRDefault="00205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Office Coordination like monitoring day to day activities of office, grievances of employees, salary processing etc.</w:t>
      </w:r>
    </w:p>
    <w:p w:rsidR="005F54E6" w:rsidRDefault="00205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Maintaining CRM reports, document verification, customer queries handling.</w:t>
      </w:r>
    </w:p>
    <w:p w:rsidR="005F54E6" w:rsidRDefault="00205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Organizing </w:t>
      </w:r>
      <w:r>
        <w:rPr>
          <w:rFonts w:ascii="Cambria" w:eastAsia="Cambria" w:hAnsi="Cambria" w:cs="Cambria"/>
          <w:color w:val="000000"/>
          <w:sz w:val="20"/>
          <w:szCs w:val="20"/>
        </w:rPr>
        <w:t>employee welfare programs and coordination with vendors and facilitators.</w:t>
      </w:r>
    </w:p>
    <w:p w:rsidR="005F54E6" w:rsidRDefault="00205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Reviewing daily sales report of Vodafone executive and maintaining stock report.</w:t>
      </w:r>
    </w:p>
    <w:p w:rsidR="005F54E6" w:rsidRDefault="00205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Handling queries and grievance of Vodafone customers.</w:t>
      </w:r>
    </w:p>
    <w:p w:rsidR="005F54E6" w:rsidRDefault="00205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Performing mystery shopping / mystery audits in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shopping malls, Cinemas, Banks &amp; small offices to gather the information about customer satisfaction and customer services.</w:t>
      </w:r>
    </w:p>
    <w:p w:rsidR="005F54E6" w:rsidRDefault="00205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Maintaining reports for the audits and sending to the market research organizations.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hd w:val="clear" w:color="auto" w:fill="D9D9D9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Academic Details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MBA (Distance) from Sikkim</w:t>
      </w:r>
      <w:r>
        <w:rPr>
          <w:rFonts w:ascii="Cambria" w:eastAsia="Cambria" w:hAnsi="Cambria" w:cs="Cambria"/>
          <w:sz w:val="20"/>
          <w:szCs w:val="20"/>
        </w:rPr>
        <w:t xml:space="preserve"> Manipal University in 2016 with 68% of Marks</w:t>
      </w:r>
    </w:p>
    <w:p w:rsidR="005F54E6" w:rsidRDefault="00205641">
      <w:pPr>
        <w:numPr>
          <w:ilvl w:val="0"/>
          <w:numId w:val="1"/>
        </w:numPr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0"/>
          <w:szCs w:val="20"/>
        </w:rPr>
        <w:lastRenderedPageBreak/>
        <w:t>B. Com from Deen Dayal Upadhyay University, Gorakhpur UP in 2011 with 53.33% of Marks</w:t>
      </w:r>
    </w:p>
    <w:p w:rsidR="005F54E6" w:rsidRDefault="0020564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12</w:t>
      </w:r>
      <w:r>
        <w:rPr>
          <w:rFonts w:ascii="Cambria" w:eastAsia="Cambria" w:hAnsi="Cambria" w:cs="Cambria"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from Govt Girls Inter College, UP Board in 2008 with 64.80% of Marks.</w:t>
      </w:r>
    </w:p>
    <w:p w:rsidR="005F54E6" w:rsidRDefault="0020564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10</w:t>
      </w:r>
      <w:r>
        <w:rPr>
          <w:rFonts w:ascii="Cambria" w:eastAsia="Cambria" w:hAnsi="Cambria" w:cs="Cambria"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from Govt Girls Inter College, UP Board in 2006 with 57.70% of Marks</w:t>
      </w:r>
    </w:p>
    <w:p w:rsidR="005F54E6" w:rsidRDefault="005F54E6">
      <w:pPr>
        <w:ind w:left="36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hd w:val="clear" w:color="auto" w:fill="D9D9D9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Key Projects/Certifications/Achievements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Certified Qualification</w:t>
      </w:r>
    </w:p>
    <w:p w:rsidR="005F54E6" w:rsidRDefault="00205641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 CCC from Doeacc Society</w:t>
      </w:r>
    </w:p>
    <w:p w:rsidR="005F54E6" w:rsidRDefault="005F54E6">
      <w:pPr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Computer Skills</w:t>
      </w:r>
    </w:p>
    <w:p w:rsidR="005F54E6" w:rsidRDefault="00205641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 Advance Diploma in Computer Application (ADCA)</w:t>
      </w: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· TallyERP-9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ind w:left="360"/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shd w:val="clear" w:color="auto" w:fill="D9D9D9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Personal </w:t>
      </w:r>
      <w:r>
        <w:rPr>
          <w:rFonts w:ascii="Cambria" w:eastAsia="Cambria" w:hAnsi="Cambria" w:cs="Cambria"/>
          <w:b/>
          <w:sz w:val="20"/>
          <w:szCs w:val="20"/>
        </w:rPr>
        <w:t>Details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Date of Birth:</w:t>
      </w:r>
      <w:r>
        <w:rPr>
          <w:rFonts w:ascii="Cambria" w:eastAsia="Cambria" w:hAnsi="Cambria" w:cs="Cambria"/>
          <w:sz w:val="20"/>
          <w:szCs w:val="20"/>
        </w:rPr>
        <w:tab/>
        <w:t xml:space="preserve">     05</w:t>
      </w:r>
      <w:r>
        <w:rPr>
          <w:rFonts w:ascii="Cambria" w:eastAsia="Cambria" w:hAnsi="Cambria" w:cs="Cambria"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August 1990</w:t>
      </w: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Address: </w:t>
      </w:r>
      <w:r>
        <w:rPr>
          <w:rFonts w:ascii="Cambria" w:eastAsia="Cambria" w:hAnsi="Cambria" w:cs="Cambria"/>
          <w:sz w:val="20"/>
          <w:szCs w:val="20"/>
        </w:rPr>
        <w:tab/>
        <w:t xml:space="preserve">     Ajnara Le Garden, Plot No 02, </w:t>
      </w: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  Sector 16, Greater Noida West </w:t>
      </w: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Marital Status </w:t>
      </w:r>
      <w:r>
        <w:rPr>
          <w:rFonts w:ascii="Cambria" w:eastAsia="Cambria" w:hAnsi="Cambria" w:cs="Cambria"/>
          <w:sz w:val="20"/>
          <w:szCs w:val="20"/>
        </w:rPr>
        <w:tab/>
        <w:t xml:space="preserve">      Married</w:t>
      </w: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Languages Known:  English and Hindi</w:t>
      </w:r>
    </w:p>
    <w:p w:rsidR="005F54E6" w:rsidRDefault="00205641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Nationality </w:t>
      </w:r>
      <w:r>
        <w:rPr>
          <w:rFonts w:ascii="Cambria" w:eastAsia="Cambria" w:hAnsi="Cambria" w:cs="Cambria"/>
          <w:sz w:val="20"/>
          <w:szCs w:val="20"/>
        </w:rPr>
        <w:tab/>
        <w:t xml:space="preserve">      Indian</w:t>
      </w: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jc w:val="both"/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rPr>
          <w:rFonts w:ascii="Cambria" w:eastAsia="Cambria" w:hAnsi="Cambria" w:cs="Cambria"/>
          <w:sz w:val="20"/>
          <w:szCs w:val="20"/>
        </w:rPr>
      </w:pPr>
    </w:p>
    <w:p w:rsidR="005F54E6" w:rsidRDefault="005F54E6">
      <w:pPr>
        <w:rPr>
          <w:rFonts w:ascii="Cambria" w:eastAsia="Cambria" w:hAnsi="Cambria" w:cs="Cambria"/>
          <w:sz w:val="20"/>
          <w:szCs w:val="20"/>
        </w:rPr>
      </w:pPr>
    </w:p>
    <w:p w:rsidR="005F54E6" w:rsidRDefault="00205641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DATE:</w:t>
      </w:r>
    </w:p>
    <w:p w:rsidR="005F54E6" w:rsidRDefault="00205641">
      <w:pPr>
        <w:tabs>
          <w:tab w:val="left" w:pos="7588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PREETI GUPTA </w:t>
      </w:r>
      <w:r w:rsidR="005F54E6" w:rsidRPr="005F54E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5F54E6" w:rsidSect="005F54E6">
      <w:footerReference w:type="default" r:id="rId8"/>
      <w:pgSz w:w="11907" w:h="16839"/>
      <w:pgMar w:top="990" w:right="720" w:bottom="1260" w:left="72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641" w:rsidRDefault="00205641" w:rsidP="005F54E6">
      <w:r>
        <w:separator/>
      </w:r>
    </w:p>
  </w:endnote>
  <w:endnote w:type="continuationSeparator" w:id="0">
    <w:p w:rsidR="00205641" w:rsidRDefault="00205641" w:rsidP="005F5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E6" w:rsidRDefault="00205641">
    <w:pPr>
      <w:pBdr>
        <w:top w:val="nil"/>
        <w:left w:val="nil"/>
        <w:bottom w:val="nil"/>
        <w:right w:val="nil"/>
        <w:between w:val="nil"/>
      </w:pBdr>
      <w:tabs>
        <w:tab w:val="left" w:pos="360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641" w:rsidRDefault="00205641" w:rsidP="005F54E6">
      <w:r>
        <w:separator/>
      </w:r>
    </w:p>
  </w:footnote>
  <w:footnote w:type="continuationSeparator" w:id="0">
    <w:p w:rsidR="00205641" w:rsidRDefault="00205641" w:rsidP="005F54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C260D"/>
    <w:multiLevelType w:val="hybridMultilevel"/>
    <w:tmpl w:val="00000000"/>
    <w:lvl w:ilvl="0" w:tplc="1E063E1A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C818BD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4AEEC3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55FE62D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F8EC8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2B8D89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07259E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7348FA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D9498F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30EF8C5"/>
    <w:multiLevelType w:val="hybridMultilevel"/>
    <w:tmpl w:val="00000000"/>
    <w:lvl w:ilvl="0" w:tplc="CC80D1AE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7A5697B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272ACA6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AA40CA7E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CC88076C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38CEB530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A77E2C88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BEA0B55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E5B4E902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697B75"/>
    <w:multiLevelType w:val="hybridMultilevel"/>
    <w:tmpl w:val="00000000"/>
    <w:lvl w:ilvl="0" w:tplc="DD8E3616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7540998C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2B666AF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4D80B1BE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3C7A9C8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6298C2F6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EBEA159A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3B66017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A6FA4A06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AFC7DCA"/>
    <w:multiLevelType w:val="hybridMultilevel"/>
    <w:tmpl w:val="00000000"/>
    <w:lvl w:ilvl="0" w:tplc="A362970E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7066534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 w:tplc="E674783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 w:tplc="749275DE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 w:tplc="52948C0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 w:tplc="672EE8AC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 w:tplc="A23EB1CA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 w:tplc="0F1A95CC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 w:tplc="26D28FD0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D1665AE"/>
    <w:multiLevelType w:val="hybridMultilevel"/>
    <w:tmpl w:val="00000000"/>
    <w:lvl w:ilvl="0" w:tplc="98D0D1C4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 w:tplc="F05237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BF42E8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F320D8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750E02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A38EFC5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10ACC6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25EAD7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6D25FD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54E6"/>
    <w:rsid w:val="00205641"/>
    <w:rsid w:val="0035392E"/>
    <w:rsid w:val="005F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54E6"/>
  </w:style>
  <w:style w:type="paragraph" w:styleId="Heading1">
    <w:name w:val="heading 1"/>
    <w:basedOn w:val="Normal0"/>
    <w:next w:val="Normal0"/>
    <w:rsid w:val="005F54E6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5F54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F54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F54E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5F54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5F54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5F54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5F54E6"/>
  </w:style>
  <w:style w:type="table" w:customStyle="1" w:styleId="TableNormal0">
    <w:name w:val="Table Normal_0"/>
    <w:rsid w:val="005F54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_0"/>
    <w:basedOn w:val="Normal0"/>
    <w:next w:val="Normal0"/>
    <w:rsid w:val="005F54E6"/>
    <w:pPr>
      <w:keepNext/>
      <w:keepLines/>
      <w:spacing w:before="480"/>
    </w:pPr>
    <w:rPr>
      <w:rFonts w:ascii="Cambria" w:eastAsia="Cambria" w:hAnsi="Cambria" w:cs="Cambria"/>
      <w:b/>
      <w:color w:val="365F91"/>
      <w:sz w:val="28"/>
      <w:szCs w:val="28"/>
    </w:rPr>
  </w:style>
  <w:style w:type="paragraph" w:customStyle="1" w:styleId="Heading20">
    <w:name w:val="Heading 2_0"/>
    <w:basedOn w:val="Normal0"/>
    <w:next w:val="Normal0"/>
    <w:rsid w:val="005F54E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5F54E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5F54E6"/>
    <w:pPr>
      <w:keepNext/>
      <w:keepLines/>
      <w:spacing w:before="240" w:after="40"/>
    </w:pPr>
    <w:rPr>
      <w:b/>
    </w:rPr>
  </w:style>
  <w:style w:type="paragraph" w:customStyle="1" w:styleId="Heading50">
    <w:name w:val="Heading 5_0"/>
    <w:basedOn w:val="Normal0"/>
    <w:next w:val="Normal0"/>
    <w:rsid w:val="005F54E6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5F54E6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rsid w:val="005F54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_1"/>
    <w:rsid w:val="005F54E6"/>
  </w:style>
  <w:style w:type="table" w:customStyle="1" w:styleId="TableNormal1">
    <w:name w:val="Table Normal_1"/>
    <w:rsid w:val="005F54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_1"/>
    <w:basedOn w:val="Normal0"/>
    <w:next w:val="Normal0"/>
    <w:rsid w:val="005F54E6"/>
    <w:pPr>
      <w:keepNext/>
      <w:keepLines/>
      <w:spacing w:before="480"/>
    </w:pPr>
    <w:rPr>
      <w:rFonts w:ascii="Cambria" w:eastAsia="Cambria" w:hAnsi="Cambria" w:cs="Cambria"/>
      <w:b/>
      <w:color w:val="365F91"/>
      <w:sz w:val="28"/>
      <w:szCs w:val="28"/>
    </w:rPr>
  </w:style>
  <w:style w:type="paragraph" w:customStyle="1" w:styleId="Heading21">
    <w:name w:val="Heading 2_1"/>
    <w:basedOn w:val="Normal0"/>
    <w:next w:val="Normal0"/>
    <w:rsid w:val="005F54E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1">
    <w:name w:val="Heading 3_1"/>
    <w:basedOn w:val="Normal0"/>
    <w:next w:val="Normal0"/>
    <w:rsid w:val="005F54E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1">
    <w:name w:val="Heading 4_1"/>
    <w:basedOn w:val="Normal0"/>
    <w:next w:val="Normal0"/>
    <w:rsid w:val="005F54E6"/>
    <w:pPr>
      <w:keepNext/>
      <w:keepLines/>
      <w:spacing w:before="240" w:after="40"/>
    </w:pPr>
    <w:rPr>
      <w:b/>
    </w:rPr>
  </w:style>
  <w:style w:type="paragraph" w:customStyle="1" w:styleId="Heading51">
    <w:name w:val="Heading 5_1"/>
    <w:basedOn w:val="Normal0"/>
    <w:next w:val="Normal0"/>
    <w:rsid w:val="005F54E6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1">
    <w:name w:val="Heading 6_1"/>
    <w:basedOn w:val="Normal0"/>
    <w:next w:val="Normal0"/>
    <w:rsid w:val="005F54E6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_1"/>
    <w:basedOn w:val="Normal0"/>
    <w:next w:val="Normal0"/>
    <w:rsid w:val="005F54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_2"/>
    <w:rsid w:val="005F54E6"/>
  </w:style>
  <w:style w:type="table" w:customStyle="1" w:styleId="TableNormal2">
    <w:name w:val="Table Normal_2"/>
    <w:rsid w:val="005F54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_2"/>
    <w:basedOn w:val="Normal0"/>
    <w:next w:val="Normal0"/>
    <w:rsid w:val="005F54E6"/>
    <w:pPr>
      <w:keepNext/>
      <w:keepLines/>
      <w:spacing w:before="480"/>
    </w:pPr>
    <w:rPr>
      <w:rFonts w:ascii="Cambria" w:eastAsia="Cambria" w:hAnsi="Cambria" w:cs="Cambria"/>
      <w:b/>
      <w:color w:val="365F91"/>
      <w:sz w:val="28"/>
      <w:szCs w:val="28"/>
    </w:rPr>
  </w:style>
  <w:style w:type="paragraph" w:customStyle="1" w:styleId="Heading22">
    <w:name w:val="Heading 2_2"/>
    <w:basedOn w:val="Normal0"/>
    <w:next w:val="Normal0"/>
    <w:rsid w:val="005F54E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2">
    <w:name w:val="Heading 3_2"/>
    <w:basedOn w:val="Normal0"/>
    <w:next w:val="Normal0"/>
    <w:rsid w:val="005F54E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2">
    <w:name w:val="Heading 4_2"/>
    <w:basedOn w:val="Normal0"/>
    <w:next w:val="Normal0"/>
    <w:rsid w:val="005F54E6"/>
    <w:pPr>
      <w:keepNext/>
      <w:keepLines/>
      <w:spacing w:before="240" w:after="40"/>
    </w:pPr>
    <w:rPr>
      <w:b/>
    </w:rPr>
  </w:style>
  <w:style w:type="paragraph" w:customStyle="1" w:styleId="Heading52">
    <w:name w:val="Heading 5_2"/>
    <w:basedOn w:val="Normal0"/>
    <w:next w:val="Normal0"/>
    <w:rsid w:val="005F54E6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2">
    <w:name w:val="Heading 6_2"/>
    <w:basedOn w:val="Normal0"/>
    <w:next w:val="Normal0"/>
    <w:rsid w:val="005F54E6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_2"/>
    <w:basedOn w:val="Normal0"/>
    <w:next w:val="Normal0"/>
    <w:rsid w:val="005F54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_3"/>
    <w:rsid w:val="005F54E6"/>
  </w:style>
  <w:style w:type="table" w:customStyle="1" w:styleId="TableNormal3">
    <w:name w:val="Table Normal_3"/>
    <w:rsid w:val="005F54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_3"/>
    <w:basedOn w:val="Normal0"/>
    <w:next w:val="Normal0"/>
    <w:rsid w:val="005F54E6"/>
    <w:pPr>
      <w:keepNext/>
      <w:keepLines/>
      <w:spacing w:before="480"/>
    </w:pPr>
    <w:rPr>
      <w:rFonts w:ascii="Cambria" w:eastAsia="Cambria" w:hAnsi="Cambria" w:cs="Cambria"/>
      <w:b/>
      <w:color w:val="365F91"/>
      <w:sz w:val="28"/>
      <w:szCs w:val="28"/>
    </w:rPr>
  </w:style>
  <w:style w:type="paragraph" w:customStyle="1" w:styleId="Heading23">
    <w:name w:val="Heading 2_3"/>
    <w:basedOn w:val="Normal0"/>
    <w:next w:val="Normal0"/>
    <w:rsid w:val="005F54E6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3">
    <w:name w:val="Heading 3_3"/>
    <w:basedOn w:val="Normal0"/>
    <w:next w:val="Normal0"/>
    <w:rsid w:val="005F54E6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3">
    <w:name w:val="Heading 4_3"/>
    <w:basedOn w:val="Normal0"/>
    <w:next w:val="Normal0"/>
    <w:rsid w:val="005F54E6"/>
    <w:pPr>
      <w:keepNext/>
      <w:keepLines/>
      <w:spacing w:before="240" w:after="40"/>
    </w:pPr>
    <w:rPr>
      <w:b/>
    </w:rPr>
  </w:style>
  <w:style w:type="paragraph" w:customStyle="1" w:styleId="Heading53">
    <w:name w:val="Heading 5_3"/>
    <w:basedOn w:val="Normal0"/>
    <w:next w:val="Normal0"/>
    <w:rsid w:val="005F54E6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3">
    <w:name w:val="Heading 6_3"/>
    <w:basedOn w:val="Normal0"/>
    <w:next w:val="Normal0"/>
    <w:rsid w:val="005F54E6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3">
    <w:name w:val="Title_3"/>
    <w:basedOn w:val="Normal0"/>
    <w:next w:val="Normal0"/>
    <w:rsid w:val="005F54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BD6078"/>
  </w:style>
  <w:style w:type="paragraph" w:customStyle="1" w:styleId="Heading14">
    <w:name w:val="Heading 1_4"/>
    <w:basedOn w:val="Normal0"/>
    <w:next w:val="Normal0"/>
    <w:link w:val="Heading1Char"/>
    <w:uiPriority w:val="9"/>
    <w:qFormat/>
    <w:rsid w:val="00BD607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table" w:customStyle="1" w:styleId="TableNormal4">
    <w:name w:val="Table Normal_4"/>
    <w:uiPriority w:val="99"/>
    <w:semiHidden/>
    <w:unhideWhenUsed/>
    <w:rsid w:val="005F54E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4"/>
    <w:uiPriority w:val="9"/>
    <w:rsid w:val="00BD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0"/>
    <w:uiPriority w:val="34"/>
    <w:qFormat/>
    <w:rsid w:val="00F62277"/>
    <w:pPr>
      <w:ind w:left="720"/>
      <w:contextualSpacing/>
    </w:pPr>
  </w:style>
  <w:style w:type="paragraph" w:styleId="Header">
    <w:name w:val="header"/>
    <w:basedOn w:val="Normal0"/>
    <w:link w:val="HeaderChar"/>
    <w:uiPriority w:val="99"/>
    <w:semiHidden/>
    <w:unhideWhenUsed/>
    <w:rsid w:val="00BD7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1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0"/>
    <w:link w:val="FooterChar"/>
    <w:uiPriority w:val="99"/>
    <w:unhideWhenUsed/>
    <w:rsid w:val="00BD7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15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D7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53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0"/>
    <w:next w:val="Normal0"/>
    <w:rsid w:val="005F54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rsid w:val="005F54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_1"/>
    <w:basedOn w:val="Normal0"/>
    <w:next w:val="Normal0"/>
    <w:rsid w:val="005F54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2">
    <w:name w:val="Subtitle_2"/>
    <w:basedOn w:val="Normal0"/>
    <w:next w:val="Normal0"/>
    <w:rsid w:val="005F54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3">
    <w:name w:val="Subtitle_3"/>
    <w:basedOn w:val="Normal0"/>
    <w:next w:val="Normal0"/>
    <w:rsid w:val="005F54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9a7320d682ad850153d0720905c778d134f530e18705c4458440321091b5b581209150114405d590a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9160b14425c541b1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2019-02-07T10:32:00Z</dcterms:created>
  <dcterms:modified xsi:type="dcterms:W3CDTF">2019-02-07T10:32:00Z</dcterms:modified>
</cp:coreProperties>
</file>