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335" w:rsidRPr="00C92705" w:rsidRDefault="00483038">
      <w:pPr>
        <w:rPr>
          <w:rFonts w:ascii="Cambria" w:hAnsi="Cambria"/>
          <w:b/>
          <w:sz w:val="28"/>
          <w:szCs w:val="28"/>
        </w:rPr>
      </w:pPr>
      <w:r w:rsidRPr="00C92705">
        <w:rPr>
          <w:rFonts w:ascii="Cambria" w:hAnsi="Cambria"/>
          <w:b/>
          <w:sz w:val="28"/>
          <w:szCs w:val="28"/>
        </w:rPr>
        <w:t>Sumeet Kaur</w:t>
      </w:r>
      <w:r w:rsidRPr="00C92705">
        <w:rPr>
          <w:rFonts w:ascii="Cambria" w:hAnsi="Cambria"/>
          <w:b/>
          <w:sz w:val="28"/>
          <w:szCs w:val="28"/>
        </w:rPr>
        <w:t xml:space="preserve">                                                                                                            </w:t>
      </w:r>
    </w:p>
    <w:p w:rsidR="00D73335" w:rsidRDefault="00483038">
      <w:pPr>
        <w:rPr>
          <w:rFonts w:ascii="Cambria" w:hAnsi="Cambria"/>
        </w:rPr>
      </w:pPr>
      <w:r>
        <w:rPr>
          <w:rFonts w:ascii="Cambria" w:hAnsi="Cambria"/>
        </w:rPr>
        <w:t>9818325374</w:t>
      </w:r>
    </w:p>
    <w:p w:rsidR="00D73335" w:rsidRDefault="00483038">
      <w:pPr>
        <w:rPr>
          <w:rFonts w:ascii="Cambria" w:hAnsi="Cambria"/>
        </w:rPr>
      </w:pPr>
    </w:p>
    <w:tbl>
      <w:tblPr>
        <w:tblW w:w="9288" w:type="dxa"/>
        <w:tblInd w:w="108" w:type="dxa"/>
        <w:tblLayout w:type="fixed"/>
        <w:tblLook w:val="04A0"/>
      </w:tblPr>
      <w:tblGrid>
        <w:gridCol w:w="1951"/>
        <w:gridCol w:w="200"/>
        <w:gridCol w:w="7137"/>
      </w:tblGrid>
      <w:tr w:rsidR="002E1FE2">
        <w:trPr>
          <w:trHeight w:val="93"/>
        </w:trPr>
        <w:tc>
          <w:tcPr>
            <w:tcW w:w="9288" w:type="dxa"/>
            <w:gridSpan w:val="3"/>
          </w:tcPr>
          <w:p w:rsidR="00D73335" w:rsidRPr="002827A4" w:rsidRDefault="00483038">
            <w:pPr>
              <w:pStyle w:val="SectionTitle"/>
              <w:rPr>
                <w:rFonts w:ascii="Calibri" w:hAnsi="Calibri"/>
                <w:sz w:val="22"/>
                <w:szCs w:val="22"/>
              </w:rPr>
            </w:pPr>
            <w:r w:rsidRPr="002827A4">
              <w:rPr>
                <w:rFonts w:ascii="Calibri" w:hAnsi="Calibri"/>
                <w:sz w:val="22"/>
                <w:szCs w:val="22"/>
              </w:rPr>
              <w:t xml:space="preserve">                                                                                   </w:t>
            </w:r>
          </w:p>
          <w:p w:rsidR="00D73335" w:rsidRPr="002827A4" w:rsidRDefault="00483038">
            <w:pPr>
              <w:pStyle w:val="SectionTitle"/>
              <w:rPr>
                <w:rFonts w:ascii="Calibri" w:hAnsi="Calibri"/>
                <w:sz w:val="22"/>
                <w:szCs w:val="22"/>
              </w:rPr>
            </w:pPr>
            <w:r w:rsidRPr="002827A4">
              <w:rPr>
                <w:rFonts w:ascii="Calibri" w:hAnsi="Calibri"/>
                <w:sz w:val="22"/>
                <w:szCs w:val="22"/>
              </w:rPr>
              <w:t>Objective</w:t>
            </w:r>
          </w:p>
        </w:tc>
      </w:tr>
      <w:tr w:rsidR="002E1FE2">
        <w:trPr>
          <w:trHeight w:val="93"/>
        </w:trPr>
        <w:tc>
          <w:tcPr>
            <w:tcW w:w="2151" w:type="dxa"/>
            <w:gridSpan w:val="2"/>
          </w:tcPr>
          <w:p w:rsidR="00D73335" w:rsidRPr="002827A4" w:rsidRDefault="00483038">
            <w:pPr>
              <w:rPr>
                <w:rFonts w:ascii="Calibri" w:hAnsi="Calibri"/>
                <w:szCs w:val="22"/>
              </w:rPr>
            </w:pPr>
          </w:p>
        </w:tc>
        <w:tc>
          <w:tcPr>
            <w:tcW w:w="7137" w:type="dxa"/>
          </w:tcPr>
          <w:p w:rsidR="00D73335" w:rsidRPr="002827A4" w:rsidRDefault="00483038">
            <w:pPr>
              <w:pStyle w:val="Objective"/>
              <w:rPr>
                <w:rFonts w:ascii="Calibri" w:hAnsi="Calibri"/>
                <w:szCs w:val="22"/>
              </w:rPr>
            </w:pPr>
            <w:r w:rsidRPr="002827A4">
              <w:rPr>
                <w:rFonts w:ascii="Calibri" w:hAnsi="Calibri"/>
                <w:szCs w:val="22"/>
              </w:rPr>
              <w:t xml:space="preserve">Seeking assignment in a </w:t>
            </w:r>
            <w:r w:rsidRPr="002827A4">
              <w:rPr>
                <w:rFonts w:ascii="Calibri" w:hAnsi="Calibri"/>
                <w:szCs w:val="22"/>
              </w:rPr>
              <w:t>growth oriented Organization, and I hope you will give me this opportunity.</w:t>
            </w:r>
          </w:p>
        </w:tc>
      </w:tr>
      <w:tr w:rsidR="002E1FE2">
        <w:trPr>
          <w:trHeight w:val="93"/>
        </w:trPr>
        <w:tc>
          <w:tcPr>
            <w:tcW w:w="9288" w:type="dxa"/>
            <w:gridSpan w:val="3"/>
          </w:tcPr>
          <w:p w:rsidR="00D73335" w:rsidRPr="002827A4" w:rsidRDefault="00483038">
            <w:pPr>
              <w:pStyle w:val="SectionTitle"/>
              <w:rPr>
                <w:rFonts w:ascii="Calibri" w:hAnsi="Calibri"/>
                <w:sz w:val="22"/>
                <w:szCs w:val="22"/>
              </w:rPr>
            </w:pPr>
            <w:r w:rsidRPr="002827A4">
              <w:rPr>
                <w:rFonts w:ascii="Calibri" w:hAnsi="Calibri"/>
                <w:sz w:val="22"/>
                <w:szCs w:val="22"/>
              </w:rPr>
              <w:t>Work experience   Totally</w:t>
            </w:r>
            <w:r>
              <w:rPr>
                <w:rFonts w:ascii="Calibri" w:hAnsi="Calibri"/>
                <w:sz w:val="22"/>
                <w:szCs w:val="22"/>
              </w:rPr>
              <w:t xml:space="preserve"> 5</w:t>
            </w:r>
            <w:r w:rsidRPr="002827A4">
              <w:rPr>
                <w:rFonts w:ascii="Calibri" w:hAnsi="Calibri"/>
                <w:sz w:val="22"/>
                <w:szCs w:val="22"/>
              </w:rPr>
              <w:t xml:space="preserve"> years </w:t>
            </w:r>
          </w:p>
        </w:tc>
      </w:tr>
      <w:tr w:rsidR="002E1FE2">
        <w:trPr>
          <w:trHeight w:val="93"/>
        </w:trPr>
        <w:tc>
          <w:tcPr>
            <w:tcW w:w="1951" w:type="dxa"/>
          </w:tcPr>
          <w:p w:rsidR="00D73335" w:rsidRPr="002827A4" w:rsidRDefault="00483038">
            <w:pPr>
              <w:rPr>
                <w:rFonts w:ascii="Calibri" w:hAnsi="Calibri"/>
                <w:szCs w:val="22"/>
              </w:rPr>
            </w:pPr>
          </w:p>
        </w:tc>
        <w:tc>
          <w:tcPr>
            <w:tcW w:w="7337" w:type="dxa"/>
            <w:gridSpan w:val="2"/>
          </w:tcPr>
          <w:p w:rsidR="00D73335" w:rsidRDefault="00483038">
            <w:pPr>
              <w:rPr>
                <w:rFonts w:ascii="Calibri" w:hAnsi="Calibri"/>
                <w:szCs w:val="22"/>
              </w:rPr>
            </w:pPr>
          </w:p>
          <w:p w:rsidR="00AF76A5" w:rsidRDefault="00483038" w:rsidP="008525DA">
            <w:pPr>
              <w:numPr>
                <w:ilvl w:val="0"/>
                <w:numId w:val="8"/>
              </w:numPr>
              <w:rPr>
                <w:rFonts w:ascii="Calibri" w:hAnsi="Calibri"/>
                <w:szCs w:val="22"/>
              </w:rPr>
            </w:pPr>
            <w:r w:rsidRPr="008525DA">
              <w:rPr>
                <w:rFonts w:ascii="Calibri" w:hAnsi="Calibri"/>
                <w:b/>
                <w:sz w:val="24"/>
                <w:szCs w:val="24"/>
              </w:rPr>
              <w:t xml:space="preserve">Zaggle prepaid ocean </w:t>
            </w:r>
            <w:r w:rsidRPr="008525DA">
              <w:rPr>
                <w:rFonts w:ascii="Calibri" w:hAnsi="Calibri"/>
                <w:b/>
                <w:sz w:val="24"/>
                <w:szCs w:val="24"/>
              </w:rPr>
              <w:t>services</w:t>
            </w:r>
            <w:r>
              <w:rPr>
                <w:rFonts w:ascii="Calibri" w:hAnsi="Calibri"/>
                <w:szCs w:val="22"/>
              </w:rPr>
              <w:t xml:space="preserve">: (From September 2018) </w:t>
            </w:r>
            <w:r>
              <w:rPr>
                <w:rFonts w:ascii="Calibri" w:hAnsi="Calibri"/>
                <w:szCs w:val="22"/>
              </w:rPr>
              <w:t>presently</w:t>
            </w:r>
            <w:r>
              <w:rPr>
                <w:rFonts w:ascii="Calibri" w:hAnsi="Calibri"/>
                <w:szCs w:val="22"/>
              </w:rPr>
              <w:t xml:space="preserve"> working </w:t>
            </w:r>
            <w:r>
              <w:rPr>
                <w:rFonts w:ascii="Calibri" w:hAnsi="Calibri"/>
                <w:szCs w:val="22"/>
              </w:rPr>
              <w:t>as a Sr. Manager- CRM, Account management &amp; Client servicing.</w:t>
            </w:r>
          </w:p>
          <w:p w:rsidR="00171CBE" w:rsidRDefault="00483038" w:rsidP="00171CBE">
            <w:pPr>
              <w:rPr>
                <w:rFonts w:ascii="Calibri" w:hAnsi="Calibri"/>
                <w:szCs w:val="22"/>
              </w:rPr>
            </w:pPr>
            <w:r>
              <w:rPr>
                <w:rFonts w:ascii="Calibri" w:hAnsi="Calibri"/>
                <w:szCs w:val="22"/>
              </w:rPr>
              <w:t>Zaggle</w:t>
            </w:r>
            <w:r>
              <w:rPr>
                <w:rFonts w:ascii="Calibri" w:hAnsi="Calibri"/>
                <w:szCs w:val="22"/>
              </w:rPr>
              <w:t xml:space="preserve"> is a Digital payment solution &amp; Group dining company. It serves as one stop shop for corporate for employee benefits &amp; expense management.</w:t>
            </w:r>
          </w:p>
          <w:p w:rsidR="00171CBE" w:rsidRDefault="00483038" w:rsidP="00171CBE">
            <w:pPr>
              <w:rPr>
                <w:rFonts w:ascii="Calibri" w:hAnsi="Calibri"/>
                <w:szCs w:val="22"/>
              </w:rPr>
            </w:pPr>
          </w:p>
          <w:p w:rsidR="00AF76A5" w:rsidRDefault="00483038" w:rsidP="00AF76A5">
            <w:pPr>
              <w:rPr>
                <w:rFonts w:ascii="Calibri" w:hAnsi="Calibri"/>
                <w:szCs w:val="22"/>
              </w:rPr>
            </w:pPr>
            <w:r w:rsidRPr="00171CBE">
              <w:rPr>
                <w:rFonts w:ascii="Segoe UI" w:hAnsi="Segoe UI" w:cs="Segoe UI"/>
                <w:b/>
                <w:sz w:val="21"/>
                <w:szCs w:val="21"/>
                <w:shd w:val="clear" w:color="auto" w:fill="FFFFFF"/>
              </w:rPr>
              <w:t>Core Purpose:</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lead and nurture the client services team to provide the very highest levels of client servicing</w:t>
            </w:r>
            <w:r>
              <w:rPr>
                <w:rFonts w:ascii="Segoe UI" w:hAnsi="Segoe UI" w:cs="Segoe UI"/>
                <w:sz w:val="21"/>
                <w:szCs w:val="21"/>
                <w:shd w:val="clear" w:color="auto" w:fill="FFFFFF"/>
              </w:rPr>
              <w:t>.</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personally lead one or two Key Client Relationships.</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build strong client relationships at the highest level.</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help identify and convert new business opportunities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Specifically:</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lead and manage the client servicing team: regular fortni</w:t>
            </w:r>
            <w:r>
              <w:rPr>
                <w:rFonts w:ascii="Segoe UI" w:hAnsi="Segoe UI" w:cs="Segoe UI"/>
                <w:sz w:val="21"/>
                <w:szCs w:val="21"/>
                <w:shd w:val="clear" w:color="auto" w:fill="FFFFFF"/>
              </w:rPr>
              <w:t>ghtly reporting, resource planning (to assign appropriate team members to projects, to resolve issues), appraisals and personal development of the client servicing team (setting and reviewing targets, contributing to remuneration conversations), recruitmen</w:t>
            </w:r>
            <w:r>
              <w:rPr>
                <w:rFonts w:ascii="Segoe UI" w:hAnsi="Segoe UI" w:cs="Segoe UI"/>
                <w:sz w:val="21"/>
                <w:szCs w:val="21"/>
                <w:shd w:val="clear" w:color="auto" w:fill="FFFFFF"/>
              </w:rPr>
              <w:t>t of new team members</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To lead the process to write and execute client development plans for Key Client Relationships (to deliver ROI targets to a client)</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Developing and managing relationships with potential clients, influencers and key stakeholders</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w:t>
            </w:r>
            <w:r>
              <w:rPr>
                <w:rFonts w:ascii="Segoe UI" w:hAnsi="Segoe UI" w:cs="Segoe UI"/>
                <w:sz w:val="21"/>
                <w:szCs w:val="21"/>
                <w:shd w:val="clear" w:color="auto" w:fill="FFFFFF"/>
              </w:rPr>
              <w:t>o seek and develop client development opportunities.</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Evaluating new opportunities to ensure resources focus on the best opportunities across all MENA and Indian markets. </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Participating in new business contract negotiations, along with Managing proposal</w:t>
            </w:r>
            <w:r>
              <w:rPr>
                <w:rFonts w:ascii="Segoe UI" w:hAnsi="Segoe UI" w:cs="Segoe UI"/>
                <w:sz w:val="21"/>
                <w:szCs w:val="21"/>
                <w:shd w:val="clear" w:color="auto" w:fill="FFFFFF"/>
              </w:rPr>
              <w:t>s submissions, FRD, SOW and submitting the wireframe for final approval before the project initiation. </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Assist in effective and efficient cross-functional interaction within the company to deliver client success.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Brands Managed:</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Nestle</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Tata</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Honda</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Britannica</w:t>
            </w:r>
            <w:r>
              <w:rPr>
                <w:rFonts w:ascii="Segoe UI" w:hAnsi="Segoe UI" w:cs="Segoe UI"/>
                <w:sz w:val="21"/>
                <w:szCs w:val="21"/>
              </w:rPr>
              <w:br/>
            </w:r>
            <w:r>
              <w:rPr>
                <w:rFonts w:ascii="Symbol" w:hAnsi="Symbol" w:cs="Segoe UI"/>
                <w:sz w:val="21"/>
                <w:szCs w:val="21"/>
                <w:shd w:val="clear" w:color="auto" w:fill="FFFFFF"/>
              </w:rPr>
              <w:lastRenderedPageBreak/>
              <w:sym w:font="Symbol" w:char="F0D8"/>
            </w:r>
            <w:r>
              <w:rPr>
                <w:rFonts w:ascii="Segoe UI" w:hAnsi="Segoe UI" w:cs="Segoe UI"/>
                <w:sz w:val="21"/>
                <w:szCs w:val="21"/>
                <w:shd w:val="clear" w:color="auto" w:fill="FFFFFF"/>
              </w:rPr>
              <w:t xml:space="preserve"> CelluGen Biotech</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Investors Clinic</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INV Homes</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Label Ritu Kumar</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AVIVA</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Hyatt</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Vatika Group</w:t>
            </w:r>
            <w:r>
              <w:rPr>
                <w:rFonts w:ascii="Segoe UI" w:hAnsi="Segoe UI" w:cs="Segoe UI"/>
                <w:sz w:val="21"/>
                <w:szCs w:val="21"/>
              </w:rPr>
              <w:br/>
            </w:r>
            <w:r>
              <w:rPr>
                <w:rFonts w:ascii="Symbol" w:hAnsi="Symbol" w:cs="Segoe UI"/>
                <w:sz w:val="21"/>
                <w:szCs w:val="21"/>
                <w:shd w:val="clear" w:color="auto" w:fill="FFFFFF"/>
              </w:rPr>
              <w:sym w:font="Symbol" w:char="F0D8"/>
            </w:r>
            <w:r>
              <w:rPr>
                <w:rFonts w:ascii="Segoe UI" w:hAnsi="Segoe UI" w:cs="Segoe UI"/>
                <w:sz w:val="21"/>
                <w:szCs w:val="21"/>
                <w:shd w:val="clear" w:color="auto" w:fill="FFFFFF"/>
              </w:rPr>
              <w:t xml:space="preserve"> Dr. Oetkers</w:t>
            </w:r>
          </w:p>
          <w:p w:rsidR="00AF76A5" w:rsidRPr="00AF76A5" w:rsidRDefault="00483038" w:rsidP="00AF76A5">
            <w:pPr>
              <w:ind w:left="720"/>
              <w:rPr>
                <w:rFonts w:ascii="Calibri" w:hAnsi="Calibri"/>
                <w:szCs w:val="22"/>
              </w:rPr>
            </w:pPr>
          </w:p>
          <w:p w:rsidR="00171CBE" w:rsidRPr="00171CBE" w:rsidRDefault="00483038" w:rsidP="00171CBE">
            <w:pPr>
              <w:numPr>
                <w:ilvl w:val="0"/>
                <w:numId w:val="6"/>
              </w:numPr>
              <w:rPr>
                <w:rFonts w:ascii="Calibri" w:hAnsi="Calibri"/>
                <w:b/>
                <w:sz w:val="24"/>
                <w:szCs w:val="24"/>
              </w:rPr>
            </w:pPr>
            <w:r w:rsidRPr="008525DA">
              <w:rPr>
                <w:rFonts w:ascii="Calibri" w:hAnsi="Calibri"/>
                <w:b/>
                <w:sz w:val="24"/>
                <w:szCs w:val="24"/>
              </w:rPr>
              <w:t>W</w:t>
            </w:r>
            <w:r w:rsidRPr="008525DA">
              <w:rPr>
                <w:rFonts w:ascii="Calibri" w:hAnsi="Calibri"/>
                <w:b/>
                <w:sz w:val="24"/>
                <w:szCs w:val="24"/>
              </w:rPr>
              <w:t>ork</w:t>
            </w:r>
            <w:r w:rsidRPr="008525DA">
              <w:rPr>
                <w:rFonts w:ascii="Calibri" w:hAnsi="Calibri"/>
                <w:b/>
                <w:sz w:val="24"/>
                <w:szCs w:val="24"/>
              </w:rPr>
              <w:t>ed</w:t>
            </w:r>
            <w:r w:rsidRPr="008525DA">
              <w:rPr>
                <w:rFonts w:ascii="Calibri" w:hAnsi="Calibri"/>
                <w:b/>
                <w:sz w:val="24"/>
                <w:szCs w:val="24"/>
              </w:rPr>
              <w:t xml:space="preserve"> with </w:t>
            </w:r>
            <w:r>
              <w:rPr>
                <w:rFonts w:ascii="Calibri" w:hAnsi="Calibri"/>
                <w:b/>
                <w:sz w:val="24"/>
                <w:szCs w:val="24"/>
              </w:rPr>
              <w:t xml:space="preserve">Sapieosoft </w:t>
            </w:r>
            <w:r w:rsidRPr="008525DA">
              <w:rPr>
                <w:rFonts w:ascii="Calibri" w:hAnsi="Calibri"/>
                <w:b/>
                <w:sz w:val="24"/>
                <w:szCs w:val="24"/>
              </w:rPr>
              <w:t>in sales &amp; marketing.</w:t>
            </w:r>
            <w:r>
              <w:rPr>
                <w:rFonts w:ascii="Calibri" w:hAnsi="Calibri"/>
                <w:b/>
                <w:sz w:val="24"/>
                <w:szCs w:val="24"/>
              </w:rPr>
              <w:t xml:space="preserve"> (April 2016 to September 2018)</w:t>
            </w:r>
          </w:p>
          <w:p w:rsidR="00293EBF" w:rsidRPr="002827A4" w:rsidRDefault="00483038" w:rsidP="00293EBF">
            <w:pPr>
              <w:ind w:left="720"/>
              <w:rPr>
                <w:rFonts w:ascii="Calibri" w:hAnsi="Calibri"/>
                <w:szCs w:val="22"/>
              </w:rPr>
            </w:pPr>
            <w:r w:rsidRPr="002827A4">
              <w:rPr>
                <w:rFonts w:ascii="Calibri" w:hAnsi="Calibri"/>
                <w:szCs w:val="22"/>
              </w:rPr>
              <w:t xml:space="preserve">Understanding customers' diverse, specific business </w:t>
            </w:r>
            <w:r w:rsidRPr="002827A4">
              <w:rPr>
                <w:rFonts w:ascii="Calibri" w:hAnsi="Calibri"/>
                <w:szCs w:val="22"/>
              </w:rPr>
              <w:t>needs and applying knowledge to meet those needs. Ensuring quality of service by developing a thorough and detailed knowledge of technical specifications and other features of employers' systems and processes and then documenting them.</w:t>
            </w:r>
          </w:p>
          <w:p w:rsidR="00293EBF" w:rsidRPr="002827A4" w:rsidRDefault="00483038" w:rsidP="00293EBF">
            <w:pPr>
              <w:ind w:left="720"/>
              <w:rPr>
                <w:rFonts w:ascii="Calibri" w:hAnsi="Calibri"/>
                <w:szCs w:val="22"/>
              </w:rPr>
            </w:pPr>
            <w:r w:rsidRPr="002827A4">
              <w:rPr>
                <w:rFonts w:ascii="Calibri" w:hAnsi="Calibri"/>
                <w:szCs w:val="22"/>
              </w:rPr>
              <w:t xml:space="preserve">Generate new business leads, Managing the business from the existing accounts, Identifying and developing new business through </w:t>
            </w:r>
            <w:bookmarkStart w:id="0" w:name="_GoBack"/>
            <w:bookmarkEnd w:id="0"/>
            <w:r w:rsidRPr="002827A4">
              <w:rPr>
                <w:rFonts w:ascii="Calibri" w:hAnsi="Calibri"/>
                <w:szCs w:val="22"/>
              </w:rPr>
              <w:t>networking. Preparing and delivering customer presentations and demonstrations. Developing effective sales plans using sales meth</w:t>
            </w:r>
            <w:r w:rsidRPr="002827A4">
              <w:rPr>
                <w:rFonts w:ascii="Calibri" w:hAnsi="Calibri"/>
                <w:szCs w:val="22"/>
              </w:rPr>
              <w:t>odology. Meeting sales targets. Monitoring and analyzing market trends, studying competitors' products and services exploring ways of improving existing products and services, and increasing profitability. Identifying target markets and developing strategi</w:t>
            </w:r>
            <w:r w:rsidRPr="002827A4">
              <w:rPr>
                <w:rFonts w:ascii="Calibri" w:hAnsi="Calibri"/>
                <w:szCs w:val="22"/>
              </w:rPr>
              <w:t>es to communicate with them. Travelling to trade shows, conferences and sales meetings.</w:t>
            </w:r>
          </w:p>
          <w:p w:rsidR="00D73335" w:rsidRPr="002827A4" w:rsidRDefault="00483038">
            <w:pPr>
              <w:ind w:left="720"/>
              <w:rPr>
                <w:rFonts w:ascii="Calibri" w:hAnsi="Calibri"/>
                <w:szCs w:val="22"/>
              </w:rPr>
            </w:pPr>
          </w:p>
          <w:p w:rsidR="00E33991" w:rsidRPr="002827A4" w:rsidRDefault="00483038">
            <w:pPr>
              <w:ind w:left="720"/>
              <w:rPr>
                <w:rFonts w:ascii="Calibri" w:hAnsi="Calibri"/>
                <w:szCs w:val="22"/>
              </w:rPr>
            </w:pPr>
            <w:r w:rsidRPr="002827A4">
              <w:rPr>
                <w:rFonts w:ascii="Calibri" w:hAnsi="Calibri"/>
                <w:szCs w:val="22"/>
              </w:rPr>
              <w:t>Going for face to face meeting with tech team to understand the requirement of client.</w:t>
            </w:r>
          </w:p>
          <w:p w:rsidR="00E33991" w:rsidRPr="002827A4" w:rsidRDefault="00483038" w:rsidP="00E33991">
            <w:pPr>
              <w:rPr>
                <w:rFonts w:ascii="Calibri" w:hAnsi="Calibri"/>
                <w:szCs w:val="22"/>
              </w:rPr>
            </w:pPr>
            <w:r w:rsidRPr="002827A4">
              <w:rPr>
                <w:rFonts w:ascii="Calibri" w:hAnsi="Calibri"/>
                <w:szCs w:val="22"/>
              </w:rPr>
              <w:t xml:space="preserve">               </w:t>
            </w:r>
          </w:p>
          <w:p w:rsidR="00E33991" w:rsidRPr="002827A4" w:rsidRDefault="00483038" w:rsidP="00E33991">
            <w:pPr>
              <w:rPr>
                <w:rFonts w:ascii="Calibri" w:hAnsi="Calibri"/>
                <w:szCs w:val="22"/>
              </w:rPr>
            </w:pPr>
            <w:r w:rsidRPr="002827A4">
              <w:rPr>
                <w:rFonts w:ascii="Calibri" w:hAnsi="Calibri"/>
                <w:szCs w:val="22"/>
              </w:rPr>
              <w:t xml:space="preserve">               Sending the proposal to the client on the bases o</w:t>
            </w:r>
            <w:r w:rsidRPr="002827A4">
              <w:rPr>
                <w:rFonts w:ascii="Calibri" w:hAnsi="Calibri"/>
                <w:szCs w:val="22"/>
              </w:rPr>
              <w:t>f their requirement.</w:t>
            </w:r>
          </w:p>
          <w:p w:rsidR="00D73335" w:rsidRPr="002827A4" w:rsidRDefault="00483038">
            <w:pPr>
              <w:ind w:left="720"/>
              <w:rPr>
                <w:rFonts w:ascii="Calibri" w:hAnsi="Calibri"/>
                <w:szCs w:val="22"/>
              </w:rPr>
            </w:pPr>
          </w:p>
          <w:p w:rsidR="00E33991" w:rsidRPr="002827A4" w:rsidRDefault="00483038">
            <w:pPr>
              <w:ind w:left="720"/>
              <w:rPr>
                <w:rFonts w:ascii="Calibri" w:hAnsi="Calibri"/>
                <w:szCs w:val="22"/>
              </w:rPr>
            </w:pPr>
            <w:r w:rsidRPr="002827A4">
              <w:rPr>
                <w:rFonts w:ascii="Calibri" w:hAnsi="Calibri"/>
                <w:szCs w:val="22"/>
              </w:rPr>
              <w:t>Follow ups with the clients.</w:t>
            </w:r>
          </w:p>
          <w:p w:rsidR="00E33991" w:rsidRPr="002827A4" w:rsidRDefault="00483038">
            <w:pPr>
              <w:ind w:left="720"/>
              <w:rPr>
                <w:rFonts w:ascii="Calibri" w:hAnsi="Calibri"/>
                <w:szCs w:val="22"/>
              </w:rPr>
            </w:pPr>
          </w:p>
          <w:p w:rsidR="00D73335" w:rsidRPr="002827A4" w:rsidRDefault="00483038">
            <w:pPr>
              <w:ind w:left="720"/>
              <w:rPr>
                <w:rFonts w:ascii="Calibri" w:hAnsi="Calibri"/>
                <w:szCs w:val="22"/>
              </w:rPr>
            </w:pPr>
            <w:r w:rsidRPr="002827A4">
              <w:rPr>
                <w:rFonts w:ascii="Calibri" w:hAnsi="Calibri"/>
                <w:szCs w:val="22"/>
              </w:rPr>
              <w:t>Business generation through various sales channels</w:t>
            </w:r>
            <w:r w:rsidRPr="002827A4">
              <w:rPr>
                <w:rFonts w:ascii="Calibri" w:hAnsi="Calibri"/>
                <w:szCs w:val="22"/>
              </w:rPr>
              <w:t>.</w:t>
            </w:r>
          </w:p>
          <w:p w:rsidR="00D73335" w:rsidRPr="002827A4" w:rsidRDefault="00483038">
            <w:pPr>
              <w:ind w:left="720"/>
              <w:rPr>
                <w:rFonts w:ascii="Calibri" w:hAnsi="Calibri"/>
                <w:szCs w:val="22"/>
              </w:rPr>
            </w:pPr>
          </w:p>
          <w:p w:rsidR="00D73335" w:rsidRPr="002827A4" w:rsidRDefault="00483038">
            <w:pPr>
              <w:ind w:left="720"/>
              <w:rPr>
                <w:rFonts w:ascii="Calibri" w:hAnsi="Calibri"/>
                <w:szCs w:val="22"/>
              </w:rPr>
            </w:pPr>
            <w:r w:rsidRPr="002827A4">
              <w:rPr>
                <w:rFonts w:ascii="Calibri" w:hAnsi="Calibri"/>
                <w:szCs w:val="22"/>
              </w:rPr>
              <w:t>* Leads generation through direct/Indirect marketing</w:t>
            </w:r>
          </w:p>
          <w:p w:rsidR="00D73335" w:rsidRPr="002827A4" w:rsidRDefault="00483038">
            <w:pPr>
              <w:ind w:left="720"/>
              <w:rPr>
                <w:rFonts w:ascii="Calibri" w:hAnsi="Calibri"/>
                <w:szCs w:val="22"/>
              </w:rPr>
            </w:pPr>
            <w:r w:rsidRPr="002827A4">
              <w:rPr>
                <w:rFonts w:ascii="Calibri" w:hAnsi="Calibri"/>
                <w:szCs w:val="22"/>
              </w:rPr>
              <w:t xml:space="preserve">* Client </w:t>
            </w:r>
            <w:r>
              <w:rPr>
                <w:rFonts w:ascii="Calibri" w:hAnsi="Calibri"/>
                <w:szCs w:val="22"/>
              </w:rPr>
              <w:t>servicing</w:t>
            </w:r>
            <w:r w:rsidRPr="002827A4">
              <w:rPr>
                <w:rFonts w:ascii="Calibri" w:hAnsi="Calibri"/>
                <w:szCs w:val="22"/>
              </w:rPr>
              <w:t xml:space="preserve"> over emails &amp; calls</w:t>
            </w:r>
            <w:r>
              <w:rPr>
                <w:rFonts w:ascii="Calibri" w:hAnsi="Calibri"/>
                <w:szCs w:val="22"/>
              </w:rPr>
              <w:t>, account management</w:t>
            </w:r>
          </w:p>
          <w:p w:rsidR="00D73335" w:rsidRPr="002827A4" w:rsidRDefault="00483038">
            <w:pPr>
              <w:ind w:left="720"/>
              <w:rPr>
                <w:rFonts w:ascii="Calibri" w:hAnsi="Calibri"/>
                <w:szCs w:val="22"/>
              </w:rPr>
            </w:pPr>
            <w:r w:rsidRPr="002827A4">
              <w:rPr>
                <w:rFonts w:ascii="Calibri" w:hAnsi="Calibri"/>
                <w:szCs w:val="22"/>
              </w:rPr>
              <w:t xml:space="preserve">*Generating leads </w:t>
            </w:r>
            <w:r w:rsidRPr="002827A4">
              <w:rPr>
                <w:rFonts w:ascii="Calibri" w:hAnsi="Calibri"/>
                <w:szCs w:val="22"/>
              </w:rPr>
              <w:t>through</w:t>
            </w:r>
            <w:r w:rsidRPr="002827A4">
              <w:rPr>
                <w:rFonts w:ascii="Calibri" w:hAnsi="Calibri"/>
                <w:szCs w:val="22"/>
              </w:rPr>
              <w:t xml:space="preserve"> social networking like </w:t>
            </w:r>
            <w:r w:rsidRPr="002827A4">
              <w:rPr>
                <w:rFonts w:ascii="Calibri" w:hAnsi="Calibri"/>
                <w:szCs w:val="22"/>
              </w:rPr>
              <w:t>LinkedIn</w:t>
            </w:r>
            <w:r w:rsidRPr="002827A4">
              <w:rPr>
                <w:rFonts w:ascii="Calibri" w:hAnsi="Calibri"/>
                <w:szCs w:val="22"/>
              </w:rPr>
              <w:t>, mail campaigns, social media marketing.</w:t>
            </w:r>
          </w:p>
          <w:p w:rsidR="002827A4" w:rsidRPr="002827A4" w:rsidRDefault="00483038">
            <w:pPr>
              <w:ind w:left="720"/>
              <w:rPr>
                <w:rFonts w:ascii="Calibri" w:hAnsi="Calibri"/>
                <w:szCs w:val="22"/>
              </w:rPr>
            </w:pPr>
          </w:p>
          <w:p w:rsidR="00293EBF" w:rsidRPr="002827A4" w:rsidRDefault="00483038">
            <w:pPr>
              <w:ind w:left="720"/>
              <w:rPr>
                <w:rFonts w:ascii="Calibri" w:hAnsi="Calibri"/>
                <w:szCs w:val="22"/>
              </w:rPr>
            </w:pPr>
            <w:r w:rsidRPr="002827A4">
              <w:rPr>
                <w:rFonts w:ascii="Calibri" w:hAnsi="Calibri"/>
                <w:szCs w:val="22"/>
              </w:rPr>
              <w:t>My Client list include both end users &amp; agency partner.</w:t>
            </w:r>
          </w:p>
          <w:p w:rsidR="00293EBF" w:rsidRPr="002827A4" w:rsidRDefault="00483038">
            <w:pPr>
              <w:ind w:left="720"/>
              <w:rPr>
                <w:rFonts w:ascii="Calibri" w:hAnsi="Calibri"/>
                <w:szCs w:val="22"/>
              </w:rPr>
            </w:pPr>
            <w:r w:rsidRPr="002827A4">
              <w:rPr>
                <w:rFonts w:ascii="Calibri" w:hAnsi="Calibri"/>
                <w:szCs w:val="22"/>
              </w:rPr>
              <w:t>Worked with GroupM, Zeno group, Akkadao</w:t>
            </w:r>
            <w:r w:rsidRPr="002827A4">
              <w:rPr>
                <w:rFonts w:ascii="Calibri" w:hAnsi="Calibri"/>
                <w:szCs w:val="22"/>
              </w:rPr>
              <w:t>, Quasar, ( for client like, , Cellular operators association of India, Tata Nexon, Ho</w:t>
            </w:r>
            <w:r w:rsidRPr="002827A4">
              <w:rPr>
                <w:rFonts w:ascii="Calibri" w:hAnsi="Calibri"/>
                <w:szCs w:val="22"/>
              </w:rPr>
              <w:t xml:space="preserve">nda, </w:t>
            </w:r>
            <w:r w:rsidRPr="002827A4">
              <w:rPr>
                <w:rFonts w:ascii="Calibri" w:hAnsi="Calibri"/>
                <w:szCs w:val="22"/>
              </w:rPr>
              <w:t>Telenor, Kineti</w:t>
            </w:r>
            <w:r>
              <w:rPr>
                <w:rFonts w:ascii="Calibri" w:hAnsi="Calibri"/>
                <w:szCs w:val="22"/>
              </w:rPr>
              <w:t>c, Nestle, Milkmaid, Aviva, Bira91</w:t>
            </w:r>
            <w:r w:rsidRPr="002827A4">
              <w:rPr>
                <w:rFonts w:ascii="Calibri" w:hAnsi="Calibri"/>
                <w:szCs w:val="22"/>
              </w:rPr>
              <w:t xml:space="preserve">etc. For end </w:t>
            </w:r>
            <w:r w:rsidRPr="002827A4">
              <w:rPr>
                <w:rFonts w:ascii="Calibri" w:hAnsi="Calibri"/>
                <w:szCs w:val="22"/>
              </w:rPr>
              <w:t>user’s</w:t>
            </w:r>
            <w:r w:rsidRPr="002827A4">
              <w:rPr>
                <w:rFonts w:ascii="Calibri" w:hAnsi="Calibri"/>
                <w:szCs w:val="22"/>
              </w:rPr>
              <w:t xml:space="preserve"> client like C</w:t>
            </w:r>
            <w:r w:rsidRPr="002827A4">
              <w:rPr>
                <w:rFonts w:ascii="Calibri" w:hAnsi="Calibri"/>
                <w:szCs w:val="22"/>
              </w:rPr>
              <w:t>e</w:t>
            </w:r>
            <w:r w:rsidRPr="002827A4">
              <w:rPr>
                <w:rFonts w:ascii="Calibri" w:hAnsi="Calibri"/>
                <w:szCs w:val="22"/>
              </w:rPr>
              <w:t xml:space="preserve">llugen, INV Homes, Britannica </w:t>
            </w:r>
            <w:r w:rsidRPr="002827A4">
              <w:rPr>
                <w:rFonts w:ascii="Calibri" w:hAnsi="Calibri"/>
                <w:szCs w:val="22"/>
              </w:rPr>
              <w:t>Encyclopedia</w:t>
            </w:r>
            <w:r w:rsidRPr="002827A4">
              <w:rPr>
                <w:rFonts w:ascii="Calibri" w:hAnsi="Calibri"/>
                <w:szCs w:val="22"/>
              </w:rPr>
              <w:t xml:space="preserve">, Investors </w:t>
            </w:r>
            <w:r w:rsidRPr="002827A4">
              <w:rPr>
                <w:rFonts w:ascii="Calibri" w:hAnsi="Calibri"/>
                <w:szCs w:val="22"/>
              </w:rPr>
              <w:t>clinic, Asian paints</w:t>
            </w:r>
            <w:r>
              <w:rPr>
                <w:rFonts w:ascii="Calibri" w:hAnsi="Calibri"/>
                <w:szCs w:val="22"/>
              </w:rPr>
              <w:t>, Ebros India</w:t>
            </w:r>
            <w:r w:rsidRPr="002827A4">
              <w:rPr>
                <w:rFonts w:ascii="Calibri" w:hAnsi="Calibri"/>
                <w:szCs w:val="22"/>
              </w:rPr>
              <w:t xml:space="preserve"> etc.</w:t>
            </w:r>
          </w:p>
          <w:p w:rsidR="00D73335" w:rsidRPr="002827A4" w:rsidRDefault="00483038">
            <w:pPr>
              <w:ind w:left="720"/>
              <w:rPr>
                <w:rFonts w:ascii="Calibri" w:hAnsi="Calibri"/>
                <w:szCs w:val="22"/>
              </w:rPr>
            </w:pPr>
          </w:p>
          <w:p w:rsidR="00D73335" w:rsidRPr="002827A4" w:rsidRDefault="00483038" w:rsidP="00293EBF">
            <w:pPr>
              <w:rPr>
                <w:rFonts w:ascii="Calibri" w:hAnsi="Calibri"/>
                <w:szCs w:val="22"/>
              </w:rPr>
            </w:pPr>
            <w:r w:rsidRPr="002827A4">
              <w:rPr>
                <w:rFonts w:ascii="Calibri" w:hAnsi="Calibri"/>
                <w:szCs w:val="22"/>
              </w:rPr>
              <w:t xml:space="preserve">          </w:t>
            </w:r>
          </w:p>
          <w:p w:rsidR="00D73335" w:rsidRPr="008525DA" w:rsidRDefault="00483038" w:rsidP="008525DA">
            <w:pPr>
              <w:numPr>
                <w:ilvl w:val="0"/>
                <w:numId w:val="6"/>
              </w:numPr>
              <w:rPr>
                <w:rFonts w:ascii="Calibri" w:hAnsi="Calibri"/>
                <w:b/>
                <w:sz w:val="24"/>
                <w:szCs w:val="24"/>
              </w:rPr>
            </w:pPr>
            <w:r w:rsidRPr="008525DA">
              <w:rPr>
                <w:rFonts w:ascii="Calibri" w:hAnsi="Calibri"/>
                <w:b/>
                <w:sz w:val="24"/>
                <w:szCs w:val="24"/>
              </w:rPr>
              <w:t xml:space="preserve">Earlier worked for </w:t>
            </w:r>
            <w:r w:rsidRPr="008525DA">
              <w:rPr>
                <w:rFonts w:ascii="Calibri" w:hAnsi="Calibri"/>
                <w:b/>
                <w:sz w:val="24"/>
                <w:szCs w:val="24"/>
              </w:rPr>
              <w:t>with</w:t>
            </w:r>
            <w:r w:rsidRPr="008525DA">
              <w:rPr>
                <w:rFonts w:ascii="Calibri" w:hAnsi="Calibri"/>
                <w:b/>
                <w:color w:val="444444"/>
                <w:sz w:val="24"/>
                <w:szCs w:val="24"/>
              </w:rPr>
              <w:t xml:space="preserve"> ImpactQA</w:t>
            </w:r>
            <w:r>
              <w:rPr>
                <w:rFonts w:ascii="Calibri" w:hAnsi="Calibri"/>
                <w:b/>
                <w:color w:val="444444"/>
                <w:sz w:val="24"/>
                <w:szCs w:val="24"/>
              </w:rPr>
              <w:t xml:space="preserve"> (From November 2013 to March 2016)</w:t>
            </w:r>
          </w:p>
          <w:p w:rsidR="00D73335" w:rsidRPr="002827A4" w:rsidRDefault="00483038">
            <w:pPr>
              <w:tabs>
                <w:tab w:val="right" w:pos="6921"/>
              </w:tabs>
              <w:rPr>
                <w:rFonts w:ascii="Calibri" w:hAnsi="Calibri"/>
                <w:szCs w:val="22"/>
              </w:rPr>
            </w:pPr>
            <w:r w:rsidRPr="002827A4">
              <w:rPr>
                <w:rFonts w:ascii="Calibri" w:hAnsi="Calibri"/>
                <w:szCs w:val="22"/>
              </w:rPr>
              <w:t xml:space="preserve">             </w:t>
            </w:r>
            <w:r w:rsidRPr="002827A4">
              <w:rPr>
                <w:rFonts w:ascii="Calibri" w:hAnsi="Calibri"/>
                <w:szCs w:val="22"/>
              </w:rPr>
              <w:tab/>
            </w:r>
          </w:p>
          <w:p w:rsidR="00D73335" w:rsidRPr="00AF76A5" w:rsidRDefault="00483038" w:rsidP="00AF76A5">
            <w:pPr>
              <w:rPr>
                <w:rFonts w:ascii="Calibri" w:hAnsi="Calibri"/>
                <w:szCs w:val="22"/>
              </w:rPr>
            </w:pPr>
            <w:r w:rsidRPr="002827A4">
              <w:rPr>
                <w:rFonts w:ascii="Calibri" w:hAnsi="Calibri" w:cs="Arial"/>
                <w:color w:val="000000"/>
                <w:szCs w:val="22"/>
              </w:rPr>
              <w:lastRenderedPageBreak/>
              <w:t xml:space="preserve">Building relationships with existing clients </w:t>
            </w:r>
            <w:r w:rsidRPr="002827A4">
              <w:rPr>
                <w:rFonts w:ascii="Calibri" w:hAnsi="Calibri" w:cs="Arial"/>
                <w:color w:val="000000"/>
                <w:szCs w:val="22"/>
              </w:rPr>
              <w:t>to</w:t>
            </w:r>
            <w:r w:rsidRPr="002827A4">
              <w:rPr>
                <w:rFonts w:ascii="Calibri" w:hAnsi="Calibri" w:cs="Arial"/>
                <w:color w:val="000000"/>
                <w:szCs w:val="22"/>
              </w:rPr>
              <w:t xml:space="preserve"> increase their current spend</w:t>
            </w:r>
            <w:r>
              <w:rPr>
                <w:rFonts w:ascii="Calibri" w:hAnsi="Calibri" w:cs="Arial"/>
                <w:color w:val="000000"/>
                <w:szCs w:val="22"/>
              </w:rPr>
              <w:t>.</w:t>
            </w:r>
          </w:p>
          <w:p w:rsidR="00D73335" w:rsidRPr="002827A4" w:rsidRDefault="00483038">
            <w:pPr>
              <w:jc w:val="left"/>
              <w:rPr>
                <w:rFonts w:ascii="Calibri" w:hAnsi="Calibri" w:cs="Arial"/>
                <w:color w:val="000000"/>
                <w:szCs w:val="22"/>
              </w:rPr>
            </w:pPr>
          </w:p>
          <w:p w:rsidR="00D73335" w:rsidRPr="002827A4" w:rsidRDefault="00483038">
            <w:pPr>
              <w:jc w:val="left"/>
              <w:rPr>
                <w:rFonts w:ascii="Calibri" w:hAnsi="Calibri" w:cs="Arial"/>
                <w:color w:val="000000"/>
                <w:szCs w:val="22"/>
              </w:rPr>
            </w:pPr>
            <w:r w:rsidRPr="002827A4">
              <w:rPr>
                <w:rFonts w:ascii="Calibri" w:hAnsi="Calibri" w:cs="Arial"/>
                <w:color w:val="000000"/>
                <w:szCs w:val="22"/>
              </w:rPr>
              <w:t>Drive peak performance and sales success across the organization</w:t>
            </w:r>
          </w:p>
          <w:p w:rsidR="00D73335" w:rsidRPr="002827A4" w:rsidRDefault="00483038">
            <w:pPr>
              <w:jc w:val="left"/>
              <w:rPr>
                <w:rFonts w:ascii="Calibri" w:hAnsi="Calibri" w:cs="Arial"/>
                <w:color w:val="000000"/>
                <w:szCs w:val="22"/>
              </w:rPr>
            </w:pPr>
          </w:p>
          <w:p w:rsidR="00D73335" w:rsidRPr="002827A4" w:rsidRDefault="00483038">
            <w:pPr>
              <w:jc w:val="left"/>
              <w:rPr>
                <w:rFonts w:ascii="Calibri" w:hAnsi="Calibri" w:cs="Arial"/>
                <w:color w:val="000000"/>
                <w:szCs w:val="22"/>
              </w:rPr>
            </w:pPr>
            <w:r w:rsidRPr="002827A4">
              <w:rPr>
                <w:rFonts w:ascii="Calibri" w:hAnsi="Calibri" w:cs="Arial"/>
                <w:color w:val="000000"/>
                <w:szCs w:val="22"/>
              </w:rPr>
              <w:t>Complete the target assigned to me &amp; my team.</w:t>
            </w:r>
          </w:p>
          <w:p w:rsidR="00D73335" w:rsidRPr="002827A4" w:rsidRDefault="00483038">
            <w:pPr>
              <w:jc w:val="left"/>
              <w:rPr>
                <w:rFonts w:ascii="Calibri" w:hAnsi="Calibri" w:cs="Arial"/>
                <w:color w:val="000000"/>
                <w:szCs w:val="22"/>
              </w:rPr>
            </w:pPr>
            <w:r w:rsidRPr="002827A4">
              <w:rPr>
                <w:rFonts w:ascii="Calibri" w:hAnsi="Calibri" w:cs="Arial"/>
                <w:color w:val="000000"/>
                <w:szCs w:val="22"/>
              </w:rPr>
              <w:t>Generating the</w:t>
            </w:r>
            <w:r w:rsidRPr="002827A4">
              <w:rPr>
                <w:rFonts w:ascii="Calibri" w:hAnsi="Calibri" w:cs="Arial"/>
                <w:color w:val="000000"/>
                <w:szCs w:val="22"/>
              </w:rPr>
              <w:t xml:space="preserve"> online business   by promoting the product of the company.</w:t>
            </w:r>
          </w:p>
          <w:p w:rsidR="00D73335" w:rsidRPr="002827A4" w:rsidRDefault="00483038">
            <w:pPr>
              <w:jc w:val="left"/>
              <w:rPr>
                <w:rFonts w:ascii="Calibri" w:hAnsi="Calibri" w:cs="Arial"/>
                <w:color w:val="000000"/>
                <w:szCs w:val="22"/>
              </w:rPr>
            </w:pPr>
          </w:p>
          <w:p w:rsidR="00D73335" w:rsidRPr="002827A4" w:rsidRDefault="00483038">
            <w:pPr>
              <w:jc w:val="left"/>
              <w:rPr>
                <w:rFonts w:ascii="Calibri" w:hAnsi="Calibri" w:cs="Arial"/>
                <w:color w:val="000000"/>
                <w:szCs w:val="22"/>
              </w:rPr>
            </w:pPr>
          </w:p>
          <w:p w:rsidR="00D73335" w:rsidRPr="002827A4" w:rsidRDefault="00483038">
            <w:pPr>
              <w:jc w:val="left"/>
              <w:rPr>
                <w:rFonts w:ascii="Calibri" w:hAnsi="Calibri"/>
                <w:szCs w:val="22"/>
              </w:rPr>
            </w:pPr>
            <w:r w:rsidRPr="002827A4">
              <w:rPr>
                <w:rFonts w:ascii="Calibri" w:hAnsi="Calibri"/>
                <w:b/>
                <w:szCs w:val="22"/>
              </w:rPr>
              <w:t>New Business Development</w:t>
            </w:r>
          </w:p>
          <w:p w:rsidR="00D73335" w:rsidRPr="002827A4" w:rsidRDefault="00483038">
            <w:pPr>
              <w:jc w:val="left"/>
              <w:rPr>
                <w:rFonts w:ascii="Calibri" w:hAnsi="Calibri"/>
                <w:szCs w:val="22"/>
              </w:rPr>
            </w:pPr>
          </w:p>
          <w:p w:rsidR="00D73335" w:rsidRPr="002827A4" w:rsidRDefault="00483038">
            <w:pPr>
              <w:jc w:val="left"/>
              <w:rPr>
                <w:rFonts w:ascii="Calibri" w:hAnsi="Calibri"/>
                <w:szCs w:val="22"/>
              </w:rPr>
            </w:pPr>
            <w:r w:rsidRPr="002827A4">
              <w:rPr>
                <w:rFonts w:ascii="Calibri" w:hAnsi="Calibri"/>
                <w:szCs w:val="22"/>
              </w:rPr>
              <w:t>Prospect for potential new clients and turn this into increased business.</w:t>
            </w:r>
          </w:p>
          <w:p w:rsidR="00D73335" w:rsidRPr="002827A4" w:rsidRDefault="00483038">
            <w:pPr>
              <w:jc w:val="left"/>
              <w:rPr>
                <w:rFonts w:ascii="Calibri" w:hAnsi="Calibri"/>
                <w:szCs w:val="22"/>
              </w:rPr>
            </w:pPr>
            <w:r w:rsidRPr="002827A4">
              <w:rPr>
                <w:rFonts w:ascii="Calibri" w:hAnsi="Calibri"/>
                <w:szCs w:val="22"/>
              </w:rPr>
              <w:t xml:space="preserve">Cold call as appropriate within your market or geographic area to ensure a robust pipeline of </w:t>
            </w:r>
            <w:r w:rsidRPr="002827A4">
              <w:rPr>
                <w:rFonts w:ascii="Calibri" w:hAnsi="Calibri"/>
                <w:szCs w:val="22"/>
              </w:rPr>
              <w:t>opportunities. * Meet potential clients by growing, maintaining, and leveraging your network.</w:t>
            </w:r>
          </w:p>
          <w:p w:rsidR="00D73335" w:rsidRPr="002827A4" w:rsidRDefault="00483038">
            <w:pPr>
              <w:jc w:val="left"/>
              <w:rPr>
                <w:rFonts w:ascii="Calibri" w:hAnsi="Calibri"/>
                <w:szCs w:val="22"/>
              </w:rPr>
            </w:pPr>
            <w:r w:rsidRPr="002827A4">
              <w:rPr>
                <w:rFonts w:ascii="Calibri" w:hAnsi="Calibri"/>
                <w:szCs w:val="22"/>
              </w:rPr>
              <w:t>Identify potential clients, and the decision makers within the client organization.</w:t>
            </w:r>
          </w:p>
          <w:p w:rsidR="00D73335" w:rsidRPr="002827A4" w:rsidRDefault="00483038">
            <w:pPr>
              <w:jc w:val="left"/>
              <w:rPr>
                <w:rFonts w:ascii="Calibri" w:hAnsi="Calibri"/>
                <w:szCs w:val="22"/>
              </w:rPr>
            </w:pPr>
            <w:r w:rsidRPr="002827A4">
              <w:rPr>
                <w:rFonts w:ascii="Calibri" w:hAnsi="Calibri"/>
                <w:szCs w:val="22"/>
              </w:rPr>
              <w:t>Research and build relationships with new clients.</w:t>
            </w:r>
          </w:p>
          <w:p w:rsidR="00D73335" w:rsidRPr="002827A4" w:rsidRDefault="00483038">
            <w:pPr>
              <w:jc w:val="left"/>
              <w:rPr>
                <w:rFonts w:ascii="Calibri" w:hAnsi="Calibri"/>
                <w:szCs w:val="22"/>
              </w:rPr>
            </w:pPr>
            <w:r w:rsidRPr="002827A4">
              <w:rPr>
                <w:rFonts w:ascii="Calibri" w:hAnsi="Calibri"/>
                <w:szCs w:val="22"/>
              </w:rPr>
              <w:t>Set up meetings between cli</w:t>
            </w:r>
            <w:r w:rsidRPr="002827A4">
              <w:rPr>
                <w:rFonts w:ascii="Calibri" w:hAnsi="Calibri"/>
                <w:szCs w:val="22"/>
              </w:rPr>
              <w:t>ent decision makers and company’s practice leaders/Principals.</w:t>
            </w:r>
          </w:p>
          <w:p w:rsidR="00D73335" w:rsidRPr="002827A4" w:rsidRDefault="00483038">
            <w:pPr>
              <w:jc w:val="left"/>
              <w:rPr>
                <w:rFonts w:ascii="Calibri" w:hAnsi="Calibri"/>
                <w:szCs w:val="22"/>
              </w:rPr>
            </w:pPr>
            <w:r w:rsidRPr="002827A4">
              <w:rPr>
                <w:rFonts w:ascii="Calibri" w:hAnsi="Calibri"/>
                <w:szCs w:val="22"/>
              </w:rPr>
              <w:t>Plan approaches and pitches. * Work with team to develop proposals that speaks to the client’s needs, concerns, and objectives.</w:t>
            </w:r>
          </w:p>
          <w:p w:rsidR="00D73335" w:rsidRPr="002827A4" w:rsidRDefault="00483038">
            <w:pPr>
              <w:jc w:val="left"/>
              <w:rPr>
                <w:rFonts w:ascii="Calibri" w:hAnsi="Calibri"/>
                <w:szCs w:val="22"/>
              </w:rPr>
            </w:pPr>
            <w:r w:rsidRPr="002827A4">
              <w:rPr>
                <w:rFonts w:ascii="Calibri" w:hAnsi="Calibri"/>
                <w:szCs w:val="22"/>
              </w:rPr>
              <w:t>Participate in pricing the solution/service.</w:t>
            </w:r>
          </w:p>
          <w:p w:rsidR="00D73335" w:rsidRPr="002827A4" w:rsidRDefault="00483038">
            <w:pPr>
              <w:jc w:val="left"/>
              <w:rPr>
                <w:rFonts w:ascii="Calibri" w:hAnsi="Calibri"/>
                <w:szCs w:val="22"/>
              </w:rPr>
            </w:pPr>
            <w:r w:rsidRPr="002827A4">
              <w:rPr>
                <w:rFonts w:ascii="Calibri" w:hAnsi="Calibri"/>
                <w:szCs w:val="22"/>
              </w:rPr>
              <w:t xml:space="preserve">Handle objections by clarifying, emphasizing </w:t>
            </w:r>
            <w:r w:rsidRPr="002827A4">
              <w:rPr>
                <w:rFonts w:ascii="Calibri" w:hAnsi="Calibri"/>
                <w:szCs w:val="22"/>
              </w:rPr>
              <w:t>agreements,</w:t>
            </w:r>
            <w:r w:rsidRPr="002827A4">
              <w:rPr>
                <w:rFonts w:ascii="Calibri" w:hAnsi="Calibri"/>
                <w:szCs w:val="22"/>
              </w:rPr>
              <w:t xml:space="preserve"> and working through differences to a positive conclusion. * Use a variety of styles to persuade or negotiate appropriately.</w:t>
            </w:r>
          </w:p>
          <w:p w:rsidR="00D73335" w:rsidRPr="002827A4" w:rsidRDefault="00483038">
            <w:pPr>
              <w:jc w:val="left"/>
              <w:rPr>
                <w:rFonts w:ascii="Calibri" w:hAnsi="Calibri"/>
                <w:szCs w:val="22"/>
              </w:rPr>
            </w:pPr>
            <w:r w:rsidRPr="002827A4">
              <w:rPr>
                <w:rFonts w:ascii="Calibri" w:hAnsi="Calibri"/>
                <w:szCs w:val="22"/>
              </w:rPr>
              <w:t>Present an image that mirrors that of the client.</w:t>
            </w:r>
          </w:p>
          <w:p w:rsidR="00D73335" w:rsidRPr="002827A4" w:rsidRDefault="00483038">
            <w:pPr>
              <w:jc w:val="left"/>
              <w:rPr>
                <w:rFonts w:ascii="Calibri" w:hAnsi="Calibri"/>
                <w:szCs w:val="22"/>
              </w:rPr>
            </w:pPr>
          </w:p>
          <w:p w:rsidR="00D73335" w:rsidRPr="002827A4" w:rsidRDefault="00483038">
            <w:pPr>
              <w:jc w:val="left"/>
              <w:rPr>
                <w:rFonts w:ascii="Calibri" w:hAnsi="Calibri"/>
                <w:b/>
                <w:szCs w:val="22"/>
              </w:rPr>
            </w:pPr>
            <w:r w:rsidRPr="002827A4">
              <w:rPr>
                <w:rFonts w:ascii="Calibri" w:hAnsi="Calibri"/>
                <w:b/>
                <w:szCs w:val="22"/>
              </w:rPr>
              <w:t>Client Retention</w:t>
            </w:r>
          </w:p>
          <w:p w:rsidR="00D73335" w:rsidRPr="002827A4" w:rsidRDefault="00483038">
            <w:pPr>
              <w:jc w:val="left"/>
              <w:rPr>
                <w:rFonts w:ascii="Calibri" w:hAnsi="Calibri"/>
                <w:szCs w:val="22"/>
              </w:rPr>
            </w:pPr>
          </w:p>
          <w:p w:rsidR="00D73335" w:rsidRPr="002827A4" w:rsidRDefault="00483038">
            <w:pPr>
              <w:jc w:val="left"/>
              <w:rPr>
                <w:rFonts w:ascii="Calibri" w:hAnsi="Calibri"/>
                <w:szCs w:val="22"/>
              </w:rPr>
            </w:pPr>
            <w:r w:rsidRPr="002827A4">
              <w:rPr>
                <w:rFonts w:ascii="Calibri" w:hAnsi="Calibri"/>
                <w:szCs w:val="22"/>
              </w:rPr>
              <w:t>Presen</w:t>
            </w:r>
            <w:r w:rsidRPr="002827A4">
              <w:rPr>
                <w:rFonts w:ascii="Calibri" w:hAnsi="Calibri"/>
                <w:szCs w:val="22"/>
              </w:rPr>
              <w:t>t new products and services and enhance existing relationships.</w:t>
            </w:r>
          </w:p>
          <w:p w:rsidR="00D73335" w:rsidRPr="002827A4" w:rsidRDefault="00483038">
            <w:pPr>
              <w:jc w:val="left"/>
              <w:rPr>
                <w:rFonts w:ascii="Calibri" w:hAnsi="Calibri"/>
                <w:szCs w:val="22"/>
              </w:rPr>
            </w:pPr>
            <w:r w:rsidRPr="002827A4">
              <w:rPr>
                <w:rFonts w:ascii="Calibri" w:hAnsi="Calibri"/>
                <w:szCs w:val="22"/>
              </w:rPr>
              <w:t>Work with technical staff and other internal colleagues to meet customer needs.</w:t>
            </w:r>
          </w:p>
          <w:p w:rsidR="00D73335" w:rsidRPr="002827A4" w:rsidRDefault="00483038">
            <w:pPr>
              <w:jc w:val="left"/>
              <w:rPr>
                <w:rFonts w:ascii="Calibri" w:hAnsi="Calibri"/>
                <w:szCs w:val="22"/>
              </w:rPr>
            </w:pPr>
            <w:r w:rsidRPr="002827A4">
              <w:rPr>
                <w:rFonts w:ascii="Calibri" w:hAnsi="Calibri"/>
                <w:szCs w:val="22"/>
              </w:rPr>
              <w:t>Arrange and participate in internal and external client debriefs.</w:t>
            </w:r>
          </w:p>
          <w:p w:rsidR="00D73335" w:rsidRPr="002827A4" w:rsidRDefault="00483038">
            <w:pPr>
              <w:jc w:val="left"/>
              <w:rPr>
                <w:rFonts w:ascii="Calibri" w:hAnsi="Calibri"/>
                <w:szCs w:val="22"/>
              </w:rPr>
            </w:pPr>
            <w:r w:rsidRPr="002827A4">
              <w:rPr>
                <w:rFonts w:ascii="Calibri" w:hAnsi="Calibri"/>
                <w:szCs w:val="22"/>
              </w:rPr>
              <w:t>Business Development Planning</w:t>
            </w:r>
          </w:p>
          <w:p w:rsidR="00D73335" w:rsidRPr="002827A4" w:rsidRDefault="00483038">
            <w:pPr>
              <w:jc w:val="left"/>
              <w:rPr>
                <w:rFonts w:ascii="Calibri" w:hAnsi="Calibri"/>
                <w:szCs w:val="22"/>
              </w:rPr>
            </w:pPr>
          </w:p>
          <w:p w:rsidR="00D73335" w:rsidRPr="002827A4" w:rsidRDefault="00483038">
            <w:pPr>
              <w:jc w:val="left"/>
              <w:rPr>
                <w:rFonts w:ascii="Calibri" w:hAnsi="Calibri"/>
                <w:szCs w:val="22"/>
              </w:rPr>
            </w:pPr>
          </w:p>
          <w:p w:rsidR="00D73335" w:rsidRPr="002827A4" w:rsidRDefault="00483038">
            <w:pPr>
              <w:jc w:val="left"/>
              <w:rPr>
                <w:rFonts w:ascii="Calibri" w:hAnsi="Calibri"/>
                <w:b/>
                <w:szCs w:val="22"/>
              </w:rPr>
            </w:pPr>
            <w:r w:rsidRPr="002827A4">
              <w:rPr>
                <w:rFonts w:ascii="Calibri" w:hAnsi="Calibri"/>
                <w:b/>
                <w:szCs w:val="22"/>
              </w:rPr>
              <w:t>Management and</w:t>
            </w:r>
            <w:r w:rsidRPr="002827A4">
              <w:rPr>
                <w:rFonts w:ascii="Calibri" w:hAnsi="Calibri"/>
                <w:b/>
                <w:szCs w:val="22"/>
              </w:rPr>
              <w:t xml:space="preserve"> Research</w:t>
            </w:r>
          </w:p>
          <w:p w:rsidR="00D73335" w:rsidRPr="002827A4" w:rsidRDefault="00483038">
            <w:pPr>
              <w:jc w:val="left"/>
              <w:rPr>
                <w:rFonts w:ascii="Calibri" w:hAnsi="Calibri"/>
                <w:szCs w:val="22"/>
              </w:rPr>
            </w:pPr>
          </w:p>
          <w:p w:rsidR="00D73335" w:rsidRPr="002827A4" w:rsidRDefault="00483038">
            <w:pPr>
              <w:jc w:val="left"/>
              <w:rPr>
                <w:rFonts w:ascii="Calibri" w:hAnsi="Calibri"/>
                <w:szCs w:val="22"/>
              </w:rPr>
            </w:pPr>
            <w:r w:rsidRPr="002827A4">
              <w:rPr>
                <w:rFonts w:ascii="Calibri" w:hAnsi="Calibri"/>
                <w:szCs w:val="22"/>
              </w:rPr>
              <w:t>Submit weekly progress reports and ensure data is accurate.</w:t>
            </w:r>
          </w:p>
          <w:p w:rsidR="00D73335" w:rsidRPr="002827A4" w:rsidRDefault="00483038">
            <w:pPr>
              <w:jc w:val="left"/>
              <w:rPr>
                <w:rFonts w:ascii="Calibri" w:hAnsi="Calibri"/>
                <w:szCs w:val="22"/>
              </w:rPr>
            </w:pPr>
            <w:r w:rsidRPr="002827A4">
              <w:rPr>
                <w:rFonts w:ascii="Calibri" w:hAnsi="Calibri"/>
                <w:szCs w:val="22"/>
              </w:rPr>
              <w:t>Ensure that data is accurately entered and managed within the company’s CRM or other sales management system.</w:t>
            </w:r>
          </w:p>
          <w:p w:rsidR="00D73335" w:rsidRPr="002827A4" w:rsidRDefault="00483038">
            <w:pPr>
              <w:jc w:val="left"/>
              <w:rPr>
                <w:rFonts w:ascii="Calibri" w:hAnsi="Calibri"/>
                <w:szCs w:val="22"/>
              </w:rPr>
            </w:pPr>
            <w:r w:rsidRPr="002827A4">
              <w:rPr>
                <w:rFonts w:ascii="Calibri" w:hAnsi="Calibri"/>
                <w:szCs w:val="22"/>
              </w:rPr>
              <w:t>Forecast sales targets and ensure they are met by the team.</w:t>
            </w:r>
          </w:p>
          <w:p w:rsidR="00D73335" w:rsidRPr="002827A4" w:rsidRDefault="00483038">
            <w:pPr>
              <w:jc w:val="left"/>
              <w:rPr>
                <w:rFonts w:ascii="Calibri" w:hAnsi="Calibri"/>
                <w:szCs w:val="22"/>
              </w:rPr>
            </w:pPr>
            <w:r w:rsidRPr="002827A4">
              <w:rPr>
                <w:rFonts w:ascii="Calibri" w:hAnsi="Calibri"/>
                <w:szCs w:val="22"/>
              </w:rPr>
              <w:t>Track and recor</w:t>
            </w:r>
            <w:r w:rsidRPr="002827A4">
              <w:rPr>
                <w:rFonts w:ascii="Calibri" w:hAnsi="Calibri"/>
                <w:szCs w:val="22"/>
              </w:rPr>
              <w:t>d activity on accounts and help to close deals to meet these targets.</w:t>
            </w:r>
          </w:p>
          <w:p w:rsidR="00D73335" w:rsidRPr="002827A4" w:rsidRDefault="00483038">
            <w:pPr>
              <w:jc w:val="left"/>
              <w:rPr>
                <w:rFonts w:ascii="Calibri" w:hAnsi="Calibri"/>
                <w:szCs w:val="22"/>
              </w:rPr>
            </w:pPr>
            <w:r w:rsidRPr="002827A4">
              <w:rPr>
                <w:rFonts w:ascii="Calibri" w:hAnsi="Calibri"/>
                <w:szCs w:val="22"/>
              </w:rPr>
              <w:t>Work with marketing staff to ensure that prerequisites (like prequalification or getting on a vendor list) are fulfilled within a timely manner.</w:t>
            </w:r>
          </w:p>
          <w:p w:rsidR="00D73335" w:rsidRPr="002827A4" w:rsidRDefault="00483038">
            <w:pPr>
              <w:jc w:val="left"/>
              <w:rPr>
                <w:rFonts w:ascii="Calibri" w:hAnsi="Calibri"/>
                <w:szCs w:val="22"/>
              </w:rPr>
            </w:pPr>
            <w:r w:rsidRPr="002827A4">
              <w:rPr>
                <w:rFonts w:ascii="Calibri" w:hAnsi="Calibri"/>
                <w:szCs w:val="22"/>
              </w:rPr>
              <w:t xml:space="preserve">Ensure all team members represent the </w:t>
            </w:r>
            <w:r w:rsidRPr="002827A4">
              <w:rPr>
                <w:rFonts w:ascii="Calibri" w:hAnsi="Calibri"/>
                <w:szCs w:val="22"/>
              </w:rPr>
              <w:t>company in the best light.</w:t>
            </w:r>
          </w:p>
          <w:p w:rsidR="00D73335" w:rsidRPr="002827A4" w:rsidRDefault="00483038">
            <w:pPr>
              <w:jc w:val="left"/>
              <w:rPr>
                <w:rFonts w:ascii="Calibri" w:hAnsi="Calibri"/>
                <w:szCs w:val="22"/>
              </w:rPr>
            </w:pPr>
            <w:r w:rsidRPr="002827A4">
              <w:rPr>
                <w:rFonts w:ascii="Calibri" w:hAnsi="Calibri"/>
                <w:szCs w:val="22"/>
              </w:rPr>
              <w:t>Present business development training and mentoring to business developers and other internal staff.</w:t>
            </w: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tc>
      </w:tr>
      <w:tr w:rsidR="002E1FE2">
        <w:trPr>
          <w:trHeight w:val="308"/>
        </w:trPr>
        <w:tc>
          <w:tcPr>
            <w:tcW w:w="9288" w:type="dxa"/>
            <w:gridSpan w:val="3"/>
          </w:tcPr>
          <w:p w:rsidR="00D73335" w:rsidRPr="002827A4" w:rsidRDefault="00483038">
            <w:pPr>
              <w:pStyle w:val="SectionTitle"/>
              <w:rPr>
                <w:rFonts w:ascii="Calibri" w:hAnsi="Calibri"/>
                <w:sz w:val="22"/>
                <w:szCs w:val="22"/>
              </w:rPr>
            </w:pPr>
            <w:r w:rsidRPr="002827A4">
              <w:rPr>
                <w:rFonts w:ascii="Calibri" w:hAnsi="Calibri"/>
                <w:sz w:val="22"/>
                <w:szCs w:val="22"/>
              </w:rPr>
              <w:lastRenderedPageBreak/>
              <w:t>Education</w:t>
            </w:r>
          </w:p>
        </w:tc>
      </w:tr>
      <w:tr w:rsidR="002E1FE2">
        <w:trPr>
          <w:trHeight w:val="2813"/>
        </w:trPr>
        <w:tc>
          <w:tcPr>
            <w:tcW w:w="2151" w:type="dxa"/>
            <w:gridSpan w:val="2"/>
          </w:tcPr>
          <w:p w:rsidR="00D73335" w:rsidRPr="002827A4" w:rsidRDefault="00483038">
            <w:pPr>
              <w:rPr>
                <w:rFonts w:ascii="Calibri" w:hAnsi="Calibri"/>
                <w:szCs w:val="22"/>
              </w:rPr>
            </w:pPr>
          </w:p>
        </w:tc>
        <w:tc>
          <w:tcPr>
            <w:tcW w:w="7137" w:type="dxa"/>
          </w:tcPr>
          <w:p w:rsidR="00D73335" w:rsidRPr="002827A4" w:rsidRDefault="00483038" w:rsidP="000603B3">
            <w:pPr>
              <w:pStyle w:val="ListBullet"/>
              <w:numPr>
                <w:ilvl w:val="0"/>
                <w:numId w:val="9"/>
              </w:numPr>
              <w:tabs>
                <w:tab w:val="left" w:pos="720"/>
              </w:tabs>
              <w:rPr>
                <w:rFonts w:ascii="Calibri" w:hAnsi="Calibri"/>
                <w:sz w:val="22"/>
                <w:szCs w:val="22"/>
              </w:rPr>
            </w:pPr>
            <w:r w:rsidRPr="002827A4">
              <w:rPr>
                <w:rFonts w:ascii="Calibri" w:hAnsi="Calibri"/>
                <w:sz w:val="22"/>
                <w:szCs w:val="22"/>
              </w:rPr>
              <w:t xml:space="preserve">Schooling from St </w:t>
            </w:r>
            <w:r w:rsidRPr="002827A4">
              <w:rPr>
                <w:rFonts w:ascii="Calibri" w:hAnsi="Calibri"/>
                <w:sz w:val="22"/>
                <w:szCs w:val="22"/>
              </w:rPr>
              <w:t>Joseph’s</w:t>
            </w:r>
            <w:r w:rsidRPr="002827A4">
              <w:rPr>
                <w:rFonts w:ascii="Calibri" w:hAnsi="Calibri"/>
                <w:sz w:val="22"/>
                <w:szCs w:val="22"/>
              </w:rPr>
              <w:t xml:space="preserve"> school with 1</w:t>
            </w:r>
            <w:r w:rsidRPr="002827A4">
              <w:rPr>
                <w:rFonts w:ascii="Calibri" w:hAnsi="Calibri"/>
                <w:sz w:val="22"/>
                <w:szCs w:val="22"/>
                <w:vertAlign w:val="superscript"/>
              </w:rPr>
              <w:t>st</w:t>
            </w:r>
            <w:r w:rsidRPr="002827A4">
              <w:rPr>
                <w:rFonts w:ascii="Calibri" w:hAnsi="Calibri"/>
                <w:sz w:val="22"/>
                <w:szCs w:val="22"/>
              </w:rPr>
              <w:t xml:space="preserve"> division.</w:t>
            </w:r>
          </w:p>
          <w:p w:rsidR="00D73335" w:rsidRPr="002827A4" w:rsidRDefault="00483038" w:rsidP="000603B3">
            <w:pPr>
              <w:pStyle w:val="ListBullet"/>
              <w:numPr>
                <w:ilvl w:val="0"/>
                <w:numId w:val="9"/>
              </w:numPr>
              <w:rPr>
                <w:rFonts w:ascii="Calibri" w:hAnsi="Calibri"/>
                <w:sz w:val="22"/>
                <w:szCs w:val="22"/>
              </w:rPr>
            </w:pPr>
            <w:r>
              <w:rPr>
                <w:rFonts w:ascii="Calibri" w:hAnsi="Calibri"/>
                <w:sz w:val="22"/>
                <w:szCs w:val="22"/>
              </w:rPr>
              <w:t>BBA(</w:t>
            </w:r>
            <w:r w:rsidRPr="002827A4">
              <w:rPr>
                <w:rFonts w:ascii="Calibri" w:hAnsi="Calibri"/>
                <w:sz w:val="22"/>
                <w:szCs w:val="22"/>
              </w:rPr>
              <w:t xml:space="preserve"> Bachelor of Business Admin</w:t>
            </w:r>
            <w:r>
              <w:rPr>
                <w:rFonts w:ascii="Calibri" w:hAnsi="Calibri"/>
                <w:sz w:val="22"/>
                <w:szCs w:val="22"/>
              </w:rPr>
              <w:t>)</w:t>
            </w:r>
            <w:r w:rsidRPr="002827A4">
              <w:rPr>
                <w:rFonts w:ascii="Calibri" w:hAnsi="Calibri"/>
                <w:sz w:val="22"/>
                <w:szCs w:val="22"/>
              </w:rPr>
              <w:t xml:space="preserve"> from </w:t>
            </w:r>
            <w:r w:rsidRPr="002827A4">
              <w:rPr>
                <w:rFonts w:ascii="Calibri" w:hAnsi="Calibri"/>
                <w:color w:val="444444"/>
                <w:sz w:val="22"/>
                <w:szCs w:val="22"/>
              </w:rPr>
              <w:t>GNIM&amp;IT</w:t>
            </w:r>
            <w:r>
              <w:rPr>
                <w:rFonts w:ascii="Calibri" w:hAnsi="Calibri"/>
                <w:color w:val="444444"/>
                <w:sz w:val="22"/>
                <w:szCs w:val="22"/>
              </w:rPr>
              <w:t xml:space="preserve"> (IN 2010)</w:t>
            </w:r>
          </w:p>
          <w:p w:rsidR="00D73335" w:rsidRPr="002827A4" w:rsidRDefault="00483038" w:rsidP="000603B3">
            <w:pPr>
              <w:pStyle w:val="ListBullet"/>
              <w:numPr>
                <w:ilvl w:val="0"/>
                <w:numId w:val="9"/>
              </w:numPr>
              <w:rPr>
                <w:rFonts w:ascii="Calibri" w:hAnsi="Calibri"/>
                <w:sz w:val="22"/>
                <w:szCs w:val="22"/>
              </w:rPr>
            </w:pPr>
            <w:r w:rsidRPr="000603B3">
              <w:rPr>
                <w:rFonts w:ascii="Calibri" w:hAnsi="Calibri"/>
                <w:sz w:val="22"/>
                <w:szCs w:val="22"/>
              </w:rPr>
              <w:t xml:space="preserve">MBA from </w:t>
            </w:r>
            <w:r w:rsidRPr="000603B3">
              <w:rPr>
                <w:rFonts w:ascii="Calibri" w:hAnsi="Calibri"/>
                <w:sz w:val="22"/>
                <w:szCs w:val="22"/>
              </w:rPr>
              <w:t xml:space="preserve">  GNIM&amp;IT</w:t>
            </w:r>
            <w:r>
              <w:rPr>
                <w:rFonts w:ascii="Calibri" w:hAnsi="Calibri"/>
                <w:sz w:val="22"/>
                <w:szCs w:val="22"/>
              </w:rPr>
              <w:t xml:space="preserve"> (IN 2012)</w:t>
            </w:r>
            <w:r w:rsidRPr="002827A4">
              <w:rPr>
                <w:rFonts w:ascii="Calibri" w:hAnsi="Calibri"/>
                <w:sz w:val="22"/>
                <w:szCs w:val="22"/>
              </w:rPr>
              <w:t xml:space="preserve"> </w:t>
            </w:r>
          </w:p>
        </w:tc>
      </w:tr>
      <w:tr w:rsidR="002E1FE2">
        <w:trPr>
          <w:trHeight w:val="308"/>
        </w:trPr>
        <w:tc>
          <w:tcPr>
            <w:tcW w:w="9288" w:type="dxa"/>
            <w:gridSpan w:val="3"/>
          </w:tcPr>
          <w:p w:rsidR="00D73335" w:rsidRPr="002827A4" w:rsidRDefault="00483038">
            <w:pPr>
              <w:pStyle w:val="SectionTitle"/>
              <w:rPr>
                <w:rFonts w:ascii="Calibri" w:hAnsi="Calibri"/>
                <w:sz w:val="22"/>
                <w:szCs w:val="22"/>
              </w:rPr>
            </w:pPr>
            <w:r w:rsidRPr="002827A4">
              <w:rPr>
                <w:rFonts w:ascii="Calibri" w:hAnsi="Calibri"/>
                <w:sz w:val="22"/>
                <w:szCs w:val="22"/>
              </w:rPr>
              <w:t xml:space="preserve">Extracurricular activities </w:t>
            </w:r>
          </w:p>
        </w:tc>
      </w:tr>
      <w:tr w:rsidR="002E1FE2">
        <w:trPr>
          <w:trHeight w:val="359"/>
        </w:trPr>
        <w:tc>
          <w:tcPr>
            <w:tcW w:w="2151" w:type="dxa"/>
            <w:gridSpan w:val="2"/>
          </w:tcPr>
          <w:p w:rsidR="00D73335" w:rsidRPr="002827A4" w:rsidRDefault="00483038">
            <w:pPr>
              <w:rPr>
                <w:rFonts w:ascii="Calibri" w:hAnsi="Calibri"/>
                <w:szCs w:val="22"/>
              </w:rPr>
            </w:pPr>
          </w:p>
        </w:tc>
        <w:tc>
          <w:tcPr>
            <w:tcW w:w="7137" w:type="dxa"/>
          </w:tcPr>
          <w:p w:rsidR="00D73335" w:rsidRPr="002827A4" w:rsidRDefault="00483038">
            <w:pPr>
              <w:pStyle w:val="Objective"/>
              <w:numPr>
                <w:ilvl w:val="0"/>
                <w:numId w:val="4"/>
              </w:numPr>
              <w:rPr>
                <w:rFonts w:ascii="Calibri" w:hAnsi="Calibri"/>
                <w:szCs w:val="22"/>
              </w:rPr>
            </w:pPr>
            <w:r w:rsidRPr="002827A4">
              <w:rPr>
                <w:rFonts w:ascii="Calibri" w:hAnsi="Calibri"/>
                <w:szCs w:val="22"/>
              </w:rPr>
              <w:t>Internet  surfing, reading.</w:t>
            </w:r>
          </w:p>
          <w:p w:rsidR="00D73335" w:rsidRPr="002827A4" w:rsidRDefault="00483038">
            <w:pPr>
              <w:pStyle w:val="BodyText"/>
              <w:ind w:left="720"/>
              <w:rPr>
                <w:rFonts w:ascii="Calibri" w:hAnsi="Calibri"/>
                <w:szCs w:val="22"/>
              </w:rPr>
            </w:pPr>
          </w:p>
        </w:tc>
      </w:tr>
      <w:tr w:rsidR="002E1FE2">
        <w:trPr>
          <w:trHeight w:val="316"/>
        </w:trPr>
        <w:tc>
          <w:tcPr>
            <w:tcW w:w="9288" w:type="dxa"/>
            <w:gridSpan w:val="3"/>
          </w:tcPr>
          <w:p w:rsidR="00D73335" w:rsidRPr="002827A4" w:rsidRDefault="00483038">
            <w:pPr>
              <w:pStyle w:val="SectionTitle"/>
              <w:rPr>
                <w:rFonts w:ascii="Calibri" w:hAnsi="Calibri"/>
                <w:sz w:val="22"/>
                <w:szCs w:val="22"/>
              </w:rPr>
            </w:pPr>
          </w:p>
        </w:tc>
      </w:tr>
      <w:tr w:rsidR="002E1FE2">
        <w:trPr>
          <w:trHeight w:val="1197"/>
        </w:trPr>
        <w:tc>
          <w:tcPr>
            <w:tcW w:w="2151" w:type="dxa"/>
            <w:gridSpan w:val="2"/>
          </w:tcPr>
          <w:p w:rsidR="00D73335" w:rsidRPr="002827A4" w:rsidRDefault="00483038">
            <w:pPr>
              <w:rPr>
                <w:rFonts w:ascii="Calibri" w:hAnsi="Calibri"/>
                <w:szCs w:val="22"/>
              </w:rPr>
            </w:pPr>
            <w:r w:rsidRPr="002827A4">
              <w:rPr>
                <w:rFonts w:ascii="Calibri" w:hAnsi="Calibri"/>
                <w:szCs w:val="22"/>
              </w:rPr>
              <w:t>Personal Data</w:t>
            </w: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p w:rsidR="00D73335" w:rsidRPr="002827A4" w:rsidRDefault="00483038">
            <w:pPr>
              <w:rPr>
                <w:rFonts w:ascii="Calibri" w:hAnsi="Calibri"/>
                <w:szCs w:val="22"/>
              </w:rPr>
            </w:pPr>
          </w:p>
        </w:tc>
        <w:tc>
          <w:tcPr>
            <w:tcW w:w="7137" w:type="dxa"/>
          </w:tcPr>
          <w:p w:rsidR="00D73335" w:rsidRPr="002827A4" w:rsidRDefault="00483038">
            <w:pPr>
              <w:pStyle w:val="BodyText"/>
              <w:numPr>
                <w:ilvl w:val="0"/>
                <w:numId w:val="4"/>
              </w:numPr>
              <w:rPr>
                <w:rFonts w:ascii="Calibri" w:hAnsi="Calibri"/>
                <w:szCs w:val="22"/>
              </w:rPr>
            </w:pPr>
            <w:r w:rsidRPr="002827A4">
              <w:rPr>
                <w:rFonts w:ascii="Calibri" w:hAnsi="Calibri"/>
                <w:szCs w:val="22"/>
              </w:rPr>
              <w:t xml:space="preserve">Marital status  :  </w:t>
            </w:r>
            <w:r>
              <w:rPr>
                <w:rFonts w:ascii="Calibri" w:hAnsi="Calibri"/>
                <w:szCs w:val="22"/>
              </w:rPr>
              <w:t>Married</w:t>
            </w:r>
          </w:p>
          <w:p w:rsidR="00D73335" w:rsidRPr="002827A4" w:rsidRDefault="00483038">
            <w:pPr>
              <w:pStyle w:val="BodyText"/>
              <w:numPr>
                <w:ilvl w:val="0"/>
                <w:numId w:val="4"/>
              </w:numPr>
              <w:rPr>
                <w:rFonts w:ascii="Calibri" w:hAnsi="Calibri"/>
                <w:szCs w:val="22"/>
              </w:rPr>
            </w:pPr>
            <w:r w:rsidRPr="002827A4">
              <w:rPr>
                <w:rFonts w:ascii="Calibri" w:hAnsi="Calibri"/>
                <w:szCs w:val="22"/>
              </w:rPr>
              <w:t>Gender          :  Female</w:t>
            </w:r>
          </w:p>
          <w:p w:rsidR="00D73335" w:rsidRPr="002827A4" w:rsidRDefault="00483038">
            <w:pPr>
              <w:pStyle w:val="BodyText"/>
              <w:numPr>
                <w:ilvl w:val="0"/>
                <w:numId w:val="4"/>
              </w:numPr>
              <w:rPr>
                <w:rFonts w:ascii="Calibri" w:hAnsi="Calibri"/>
                <w:szCs w:val="22"/>
              </w:rPr>
            </w:pPr>
            <w:r w:rsidRPr="002827A4">
              <w:rPr>
                <w:rFonts w:ascii="Calibri" w:hAnsi="Calibri"/>
                <w:szCs w:val="22"/>
              </w:rPr>
              <w:t>Citizen           :  Indian</w:t>
            </w:r>
          </w:p>
          <w:p w:rsidR="00D73335" w:rsidRPr="002827A4" w:rsidRDefault="00483038">
            <w:pPr>
              <w:pStyle w:val="BodyText"/>
              <w:numPr>
                <w:ilvl w:val="0"/>
                <w:numId w:val="4"/>
              </w:numPr>
              <w:rPr>
                <w:rFonts w:ascii="Calibri" w:hAnsi="Calibri"/>
                <w:szCs w:val="22"/>
              </w:rPr>
            </w:pPr>
            <w:r w:rsidRPr="002827A4">
              <w:rPr>
                <w:rFonts w:ascii="Calibri" w:hAnsi="Calibri"/>
                <w:szCs w:val="22"/>
              </w:rPr>
              <w:t>Languages      :  English, Hindi and Punjabi</w:t>
            </w:r>
          </w:p>
          <w:p w:rsidR="00D73335" w:rsidRPr="002827A4" w:rsidRDefault="00483038">
            <w:pPr>
              <w:pStyle w:val="BodyText"/>
              <w:numPr>
                <w:ilvl w:val="0"/>
                <w:numId w:val="4"/>
              </w:numPr>
              <w:rPr>
                <w:rFonts w:ascii="Calibri" w:hAnsi="Calibri"/>
                <w:szCs w:val="22"/>
              </w:rPr>
            </w:pPr>
            <w:r w:rsidRPr="002827A4">
              <w:rPr>
                <w:rFonts w:ascii="Calibri" w:hAnsi="Calibri"/>
                <w:szCs w:val="22"/>
              </w:rPr>
              <w:t>Other skills    :</w:t>
            </w:r>
            <w:r w:rsidRPr="002827A4">
              <w:rPr>
                <w:rFonts w:ascii="Calibri" w:hAnsi="Calibri"/>
                <w:szCs w:val="22"/>
              </w:rPr>
              <w:t xml:space="preserve">  Fluent in computer usage.</w:t>
            </w:r>
          </w:p>
          <w:p w:rsidR="00D73335" w:rsidRPr="002827A4" w:rsidRDefault="00483038">
            <w:pPr>
              <w:pStyle w:val="BodyText"/>
              <w:numPr>
                <w:ilvl w:val="0"/>
                <w:numId w:val="4"/>
              </w:numPr>
              <w:rPr>
                <w:rFonts w:ascii="Calibri" w:hAnsi="Calibri"/>
                <w:szCs w:val="22"/>
              </w:rPr>
            </w:pPr>
            <w:r w:rsidRPr="002827A4">
              <w:rPr>
                <w:rFonts w:ascii="Calibri" w:hAnsi="Calibri"/>
                <w:szCs w:val="22"/>
              </w:rPr>
              <w:t xml:space="preserve">Father’s name : </w:t>
            </w:r>
            <w:r w:rsidRPr="002827A4">
              <w:rPr>
                <w:rFonts w:ascii="Calibri" w:hAnsi="Calibri"/>
                <w:color w:val="444444"/>
                <w:szCs w:val="22"/>
              </w:rPr>
              <w:t>Mr. Gulzar Singh</w:t>
            </w:r>
          </w:p>
          <w:p w:rsidR="00D73335" w:rsidRPr="002827A4" w:rsidRDefault="00483038">
            <w:pPr>
              <w:pStyle w:val="BodyText"/>
              <w:ind w:left="720"/>
              <w:rPr>
                <w:rFonts w:ascii="Calibri" w:hAnsi="Calibri"/>
                <w:szCs w:val="22"/>
              </w:rPr>
            </w:pPr>
          </w:p>
        </w:tc>
      </w:tr>
      <w:tr w:rsidR="002E1FE2">
        <w:trPr>
          <w:trHeight w:val="1120"/>
        </w:trPr>
        <w:tc>
          <w:tcPr>
            <w:tcW w:w="2151" w:type="dxa"/>
            <w:gridSpan w:val="2"/>
          </w:tcPr>
          <w:p w:rsidR="00D73335" w:rsidRPr="002827A4" w:rsidRDefault="00483038">
            <w:pPr>
              <w:rPr>
                <w:rFonts w:ascii="Calibri" w:hAnsi="Calibri"/>
                <w:szCs w:val="22"/>
              </w:rPr>
            </w:pPr>
          </w:p>
        </w:tc>
        <w:tc>
          <w:tcPr>
            <w:tcW w:w="7137" w:type="dxa"/>
          </w:tcPr>
          <w:p w:rsidR="00D73335" w:rsidRPr="002827A4" w:rsidRDefault="00483038">
            <w:pPr>
              <w:pStyle w:val="Objective"/>
              <w:rPr>
                <w:rFonts w:ascii="Calibri" w:hAnsi="Calibri"/>
                <w:szCs w:val="22"/>
              </w:rPr>
            </w:pPr>
          </w:p>
        </w:tc>
      </w:tr>
    </w:tbl>
    <w:p w:rsidR="00D73335" w:rsidRPr="002827A4" w:rsidRDefault="00483038">
      <w:pPr>
        <w:rPr>
          <w:rFonts w:ascii="Calibri" w:hAnsi="Calibri"/>
          <w:szCs w:val="22"/>
        </w:rPr>
      </w:pPr>
    </w:p>
    <w:p w:rsidR="00D73335" w:rsidRDefault="00483038">
      <w:pPr>
        <w:rPr>
          <w:rFonts w:ascii="Cambria" w:hAnsi="Cambria"/>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5d9457e07145caf9902b53806ef88ae134f530e18705c4458440321091b5b58160a160512435b5c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11847594f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5d9457e07145caf9902b53806ef88ae134f530e18705c4458440321091b5b58160a160512435b5c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11847594f446&amp;docType=docx"/>
                    <pic:cNvPicPr>
                      <a:picLocks noChangeAspect="1" noChangeArrowheads="1"/>
                    </pic:cNvPicPr>
                  </pic:nvPicPr>
                  <pic:blipFill>
                    <a:blip r:link="rId6" cstate="print"/>
                    <a:srcRect/>
                    <a:stretch>
                      <a:fillRect/>
                    </a:stretch>
                  </pic:blipFill>
                  <pic:spPr bwMode="auto">
                    <a:xfrm>
                      <a:off x="0" y="0"/>
                      <a:ext cx="12700" cy="12700"/>
                    </a:xfrm>
                    <a:prstGeom prst="rect">
                      <a:avLst/>
                    </a:prstGeom>
                    <a:noFill/>
                  </pic:spPr>
                </pic:pic>
              </a:graphicData>
            </a:graphic>
          </wp:anchor>
        </w:drawing>
      </w:r>
    </w:p>
    <w:sectPr w:rsidR="00D73335" w:rsidSect="002E1FE2">
      <w:pgSz w:w="11906" w:h="16838"/>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altName w:val="Wingdings"/>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altName w:val="Lucida Sans Unicode"/>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notTrueType/>
    <w:pitch w:val="variable"/>
    <w:sig w:usb0="00000001" w:usb1="080E0000" w:usb2="00000010" w:usb3="00000000" w:csb0="00040000"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3959"/>
    <w:multiLevelType w:val="multilevel"/>
    <w:tmpl w:val="1DBE395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C880799"/>
    <w:multiLevelType w:val="multilevel"/>
    <w:tmpl w:val="2C880799"/>
    <w:lvl w:ilvl="0" w:tentative="1">
      <w:start w:val="1"/>
      <w:numFmt w:val="bullet"/>
      <w:pStyle w:val="ListBullet"/>
      <w:lvlText w:val=""/>
      <w:lvlJc w:val="left"/>
      <w:pPr>
        <w:ind w:left="36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
    <w:nsid w:val="497C6FAC"/>
    <w:multiLevelType w:val="multilevel"/>
    <w:tmpl w:val="497C6FA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56276E67"/>
    <w:multiLevelType w:val="hybridMultilevel"/>
    <w:tmpl w:val="7B8C11EA"/>
    <w:lvl w:ilvl="0" w:tplc="91E80FCA">
      <w:start w:val="1"/>
      <w:numFmt w:val="decimal"/>
      <w:lvlText w:val="%1."/>
      <w:lvlJc w:val="left"/>
      <w:pPr>
        <w:ind w:left="1080" w:hanging="360"/>
      </w:pPr>
      <w:rPr>
        <w:rFonts w:hint="default"/>
      </w:rPr>
    </w:lvl>
    <w:lvl w:ilvl="1" w:tplc="359E3C60" w:tentative="1">
      <w:start w:val="1"/>
      <w:numFmt w:val="lowerLetter"/>
      <w:lvlText w:val="%2."/>
      <w:lvlJc w:val="left"/>
      <w:pPr>
        <w:ind w:left="1800" w:hanging="360"/>
      </w:pPr>
    </w:lvl>
    <w:lvl w:ilvl="2" w:tplc="B2B6972C" w:tentative="1">
      <w:start w:val="1"/>
      <w:numFmt w:val="lowerRoman"/>
      <w:lvlText w:val="%3."/>
      <w:lvlJc w:val="right"/>
      <w:pPr>
        <w:ind w:left="2520" w:hanging="180"/>
      </w:pPr>
    </w:lvl>
    <w:lvl w:ilvl="3" w:tplc="0C50D74C" w:tentative="1">
      <w:start w:val="1"/>
      <w:numFmt w:val="decimal"/>
      <w:lvlText w:val="%4."/>
      <w:lvlJc w:val="left"/>
      <w:pPr>
        <w:ind w:left="3240" w:hanging="360"/>
      </w:pPr>
    </w:lvl>
    <w:lvl w:ilvl="4" w:tplc="3ADC51B2" w:tentative="1">
      <w:start w:val="1"/>
      <w:numFmt w:val="lowerLetter"/>
      <w:lvlText w:val="%5."/>
      <w:lvlJc w:val="left"/>
      <w:pPr>
        <w:ind w:left="3960" w:hanging="360"/>
      </w:pPr>
    </w:lvl>
    <w:lvl w:ilvl="5" w:tplc="7804B4B8" w:tentative="1">
      <w:start w:val="1"/>
      <w:numFmt w:val="lowerRoman"/>
      <w:lvlText w:val="%6."/>
      <w:lvlJc w:val="right"/>
      <w:pPr>
        <w:ind w:left="4680" w:hanging="180"/>
      </w:pPr>
    </w:lvl>
    <w:lvl w:ilvl="6" w:tplc="AD5E8A5E" w:tentative="1">
      <w:start w:val="1"/>
      <w:numFmt w:val="decimal"/>
      <w:lvlText w:val="%7."/>
      <w:lvlJc w:val="left"/>
      <w:pPr>
        <w:ind w:left="5400" w:hanging="360"/>
      </w:pPr>
    </w:lvl>
    <w:lvl w:ilvl="7" w:tplc="D2222332" w:tentative="1">
      <w:start w:val="1"/>
      <w:numFmt w:val="lowerLetter"/>
      <w:lvlText w:val="%8."/>
      <w:lvlJc w:val="left"/>
      <w:pPr>
        <w:ind w:left="6120" w:hanging="360"/>
      </w:pPr>
    </w:lvl>
    <w:lvl w:ilvl="8" w:tplc="7FB834F8" w:tentative="1">
      <w:start w:val="1"/>
      <w:numFmt w:val="lowerRoman"/>
      <w:lvlText w:val="%9."/>
      <w:lvlJc w:val="right"/>
      <w:pPr>
        <w:ind w:left="6840" w:hanging="180"/>
      </w:pPr>
    </w:lvl>
  </w:abstractNum>
  <w:abstractNum w:abstractNumId="4">
    <w:nsid w:val="57995F9E"/>
    <w:multiLevelType w:val="hybridMultilevel"/>
    <w:tmpl w:val="B8BA2AD8"/>
    <w:lvl w:ilvl="0" w:tplc="1D14D2AC">
      <w:start w:val="2"/>
      <w:numFmt w:val="decimal"/>
      <w:lvlText w:val="%1."/>
      <w:lvlJc w:val="left"/>
      <w:pPr>
        <w:ind w:left="720" w:hanging="360"/>
      </w:pPr>
      <w:rPr>
        <w:rFonts w:hint="default"/>
      </w:rPr>
    </w:lvl>
    <w:lvl w:ilvl="1" w:tplc="CBC04184" w:tentative="1">
      <w:start w:val="1"/>
      <w:numFmt w:val="lowerLetter"/>
      <w:lvlText w:val="%2."/>
      <w:lvlJc w:val="left"/>
      <w:pPr>
        <w:ind w:left="1440" w:hanging="360"/>
      </w:pPr>
    </w:lvl>
    <w:lvl w:ilvl="2" w:tplc="CA7C91FE" w:tentative="1">
      <w:start w:val="1"/>
      <w:numFmt w:val="lowerRoman"/>
      <w:lvlText w:val="%3."/>
      <w:lvlJc w:val="right"/>
      <w:pPr>
        <w:ind w:left="2160" w:hanging="180"/>
      </w:pPr>
    </w:lvl>
    <w:lvl w:ilvl="3" w:tplc="4F90C1CC" w:tentative="1">
      <w:start w:val="1"/>
      <w:numFmt w:val="decimal"/>
      <w:lvlText w:val="%4."/>
      <w:lvlJc w:val="left"/>
      <w:pPr>
        <w:ind w:left="2880" w:hanging="360"/>
      </w:pPr>
    </w:lvl>
    <w:lvl w:ilvl="4" w:tplc="54D01C8A" w:tentative="1">
      <w:start w:val="1"/>
      <w:numFmt w:val="lowerLetter"/>
      <w:lvlText w:val="%5."/>
      <w:lvlJc w:val="left"/>
      <w:pPr>
        <w:ind w:left="3600" w:hanging="360"/>
      </w:pPr>
    </w:lvl>
    <w:lvl w:ilvl="5" w:tplc="2FB6B69E" w:tentative="1">
      <w:start w:val="1"/>
      <w:numFmt w:val="lowerRoman"/>
      <w:lvlText w:val="%6."/>
      <w:lvlJc w:val="right"/>
      <w:pPr>
        <w:ind w:left="4320" w:hanging="180"/>
      </w:pPr>
    </w:lvl>
    <w:lvl w:ilvl="6" w:tplc="667C1DF2" w:tentative="1">
      <w:start w:val="1"/>
      <w:numFmt w:val="decimal"/>
      <w:lvlText w:val="%7."/>
      <w:lvlJc w:val="left"/>
      <w:pPr>
        <w:ind w:left="5040" w:hanging="360"/>
      </w:pPr>
    </w:lvl>
    <w:lvl w:ilvl="7" w:tplc="14428CE2" w:tentative="1">
      <w:start w:val="1"/>
      <w:numFmt w:val="lowerLetter"/>
      <w:lvlText w:val="%8."/>
      <w:lvlJc w:val="left"/>
      <w:pPr>
        <w:ind w:left="5760" w:hanging="360"/>
      </w:pPr>
    </w:lvl>
    <w:lvl w:ilvl="8" w:tplc="5C9E9B24" w:tentative="1">
      <w:start w:val="1"/>
      <w:numFmt w:val="lowerRoman"/>
      <w:lvlText w:val="%9."/>
      <w:lvlJc w:val="right"/>
      <w:pPr>
        <w:ind w:left="6480" w:hanging="180"/>
      </w:pPr>
    </w:lvl>
  </w:abstractNum>
  <w:abstractNum w:abstractNumId="5">
    <w:nsid w:val="623436BA"/>
    <w:multiLevelType w:val="hybridMultilevel"/>
    <w:tmpl w:val="893C6D10"/>
    <w:lvl w:ilvl="0" w:tplc="AFFCF19A">
      <w:start w:val="3"/>
      <w:numFmt w:val="bullet"/>
      <w:lvlText w:val="-"/>
      <w:lvlJc w:val="left"/>
      <w:pPr>
        <w:ind w:left="1080" w:hanging="360"/>
      </w:pPr>
      <w:rPr>
        <w:rFonts w:ascii="Calibri" w:eastAsia="Tw Cen MT" w:hAnsi="Calibri" w:cs="Calibri" w:hint="default"/>
      </w:rPr>
    </w:lvl>
    <w:lvl w:ilvl="1" w:tplc="4E5A5E86" w:tentative="1">
      <w:start w:val="1"/>
      <w:numFmt w:val="bullet"/>
      <w:lvlText w:val="o"/>
      <w:lvlJc w:val="left"/>
      <w:pPr>
        <w:ind w:left="1800" w:hanging="360"/>
      </w:pPr>
      <w:rPr>
        <w:rFonts w:ascii="Courier New" w:hAnsi="Courier New" w:cs="Courier New" w:hint="default"/>
      </w:rPr>
    </w:lvl>
    <w:lvl w:ilvl="2" w:tplc="C7E2C374" w:tentative="1">
      <w:start w:val="1"/>
      <w:numFmt w:val="bullet"/>
      <w:lvlText w:val=""/>
      <w:lvlJc w:val="left"/>
      <w:pPr>
        <w:ind w:left="2520" w:hanging="360"/>
      </w:pPr>
      <w:rPr>
        <w:rFonts w:ascii="Wingdings" w:hAnsi="Wingdings" w:hint="default"/>
      </w:rPr>
    </w:lvl>
    <w:lvl w:ilvl="3" w:tplc="B14892B6" w:tentative="1">
      <w:start w:val="1"/>
      <w:numFmt w:val="bullet"/>
      <w:lvlText w:val=""/>
      <w:lvlJc w:val="left"/>
      <w:pPr>
        <w:ind w:left="3240" w:hanging="360"/>
      </w:pPr>
      <w:rPr>
        <w:rFonts w:ascii="Symbol" w:hAnsi="Symbol" w:hint="default"/>
      </w:rPr>
    </w:lvl>
    <w:lvl w:ilvl="4" w:tplc="B340212E" w:tentative="1">
      <w:start w:val="1"/>
      <w:numFmt w:val="bullet"/>
      <w:lvlText w:val="o"/>
      <w:lvlJc w:val="left"/>
      <w:pPr>
        <w:ind w:left="3960" w:hanging="360"/>
      </w:pPr>
      <w:rPr>
        <w:rFonts w:ascii="Courier New" w:hAnsi="Courier New" w:cs="Courier New" w:hint="default"/>
      </w:rPr>
    </w:lvl>
    <w:lvl w:ilvl="5" w:tplc="3464526C" w:tentative="1">
      <w:start w:val="1"/>
      <w:numFmt w:val="bullet"/>
      <w:lvlText w:val=""/>
      <w:lvlJc w:val="left"/>
      <w:pPr>
        <w:ind w:left="4680" w:hanging="360"/>
      </w:pPr>
      <w:rPr>
        <w:rFonts w:ascii="Wingdings" w:hAnsi="Wingdings" w:hint="default"/>
      </w:rPr>
    </w:lvl>
    <w:lvl w:ilvl="6" w:tplc="51A816EC" w:tentative="1">
      <w:start w:val="1"/>
      <w:numFmt w:val="bullet"/>
      <w:lvlText w:val=""/>
      <w:lvlJc w:val="left"/>
      <w:pPr>
        <w:ind w:left="5400" w:hanging="360"/>
      </w:pPr>
      <w:rPr>
        <w:rFonts w:ascii="Symbol" w:hAnsi="Symbol" w:hint="default"/>
      </w:rPr>
    </w:lvl>
    <w:lvl w:ilvl="7" w:tplc="AC863B4E" w:tentative="1">
      <w:start w:val="1"/>
      <w:numFmt w:val="bullet"/>
      <w:lvlText w:val="o"/>
      <w:lvlJc w:val="left"/>
      <w:pPr>
        <w:ind w:left="6120" w:hanging="360"/>
      </w:pPr>
      <w:rPr>
        <w:rFonts w:ascii="Courier New" w:hAnsi="Courier New" w:cs="Courier New" w:hint="default"/>
      </w:rPr>
    </w:lvl>
    <w:lvl w:ilvl="8" w:tplc="718EEB5A" w:tentative="1">
      <w:start w:val="1"/>
      <w:numFmt w:val="bullet"/>
      <w:lvlText w:val=""/>
      <w:lvlJc w:val="left"/>
      <w:pPr>
        <w:ind w:left="6840" w:hanging="360"/>
      </w:pPr>
      <w:rPr>
        <w:rFonts w:ascii="Wingdings" w:hAnsi="Wingdings" w:hint="default"/>
      </w:rPr>
    </w:lvl>
  </w:abstractNum>
  <w:abstractNum w:abstractNumId="6">
    <w:nsid w:val="71B03B3F"/>
    <w:multiLevelType w:val="hybridMultilevel"/>
    <w:tmpl w:val="1E4E0998"/>
    <w:lvl w:ilvl="0" w:tplc="75802C34">
      <w:start w:val="1"/>
      <w:numFmt w:val="decimal"/>
      <w:lvlText w:val="%1."/>
      <w:lvlJc w:val="left"/>
      <w:pPr>
        <w:ind w:left="720" w:hanging="360"/>
      </w:pPr>
      <w:rPr>
        <w:rFonts w:hint="default"/>
      </w:rPr>
    </w:lvl>
    <w:lvl w:ilvl="1" w:tplc="3C1ED728" w:tentative="1">
      <w:start w:val="1"/>
      <w:numFmt w:val="lowerLetter"/>
      <w:lvlText w:val="%2."/>
      <w:lvlJc w:val="left"/>
      <w:pPr>
        <w:ind w:left="1440" w:hanging="360"/>
      </w:pPr>
    </w:lvl>
    <w:lvl w:ilvl="2" w:tplc="9CEC940C" w:tentative="1">
      <w:start w:val="1"/>
      <w:numFmt w:val="lowerRoman"/>
      <w:lvlText w:val="%3."/>
      <w:lvlJc w:val="right"/>
      <w:pPr>
        <w:ind w:left="2160" w:hanging="180"/>
      </w:pPr>
    </w:lvl>
    <w:lvl w:ilvl="3" w:tplc="3F168374" w:tentative="1">
      <w:start w:val="1"/>
      <w:numFmt w:val="decimal"/>
      <w:lvlText w:val="%4."/>
      <w:lvlJc w:val="left"/>
      <w:pPr>
        <w:ind w:left="2880" w:hanging="360"/>
      </w:pPr>
    </w:lvl>
    <w:lvl w:ilvl="4" w:tplc="8A50A944" w:tentative="1">
      <w:start w:val="1"/>
      <w:numFmt w:val="lowerLetter"/>
      <w:lvlText w:val="%5."/>
      <w:lvlJc w:val="left"/>
      <w:pPr>
        <w:ind w:left="3600" w:hanging="360"/>
      </w:pPr>
    </w:lvl>
    <w:lvl w:ilvl="5" w:tplc="2572F690" w:tentative="1">
      <w:start w:val="1"/>
      <w:numFmt w:val="lowerRoman"/>
      <w:lvlText w:val="%6."/>
      <w:lvlJc w:val="right"/>
      <w:pPr>
        <w:ind w:left="4320" w:hanging="180"/>
      </w:pPr>
    </w:lvl>
    <w:lvl w:ilvl="6" w:tplc="90E08066" w:tentative="1">
      <w:start w:val="1"/>
      <w:numFmt w:val="decimal"/>
      <w:lvlText w:val="%7."/>
      <w:lvlJc w:val="left"/>
      <w:pPr>
        <w:ind w:left="5040" w:hanging="360"/>
      </w:pPr>
    </w:lvl>
    <w:lvl w:ilvl="7" w:tplc="3FEA79D0" w:tentative="1">
      <w:start w:val="1"/>
      <w:numFmt w:val="lowerLetter"/>
      <w:lvlText w:val="%8."/>
      <w:lvlJc w:val="left"/>
      <w:pPr>
        <w:ind w:left="5760" w:hanging="360"/>
      </w:pPr>
    </w:lvl>
    <w:lvl w:ilvl="8" w:tplc="8A0A05FC" w:tentative="1">
      <w:start w:val="1"/>
      <w:numFmt w:val="lowerRoman"/>
      <w:lvlText w:val="%9."/>
      <w:lvlJc w:val="right"/>
      <w:pPr>
        <w:ind w:left="6480" w:hanging="180"/>
      </w:pPr>
    </w:lvl>
  </w:abstractNum>
  <w:abstractNum w:abstractNumId="7">
    <w:nsid w:val="7691604D"/>
    <w:multiLevelType w:val="hybridMultilevel"/>
    <w:tmpl w:val="932EBB4E"/>
    <w:lvl w:ilvl="0" w:tplc="B956D22E">
      <w:start w:val="2"/>
      <w:numFmt w:val="decimal"/>
      <w:lvlText w:val="%1."/>
      <w:lvlJc w:val="left"/>
      <w:pPr>
        <w:ind w:left="1080" w:hanging="360"/>
      </w:pPr>
      <w:rPr>
        <w:rFonts w:hint="default"/>
      </w:rPr>
    </w:lvl>
    <w:lvl w:ilvl="1" w:tplc="E60A9CB6" w:tentative="1">
      <w:start w:val="1"/>
      <w:numFmt w:val="lowerLetter"/>
      <w:lvlText w:val="%2."/>
      <w:lvlJc w:val="left"/>
      <w:pPr>
        <w:ind w:left="1800" w:hanging="360"/>
      </w:pPr>
    </w:lvl>
    <w:lvl w:ilvl="2" w:tplc="5BD42DE2" w:tentative="1">
      <w:start w:val="1"/>
      <w:numFmt w:val="lowerRoman"/>
      <w:lvlText w:val="%3."/>
      <w:lvlJc w:val="right"/>
      <w:pPr>
        <w:ind w:left="2520" w:hanging="180"/>
      </w:pPr>
    </w:lvl>
    <w:lvl w:ilvl="3" w:tplc="8A989018" w:tentative="1">
      <w:start w:val="1"/>
      <w:numFmt w:val="decimal"/>
      <w:lvlText w:val="%4."/>
      <w:lvlJc w:val="left"/>
      <w:pPr>
        <w:ind w:left="3240" w:hanging="360"/>
      </w:pPr>
    </w:lvl>
    <w:lvl w:ilvl="4" w:tplc="75A0EE08" w:tentative="1">
      <w:start w:val="1"/>
      <w:numFmt w:val="lowerLetter"/>
      <w:lvlText w:val="%5."/>
      <w:lvlJc w:val="left"/>
      <w:pPr>
        <w:ind w:left="3960" w:hanging="360"/>
      </w:pPr>
    </w:lvl>
    <w:lvl w:ilvl="5" w:tplc="6244430E" w:tentative="1">
      <w:start w:val="1"/>
      <w:numFmt w:val="lowerRoman"/>
      <w:lvlText w:val="%6."/>
      <w:lvlJc w:val="right"/>
      <w:pPr>
        <w:ind w:left="4680" w:hanging="180"/>
      </w:pPr>
    </w:lvl>
    <w:lvl w:ilvl="6" w:tplc="C6D21DEA" w:tentative="1">
      <w:start w:val="1"/>
      <w:numFmt w:val="decimal"/>
      <w:lvlText w:val="%7."/>
      <w:lvlJc w:val="left"/>
      <w:pPr>
        <w:ind w:left="5400" w:hanging="360"/>
      </w:pPr>
    </w:lvl>
    <w:lvl w:ilvl="7" w:tplc="23DC07BC" w:tentative="1">
      <w:start w:val="1"/>
      <w:numFmt w:val="lowerLetter"/>
      <w:lvlText w:val="%8."/>
      <w:lvlJc w:val="left"/>
      <w:pPr>
        <w:ind w:left="6120" w:hanging="360"/>
      </w:pPr>
    </w:lvl>
    <w:lvl w:ilvl="8" w:tplc="29CA7FB6" w:tentative="1">
      <w:start w:val="1"/>
      <w:numFmt w:val="lowerRoman"/>
      <w:lvlText w:val="%9."/>
      <w:lvlJc w:val="right"/>
      <w:pPr>
        <w:ind w:left="6840" w:hanging="180"/>
      </w:pPr>
    </w:lvl>
  </w:abstractNum>
  <w:abstractNum w:abstractNumId="8">
    <w:nsid w:val="79C84D6D"/>
    <w:multiLevelType w:val="multilevel"/>
    <w:tmpl w:val="79C84D6D"/>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lvlOverride w:ilvl="0">
      <w:startOverride w:val="1"/>
    </w:lvlOverride>
  </w:num>
  <w:num w:numId="3">
    <w:abstractNumId w:val="2"/>
  </w:num>
  <w:num w:numId="4">
    <w:abstractNumId w:val="8"/>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spaceForUL/>
    <w:doNotLeaveBackslashAlone/>
    <w:ulTrailSpace/>
    <w:doNotExpandShiftReturn/>
    <w:useFELayout/>
  </w:compat>
  <w:rsids>
    <w:rsidRoot w:val="002E1FE2"/>
    <w:rsid w:val="002E1FE2"/>
    <w:rsid w:val="00483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E2"/>
    <w:pPr>
      <w:jc w:val="both"/>
    </w:pPr>
    <w:rPr>
      <w:rFonts w:ascii="Garamond" w:eastAsia="Times New Roman" w:hAnsi="Garamond"/>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FE2"/>
    <w:rPr>
      <w:rFonts w:ascii="Tahoma" w:hAnsi="Tahoma" w:cs="Tahoma"/>
      <w:sz w:val="16"/>
      <w:szCs w:val="16"/>
    </w:rPr>
  </w:style>
  <w:style w:type="paragraph" w:styleId="BodyText">
    <w:name w:val="Body Text"/>
    <w:basedOn w:val="Normal"/>
    <w:link w:val="BodyTextChar"/>
    <w:unhideWhenUsed/>
    <w:rsid w:val="002E1FE2"/>
    <w:pPr>
      <w:spacing w:after="120"/>
    </w:pPr>
  </w:style>
  <w:style w:type="paragraph" w:styleId="ListBullet">
    <w:name w:val="List Bullet"/>
    <w:basedOn w:val="Normal"/>
    <w:unhideWhenUsed/>
    <w:qFormat/>
    <w:rsid w:val="002E1FE2"/>
    <w:pPr>
      <w:numPr>
        <w:numId w:val="1"/>
      </w:numPr>
      <w:spacing w:after="180" w:line="264" w:lineRule="auto"/>
      <w:jc w:val="left"/>
    </w:pPr>
    <w:rPr>
      <w:rFonts w:ascii="Tw Cen MT" w:eastAsia="Tw Cen MT" w:hAnsi="Tw Cen MT"/>
      <w:sz w:val="24"/>
      <w:lang w:eastAsia="ja-JP"/>
    </w:rPr>
  </w:style>
  <w:style w:type="character" w:styleId="Hyperlink">
    <w:name w:val="Hyperlink"/>
    <w:semiHidden/>
    <w:unhideWhenUsed/>
    <w:rsid w:val="002E1FE2"/>
    <w:rPr>
      <w:color w:val="0000FF"/>
      <w:u w:val="single"/>
    </w:rPr>
  </w:style>
  <w:style w:type="paragraph" w:customStyle="1" w:styleId="ListParagraph1">
    <w:name w:val="List Paragraph1"/>
    <w:basedOn w:val="Normal"/>
    <w:uiPriority w:val="34"/>
    <w:qFormat/>
    <w:rsid w:val="002E1FE2"/>
    <w:pPr>
      <w:ind w:left="720"/>
    </w:pPr>
  </w:style>
  <w:style w:type="paragraph" w:customStyle="1" w:styleId="Address1">
    <w:name w:val="Address 1"/>
    <w:basedOn w:val="Normal"/>
    <w:rsid w:val="002E1FE2"/>
    <w:pPr>
      <w:spacing w:line="160" w:lineRule="atLeast"/>
      <w:jc w:val="center"/>
    </w:pPr>
    <w:rPr>
      <w:caps/>
      <w:spacing w:val="30"/>
      <w:sz w:val="15"/>
    </w:rPr>
  </w:style>
  <w:style w:type="paragraph" w:customStyle="1" w:styleId="Address2">
    <w:name w:val="Address 2"/>
    <w:basedOn w:val="Normal"/>
    <w:rsid w:val="002E1FE2"/>
    <w:pPr>
      <w:spacing w:line="160" w:lineRule="atLeast"/>
      <w:jc w:val="center"/>
    </w:pPr>
    <w:rPr>
      <w:caps/>
      <w:spacing w:val="30"/>
      <w:sz w:val="15"/>
    </w:rPr>
  </w:style>
  <w:style w:type="paragraph" w:customStyle="1" w:styleId="Name">
    <w:name w:val="Name"/>
    <w:basedOn w:val="Normal"/>
    <w:next w:val="Normal"/>
    <w:rsid w:val="002E1FE2"/>
    <w:pPr>
      <w:spacing w:after="440" w:line="240" w:lineRule="atLeast"/>
      <w:jc w:val="center"/>
    </w:pPr>
    <w:rPr>
      <w:caps/>
      <w:spacing w:val="80"/>
      <w:sz w:val="44"/>
    </w:rPr>
  </w:style>
  <w:style w:type="paragraph" w:customStyle="1" w:styleId="Objective">
    <w:name w:val="Objective"/>
    <w:basedOn w:val="Normal"/>
    <w:next w:val="BodyText"/>
    <w:rsid w:val="002E1FE2"/>
    <w:pPr>
      <w:spacing w:before="60" w:after="220" w:line="220" w:lineRule="atLeast"/>
    </w:pPr>
  </w:style>
  <w:style w:type="paragraph" w:customStyle="1" w:styleId="SectionTitle">
    <w:name w:val="Section Title"/>
    <w:basedOn w:val="Normal"/>
    <w:next w:val="Objective"/>
    <w:rsid w:val="002E1FE2"/>
    <w:pPr>
      <w:pBdr>
        <w:bottom w:val="single" w:sz="6" w:space="1" w:color="808080"/>
      </w:pBdr>
      <w:spacing w:before="220" w:line="220" w:lineRule="atLeast"/>
      <w:jc w:val="left"/>
    </w:pPr>
    <w:rPr>
      <w:caps/>
      <w:spacing w:val="15"/>
      <w:sz w:val="20"/>
    </w:rPr>
  </w:style>
  <w:style w:type="character" w:customStyle="1" w:styleId="BodyTextChar">
    <w:name w:val="Body Text Char"/>
    <w:link w:val="BodyText"/>
    <w:rsid w:val="002E1FE2"/>
    <w:rPr>
      <w:rFonts w:ascii="Garamond" w:eastAsia="Times New Roman" w:hAnsi="Garamond" w:cs="Times New Roman"/>
      <w:szCs w:val="20"/>
      <w:lang w:val="en-US"/>
    </w:rPr>
  </w:style>
  <w:style w:type="character" w:customStyle="1" w:styleId="BalloonTextChar">
    <w:name w:val="Balloon Text Char"/>
    <w:link w:val="BalloonText"/>
    <w:uiPriority w:val="99"/>
    <w:semiHidden/>
    <w:rsid w:val="002E1FE2"/>
    <w:rPr>
      <w:rFonts w:ascii="Tahoma" w:eastAsia="Times New Roman" w:hAnsi="Tahoma" w:cs="Tahoma"/>
      <w:sz w:val="16"/>
      <w:szCs w:val="16"/>
      <w:lang w:val="en-US"/>
    </w:rPr>
  </w:style>
  <w:style w:type="character" w:customStyle="1" w:styleId="apple-converted-space">
    <w:name w:val="apple-converted-space"/>
    <w:basedOn w:val="DefaultParagraphFont"/>
    <w:rsid w:val="002E1FE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95d9457e07145caf9902b53806ef88ae134f530e18705c4458440321091b5b58160a160512435b5c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11847594f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5/18 PUNJABI BAGH WEST • NEW DELHI 110026</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5/18 PUNJABI BAGH WEST • NEW DELHI 110026</dc:title>
  <dc:creator>sony</dc:creator>
  <cp:lastModifiedBy>Anand</cp:lastModifiedBy>
  <cp:revision>2</cp:revision>
  <dcterms:created xsi:type="dcterms:W3CDTF">2019-02-06T14:41:00Z</dcterms:created>
  <dcterms:modified xsi:type="dcterms:W3CDTF">2019-02-06T14:41:00Z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