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68" w:rsidRDefault="00B956FE">
      <w:pPr>
        <w:spacing w:before="59"/>
        <w:ind w:left="240"/>
        <w:rPr>
          <w:b/>
          <w:sz w:val="36"/>
        </w:rPr>
      </w:pPr>
      <w:r>
        <w:rPr>
          <w:b/>
          <w:sz w:val="36"/>
        </w:rPr>
        <w:t>Rohit Kumar</w:t>
      </w:r>
    </w:p>
    <w:p w:rsidR="00EC5268" w:rsidRDefault="005F73B9">
      <w:pPr>
        <w:pStyle w:val="Heading3"/>
        <w:spacing w:before="34"/>
        <w:ind w:left="240"/>
      </w:pPr>
      <w:r>
        <w:t>M: +91-</w:t>
      </w:r>
      <w:r w:rsidR="00B956FE">
        <w:t>9315881622</w:t>
      </w:r>
    </w:p>
    <w:p w:rsidR="00EC5268" w:rsidRDefault="005F73B9">
      <w:pPr>
        <w:spacing w:before="41" w:line="273" w:lineRule="auto"/>
        <w:ind w:left="960" w:right="6882" w:hanging="721"/>
        <w:rPr>
          <w:sz w:val="24"/>
        </w:rPr>
      </w:pPr>
      <w:r>
        <w:rPr>
          <w:sz w:val="24"/>
        </w:rPr>
        <w:t>Email</w:t>
      </w:r>
      <w:r w:rsidR="00B956FE">
        <w:rPr>
          <w:sz w:val="24"/>
        </w:rPr>
        <w:t>: rohitami87@gmail.com</w:t>
      </w:r>
    </w:p>
    <w:p w:rsidR="00EC5268" w:rsidRDefault="000C3B54">
      <w:pPr>
        <w:pStyle w:val="BodyText"/>
        <w:spacing w:before="4"/>
        <w:ind w:left="0" w:firstLine="0"/>
        <w:rPr>
          <w:sz w:val="19"/>
        </w:rPr>
      </w:pPr>
      <w:r w:rsidRPr="000C3B54">
        <w:pict>
          <v:line id="_x0000_s1058" style="position:absolute;z-index:-251658240;mso-wrap-distance-left:0;mso-wrap-distance-right:0;mso-position-horizontal-relative:page" from="34.55pt,13.5pt" to="560.9pt,13.5pt" strokeweight=".72pt">
            <w10:wrap type="topAndBottom" anchorx="page"/>
          </v:line>
        </w:pict>
      </w:r>
    </w:p>
    <w:p w:rsidR="00EC5268" w:rsidRDefault="000C3B54">
      <w:pPr>
        <w:pStyle w:val="BodyText"/>
        <w:ind w:left="132" w:firstLine="0"/>
        <w:rPr>
          <w:sz w:val="20"/>
        </w:rPr>
      </w:pPr>
      <w:r>
        <w:rPr>
          <w:sz w:val="20"/>
        </w:rPr>
      </w:r>
      <w:r w:rsidR="00BE6820"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width:520.6pt;height:20.55pt;mso-position-horizontal-relative:char;mso-position-vertical-relative:line" fillcolor="silver" stroked="f">
            <v:textbox inset="0,0,0,0">
              <w:txbxContent>
                <w:p w:rsidR="00EC5268" w:rsidRDefault="005F73B9">
                  <w:pPr>
                    <w:spacing w:line="299" w:lineRule="exact"/>
                    <w:ind w:left="16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CAREER OBJECTIVE</w:t>
                  </w:r>
                </w:p>
              </w:txbxContent>
            </v:textbox>
            <w10:wrap type="none"/>
            <w10:anchorlock/>
          </v:shape>
        </w:pict>
      </w:r>
    </w:p>
    <w:p w:rsidR="00EC5268" w:rsidRDefault="000C3B54">
      <w:pPr>
        <w:spacing w:before="19" w:line="242" w:lineRule="auto"/>
        <w:ind w:left="240" w:right="512"/>
        <w:rPr>
          <w:sz w:val="24"/>
        </w:rPr>
      </w:pPr>
      <w:r w:rsidRPr="000C3B54">
        <w:pict>
          <v:group id="_x0000_s1054" style="position:absolute;left:0;text-align:left;margin-left:29.9pt;margin-top:-1.15pt;width:521.3pt;height:1.45pt;z-index:251663360;mso-position-horizontal-relative:page" coordorigin="598,-23" coordsize="10426,29">
            <v:line id="_x0000_s1056" style="position:absolute" from="598,1" to="11023,1" strokeweight=".48pt"/>
            <v:line id="_x0000_s1055" style="position:absolute" from="598,-19" to="11023,-19" strokeweight=".48pt"/>
            <w10:wrap anchorx="page"/>
          </v:group>
        </w:pict>
      </w:r>
      <w:r w:rsidR="005F73B9">
        <w:rPr>
          <w:sz w:val="24"/>
        </w:rPr>
        <w:t>Seeking Managerial assignments in the domain of Material Management and Supply Chain Management with a growth oriented organization of high repute</w:t>
      </w:r>
      <w:r w:rsidR="00B956FE">
        <w:rPr>
          <w:sz w:val="24"/>
        </w:rPr>
        <w:t>.</w:t>
      </w:r>
    </w:p>
    <w:p w:rsidR="00EC5268" w:rsidRDefault="000C3B54">
      <w:pPr>
        <w:pStyle w:val="BodyText"/>
        <w:spacing w:before="5"/>
        <w:ind w:left="0" w:firstLine="0"/>
        <w:rPr>
          <w:sz w:val="15"/>
        </w:rPr>
      </w:pPr>
      <w:r w:rsidRPr="000C3B54">
        <w:pict>
          <v:shape id="_x0000_s1053" type="#_x0000_t202" style="position:absolute;margin-left:30.6pt;margin-top:10.1pt;width:520.6pt;height:20.55pt;z-index:-251656192;mso-wrap-distance-left:0;mso-wrap-distance-right:0;mso-position-horizontal-relative:page" fillcolor="silver" stroked="f">
            <v:textbox inset="0,0,0,0">
              <w:txbxContent>
                <w:p w:rsidR="00EC5268" w:rsidRDefault="005F73B9">
                  <w:pPr>
                    <w:spacing w:line="299" w:lineRule="exact"/>
                    <w:ind w:left="10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KEY SKILSS</w:t>
                  </w:r>
                </w:p>
              </w:txbxContent>
            </v:textbox>
            <w10:wrap type="topAndBottom" anchorx="page"/>
          </v:shape>
        </w:pict>
      </w:r>
    </w:p>
    <w:p w:rsidR="00EC5268" w:rsidRDefault="005F73B9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17"/>
        <w:ind w:left="600" w:hanging="433"/>
      </w:pPr>
      <w:r>
        <w:t xml:space="preserve">A dynamic professional with </w:t>
      </w:r>
      <w:r w:rsidR="00B956FE">
        <w:t>12+</w:t>
      </w:r>
      <w:r>
        <w:t xml:space="preserve"> </w:t>
      </w:r>
      <w:r w:rsidR="00B956FE">
        <w:t>Years’ experience</w:t>
      </w:r>
      <w:r>
        <w:t xml:space="preserve"> in Material Management and Supply chain</w:t>
      </w:r>
      <w:r>
        <w:rPr>
          <w:spacing w:val="-14"/>
        </w:rPr>
        <w:t xml:space="preserve"> </w:t>
      </w:r>
      <w:r>
        <w:t>management</w:t>
      </w:r>
    </w:p>
    <w:p w:rsidR="00EC5268" w:rsidRDefault="000C3B54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59"/>
        <w:ind w:right="430" w:hanging="360"/>
      </w:pPr>
      <w:r>
        <w:pict>
          <v:group id="_x0000_s1050" style="position:absolute;left:0;text-align:left;margin-left:29.9pt;margin-top:-14.75pt;width:521.3pt;height:1.45pt;z-index:251664384;mso-position-horizontal-relative:page" coordorigin="598,-295" coordsize="10426,29">
            <v:line id="_x0000_s1052" style="position:absolute" from="598,-271" to="11023,-271" strokeweight=".48pt"/>
            <v:line id="_x0000_s1051" style="position:absolute" from="598,-290" to="11023,-290" strokeweight=".48pt"/>
            <w10:wrap anchorx="page"/>
          </v:group>
        </w:pict>
      </w:r>
      <w:r w:rsidR="005F73B9">
        <w:tab/>
        <w:t>Expertise in Planning &amp; Procurement of material as per demand &amp; forecast from national &amp; International market, Vendor Development, Techno-commercial Negotiation and Inventory</w:t>
      </w:r>
      <w:r w:rsidR="005F73B9">
        <w:rPr>
          <w:spacing w:val="-4"/>
        </w:rPr>
        <w:t xml:space="preserve"> </w:t>
      </w:r>
      <w:r w:rsidR="005F73B9">
        <w:t>Management</w:t>
      </w:r>
    </w:p>
    <w:p w:rsidR="00EC5268" w:rsidRDefault="005F73B9">
      <w:pPr>
        <w:pStyle w:val="Heading3"/>
        <w:numPr>
          <w:ilvl w:val="0"/>
          <w:numId w:val="2"/>
        </w:numPr>
        <w:tabs>
          <w:tab w:val="left" w:pos="599"/>
          <w:tab w:val="left" w:pos="600"/>
        </w:tabs>
        <w:spacing w:before="59"/>
        <w:ind w:right="431" w:hanging="360"/>
      </w:pPr>
      <w:r>
        <w:tab/>
        <w:t>Experienced with implementing systems of inventory management avoiding over-stocking or/and wastage. Localize to reduce lead time &amp; control</w:t>
      </w:r>
      <w:r>
        <w:rPr>
          <w:spacing w:val="-2"/>
        </w:rPr>
        <w:t xml:space="preserve"> </w:t>
      </w:r>
      <w:r>
        <w:t>inventory</w:t>
      </w:r>
    </w:p>
    <w:p w:rsidR="00EC5268" w:rsidRDefault="005F73B9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60"/>
        <w:ind w:right="436" w:hanging="360"/>
        <w:rPr>
          <w:sz w:val="24"/>
        </w:rPr>
      </w:pPr>
      <w:r>
        <w:tab/>
      </w:r>
      <w:r>
        <w:rPr>
          <w:sz w:val="24"/>
        </w:rPr>
        <w:t>Proficiency in formulating sourcing strategies, vendor identification/development and analytical assessment to strengthen effectiveness</w:t>
      </w:r>
    </w:p>
    <w:p w:rsidR="00EC5268" w:rsidRDefault="005F73B9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60"/>
        <w:ind w:right="440" w:hanging="360"/>
        <w:rPr>
          <w:sz w:val="24"/>
        </w:rPr>
      </w:pPr>
      <w:r>
        <w:tab/>
      </w:r>
      <w:r>
        <w:rPr>
          <w:sz w:val="24"/>
        </w:rPr>
        <w:t>Expertise in Electronic &amp; electrical component procurement with additional responsibility of procurement of Sheet metal parts, Consumables &amp; Packaging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</w:p>
    <w:p w:rsidR="00EC5268" w:rsidRDefault="005F73B9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62"/>
        <w:ind w:right="429" w:hanging="360"/>
      </w:pPr>
      <w:r>
        <w:tab/>
        <w:t>Skilful in managing the Import &amp; Indigenous Purchase including negotiations, follow-ups, Import documentation &amp; Custom</w:t>
      </w:r>
      <w:r>
        <w:rPr>
          <w:spacing w:val="-6"/>
        </w:rPr>
        <w:t xml:space="preserve"> </w:t>
      </w:r>
      <w:r>
        <w:t>clearance</w:t>
      </w:r>
    </w:p>
    <w:p w:rsidR="00EC5268" w:rsidRDefault="005F73B9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61"/>
        <w:ind w:left="600" w:hanging="433"/>
      </w:pPr>
      <w:r>
        <w:t xml:space="preserve">Good Operational knowledge of </w:t>
      </w:r>
      <w:r w:rsidR="00B956FE">
        <w:t>Tally &amp; E-Tech</w:t>
      </w:r>
      <w:r>
        <w:t xml:space="preserve"> </w:t>
      </w:r>
    </w:p>
    <w:p w:rsidR="00EC5268" w:rsidRDefault="005F73B9">
      <w:pPr>
        <w:pStyle w:val="ListParagraph"/>
        <w:numPr>
          <w:ilvl w:val="0"/>
          <w:numId w:val="2"/>
        </w:numPr>
        <w:tabs>
          <w:tab w:val="left" w:pos="599"/>
          <w:tab w:val="left" w:pos="600"/>
        </w:tabs>
        <w:spacing w:before="18"/>
        <w:ind w:right="239" w:hanging="360"/>
      </w:pPr>
      <w:r>
        <w:tab/>
        <w:t>Good communication, interpersonal skills, Dedicated &amp; Self-motivated and organized individual who adapts well to the new</w:t>
      </w:r>
      <w:r>
        <w:rPr>
          <w:spacing w:val="-5"/>
        </w:rPr>
        <w:t xml:space="preserve"> </w:t>
      </w:r>
      <w:r>
        <w:t>tasks</w:t>
      </w:r>
    </w:p>
    <w:p w:rsidR="00EC5268" w:rsidRDefault="000C3B54">
      <w:pPr>
        <w:pStyle w:val="BodyText"/>
        <w:spacing w:before="5"/>
        <w:ind w:left="0" w:firstLine="0"/>
      </w:pPr>
      <w:r>
        <w:pict>
          <v:shape id="_x0000_s1049" type="#_x0000_t202" style="position:absolute;margin-left:30.6pt;margin-top:14.15pt;width:519.5pt;height:20.1pt;z-index:-251655168;mso-wrap-distance-left:0;mso-wrap-distance-right:0;mso-position-horizontal-relative:page" fillcolor="silver" stroked="f">
            <v:textbox inset="0,0,0,0">
              <w:txbxContent>
                <w:p w:rsidR="00EC5268" w:rsidRDefault="005F73B9">
                  <w:pPr>
                    <w:spacing w:line="299" w:lineRule="exact"/>
                    <w:ind w:left="10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PROFILE SUMMARY</w:t>
                  </w:r>
                </w:p>
              </w:txbxContent>
            </v:textbox>
            <w10:wrap type="topAndBottom" anchorx="page"/>
          </v:shape>
        </w:pict>
      </w:r>
    </w:p>
    <w:p w:rsidR="00EC5268" w:rsidRDefault="000C3B54">
      <w:pPr>
        <w:pStyle w:val="BodyText"/>
        <w:spacing w:line="29" w:lineRule="exact"/>
        <w:ind w:left="112" w:firstLine="0"/>
        <w:rPr>
          <w:sz w:val="2"/>
        </w:rPr>
      </w:pPr>
      <w:r>
        <w:rPr>
          <w:sz w:val="2"/>
        </w:rPr>
      </w:r>
      <w:r w:rsidR="00BE6820">
        <w:rPr>
          <w:sz w:val="2"/>
        </w:rPr>
        <w:pict>
          <v:group id="_x0000_s1046" style="width:520.2pt;height:1.45pt;mso-position-horizontal-relative:char;mso-position-vertical-relative:line" coordsize="10404,29">
            <v:line id="_x0000_s1048" style="position:absolute" from="0,24" to="10404,24" strokeweight=".48pt"/>
            <v:line id="_x0000_s1047" style="position:absolute" from="0,5" to="10404,5" strokeweight=".48pt"/>
            <w10:wrap type="none"/>
            <w10:anchorlock/>
          </v:group>
        </w:pict>
      </w:r>
    </w:p>
    <w:p w:rsidR="00EC5268" w:rsidRDefault="005F73B9">
      <w:pPr>
        <w:pStyle w:val="Heading1"/>
      </w:pPr>
      <w:r>
        <w:t>For Purchase management (Domestic &amp; Import)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50" w:lineRule="exact"/>
        <w:ind w:hanging="361"/>
      </w:pPr>
      <w:r>
        <w:t>Setting up weekly, monthly and quarterly procurement plan as per system demand &amp; customer’s</w:t>
      </w:r>
      <w:r>
        <w:rPr>
          <w:spacing w:val="-30"/>
        </w:rPr>
        <w:t xml:space="preserve"> </w:t>
      </w:r>
      <w:r>
        <w:t>demand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7"/>
        <w:ind w:hanging="361"/>
      </w:pPr>
      <w:r>
        <w:t>Release requirement cum forecast and purchase orders with delivery schedule to domestic &amp; Import</w:t>
      </w:r>
      <w:r>
        <w:rPr>
          <w:spacing w:val="-23"/>
        </w:rPr>
        <w:t xml:space="preserve"> </w:t>
      </w:r>
      <w:r>
        <w:t>vendors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8"/>
        <w:ind w:hanging="361"/>
      </w:pPr>
      <w:r>
        <w:t>Consistently followed-up with supplier for supply on time with required quantity and right</w:t>
      </w:r>
      <w:r>
        <w:rPr>
          <w:spacing w:val="-21"/>
        </w:rPr>
        <w:t xml:space="preserve"> </w:t>
      </w:r>
      <w:r>
        <w:t>quality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40" w:line="276" w:lineRule="auto"/>
        <w:ind w:right="485"/>
      </w:pPr>
      <w:r>
        <w:t>Carrying out vendor localization/ indigenization for curtailing costs of materials as well as negotiating the terms of credit with</w:t>
      </w:r>
      <w:r>
        <w:rPr>
          <w:spacing w:val="-2"/>
        </w:rPr>
        <w:t xml:space="preserve"> </w:t>
      </w:r>
      <w:r>
        <w:t>vendors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52" w:lineRule="exact"/>
        <w:ind w:hanging="361"/>
      </w:pPr>
      <w:r>
        <w:t>Developing reports on procurement and usage of material for top</w:t>
      </w:r>
      <w:r>
        <w:rPr>
          <w:spacing w:val="-12"/>
        </w:rPr>
        <w:t xml:space="preserve"> </w:t>
      </w:r>
      <w:r>
        <w:t>management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7"/>
        <w:ind w:hanging="361"/>
      </w:pPr>
      <w:r>
        <w:t>Liaison with production to provide material as per plan and to maintain optimum level of</w:t>
      </w:r>
      <w:r>
        <w:rPr>
          <w:spacing w:val="-23"/>
        </w:rPr>
        <w:t xml:space="preserve"> </w:t>
      </w:r>
      <w:r>
        <w:t>inventory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40" w:line="276" w:lineRule="auto"/>
        <w:ind w:right="139"/>
      </w:pPr>
      <w:r>
        <w:t>Liaising with Marketing, PPC, Production, QA and Dispatch related to planning, shortages, quality issues and transportation</w:t>
      </w:r>
      <w:r>
        <w:rPr>
          <w:spacing w:val="-1"/>
        </w:rPr>
        <w:t xml:space="preserve"> </w:t>
      </w:r>
      <w:r>
        <w:t>respectively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560"/>
      </w:pPr>
      <w:r>
        <w:t>Liaising with Design &amp; development team for new products development and technical discussion to use alternate parts for cost saving &amp;</w:t>
      </w:r>
      <w:r>
        <w:rPr>
          <w:spacing w:val="-7"/>
        </w:rPr>
        <w:t xml:space="preserve"> </w:t>
      </w:r>
      <w:r>
        <w:t>localization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8" w:lineRule="auto"/>
        <w:ind w:right="353"/>
      </w:pPr>
      <w:r>
        <w:t>Study the drawing, action plan/BOM related to understand parts to be developed. Cost calculation of all the standard and special part after checking the technical</w:t>
      </w:r>
      <w:r>
        <w:rPr>
          <w:spacing w:val="-11"/>
        </w:rPr>
        <w:t xml:space="preserve"> </w:t>
      </w:r>
      <w:r>
        <w:t>feasibility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279"/>
      </w:pPr>
      <w:r>
        <w:t>Maintaining all relevant master data in SAP such as Material Master Data, Info record, Schedule agreement, Schedule lines and MRP</w:t>
      </w:r>
      <w:r>
        <w:rPr>
          <w:spacing w:val="-4"/>
        </w:rPr>
        <w:t xml:space="preserve"> </w:t>
      </w:r>
      <w:r>
        <w:t>parameters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8" w:lineRule="auto"/>
        <w:ind w:right="378"/>
      </w:pPr>
      <w:r>
        <w:t>Liaison with finance department for timely entry of bills &amp; release payment, various taxes forms (C-Form, D1-Form etc) and vendor</w:t>
      </w:r>
      <w:r>
        <w:rPr>
          <w:spacing w:val="-4"/>
        </w:rPr>
        <w:t xml:space="preserve"> </w:t>
      </w:r>
      <w:r>
        <w:t>reconciliation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277"/>
      </w:pPr>
      <w:r>
        <w:t>Import documentation and custom clearance. Check import duties and detail in check list and confirm to file Bill of</w:t>
      </w:r>
      <w:r>
        <w:rPr>
          <w:spacing w:val="-2"/>
        </w:rPr>
        <w:t xml:space="preserve"> </w:t>
      </w:r>
      <w:r>
        <w:t>Entry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890"/>
      </w:pPr>
      <w:r>
        <w:t>Liaising with Finance department to release Letter of Credit (LC) and Telegraph Transfer (TT) as per payment term in Purchase order and Performa</w:t>
      </w:r>
      <w:r>
        <w:rPr>
          <w:spacing w:val="-8"/>
        </w:rPr>
        <w:t xml:space="preserve"> </w:t>
      </w:r>
      <w:r>
        <w:t>invoice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139"/>
      </w:pPr>
      <w:r>
        <w:t>Coordination with freight forwarding for LCL/FCL/AIR Movement from various countries and with CHA for custom</w:t>
      </w:r>
      <w:r>
        <w:rPr>
          <w:spacing w:val="-4"/>
        </w:rPr>
        <w:t xml:space="preserve"> </w:t>
      </w:r>
      <w:r>
        <w:t>clearance</w:t>
      </w:r>
    </w:p>
    <w:p w:rsidR="00EC5268" w:rsidRDefault="00EC5268">
      <w:pPr>
        <w:spacing w:line="276" w:lineRule="auto"/>
        <w:sectPr w:rsidR="00EC5268">
          <w:footerReference w:type="default" r:id="rId7"/>
          <w:type w:val="continuous"/>
          <w:pgSz w:w="11910" w:h="16840"/>
          <w:pgMar w:top="640" w:right="580" w:bottom="900" w:left="480" w:header="720" w:footer="717" w:gutter="0"/>
          <w:cols w:space="720"/>
        </w:sectPr>
      </w:pPr>
    </w:p>
    <w:p w:rsidR="00EC5268" w:rsidRDefault="005F73B9">
      <w:pPr>
        <w:pStyle w:val="Heading1"/>
        <w:spacing w:before="61"/>
      </w:pPr>
      <w:r>
        <w:lastRenderedPageBreak/>
        <w:t>For Strategic Sourcing &amp; Vendor Development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229"/>
      </w:pPr>
      <w:r>
        <w:t>Steering strategic sourcing through identification of cost effective vendors/suppliers for procurement with an aim of reducing cost while improving quality &amp;</w:t>
      </w:r>
      <w:r>
        <w:rPr>
          <w:spacing w:val="-20"/>
        </w:rPr>
        <w:t xml:space="preserve"> </w:t>
      </w:r>
      <w:r>
        <w:t>reliability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318"/>
      </w:pPr>
      <w:r>
        <w:t>Exploration of Potential suppliers through external market information, entrepreneurial and inter companies and evaluate Manufacturing facilities/ Capacity, Capability &amp; quality Systems to meet the</w:t>
      </w:r>
      <w:r>
        <w:rPr>
          <w:spacing w:val="-21"/>
        </w:rPr>
        <w:t xml:space="preserve"> </w:t>
      </w:r>
      <w:r>
        <w:t>requirement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816"/>
      </w:pPr>
      <w:r>
        <w:t>Floating RFQs, receiving quotes, conducting techno-commercial discussions and jointly working with Engineering and price panel to achieve desired technical and commercial</w:t>
      </w:r>
      <w:r>
        <w:rPr>
          <w:spacing w:val="-10"/>
        </w:rPr>
        <w:t xml:space="preserve"> </w:t>
      </w:r>
      <w:r>
        <w:t>targets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829"/>
      </w:pPr>
      <w:r>
        <w:t>Conducting Production trial run at vendor end intended for validation of documents like PFD, FMEA, Process capability studies, MSA etc to ensure Quality &amp; production</w:t>
      </w:r>
      <w:r>
        <w:rPr>
          <w:spacing w:val="-12"/>
        </w:rPr>
        <w:t xml:space="preserve"> </w:t>
      </w:r>
      <w:r>
        <w:t>capacity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143"/>
      </w:pPr>
      <w:r>
        <w:t>Assessing performance of the vendors based on various criterions of Service rates such as PPM for rejections, quality improvement rate, timely delivery, credit terms, saving indexes</w:t>
      </w:r>
      <w:r>
        <w:rPr>
          <w:spacing w:val="-14"/>
        </w:rPr>
        <w:t xml:space="preserve"> </w:t>
      </w:r>
      <w:r>
        <w:t>etc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6" w:lineRule="auto"/>
        <w:ind w:right="381"/>
      </w:pPr>
      <w:r>
        <w:t>Zero base costing to achieve cost reduction targets through alternate material substitution, alternate process adoption, rationalized raw material buying, ROI for development cost, alternate</w:t>
      </w:r>
      <w:r>
        <w:rPr>
          <w:spacing w:val="-7"/>
        </w:rPr>
        <w:t xml:space="preserve"> </w:t>
      </w:r>
      <w:r>
        <w:t>sourcing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78" w:lineRule="auto"/>
        <w:ind w:right="220"/>
      </w:pPr>
      <w:r>
        <w:t>Providing technical guidance and conducting training to the vendors for improving quality &amp; performance as well as meet our</w:t>
      </w:r>
      <w:r>
        <w:rPr>
          <w:spacing w:val="-2"/>
        </w:rPr>
        <w:t xml:space="preserve"> </w:t>
      </w:r>
      <w:r>
        <w:t>requirement</w:t>
      </w:r>
    </w:p>
    <w:p w:rsidR="00EC5268" w:rsidRDefault="005F73B9">
      <w:pPr>
        <w:pStyle w:val="Heading1"/>
        <w:spacing w:before="59"/>
      </w:pPr>
      <w:r>
        <w:t>For Inventory management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50" w:lineRule="exact"/>
        <w:ind w:hanging="361"/>
      </w:pPr>
      <w:r>
        <w:t>Coordination with Local &amp; Import Suppliers to manage supply as per Production Plan /</w:t>
      </w:r>
      <w:r>
        <w:rPr>
          <w:spacing w:val="-16"/>
        </w:rPr>
        <w:t xml:space="preserve"> </w:t>
      </w:r>
      <w:r>
        <w:t>requirement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7"/>
        <w:ind w:hanging="361"/>
      </w:pPr>
      <w:r>
        <w:t>Effectively managed inventory &amp; logistic for on time delivery and at lesser transportation</w:t>
      </w:r>
      <w:r>
        <w:rPr>
          <w:spacing w:val="-20"/>
        </w:rPr>
        <w:t xml:space="preserve"> </w:t>
      </w:r>
      <w:r>
        <w:t>cost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7"/>
        <w:ind w:hanging="361"/>
      </w:pPr>
      <w:r>
        <w:t>Maintaining the stock of material without any variance monitoring and conducting stock</w:t>
      </w:r>
      <w:r>
        <w:rPr>
          <w:spacing w:val="-24"/>
        </w:rPr>
        <w:t xml:space="preserve"> </w:t>
      </w:r>
      <w:r>
        <w:t>verification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8"/>
        <w:ind w:hanging="361"/>
      </w:pPr>
      <w:r>
        <w:t>Negotiate with supplier to minimize lead-time and maintain a safety stock at their</w:t>
      </w:r>
      <w:r>
        <w:rPr>
          <w:spacing w:val="-18"/>
        </w:rPr>
        <w:t xml:space="preserve"> </w:t>
      </w:r>
      <w:r>
        <w:t>end.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40"/>
        <w:ind w:hanging="361"/>
      </w:pPr>
      <w:r>
        <w:t>Develop local sources to minimize Inventory and transit</w:t>
      </w:r>
      <w:r>
        <w:rPr>
          <w:spacing w:val="-6"/>
        </w:rPr>
        <w:t xml:space="preserve"> </w:t>
      </w:r>
      <w:r>
        <w:t>time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7"/>
        <w:ind w:hanging="361"/>
      </w:pPr>
      <w:r>
        <w:t>Maintain MIS report of Inventory and open purchase orders and share with team to control</w:t>
      </w:r>
      <w:r>
        <w:rPr>
          <w:spacing w:val="-20"/>
        </w:rPr>
        <w:t xml:space="preserve"> </w:t>
      </w:r>
      <w:r>
        <w:t>in-warding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before="37" w:line="276" w:lineRule="auto"/>
        <w:ind w:right="221"/>
      </w:pPr>
      <w:r>
        <w:t>Implementing system to avoid situations like out-of-stock or over-stock which causes production &amp; financial losses</w:t>
      </w:r>
    </w:p>
    <w:p w:rsidR="00EC5268" w:rsidRDefault="005F73B9">
      <w:pPr>
        <w:pStyle w:val="ListParagraph"/>
        <w:numPr>
          <w:ilvl w:val="1"/>
          <w:numId w:val="2"/>
        </w:numPr>
        <w:tabs>
          <w:tab w:val="left" w:pos="1032"/>
          <w:tab w:val="left" w:pos="1033"/>
        </w:tabs>
        <w:spacing w:line="252" w:lineRule="exact"/>
        <w:ind w:hanging="361"/>
      </w:pPr>
      <w:r>
        <w:t>Liaising with R&amp;D and Quality to consume non-moving</w:t>
      </w:r>
      <w:r>
        <w:rPr>
          <w:spacing w:val="-9"/>
        </w:rPr>
        <w:t xml:space="preserve"> </w:t>
      </w:r>
      <w:r>
        <w:t>inventory</w:t>
      </w:r>
    </w:p>
    <w:p w:rsidR="00EC5268" w:rsidRDefault="000C3B54">
      <w:pPr>
        <w:pStyle w:val="BodyText"/>
        <w:spacing w:before="2"/>
        <w:ind w:left="0" w:firstLine="0"/>
        <w:rPr>
          <w:sz w:val="27"/>
        </w:rPr>
      </w:pPr>
      <w:r w:rsidRPr="000C3B54">
        <w:pict>
          <v:shape id="_x0000_s1045" type="#_x0000_t202" style="position:absolute;margin-left:30.6pt;margin-top:16.85pt;width:519.5pt;height:20.05pt;z-index:-251651072;mso-wrap-distance-left:0;mso-wrap-distance-right:0;mso-position-horizontal-relative:page" fillcolor="silver" stroked="f">
            <v:textbox inset="0,0,0,0">
              <w:txbxContent>
                <w:p w:rsidR="00EC5268" w:rsidRDefault="005F73B9">
                  <w:pPr>
                    <w:spacing w:line="299" w:lineRule="exact"/>
                    <w:ind w:left="10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:rsidR="00EC5268" w:rsidRDefault="000C3B54">
      <w:pPr>
        <w:pStyle w:val="BodyText"/>
        <w:spacing w:line="29" w:lineRule="exact"/>
        <w:ind w:left="112" w:firstLine="0"/>
        <w:rPr>
          <w:sz w:val="2"/>
        </w:rPr>
      </w:pPr>
      <w:r>
        <w:rPr>
          <w:sz w:val="2"/>
        </w:rPr>
      </w:r>
      <w:r w:rsidR="00BE6820">
        <w:rPr>
          <w:sz w:val="2"/>
        </w:rPr>
        <w:pict>
          <v:group id="_x0000_s1042" style="width:520.2pt;height:1.45pt;mso-position-horizontal-relative:char;mso-position-vertical-relative:line" coordsize="10404,29">
            <v:line id="_x0000_s1044" style="position:absolute" from="0,24" to="10404,24" strokeweight=".48pt"/>
            <v:line id="_x0000_s1043" style="position:absolute" from="0,5" to="10404,5" strokeweight=".48pt"/>
            <w10:wrap type="none"/>
            <w10:anchorlock/>
          </v:group>
        </w:pict>
      </w:r>
    </w:p>
    <w:p w:rsidR="00B956FE" w:rsidRDefault="00B956FE" w:rsidP="00B956FE">
      <w:pPr>
        <w:tabs>
          <w:tab w:val="left" w:pos="630"/>
          <w:tab w:val="left" w:pos="1155"/>
        </w:tabs>
        <w:ind w:left="315" w:hanging="285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Presently, working as a Astt. Manager Purchase in Sumeru Verde Technologies Pvt. Ltd. since 07</w:t>
      </w:r>
      <w:r w:rsidRPr="00B86C13">
        <w:rPr>
          <w:rFonts w:ascii="Calibri" w:hAnsi="Calibri"/>
          <w:b/>
          <w:bCs/>
          <w:vertAlign w:val="superscript"/>
        </w:rPr>
        <w:t>th</w:t>
      </w:r>
      <w:r>
        <w:rPr>
          <w:rFonts w:ascii="Calibri" w:hAnsi="Calibri"/>
          <w:b/>
          <w:bCs/>
        </w:rPr>
        <w:t xml:space="preserve"> Feb. 2017 to till date.</w:t>
      </w:r>
    </w:p>
    <w:p w:rsidR="00B956FE" w:rsidRDefault="00B956FE" w:rsidP="00B956FE">
      <w:pPr>
        <w:tabs>
          <w:tab w:val="left" w:pos="630"/>
          <w:tab w:val="left" w:pos="1155"/>
        </w:tabs>
        <w:ind w:left="315" w:hanging="285"/>
        <w:jc w:val="both"/>
        <w:rPr>
          <w:rFonts w:ascii="Calibri" w:hAnsi="Calibri"/>
          <w:b/>
          <w:bCs/>
        </w:rPr>
      </w:pPr>
    </w:p>
    <w:p w:rsidR="00B956FE" w:rsidRPr="00B86C13" w:rsidRDefault="00B956FE" w:rsidP="00B956FE">
      <w:pPr>
        <w:tabs>
          <w:tab w:val="left" w:pos="630"/>
          <w:tab w:val="left" w:pos="1155"/>
        </w:tabs>
        <w:ind w:left="315" w:hanging="285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2.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>Presently, working as a Sr. Executive Purchase</w:t>
      </w:r>
      <w:r w:rsidR="001E6065">
        <w:rPr>
          <w:rFonts w:ascii="Calibri" w:hAnsi="Calibri"/>
          <w:b/>
          <w:bCs/>
        </w:rPr>
        <w:t xml:space="preserve"> &amp; Store</w:t>
      </w:r>
      <w:r>
        <w:rPr>
          <w:rFonts w:ascii="Calibri" w:hAnsi="Calibri"/>
          <w:b/>
          <w:bCs/>
        </w:rPr>
        <w:t xml:space="preserve"> in Jay Auto components Ltd., (JPM GROUP) Mohammadpur Gurgaon (Haryana) since 12 Dec. 2012 to 30</w:t>
      </w:r>
      <w:r w:rsidRPr="00B86C13">
        <w:rPr>
          <w:rFonts w:ascii="Calibri" w:hAnsi="Calibri"/>
          <w:b/>
          <w:bCs/>
          <w:vertAlign w:val="superscript"/>
        </w:rPr>
        <w:t>th</w:t>
      </w:r>
      <w:r>
        <w:rPr>
          <w:rFonts w:ascii="Calibri" w:hAnsi="Calibri"/>
          <w:b/>
          <w:bCs/>
        </w:rPr>
        <w:t xml:space="preserve"> Jan. 2017</w:t>
      </w:r>
    </w:p>
    <w:p w:rsidR="00B956FE" w:rsidRDefault="00B956FE" w:rsidP="00B956FE">
      <w:pPr>
        <w:tabs>
          <w:tab w:val="left" w:pos="1155"/>
        </w:tabs>
        <w:jc w:val="both"/>
        <w:rPr>
          <w:rFonts w:ascii="Calibri" w:hAnsi="Calibri"/>
        </w:rPr>
      </w:pPr>
    </w:p>
    <w:p w:rsidR="00B956FE" w:rsidRDefault="00B956FE" w:rsidP="00B956FE">
      <w:pPr>
        <w:tabs>
          <w:tab w:val="left" w:pos="1155"/>
        </w:tabs>
        <w:ind w:left="300" w:hanging="270"/>
        <w:jc w:val="both"/>
        <w:rPr>
          <w:rFonts w:ascii="Calibri" w:hAnsi="Calibri"/>
        </w:rPr>
      </w:pPr>
      <w:r>
        <w:rPr>
          <w:rFonts w:ascii="Calibri" w:hAnsi="Calibri"/>
          <w:b/>
          <w:bCs/>
        </w:rPr>
        <w:t>3. Worked as a Sr. Executive Store in UKB Electronics Pvt. Ltd., Sec-63 Noida (U.P.) since 10 Nov.2011 to 7 Dec. 2012</w:t>
      </w:r>
      <w:r>
        <w:rPr>
          <w:rFonts w:ascii="Calibri" w:hAnsi="Calibri"/>
        </w:rPr>
        <w:t>.</w:t>
      </w:r>
    </w:p>
    <w:p w:rsidR="00B956FE" w:rsidRDefault="00B956FE" w:rsidP="00B956FE">
      <w:pPr>
        <w:ind w:left="795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  <w:sz w:val="28"/>
          <w:szCs w:val="28"/>
        </w:rPr>
        <w:t xml:space="preserve">        </w:t>
      </w:r>
    </w:p>
    <w:p w:rsidR="00B956FE" w:rsidRDefault="00B956FE" w:rsidP="00B956FE">
      <w:pPr>
        <w:tabs>
          <w:tab w:val="left" w:pos="1155"/>
        </w:tabs>
        <w:ind w:left="330" w:hanging="285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4. Worked as a Executive Store in Om Nanotech Pvt. Ltd. NSEZ Noida (U.P.), since 15 March 2008 to 30 Oct. 2011. </w:t>
      </w:r>
    </w:p>
    <w:p w:rsidR="00B956FE" w:rsidRDefault="00B956FE" w:rsidP="00B956FE">
      <w:pPr>
        <w:tabs>
          <w:tab w:val="left" w:pos="1155"/>
        </w:tabs>
        <w:ind w:left="330" w:hanging="285"/>
        <w:jc w:val="both"/>
        <w:rPr>
          <w:rFonts w:ascii="Calibri" w:hAnsi="Calibri"/>
          <w:b/>
          <w:bCs/>
        </w:rPr>
      </w:pPr>
    </w:p>
    <w:p w:rsidR="00B956FE" w:rsidRDefault="00B956FE" w:rsidP="00B956FE">
      <w:pPr>
        <w:tabs>
          <w:tab w:val="left" w:pos="1155"/>
        </w:tabs>
        <w:ind w:left="330" w:hanging="285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5. Worked as Computer Operator in Muskan International Pvt. Ltd. Sec-12 Dwaraka New Delhi since 12 May 2007 to 28 Feb 2008.</w:t>
      </w:r>
    </w:p>
    <w:p w:rsidR="00B956FE" w:rsidRDefault="00B956FE">
      <w:pPr>
        <w:pStyle w:val="BodyText"/>
        <w:spacing w:before="4"/>
        <w:ind w:left="0" w:firstLine="0"/>
        <w:rPr>
          <w:sz w:val="19"/>
        </w:rPr>
      </w:pPr>
    </w:p>
    <w:p w:rsidR="00EC5268" w:rsidRDefault="000C3B54">
      <w:pPr>
        <w:pStyle w:val="BodyText"/>
        <w:spacing w:before="4"/>
        <w:ind w:left="0" w:firstLine="0"/>
        <w:rPr>
          <w:sz w:val="19"/>
        </w:rPr>
      </w:pPr>
      <w:r w:rsidRPr="000C3B54">
        <w:pict>
          <v:shape id="_x0000_s1037" type="#_x0000_t202" style="position:absolute;margin-left:29.9pt;margin-top:12.35pt;width:524.3pt;height:15.85pt;z-index:-251648000;mso-wrap-distance-left:0;mso-wrap-distance-right:0;mso-position-horizontal-relative:page" fillcolor="silver" stroked="f">
            <v:textbox inset="0,0,0,0">
              <w:txbxContent>
                <w:p w:rsidR="00EC5268" w:rsidRDefault="005F73B9">
                  <w:pPr>
                    <w:spacing w:line="299" w:lineRule="exact"/>
                    <w:ind w:left="122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Personal Strength</w:t>
                  </w:r>
                </w:p>
              </w:txbxContent>
            </v:textbox>
            <w10:wrap type="topAndBottom" anchorx="page"/>
          </v:shape>
        </w:pict>
      </w:r>
    </w:p>
    <w:p w:rsidR="00EC5268" w:rsidRDefault="000C3B54">
      <w:pPr>
        <w:pStyle w:val="BodyText"/>
        <w:spacing w:line="29" w:lineRule="exact"/>
        <w:ind w:left="112" w:firstLine="0"/>
        <w:rPr>
          <w:sz w:val="2"/>
        </w:rPr>
      </w:pPr>
      <w:r>
        <w:rPr>
          <w:sz w:val="2"/>
        </w:rPr>
      </w:r>
      <w:r w:rsidR="00BE6820">
        <w:rPr>
          <w:sz w:val="2"/>
        </w:rPr>
        <w:pict>
          <v:group id="_x0000_s1034" style="width:524.3pt;height:1.45pt;mso-position-horizontal-relative:char;mso-position-vertical-relative:line" coordsize="10486,29">
            <v:line id="_x0000_s1036" style="position:absolute" from="0,24" to="10486,24" strokeweight=".48pt"/>
            <v:line id="_x0000_s1035" style="position:absolute" from="0,5" to="10486,5" strokeweight=".48pt"/>
            <w10:wrap type="none"/>
            <w10:anchorlock/>
          </v:group>
        </w:pict>
      </w:r>
    </w:p>
    <w:p w:rsidR="00EC5268" w:rsidRDefault="005F73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rPr>
          <w:rFonts w:ascii="Wingdings" w:hAnsi="Wingdings"/>
          <w:sz w:val="23"/>
        </w:rPr>
      </w:pPr>
      <w:r>
        <w:rPr>
          <w:sz w:val="23"/>
        </w:rPr>
        <w:t>Possess Leadership and Managerial skills</w:t>
      </w:r>
    </w:p>
    <w:p w:rsidR="00EC5268" w:rsidRDefault="005F73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"/>
        <w:rPr>
          <w:rFonts w:ascii="Wingdings" w:hAnsi="Wingdings"/>
          <w:sz w:val="23"/>
        </w:rPr>
      </w:pPr>
      <w:r>
        <w:rPr>
          <w:sz w:val="23"/>
        </w:rPr>
        <w:t>Ability to work well under pressure &amp; thrive on challenging</w:t>
      </w:r>
      <w:r>
        <w:rPr>
          <w:spacing w:val="-15"/>
          <w:sz w:val="23"/>
        </w:rPr>
        <w:t xml:space="preserve"> </w:t>
      </w:r>
      <w:r>
        <w:rPr>
          <w:sz w:val="23"/>
        </w:rPr>
        <w:t>works</w:t>
      </w:r>
    </w:p>
    <w:p w:rsidR="00EC5268" w:rsidRDefault="005F73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9"/>
        <w:rPr>
          <w:rFonts w:ascii="Wingdings" w:hAnsi="Wingdings"/>
          <w:sz w:val="23"/>
        </w:rPr>
      </w:pPr>
      <w:r>
        <w:rPr>
          <w:sz w:val="23"/>
        </w:rPr>
        <w:t>Good eye for detail, well organized, skilled in setting</w:t>
      </w:r>
      <w:r>
        <w:rPr>
          <w:spacing w:val="-6"/>
          <w:sz w:val="23"/>
        </w:rPr>
        <w:t xml:space="preserve"> </w:t>
      </w:r>
      <w:r>
        <w:rPr>
          <w:sz w:val="23"/>
        </w:rPr>
        <w:t>priorities</w:t>
      </w:r>
    </w:p>
    <w:p w:rsidR="00EC5268" w:rsidRDefault="005F73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"/>
        <w:rPr>
          <w:rFonts w:ascii="Wingdings" w:hAnsi="Wingdings"/>
          <w:sz w:val="23"/>
        </w:rPr>
      </w:pPr>
      <w:r>
        <w:rPr>
          <w:sz w:val="23"/>
        </w:rPr>
        <w:t>Strong interpersonal, verbal &amp; written communication</w:t>
      </w:r>
      <w:r>
        <w:rPr>
          <w:spacing w:val="-7"/>
          <w:sz w:val="23"/>
        </w:rPr>
        <w:t xml:space="preserve"> </w:t>
      </w:r>
      <w:r>
        <w:rPr>
          <w:sz w:val="23"/>
        </w:rPr>
        <w:t>skills</w:t>
      </w:r>
    </w:p>
    <w:p w:rsidR="00EC5268" w:rsidRDefault="005F73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8"/>
        <w:rPr>
          <w:rFonts w:ascii="Wingdings" w:hAnsi="Wingdings"/>
          <w:sz w:val="23"/>
        </w:rPr>
      </w:pPr>
      <w:r>
        <w:rPr>
          <w:sz w:val="23"/>
        </w:rPr>
        <w:t>Excellent co-ordination &amp; communication</w:t>
      </w:r>
      <w:r>
        <w:rPr>
          <w:spacing w:val="-5"/>
          <w:sz w:val="23"/>
        </w:rPr>
        <w:t xml:space="preserve"> </w:t>
      </w:r>
      <w:r>
        <w:rPr>
          <w:sz w:val="23"/>
        </w:rPr>
        <w:t>skills</w:t>
      </w:r>
    </w:p>
    <w:p w:rsidR="00EC5268" w:rsidRDefault="005F73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"/>
        <w:rPr>
          <w:rFonts w:ascii="Wingdings" w:hAnsi="Wingdings"/>
          <w:sz w:val="23"/>
        </w:rPr>
      </w:pPr>
      <w:r>
        <w:rPr>
          <w:sz w:val="23"/>
        </w:rPr>
        <w:t>Maintain a positive &amp; healthy environment around</w:t>
      </w:r>
      <w:r>
        <w:rPr>
          <w:spacing w:val="-15"/>
          <w:sz w:val="23"/>
        </w:rPr>
        <w:t xml:space="preserve"> </w:t>
      </w:r>
      <w:r>
        <w:rPr>
          <w:sz w:val="23"/>
        </w:rPr>
        <w:t>me</w:t>
      </w:r>
    </w:p>
    <w:p w:rsidR="00EC5268" w:rsidRDefault="00EC5268">
      <w:pPr>
        <w:rPr>
          <w:rFonts w:ascii="Wingdings" w:hAnsi="Wingdings"/>
          <w:sz w:val="23"/>
        </w:rPr>
        <w:sectPr w:rsidR="00EC5268">
          <w:pgSz w:w="11910" w:h="16840"/>
          <w:pgMar w:top="620" w:right="580" w:bottom="960" w:left="480" w:header="0" w:footer="717" w:gutter="0"/>
          <w:cols w:space="720"/>
        </w:sectPr>
      </w:pPr>
    </w:p>
    <w:p w:rsidR="00EC5268" w:rsidRDefault="000C3B54">
      <w:pPr>
        <w:pStyle w:val="BodyText"/>
        <w:ind w:left="132" w:firstLine="0"/>
        <w:rPr>
          <w:sz w:val="20"/>
        </w:rPr>
      </w:pPr>
      <w:r>
        <w:rPr>
          <w:sz w:val="20"/>
        </w:rPr>
      </w:r>
      <w:r w:rsidR="00BE6820">
        <w:rPr>
          <w:sz w:val="20"/>
        </w:rPr>
        <w:pict>
          <v:shape id="_x0000_s1059" type="#_x0000_t202" style="width:523.6pt;height:16.35pt;mso-position-horizontal-relative:char;mso-position-vertical-relative:line" fillcolor="silver" stroked="f">
            <v:textbox inset="0,0,0,0">
              <w:txbxContent>
                <w:p w:rsidR="00EC5268" w:rsidRDefault="005F73B9">
                  <w:pPr>
                    <w:spacing w:line="299" w:lineRule="exact"/>
                    <w:ind w:left="10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Professional/ Academic Qualifications</w:t>
                  </w:r>
                </w:p>
              </w:txbxContent>
            </v:textbox>
            <w10:wrap type="none"/>
            <w10:anchorlock/>
          </v:shape>
        </w:pict>
      </w:r>
    </w:p>
    <w:p w:rsidR="00B956FE" w:rsidRPr="00B956FE" w:rsidRDefault="001E6065" w:rsidP="00B956FE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"/>
        <w:ind w:right="145"/>
        <w:rPr>
          <w:rFonts w:ascii="Wingdings" w:hAnsi="Wingdings"/>
          <w:sz w:val="23"/>
        </w:rPr>
      </w:pPr>
      <w:r>
        <w:rPr>
          <w:b/>
          <w:sz w:val="23"/>
        </w:rPr>
        <w:t>PGDIM</w:t>
      </w:r>
      <w:r w:rsidR="0003106E">
        <w:rPr>
          <w:b/>
          <w:sz w:val="23"/>
        </w:rPr>
        <w:t xml:space="preserve"> in Operation Management</w:t>
      </w:r>
      <w:bookmarkStart w:id="0" w:name="_GoBack"/>
      <w:bookmarkEnd w:id="0"/>
      <w:r w:rsidR="00B956FE">
        <w:rPr>
          <w:b/>
          <w:sz w:val="23"/>
        </w:rPr>
        <w:t xml:space="preserve"> from IGNOU, 2012</w:t>
      </w:r>
      <w:r w:rsidR="000C3B54" w:rsidRPr="000C3B54">
        <w:pict>
          <v:group id="_x0000_s1030" style="position:absolute;left:0;text-align:left;margin-left:29.9pt;margin-top:-1.4pt;width:524.3pt;height:1.45pt;z-index:251674624;mso-position-horizontal-relative:page;mso-position-vertical-relative:text" coordorigin="598,-28" coordsize="10486,29">
            <v:line id="_x0000_s1032" style="position:absolute" from="598,-4" to="11083,-4" strokeweight=".48pt"/>
            <v:line id="_x0000_s1031" style="position:absolute" from="598,-23" to="11083,-23" strokeweight=".48pt"/>
            <w10:wrap anchorx="page"/>
          </v:group>
        </w:pict>
      </w:r>
    </w:p>
    <w:p w:rsidR="00EC5268" w:rsidRPr="001E6065" w:rsidRDefault="001E6065" w:rsidP="00B956FE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"/>
        <w:ind w:right="145"/>
        <w:rPr>
          <w:rFonts w:ascii="Wingdings" w:hAnsi="Wingdings"/>
          <w:sz w:val="23"/>
        </w:rPr>
      </w:pPr>
      <w:r>
        <w:rPr>
          <w:b/>
          <w:sz w:val="23"/>
        </w:rPr>
        <w:t>B.A.</w:t>
      </w:r>
      <w:r w:rsidR="005F73B9" w:rsidRPr="00B956FE">
        <w:rPr>
          <w:b/>
          <w:sz w:val="23"/>
        </w:rPr>
        <w:t xml:space="preserve"> from </w:t>
      </w:r>
      <w:r>
        <w:rPr>
          <w:b/>
          <w:sz w:val="23"/>
        </w:rPr>
        <w:t>C.S.J.M University Kanpur</w:t>
      </w:r>
      <w:r w:rsidR="00B956FE">
        <w:rPr>
          <w:b/>
          <w:sz w:val="23"/>
        </w:rPr>
        <w:t xml:space="preserve"> U.P.</w:t>
      </w:r>
    </w:p>
    <w:p w:rsidR="001E6065" w:rsidRPr="001E6065" w:rsidRDefault="001E6065" w:rsidP="001E6065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21"/>
        <w:ind w:right="145"/>
        <w:rPr>
          <w:rFonts w:ascii="Wingdings" w:hAnsi="Wingdings"/>
          <w:sz w:val="23"/>
        </w:rPr>
      </w:pPr>
      <w:r w:rsidRPr="00B956FE">
        <w:rPr>
          <w:b/>
          <w:sz w:val="23"/>
        </w:rPr>
        <w:t xml:space="preserve">XII from </w:t>
      </w:r>
      <w:r>
        <w:rPr>
          <w:b/>
          <w:sz w:val="23"/>
        </w:rPr>
        <w:t>M.G. Inter Collage Paliya Hardoi U.P.</w:t>
      </w:r>
    </w:p>
    <w:p w:rsidR="00EC5268" w:rsidRDefault="005F73B9">
      <w:pPr>
        <w:pStyle w:val="ListParagraph"/>
        <w:numPr>
          <w:ilvl w:val="0"/>
          <w:numId w:val="1"/>
        </w:numPr>
        <w:tabs>
          <w:tab w:val="left" w:pos="960"/>
          <w:tab w:val="left" w:pos="961"/>
        </w:tabs>
        <w:spacing w:before="18"/>
        <w:rPr>
          <w:rFonts w:ascii="Wingdings" w:hAnsi="Wingdings"/>
          <w:sz w:val="23"/>
        </w:rPr>
      </w:pPr>
      <w:r>
        <w:rPr>
          <w:b/>
          <w:sz w:val="23"/>
        </w:rPr>
        <w:t xml:space="preserve">X </w:t>
      </w:r>
      <w:r>
        <w:rPr>
          <w:sz w:val="23"/>
        </w:rPr>
        <w:t xml:space="preserve">from </w:t>
      </w:r>
      <w:r w:rsidR="001E6065">
        <w:rPr>
          <w:b/>
          <w:sz w:val="23"/>
        </w:rPr>
        <w:t>M.G. Inter Collage Paliya Hardoi U.P.</w:t>
      </w:r>
    </w:p>
    <w:p w:rsidR="00EC5268" w:rsidRDefault="000C3B54">
      <w:pPr>
        <w:pStyle w:val="BodyText"/>
        <w:spacing w:before="1"/>
        <w:ind w:left="0" w:firstLine="0"/>
        <w:rPr>
          <w:sz w:val="25"/>
        </w:rPr>
      </w:pPr>
      <w:r w:rsidRPr="000C3B54">
        <w:pict>
          <v:shape id="_x0000_s1029" type="#_x0000_t202" style="position:absolute;margin-left:30.6pt;margin-top:15.65pt;width:518.55pt;height:17.05pt;z-index:-251643904;mso-wrap-distance-left:0;mso-wrap-distance-right:0;mso-position-horizontal-relative:page" fillcolor="silver" stroked="f">
            <v:textbox inset="0,0,0,0">
              <w:txbxContent>
                <w:p w:rsidR="00EC5268" w:rsidRDefault="005F73B9">
                  <w:pPr>
                    <w:spacing w:before="21"/>
                    <w:ind w:left="10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Personal Profile</w:t>
                  </w:r>
                </w:p>
              </w:txbxContent>
            </v:textbox>
            <w10:wrap type="topAndBottom" anchorx="page"/>
          </v:shape>
        </w:pict>
      </w:r>
    </w:p>
    <w:p w:rsidR="00EC5268" w:rsidRDefault="000C3B54">
      <w:pPr>
        <w:pStyle w:val="BodyText"/>
        <w:spacing w:line="29" w:lineRule="exact"/>
        <w:ind w:left="112" w:firstLine="0"/>
        <w:rPr>
          <w:sz w:val="2"/>
        </w:rPr>
      </w:pPr>
      <w:r>
        <w:rPr>
          <w:sz w:val="2"/>
        </w:rPr>
      </w:r>
      <w:r w:rsidR="00BE6820">
        <w:rPr>
          <w:sz w:val="2"/>
        </w:rPr>
        <w:pict>
          <v:group id="_x0000_s1026" style="width:519.25pt;height:1.45pt;mso-position-horizontal-relative:char;mso-position-vertical-relative:line" coordsize="10385,29">
            <v:line id="_x0000_s1028" style="position:absolute" from="0,24" to="10385,24" strokeweight=".48pt"/>
            <v:line id="_x0000_s1027" style="position:absolute" from="0,5" to="10385,5" strokeweight=".48pt"/>
            <w10:wrap type="none"/>
            <w10:anchorlock/>
          </v:group>
        </w:pict>
      </w:r>
    </w:p>
    <w:p w:rsidR="00EC5268" w:rsidRDefault="005F73B9">
      <w:pPr>
        <w:tabs>
          <w:tab w:val="left" w:pos="3120"/>
        </w:tabs>
        <w:ind w:left="528"/>
        <w:rPr>
          <w:sz w:val="23"/>
        </w:rPr>
      </w:pPr>
      <w:r>
        <w:rPr>
          <w:b/>
          <w:sz w:val="23"/>
        </w:rPr>
        <w:t>Date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birth</w:t>
      </w:r>
      <w:r>
        <w:rPr>
          <w:b/>
          <w:sz w:val="23"/>
        </w:rPr>
        <w:tab/>
        <w:t xml:space="preserve">: </w:t>
      </w:r>
      <w:r w:rsidR="001E6065">
        <w:rPr>
          <w:sz w:val="23"/>
        </w:rPr>
        <w:t>07</w:t>
      </w:r>
      <w:r>
        <w:rPr>
          <w:sz w:val="23"/>
        </w:rPr>
        <w:t xml:space="preserve"> </w:t>
      </w:r>
      <w:r w:rsidR="001E6065">
        <w:rPr>
          <w:sz w:val="23"/>
        </w:rPr>
        <w:t>Dec</w:t>
      </w:r>
      <w:r>
        <w:rPr>
          <w:sz w:val="23"/>
        </w:rPr>
        <w:t>. 198</w:t>
      </w:r>
      <w:r w:rsidR="001E6065">
        <w:rPr>
          <w:sz w:val="23"/>
        </w:rPr>
        <w:t>7</w:t>
      </w:r>
    </w:p>
    <w:p w:rsidR="00EC5268" w:rsidRDefault="005F73B9">
      <w:pPr>
        <w:spacing w:before="18"/>
        <w:ind w:left="528"/>
        <w:rPr>
          <w:sz w:val="23"/>
        </w:rPr>
      </w:pPr>
      <w:r>
        <w:rPr>
          <w:b/>
          <w:sz w:val="23"/>
        </w:rPr>
        <w:t xml:space="preserve">Communication Address : </w:t>
      </w:r>
      <w:r>
        <w:rPr>
          <w:sz w:val="23"/>
        </w:rPr>
        <w:t xml:space="preserve">Sector – </w:t>
      </w:r>
      <w:r w:rsidR="001E6065">
        <w:rPr>
          <w:sz w:val="23"/>
        </w:rPr>
        <w:t>49</w:t>
      </w:r>
      <w:r>
        <w:rPr>
          <w:sz w:val="23"/>
        </w:rPr>
        <w:t xml:space="preserve">, </w:t>
      </w:r>
      <w:r w:rsidR="001E6065">
        <w:rPr>
          <w:sz w:val="23"/>
        </w:rPr>
        <w:t>.Noida</w:t>
      </w:r>
      <w:r>
        <w:rPr>
          <w:sz w:val="23"/>
        </w:rPr>
        <w:t xml:space="preserve"> (</w:t>
      </w:r>
      <w:r w:rsidR="001E6065">
        <w:rPr>
          <w:sz w:val="23"/>
        </w:rPr>
        <w:t>U.P</w:t>
      </w:r>
      <w:r>
        <w:rPr>
          <w:sz w:val="23"/>
        </w:rPr>
        <w:t>)</w:t>
      </w:r>
    </w:p>
    <w:p w:rsidR="00EC5268" w:rsidRDefault="00EC5268">
      <w:pPr>
        <w:pStyle w:val="BodyText"/>
        <w:spacing w:before="6"/>
        <w:ind w:left="0" w:firstLine="0"/>
        <w:rPr>
          <w:sz w:val="26"/>
        </w:rPr>
      </w:pPr>
    </w:p>
    <w:p w:rsidR="00EC5268" w:rsidRDefault="005F73B9">
      <w:pPr>
        <w:ind w:left="643"/>
        <w:rPr>
          <w:sz w:val="23"/>
        </w:rPr>
      </w:pPr>
      <w:r>
        <w:rPr>
          <w:sz w:val="23"/>
        </w:rPr>
        <w:t>I hereby declare that all the information furnished above is true to the best of my knowledge.</w:t>
      </w:r>
    </w:p>
    <w:p w:rsidR="00EC5268" w:rsidRDefault="005F73B9">
      <w:pPr>
        <w:spacing w:before="86"/>
        <w:ind w:left="585"/>
        <w:rPr>
          <w:b/>
          <w:sz w:val="23"/>
        </w:rPr>
      </w:pPr>
      <w:r>
        <w:rPr>
          <w:b/>
          <w:sz w:val="23"/>
        </w:rPr>
        <w:t>PLACE:</w:t>
      </w:r>
    </w:p>
    <w:p w:rsidR="00EC5268" w:rsidRDefault="005F73B9">
      <w:pPr>
        <w:tabs>
          <w:tab w:val="left" w:pos="7100"/>
        </w:tabs>
        <w:spacing w:before="75"/>
        <w:ind w:left="701"/>
        <w:rPr>
          <w:rFonts w:ascii="Arial"/>
          <w:b/>
          <w:sz w:val="23"/>
        </w:rPr>
      </w:pPr>
      <w:r>
        <w:rPr>
          <w:b/>
          <w:sz w:val="23"/>
        </w:rPr>
        <w:t>DATE</w:t>
      </w:r>
      <w:r>
        <w:rPr>
          <w:sz w:val="23"/>
        </w:rPr>
        <w:t>:</w:t>
      </w:r>
      <w:r>
        <w:rPr>
          <w:sz w:val="23"/>
        </w:rPr>
        <w:tab/>
      </w:r>
      <w:r>
        <w:rPr>
          <w:b/>
          <w:sz w:val="23"/>
        </w:rPr>
        <w:t>(</w:t>
      </w:r>
      <w:r w:rsidR="001E6065">
        <w:rPr>
          <w:b/>
          <w:sz w:val="23"/>
        </w:rPr>
        <w:t>Rohit Kumar</w:t>
      </w:r>
      <w:r>
        <w:rPr>
          <w:rFonts w:ascii="Arial"/>
          <w:b/>
          <w:sz w:val="23"/>
        </w:rPr>
        <w:t>)</w:t>
      </w:r>
    </w:p>
    <w:sectPr w:rsidR="00EC5268" w:rsidSect="000C3B54">
      <w:pgSz w:w="11910" w:h="16840"/>
      <w:pgMar w:top="700" w:right="580" w:bottom="960" w:left="480" w:header="0" w:footer="7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061" w:rsidRDefault="00997061">
      <w:r>
        <w:separator/>
      </w:r>
    </w:p>
  </w:endnote>
  <w:endnote w:type="continuationSeparator" w:id="0">
    <w:p w:rsidR="00997061" w:rsidRDefault="009970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68" w:rsidRDefault="000C3B54">
    <w:pPr>
      <w:pStyle w:val="BodyText"/>
      <w:spacing w:line="14" w:lineRule="auto"/>
      <w:ind w:left="0" w:firstLine="0"/>
      <w:rPr>
        <w:sz w:val="20"/>
      </w:rPr>
    </w:pPr>
    <w:r w:rsidRPr="000C3B5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92.05pt;width:82.35pt;height:15.3pt;z-index:-251884544;mso-position-horizontal-relative:page;mso-position-vertical-relative:page" filled="f" stroked="f">
          <v:textbox inset="0,0,0,0">
            <w:txbxContent>
              <w:p w:rsidR="00EC5268" w:rsidRDefault="00B956FE" w:rsidP="00B956FE">
                <w:pPr>
                  <w:spacing w:before="10"/>
                  <w:rPr>
                    <w:sz w:val="24"/>
                  </w:rPr>
                </w:pPr>
                <w:r>
                  <w:rPr>
                    <w:sz w:val="24"/>
                  </w:rPr>
                  <w:t>Rohit Kumar</w:t>
                </w:r>
              </w:p>
            </w:txbxContent>
          </v:textbox>
          <w10:wrap anchorx="page" anchory="page"/>
        </v:shape>
      </w:pict>
    </w:r>
    <w:r w:rsidRPr="000C3B54">
      <w:pict>
        <v:shape id="_x0000_s2049" type="#_x0000_t202" style="position:absolute;margin-left:395.05pt;margin-top:792.05pt;width:148pt;height:15.3pt;z-index:-251883520;mso-position-horizontal-relative:page;mso-position-vertical-relative:page" filled="f" stroked="f">
          <v:textbox inset="0,0,0,0">
            <w:txbxContent>
              <w:p w:rsidR="00EC5268" w:rsidRDefault="00B956FE" w:rsidP="00B956FE">
                <w:pPr>
                  <w:spacing w:before="10"/>
                  <w:rPr>
                    <w:sz w:val="24"/>
                  </w:rPr>
                </w:pPr>
                <w:r>
                  <w:t>Rohitami87@gmail.com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061" w:rsidRDefault="00997061">
      <w:r>
        <w:separator/>
      </w:r>
    </w:p>
  </w:footnote>
  <w:footnote w:type="continuationSeparator" w:id="0">
    <w:p w:rsidR="00997061" w:rsidRDefault="009970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2ECA"/>
    <w:multiLevelType w:val="hybridMultilevel"/>
    <w:tmpl w:val="54E2F1D6"/>
    <w:lvl w:ilvl="0" w:tplc="254677B4">
      <w:numFmt w:val="bullet"/>
      <w:lvlText w:val=""/>
      <w:lvlJc w:val="left"/>
      <w:pPr>
        <w:ind w:left="960" w:hanging="361"/>
      </w:pPr>
      <w:rPr>
        <w:rFonts w:hint="default"/>
        <w:w w:val="100"/>
        <w:lang w:val="en-US" w:eastAsia="en-US" w:bidi="en-US"/>
      </w:rPr>
    </w:lvl>
    <w:lvl w:ilvl="1" w:tplc="D39CB4D4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en-US"/>
      </w:rPr>
    </w:lvl>
    <w:lvl w:ilvl="2" w:tplc="D5746CF0">
      <w:numFmt w:val="bullet"/>
      <w:lvlText w:val="•"/>
      <w:lvlJc w:val="left"/>
      <w:pPr>
        <w:ind w:left="2937" w:hanging="361"/>
      </w:pPr>
      <w:rPr>
        <w:rFonts w:hint="default"/>
        <w:lang w:val="en-US" w:eastAsia="en-US" w:bidi="en-US"/>
      </w:rPr>
    </w:lvl>
    <w:lvl w:ilvl="3" w:tplc="B4C8FE26">
      <w:numFmt w:val="bullet"/>
      <w:lvlText w:val="•"/>
      <w:lvlJc w:val="left"/>
      <w:pPr>
        <w:ind w:left="3925" w:hanging="361"/>
      </w:pPr>
      <w:rPr>
        <w:rFonts w:hint="default"/>
        <w:lang w:val="en-US" w:eastAsia="en-US" w:bidi="en-US"/>
      </w:rPr>
    </w:lvl>
    <w:lvl w:ilvl="4" w:tplc="900A6F1C">
      <w:numFmt w:val="bullet"/>
      <w:lvlText w:val="•"/>
      <w:lvlJc w:val="left"/>
      <w:pPr>
        <w:ind w:left="4914" w:hanging="361"/>
      </w:pPr>
      <w:rPr>
        <w:rFonts w:hint="default"/>
        <w:lang w:val="en-US" w:eastAsia="en-US" w:bidi="en-US"/>
      </w:rPr>
    </w:lvl>
    <w:lvl w:ilvl="5" w:tplc="12CA25A6">
      <w:numFmt w:val="bullet"/>
      <w:lvlText w:val="•"/>
      <w:lvlJc w:val="left"/>
      <w:pPr>
        <w:ind w:left="5903" w:hanging="361"/>
      </w:pPr>
      <w:rPr>
        <w:rFonts w:hint="default"/>
        <w:lang w:val="en-US" w:eastAsia="en-US" w:bidi="en-US"/>
      </w:rPr>
    </w:lvl>
    <w:lvl w:ilvl="6" w:tplc="CD941EF6">
      <w:numFmt w:val="bullet"/>
      <w:lvlText w:val="•"/>
      <w:lvlJc w:val="left"/>
      <w:pPr>
        <w:ind w:left="6891" w:hanging="361"/>
      </w:pPr>
      <w:rPr>
        <w:rFonts w:hint="default"/>
        <w:lang w:val="en-US" w:eastAsia="en-US" w:bidi="en-US"/>
      </w:rPr>
    </w:lvl>
    <w:lvl w:ilvl="7" w:tplc="2858455E">
      <w:numFmt w:val="bullet"/>
      <w:lvlText w:val="•"/>
      <w:lvlJc w:val="left"/>
      <w:pPr>
        <w:ind w:left="7880" w:hanging="361"/>
      </w:pPr>
      <w:rPr>
        <w:rFonts w:hint="default"/>
        <w:lang w:val="en-US" w:eastAsia="en-US" w:bidi="en-US"/>
      </w:rPr>
    </w:lvl>
    <w:lvl w:ilvl="8" w:tplc="9AC87D58">
      <w:numFmt w:val="bullet"/>
      <w:lvlText w:val="•"/>
      <w:lvlJc w:val="left"/>
      <w:pPr>
        <w:ind w:left="8869" w:hanging="361"/>
      </w:pPr>
      <w:rPr>
        <w:rFonts w:hint="default"/>
        <w:lang w:val="en-US" w:eastAsia="en-US" w:bidi="en-US"/>
      </w:rPr>
    </w:lvl>
  </w:abstractNum>
  <w:abstractNum w:abstractNumId="1">
    <w:nsid w:val="1FC4493D"/>
    <w:multiLevelType w:val="hybridMultilevel"/>
    <w:tmpl w:val="D4D4621C"/>
    <w:lvl w:ilvl="0" w:tplc="2AAEE104">
      <w:numFmt w:val="bullet"/>
      <w:lvlText w:val=""/>
      <w:lvlJc w:val="left"/>
      <w:pPr>
        <w:ind w:left="528" w:hanging="43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65C0CD8">
      <w:numFmt w:val="bullet"/>
      <w:lvlText w:val=""/>
      <w:lvlJc w:val="left"/>
      <w:pPr>
        <w:ind w:left="103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1E4CCBC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en-US"/>
      </w:rPr>
    </w:lvl>
    <w:lvl w:ilvl="3" w:tplc="DE24CD04">
      <w:numFmt w:val="bullet"/>
      <w:lvlText w:val="•"/>
      <w:lvlJc w:val="left"/>
      <w:pPr>
        <w:ind w:left="3219" w:hanging="360"/>
      </w:pPr>
      <w:rPr>
        <w:rFonts w:hint="default"/>
        <w:lang w:val="en-US" w:eastAsia="en-US" w:bidi="en-US"/>
      </w:rPr>
    </w:lvl>
    <w:lvl w:ilvl="4" w:tplc="CA268BB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DA660ABA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en-US"/>
      </w:rPr>
    </w:lvl>
    <w:lvl w:ilvl="6" w:tplc="DE58989E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en-US"/>
      </w:rPr>
    </w:lvl>
    <w:lvl w:ilvl="7" w:tplc="7D42C6DA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en-US"/>
      </w:rPr>
    </w:lvl>
    <w:lvl w:ilvl="8" w:tplc="526211DE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EC5268"/>
    <w:rsid w:val="0003106E"/>
    <w:rsid w:val="000C3B54"/>
    <w:rsid w:val="001E6065"/>
    <w:rsid w:val="00345C92"/>
    <w:rsid w:val="005F73B9"/>
    <w:rsid w:val="00917089"/>
    <w:rsid w:val="00997061"/>
    <w:rsid w:val="00B956FE"/>
    <w:rsid w:val="00BE6820"/>
    <w:rsid w:val="00EC5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5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0C3B54"/>
    <w:pPr>
      <w:spacing w:before="44" w:line="285" w:lineRule="exact"/>
      <w:ind w:left="240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rsid w:val="000C3B54"/>
    <w:pPr>
      <w:spacing w:before="37"/>
      <w:ind w:left="240"/>
      <w:outlineLvl w:val="1"/>
    </w:pPr>
    <w:rPr>
      <w:b/>
      <w:bCs/>
      <w:i/>
      <w:sz w:val="24"/>
      <w:szCs w:val="24"/>
    </w:rPr>
  </w:style>
  <w:style w:type="paragraph" w:styleId="Heading3">
    <w:name w:val="heading 3"/>
    <w:basedOn w:val="Normal"/>
    <w:uiPriority w:val="9"/>
    <w:unhideWhenUsed/>
    <w:qFormat/>
    <w:rsid w:val="000C3B54"/>
    <w:pPr>
      <w:ind w:left="9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3B54"/>
    <w:pPr>
      <w:ind w:left="1032" w:hanging="361"/>
    </w:pPr>
  </w:style>
  <w:style w:type="paragraph" w:styleId="ListParagraph">
    <w:name w:val="List Paragraph"/>
    <w:basedOn w:val="Normal"/>
    <w:uiPriority w:val="1"/>
    <w:qFormat/>
    <w:rsid w:val="000C3B54"/>
    <w:pPr>
      <w:ind w:left="1032" w:hanging="361"/>
    </w:pPr>
  </w:style>
  <w:style w:type="paragraph" w:customStyle="1" w:styleId="TableParagraph">
    <w:name w:val="Table Paragraph"/>
    <w:basedOn w:val="Normal"/>
    <w:uiPriority w:val="1"/>
    <w:qFormat/>
    <w:rsid w:val="000C3B54"/>
  </w:style>
  <w:style w:type="paragraph" w:styleId="Header">
    <w:name w:val="header"/>
    <w:basedOn w:val="Normal"/>
    <w:link w:val="HeaderChar"/>
    <w:uiPriority w:val="99"/>
    <w:unhideWhenUsed/>
    <w:rsid w:val="00B95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6FE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95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6FE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JNJ</dc:creator>
  <cp:lastModifiedBy>Anand</cp:lastModifiedBy>
  <cp:revision>2</cp:revision>
  <dcterms:created xsi:type="dcterms:W3CDTF">2019-11-09T10:12:00Z</dcterms:created>
  <dcterms:modified xsi:type="dcterms:W3CDTF">2019-11-09T10:12:00Z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2019-08-21T00:00:00Z</vt:filetime>
  </property>
</Properties>
</file>