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FBF" w:rsidRPr="0062675A" w:rsidRDefault="00E906B7" w:rsidP="003B1139">
      <w:pPr>
        <w:shd w:val="clear" w:color="auto" w:fill="E6E6E6"/>
        <w:spacing w:before="40"/>
        <w:rPr>
          <w:rFonts w:ascii="Arial" w:hAnsi="Arial" w:cs="Arial"/>
          <w:b/>
          <w:sz w:val="28"/>
          <w:szCs w:val="28"/>
          <w:lang w:val="nb-NO"/>
        </w:rPr>
      </w:pPr>
      <w:r>
        <w:rPr>
          <w:rFonts w:ascii="Arial" w:hAnsi="Arial" w:cs="Arial"/>
          <w:b/>
          <w:sz w:val="28"/>
          <w:szCs w:val="28"/>
          <w:lang w:val="nb-NO"/>
        </w:rPr>
        <w:t>MOHIT SARDANA</w:t>
      </w:r>
    </w:p>
    <w:p w:rsidR="008700CE" w:rsidRPr="00876FBF" w:rsidRDefault="008700CE" w:rsidP="00CB4792">
      <w:pPr>
        <w:shd w:val="clear" w:color="auto" w:fill="E6E6E6"/>
        <w:spacing w:before="40"/>
        <w:jc w:val="center"/>
        <w:rPr>
          <w:rFonts w:ascii="Arial" w:hAnsi="Arial" w:cs="Arial"/>
          <w:sz w:val="18"/>
          <w:szCs w:val="18"/>
        </w:rPr>
      </w:pPr>
      <w:r>
        <w:rPr>
          <w:rFonts w:ascii="Arial" w:hAnsi="Arial" w:cs="Arial"/>
          <w:sz w:val="18"/>
          <w:szCs w:val="18"/>
        </w:rPr>
        <w:t xml:space="preserve">H. </w:t>
      </w:r>
      <w:r w:rsidR="00C15FA6">
        <w:rPr>
          <w:rFonts w:ascii="Arial" w:hAnsi="Arial" w:cs="Arial"/>
          <w:sz w:val="18"/>
          <w:szCs w:val="18"/>
        </w:rPr>
        <w:t>No.:</w:t>
      </w:r>
      <w:r w:rsidR="00E906B7">
        <w:rPr>
          <w:rFonts w:ascii="Arial" w:hAnsi="Arial" w:cs="Arial"/>
          <w:sz w:val="18"/>
          <w:szCs w:val="18"/>
        </w:rPr>
        <w:t xml:space="preserve"> 167/12</w:t>
      </w:r>
      <w:proofErr w:type="gramStart"/>
      <w:r>
        <w:rPr>
          <w:rFonts w:ascii="Arial" w:hAnsi="Arial" w:cs="Arial"/>
          <w:sz w:val="18"/>
          <w:szCs w:val="18"/>
        </w:rPr>
        <w:t>,</w:t>
      </w:r>
      <w:r w:rsidR="00E906B7">
        <w:rPr>
          <w:rFonts w:ascii="Arial" w:hAnsi="Arial" w:cs="Arial"/>
          <w:sz w:val="18"/>
          <w:szCs w:val="18"/>
        </w:rPr>
        <w:t>Krishna</w:t>
      </w:r>
      <w:proofErr w:type="gramEnd"/>
      <w:r w:rsidR="00E906B7">
        <w:rPr>
          <w:rFonts w:ascii="Arial" w:hAnsi="Arial" w:cs="Arial"/>
          <w:sz w:val="18"/>
          <w:szCs w:val="18"/>
        </w:rPr>
        <w:t xml:space="preserve"> Colony</w:t>
      </w:r>
      <w:r>
        <w:rPr>
          <w:rFonts w:ascii="Arial" w:hAnsi="Arial" w:cs="Arial"/>
          <w:sz w:val="18"/>
          <w:szCs w:val="18"/>
        </w:rPr>
        <w:t>, Gurgaon</w:t>
      </w:r>
      <w:r w:rsidR="00401163">
        <w:rPr>
          <w:rFonts w:ascii="Arial" w:hAnsi="Arial" w:cs="Arial"/>
          <w:sz w:val="18"/>
          <w:szCs w:val="18"/>
        </w:rPr>
        <w:t>-122001</w:t>
      </w:r>
      <w:r>
        <w:rPr>
          <w:rFonts w:ascii="Arial" w:hAnsi="Arial" w:cs="Arial"/>
          <w:sz w:val="18"/>
          <w:szCs w:val="18"/>
        </w:rPr>
        <w:t xml:space="preserve"> (Haryana)</w:t>
      </w:r>
    </w:p>
    <w:p w:rsidR="00876FBF" w:rsidRPr="00876FBF" w:rsidRDefault="00202366" w:rsidP="00CB4792">
      <w:pPr>
        <w:shd w:val="clear" w:color="auto" w:fill="E6E6E6"/>
        <w:spacing w:before="40"/>
        <w:jc w:val="center"/>
        <w:rPr>
          <w:rFonts w:ascii="Arial" w:hAnsi="Arial" w:cs="Arial"/>
          <w:sz w:val="18"/>
          <w:szCs w:val="18"/>
        </w:rPr>
      </w:pPr>
      <w:r>
        <w:rPr>
          <w:rFonts w:ascii="Arial" w:hAnsi="Arial" w:cs="Arial"/>
          <w:sz w:val="18"/>
          <w:szCs w:val="18"/>
        </w:rPr>
        <w:t>Mobile:</w:t>
      </w:r>
      <w:r w:rsidR="00E906B7">
        <w:rPr>
          <w:rFonts w:ascii="Arial" w:hAnsi="Arial" w:cs="Arial"/>
          <w:sz w:val="18"/>
          <w:szCs w:val="18"/>
        </w:rPr>
        <w:t xml:space="preserve"> +91-9871431586</w:t>
      </w:r>
      <w:r w:rsidR="00401163">
        <w:rPr>
          <w:rFonts w:ascii="Arial" w:hAnsi="Arial" w:cs="Arial"/>
          <w:sz w:val="18"/>
          <w:szCs w:val="18"/>
        </w:rPr>
        <w:t xml:space="preserve"> ~ </w:t>
      </w:r>
      <w:r w:rsidR="00876FBF" w:rsidRPr="00876FBF">
        <w:rPr>
          <w:rFonts w:ascii="Arial" w:hAnsi="Arial" w:cs="Arial"/>
          <w:sz w:val="18"/>
          <w:szCs w:val="18"/>
        </w:rPr>
        <w:t>E</w:t>
      </w:r>
      <w:r w:rsidR="00876FBF">
        <w:rPr>
          <w:rFonts w:ascii="Arial" w:hAnsi="Arial" w:cs="Arial"/>
          <w:sz w:val="18"/>
          <w:szCs w:val="18"/>
        </w:rPr>
        <w:t>-M</w:t>
      </w:r>
      <w:r w:rsidR="00876FBF" w:rsidRPr="00876FBF">
        <w:rPr>
          <w:rFonts w:ascii="Arial" w:hAnsi="Arial" w:cs="Arial"/>
          <w:sz w:val="18"/>
          <w:szCs w:val="18"/>
        </w:rPr>
        <w:t>ail</w:t>
      </w:r>
      <w:r w:rsidR="00876FBF">
        <w:rPr>
          <w:rFonts w:ascii="Arial" w:hAnsi="Arial" w:cs="Arial"/>
          <w:sz w:val="18"/>
          <w:szCs w:val="18"/>
        </w:rPr>
        <w:t xml:space="preserve">: </w:t>
      </w:r>
      <w:r w:rsidR="00E906B7">
        <w:rPr>
          <w:rFonts w:ascii="Arial" w:hAnsi="Arial" w:cs="Arial"/>
          <w:sz w:val="18"/>
          <w:szCs w:val="18"/>
        </w:rPr>
        <w:t>Sardana_m@yahoo.com</w:t>
      </w:r>
    </w:p>
    <w:p w:rsidR="00876FBF" w:rsidRPr="00876FBF" w:rsidRDefault="00876FBF" w:rsidP="00CB4792">
      <w:pPr>
        <w:jc w:val="center"/>
        <w:rPr>
          <w:rFonts w:ascii="Arial" w:hAnsi="Arial" w:cs="Arial"/>
          <w:sz w:val="18"/>
          <w:szCs w:val="18"/>
        </w:rPr>
      </w:pPr>
    </w:p>
    <w:p w:rsidR="0067153F" w:rsidRDefault="0067153F" w:rsidP="00CB4792">
      <w:pPr>
        <w:spacing w:before="40" w:after="40"/>
        <w:jc w:val="center"/>
        <w:rPr>
          <w:rFonts w:ascii="Arial" w:hAnsi="Arial" w:cs="Arial"/>
          <w:b/>
          <w:sz w:val="22"/>
          <w:szCs w:val="22"/>
        </w:rPr>
      </w:pPr>
    </w:p>
    <w:p w:rsidR="0067153F" w:rsidRPr="0067153F" w:rsidRDefault="0067153F" w:rsidP="0067153F">
      <w:pPr>
        <w:spacing w:before="40" w:after="40"/>
        <w:jc w:val="center"/>
        <w:rPr>
          <w:rFonts w:ascii="Arial" w:hAnsi="Arial" w:cs="Arial"/>
          <w:b/>
          <w:sz w:val="22"/>
          <w:szCs w:val="22"/>
        </w:rPr>
      </w:pPr>
    </w:p>
    <w:p w:rsidR="0067153F" w:rsidRPr="0067153F" w:rsidRDefault="00061101" w:rsidP="0067153F">
      <w:pPr>
        <w:spacing w:before="40" w:after="40"/>
        <w:rPr>
          <w:rFonts w:ascii="Arial" w:hAnsi="Arial" w:cs="Arial"/>
          <w:b/>
          <w:sz w:val="22"/>
          <w:szCs w:val="22"/>
        </w:rPr>
      </w:pPr>
      <w:r>
        <w:rPr>
          <w:rFonts w:ascii="Arial" w:hAnsi="Arial" w:cs="Arial"/>
          <w:b/>
          <w:sz w:val="22"/>
          <w:szCs w:val="22"/>
        </w:rPr>
        <w:t>CAREER OBJECTIVE</w:t>
      </w:r>
      <w:r w:rsidR="004B72D8" w:rsidRPr="004B72D8">
        <w:rPr>
          <w:rFonts w:ascii="Arial" w:hAnsi="Arial" w:cs="Arial"/>
          <w:b/>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45pt;height:6.85pt" o:hrpct="0" o:hr="t">
            <v:imagedata r:id="rId6" o:title=""/>
          </v:shape>
        </w:pict>
      </w:r>
    </w:p>
    <w:p w:rsidR="005D1472" w:rsidRPr="00D87C2F" w:rsidRDefault="00061101" w:rsidP="00D87C2F">
      <w:pPr>
        <w:pBdr>
          <w:bottom w:val="double" w:sz="4" w:space="0" w:color="auto"/>
        </w:pBdr>
        <w:ind w:right="-72"/>
        <w:rPr>
          <w:rFonts w:ascii="Arial" w:hAnsi="Arial" w:cs="Arial"/>
          <w:b/>
          <w:sz w:val="22"/>
          <w:szCs w:val="18"/>
        </w:rPr>
      </w:pPr>
      <w:r>
        <w:rPr>
          <w:rFonts w:ascii="Arial" w:hAnsi="Arial" w:cs="Arial"/>
          <w:color w:val="333333"/>
          <w:sz w:val="20"/>
          <w:szCs w:val="20"/>
          <w:shd w:val="clear" w:color="auto" w:fill="FFFFFF"/>
        </w:rPr>
        <w:t xml:space="preserve">To work as a sincere and hardworking economics asset in a growth oriented organization for consistent </w:t>
      </w:r>
      <w:proofErr w:type="spellStart"/>
      <w:r>
        <w:rPr>
          <w:rFonts w:ascii="Arial" w:hAnsi="Arial" w:cs="Arial"/>
          <w:color w:val="333333"/>
          <w:sz w:val="20"/>
          <w:szCs w:val="20"/>
          <w:shd w:val="clear" w:color="auto" w:fill="FFFFFF"/>
        </w:rPr>
        <w:t>upgradation</w:t>
      </w:r>
      <w:proofErr w:type="spellEnd"/>
      <w:r>
        <w:rPr>
          <w:rFonts w:ascii="Arial" w:hAnsi="Arial" w:cs="Arial"/>
          <w:color w:val="333333"/>
          <w:sz w:val="20"/>
          <w:szCs w:val="20"/>
          <w:shd w:val="clear" w:color="auto" w:fill="FFFFFF"/>
        </w:rPr>
        <w:t xml:space="preserve"> of my knowledge and self-talent along with organization.</w:t>
      </w:r>
    </w:p>
    <w:p w:rsidR="00061101" w:rsidRDefault="00061101" w:rsidP="00B22213">
      <w:pPr>
        <w:pBdr>
          <w:bottom w:val="double" w:sz="4" w:space="0" w:color="auto"/>
        </w:pBdr>
        <w:ind w:right="-72"/>
        <w:rPr>
          <w:rFonts w:ascii="Arial" w:hAnsi="Arial" w:cs="Arial"/>
          <w:b/>
          <w:sz w:val="22"/>
          <w:szCs w:val="18"/>
        </w:rPr>
      </w:pPr>
    </w:p>
    <w:p w:rsidR="00B22213" w:rsidRDefault="00061101" w:rsidP="00B22213">
      <w:pPr>
        <w:pBdr>
          <w:bottom w:val="double" w:sz="4" w:space="0" w:color="auto"/>
        </w:pBdr>
        <w:ind w:right="-72"/>
        <w:rPr>
          <w:rFonts w:ascii="Arial" w:hAnsi="Arial" w:cs="Arial"/>
          <w:b/>
          <w:sz w:val="22"/>
          <w:szCs w:val="18"/>
        </w:rPr>
      </w:pPr>
      <w:r>
        <w:rPr>
          <w:rFonts w:ascii="Arial" w:hAnsi="Arial" w:cs="Arial"/>
          <w:b/>
          <w:sz w:val="22"/>
          <w:szCs w:val="18"/>
        </w:rPr>
        <w:t>SYNOPSIS</w:t>
      </w:r>
      <w:r w:rsidR="004B72D8" w:rsidRPr="004B72D8">
        <w:rPr>
          <w:rFonts w:ascii="Arial" w:hAnsi="Arial" w:cs="Arial"/>
          <w:b/>
          <w:sz w:val="18"/>
          <w:szCs w:val="18"/>
        </w:rPr>
        <w:pict>
          <v:shape id="_x0000_i1026" type="#_x0000_t75" style="width:474.5pt;height:7pt" o:hrpct="0" o:hr="t">
            <v:imagedata r:id="rId6" o:title=""/>
          </v:shape>
        </w:pict>
      </w:r>
    </w:p>
    <w:p w:rsidR="00B22213" w:rsidRPr="00061101" w:rsidRDefault="00AE166A" w:rsidP="00B22213">
      <w:pPr>
        <w:pBdr>
          <w:bottom w:val="double" w:sz="4" w:space="0" w:color="auto"/>
        </w:pBdr>
        <w:ind w:right="-72"/>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BTECH graduate with around </w:t>
      </w:r>
      <w:r w:rsidR="00BE6FE8">
        <w:rPr>
          <w:rFonts w:ascii="Arial" w:hAnsi="Arial" w:cs="Arial"/>
          <w:color w:val="333333"/>
          <w:sz w:val="20"/>
          <w:szCs w:val="20"/>
          <w:shd w:val="clear" w:color="auto" w:fill="FFFFFF"/>
        </w:rPr>
        <w:t>8</w:t>
      </w:r>
      <w:r w:rsidR="00061101" w:rsidRPr="00061101">
        <w:rPr>
          <w:rFonts w:ascii="Arial" w:hAnsi="Arial" w:cs="Arial"/>
          <w:color w:val="333333"/>
          <w:sz w:val="20"/>
          <w:szCs w:val="20"/>
          <w:shd w:val="clear" w:color="auto" w:fill="FFFFFF"/>
        </w:rPr>
        <w:t xml:space="preserve"> years of rich experience in automotive sector, wind energy division. Highly adroit with sourcing, procurement, vendor management, cost control, project coordination with hand on experience in Oracle R12 module.</w:t>
      </w:r>
    </w:p>
    <w:p w:rsidR="00B22213" w:rsidRDefault="00B22213" w:rsidP="00B22213">
      <w:pPr>
        <w:pBdr>
          <w:bottom w:val="double" w:sz="4" w:space="0" w:color="auto"/>
        </w:pBdr>
        <w:ind w:right="-72"/>
        <w:rPr>
          <w:rFonts w:ascii="Arial" w:hAnsi="Arial" w:cs="Arial"/>
          <w:b/>
          <w:sz w:val="18"/>
          <w:szCs w:val="18"/>
        </w:rPr>
      </w:pPr>
    </w:p>
    <w:p w:rsidR="00061101" w:rsidRPr="00061101" w:rsidRDefault="00061101" w:rsidP="00B22213">
      <w:pPr>
        <w:pBdr>
          <w:bottom w:val="double" w:sz="4" w:space="0" w:color="auto"/>
        </w:pBdr>
        <w:ind w:right="-72"/>
        <w:rPr>
          <w:rFonts w:ascii="Arial" w:hAnsi="Arial" w:cs="Arial"/>
          <w:b/>
          <w:sz w:val="18"/>
          <w:szCs w:val="18"/>
          <w:u w:val="single"/>
        </w:rPr>
      </w:pPr>
      <w:r w:rsidRPr="00061101">
        <w:rPr>
          <w:rFonts w:ascii="Arial" w:hAnsi="Arial" w:cs="Arial"/>
          <w:b/>
          <w:sz w:val="18"/>
          <w:szCs w:val="18"/>
          <w:u w:val="single"/>
        </w:rPr>
        <w:t>PROFESSIONAL WORK EXPERIENCE</w:t>
      </w:r>
    </w:p>
    <w:p w:rsidR="00061101" w:rsidRPr="00061101" w:rsidRDefault="00061101" w:rsidP="00B22213">
      <w:pPr>
        <w:pBdr>
          <w:bottom w:val="double" w:sz="4" w:space="0" w:color="auto"/>
        </w:pBdr>
        <w:ind w:right="-72"/>
        <w:rPr>
          <w:rFonts w:ascii="Arial" w:hAnsi="Arial" w:cs="Arial"/>
          <w:b/>
          <w:sz w:val="18"/>
          <w:szCs w:val="18"/>
          <w:u w:val="single"/>
        </w:rPr>
      </w:pPr>
    </w:p>
    <w:p w:rsidR="00B22213" w:rsidRDefault="00B22213" w:rsidP="00B22213">
      <w:pPr>
        <w:pBdr>
          <w:bottom w:val="double" w:sz="4" w:space="0" w:color="auto"/>
        </w:pBdr>
        <w:ind w:right="-72"/>
        <w:rPr>
          <w:rFonts w:ascii="Arial" w:hAnsi="Arial" w:cs="Arial"/>
          <w:b/>
          <w:sz w:val="18"/>
          <w:szCs w:val="18"/>
        </w:rPr>
      </w:pPr>
    </w:p>
    <w:p w:rsidR="005D1472" w:rsidRPr="00A73187" w:rsidRDefault="005D1472" w:rsidP="00B22213">
      <w:pPr>
        <w:pBdr>
          <w:bottom w:val="double" w:sz="4" w:space="0" w:color="auto"/>
        </w:pBdr>
        <w:ind w:right="-72"/>
        <w:rPr>
          <w:rFonts w:ascii="Arial" w:hAnsi="Arial" w:cs="Arial"/>
          <w:b/>
          <w:i/>
          <w:sz w:val="18"/>
          <w:szCs w:val="18"/>
        </w:rPr>
      </w:pPr>
      <w:bookmarkStart w:id="0" w:name="_GoBack"/>
      <w:bookmarkEnd w:id="0"/>
      <w:r>
        <w:rPr>
          <w:rFonts w:ascii="Arial" w:hAnsi="Arial" w:cs="Arial"/>
          <w:b/>
          <w:i/>
          <w:sz w:val="18"/>
          <w:szCs w:val="18"/>
        </w:rPr>
        <w:t>COMP</w:t>
      </w:r>
      <w:r w:rsidRPr="00AD1FBE">
        <w:rPr>
          <w:rFonts w:ascii="Arial" w:hAnsi="Arial" w:cs="Arial"/>
          <w:b/>
          <w:i/>
          <w:sz w:val="18"/>
          <w:szCs w:val="18"/>
        </w:rPr>
        <w:t>ANY PROFILE:</w:t>
      </w:r>
    </w:p>
    <w:p w:rsidR="00BE6FE8" w:rsidRPr="00B42B3D" w:rsidRDefault="00BE6FE8" w:rsidP="00BE6FE8">
      <w:pPr>
        <w:spacing w:line="0" w:lineRule="atLeast"/>
        <w:ind w:left="9"/>
        <w:rPr>
          <w:rFonts w:ascii="Arial" w:hAnsi="Arial" w:cs="Arial"/>
          <w:color w:val="333333"/>
          <w:sz w:val="20"/>
          <w:szCs w:val="20"/>
          <w:shd w:val="clear" w:color="auto" w:fill="FFFFFF"/>
        </w:rPr>
      </w:pPr>
      <w:proofErr w:type="spellStart"/>
      <w:r w:rsidRPr="00B42B3D">
        <w:rPr>
          <w:rFonts w:ascii="Arial" w:hAnsi="Arial" w:cs="Arial"/>
          <w:b/>
          <w:bCs/>
          <w:color w:val="252525"/>
          <w:sz w:val="21"/>
          <w:szCs w:val="21"/>
          <w:shd w:val="clear" w:color="auto" w:fill="FFFFFF"/>
        </w:rPr>
        <w:t>Sharda</w:t>
      </w:r>
      <w:proofErr w:type="spellEnd"/>
      <w:r w:rsidRPr="00B42B3D">
        <w:rPr>
          <w:rFonts w:ascii="Arial" w:hAnsi="Arial" w:cs="Arial"/>
          <w:b/>
          <w:bCs/>
          <w:color w:val="252525"/>
          <w:sz w:val="21"/>
          <w:szCs w:val="21"/>
          <w:shd w:val="clear" w:color="auto" w:fill="FFFFFF"/>
        </w:rPr>
        <w:t xml:space="preserve"> Motor</w:t>
      </w:r>
      <w:r w:rsidRPr="00B42B3D">
        <w:rPr>
          <w:rFonts w:ascii="Arial" w:hAnsi="Arial" w:cs="Arial"/>
          <w:color w:val="333333"/>
          <w:sz w:val="20"/>
          <w:szCs w:val="20"/>
          <w:shd w:val="clear" w:color="auto" w:fill="FFFFFF"/>
        </w:rPr>
        <w:t xml:space="preserve"> is the market leader in manufacturing of exhaust systems, catalytic converter, independent suspension, seat frames, seat covers, soft top canopies, and pressed parts.</w:t>
      </w:r>
    </w:p>
    <w:p w:rsidR="008D7458" w:rsidRDefault="008D7458" w:rsidP="005D1472">
      <w:pPr>
        <w:jc w:val="both"/>
        <w:rPr>
          <w:rFonts w:ascii="Arial" w:hAnsi="Arial" w:cs="Arial"/>
          <w:color w:val="333333"/>
          <w:sz w:val="20"/>
          <w:szCs w:val="20"/>
          <w:shd w:val="clear" w:color="auto" w:fill="FFFFFF"/>
        </w:rPr>
      </w:pPr>
      <w:r w:rsidRPr="008D7458">
        <w:rPr>
          <w:rFonts w:ascii="Arial" w:hAnsi="Arial" w:cs="Arial"/>
          <w:color w:val="333333"/>
          <w:sz w:val="20"/>
          <w:szCs w:val="20"/>
          <w:shd w:val="clear" w:color="auto" w:fill="FFFFFF"/>
        </w:rPr>
        <w:br/>
      </w:r>
      <w:r w:rsidRPr="008D7458">
        <w:rPr>
          <w:rFonts w:ascii="Arial" w:hAnsi="Arial" w:cs="Arial"/>
          <w:color w:val="333333"/>
          <w:sz w:val="20"/>
          <w:szCs w:val="20"/>
          <w:shd w:val="clear" w:color="auto" w:fill="FFFFFF"/>
        </w:rPr>
        <w:br/>
      </w:r>
      <w:r w:rsidRPr="00AE166A">
        <w:rPr>
          <w:rFonts w:ascii="Arial" w:hAnsi="Arial" w:cs="Arial"/>
          <w:b/>
          <w:sz w:val="18"/>
          <w:szCs w:val="18"/>
        </w:rPr>
        <w:t>Role</w:t>
      </w:r>
      <w:r w:rsidR="00AE166A">
        <w:rPr>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 Assistant manager procurement</w:t>
      </w:r>
    </w:p>
    <w:p w:rsidR="008D7458" w:rsidRDefault="008D7458" w:rsidP="005D1472">
      <w:pPr>
        <w:jc w:val="both"/>
        <w:rPr>
          <w:rFonts w:ascii="Arial" w:hAnsi="Arial" w:cs="Arial"/>
          <w:color w:val="333333"/>
          <w:sz w:val="20"/>
          <w:szCs w:val="20"/>
          <w:shd w:val="clear" w:color="auto" w:fill="FFFFFF"/>
        </w:rPr>
      </w:pPr>
      <w:r w:rsidRPr="00AE166A">
        <w:rPr>
          <w:rFonts w:ascii="Arial" w:hAnsi="Arial" w:cs="Arial"/>
          <w:b/>
          <w:sz w:val="18"/>
          <w:szCs w:val="18"/>
        </w:rPr>
        <w:t>Duration</w:t>
      </w:r>
      <w:r w:rsidR="00AE166A">
        <w:rPr>
          <w:rFonts w:ascii="Arial" w:hAnsi="Arial" w:cs="Arial"/>
          <w:color w:val="333333"/>
          <w:sz w:val="20"/>
          <w:szCs w:val="20"/>
          <w:shd w:val="clear" w:color="auto" w:fill="FFFFFF"/>
        </w:rPr>
        <w:t>: -</w:t>
      </w:r>
      <w:r w:rsidR="00BE6FE8">
        <w:rPr>
          <w:rFonts w:ascii="Arial" w:hAnsi="Arial" w:cs="Arial"/>
          <w:color w:val="333333"/>
          <w:sz w:val="20"/>
          <w:szCs w:val="20"/>
          <w:shd w:val="clear" w:color="auto" w:fill="FFFFFF"/>
        </w:rPr>
        <w:t>August</w:t>
      </w:r>
      <w:r>
        <w:rPr>
          <w:rFonts w:ascii="Arial" w:hAnsi="Arial" w:cs="Arial"/>
          <w:color w:val="333333"/>
          <w:sz w:val="20"/>
          <w:szCs w:val="20"/>
          <w:shd w:val="clear" w:color="auto" w:fill="FFFFFF"/>
        </w:rPr>
        <w:t xml:space="preserve"> 2017 – till date</w:t>
      </w:r>
    </w:p>
    <w:p w:rsidR="008D7458" w:rsidRDefault="008D7458" w:rsidP="005D1472">
      <w:pPr>
        <w:jc w:val="both"/>
        <w:rPr>
          <w:rFonts w:ascii="Arial" w:hAnsi="Arial" w:cs="Arial"/>
          <w:color w:val="333333"/>
          <w:sz w:val="20"/>
          <w:szCs w:val="20"/>
          <w:shd w:val="clear" w:color="auto" w:fill="FFFFFF"/>
        </w:rPr>
      </w:pPr>
    </w:p>
    <w:p w:rsidR="008D7458" w:rsidRDefault="008D7458" w:rsidP="008D7458">
      <w:pPr>
        <w:spacing w:before="60"/>
        <w:jc w:val="both"/>
        <w:rPr>
          <w:rFonts w:ascii="Arial" w:hAnsi="Arial" w:cs="Arial"/>
          <w:b/>
          <w:i/>
          <w:sz w:val="18"/>
          <w:szCs w:val="18"/>
        </w:rPr>
      </w:pPr>
      <w:r>
        <w:rPr>
          <w:rFonts w:ascii="Arial" w:hAnsi="Arial" w:cs="Arial"/>
          <w:b/>
          <w:i/>
          <w:sz w:val="18"/>
          <w:szCs w:val="18"/>
        </w:rPr>
        <w:t>Key responsibilities: -</w:t>
      </w:r>
    </w:p>
    <w:p w:rsidR="008D7458" w:rsidRDefault="008D7458" w:rsidP="008D7458">
      <w:pPr>
        <w:spacing w:before="60"/>
        <w:jc w:val="both"/>
        <w:rPr>
          <w:rFonts w:ascii="Arial" w:hAnsi="Arial" w:cs="Arial"/>
          <w:b/>
          <w:i/>
          <w:sz w:val="18"/>
          <w:szCs w:val="18"/>
        </w:rPr>
      </w:pPr>
    </w:p>
    <w:p w:rsidR="00BE6FE8" w:rsidRPr="00BE6FE8" w:rsidRDefault="00BE6FE8" w:rsidP="00BE6FE8">
      <w:pPr>
        <w:numPr>
          <w:ilvl w:val="0"/>
          <w:numId w:val="27"/>
        </w:numPr>
        <w:tabs>
          <w:tab w:val="left" w:pos="369"/>
        </w:tabs>
        <w:spacing w:line="0" w:lineRule="atLeast"/>
        <w:ind w:left="369" w:hanging="369"/>
      </w:pPr>
      <w:r w:rsidRPr="00BE6FE8">
        <w:t xml:space="preserve">Responsible for pan India purchase for </w:t>
      </w:r>
      <w:proofErr w:type="gramStart"/>
      <w:r w:rsidRPr="00BE6FE8">
        <w:t>Indirect</w:t>
      </w:r>
      <w:proofErr w:type="gramEnd"/>
      <w:r w:rsidRPr="00BE6FE8">
        <w:t xml:space="preserve"> purchase department.</w:t>
      </w:r>
    </w:p>
    <w:p w:rsidR="00BE6FE8" w:rsidRPr="00BE6FE8" w:rsidRDefault="00BE6FE8" w:rsidP="00BE6FE8">
      <w:pPr>
        <w:numPr>
          <w:ilvl w:val="0"/>
          <w:numId w:val="27"/>
        </w:numPr>
        <w:tabs>
          <w:tab w:val="left" w:pos="369"/>
        </w:tabs>
        <w:spacing w:line="0" w:lineRule="atLeast"/>
        <w:ind w:left="369" w:hanging="369"/>
      </w:pPr>
      <w:r w:rsidRPr="00BE6FE8">
        <w:t xml:space="preserve">Major commodities include </w:t>
      </w:r>
      <w:proofErr w:type="spellStart"/>
      <w:r w:rsidRPr="00BE6FE8">
        <w:t>capex</w:t>
      </w:r>
      <w:proofErr w:type="spellEnd"/>
      <w:r w:rsidRPr="00BE6FE8">
        <w:t xml:space="preserve">, </w:t>
      </w:r>
      <w:proofErr w:type="spellStart"/>
      <w:r w:rsidRPr="00BE6FE8">
        <w:t>opex</w:t>
      </w:r>
      <w:proofErr w:type="spellEnd"/>
      <w:r w:rsidRPr="00BE6FE8">
        <w:t>, consumables, repair &amp; maintenance, IT.</w:t>
      </w:r>
    </w:p>
    <w:p w:rsidR="00BE6FE8" w:rsidRPr="00BE6FE8" w:rsidRDefault="00BE6FE8" w:rsidP="00BE6FE8">
      <w:pPr>
        <w:numPr>
          <w:ilvl w:val="0"/>
          <w:numId w:val="27"/>
        </w:numPr>
        <w:tabs>
          <w:tab w:val="left" w:pos="369"/>
        </w:tabs>
        <w:spacing w:line="0" w:lineRule="atLeast"/>
        <w:ind w:left="369" w:hanging="369"/>
      </w:pPr>
      <w:r w:rsidRPr="00BE6FE8">
        <w:t>Comparison of techno commercial offers, order finalization.</w:t>
      </w:r>
    </w:p>
    <w:p w:rsidR="00BE6FE8" w:rsidRPr="00BE6FE8" w:rsidRDefault="00BE6FE8" w:rsidP="00BE6FE8">
      <w:pPr>
        <w:numPr>
          <w:ilvl w:val="0"/>
          <w:numId w:val="27"/>
        </w:numPr>
        <w:tabs>
          <w:tab w:val="left" w:pos="369"/>
        </w:tabs>
        <w:spacing w:line="0" w:lineRule="atLeast"/>
        <w:ind w:left="369" w:hanging="369"/>
      </w:pPr>
      <w:r w:rsidRPr="00BE6FE8">
        <w:t xml:space="preserve">Follow-up with accounts for </w:t>
      </w:r>
      <w:proofErr w:type="gramStart"/>
      <w:r w:rsidRPr="00BE6FE8">
        <w:t>vendors</w:t>
      </w:r>
      <w:proofErr w:type="gramEnd"/>
      <w:r w:rsidRPr="00BE6FE8">
        <w:t xml:space="preserve"> timely payment.</w:t>
      </w:r>
    </w:p>
    <w:p w:rsidR="008D7458" w:rsidRDefault="00BE6FE8" w:rsidP="00BE6FE8">
      <w:pPr>
        <w:numPr>
          <w:ilvl w:val="0"/>
          <w:numId w:val="27"/>
        </w:numPr>
        <w:tabs>
          <w:tab w:val="left" w:pos="369"/>
        </w:tabs>
        <w:spacing w:line="0" w:lineRule="atLeast"/>
        <w:ind w:left="369" w:hanging="369"/>
      </w:pPr>
      <w:r w:rsidRPr="00BE6FE8">
        <w:t>Preparation of MIS reports which includes savings calculation sheet, PO TAT report etc.</w:t>
      </w:r>
    </w:p>
    <w:p w:rsidR="00BE6FE8" w:rsidRDefault="00BE6FE8" w:rsidP="00BE6FE8">
      <w:pPr>
        <w:numPr>
          <w:ilvl w:val="0"/>
          <w:numId w:val="27"/>
        </w:numPr>
        <w:tabs>
          <w:tab w:val="left" w:pos="369"/>
        </w:tabs>
        <w:spacing w:line="0" w:lineRule="atLeast"/>
        <w:ind w:left="369" w:hanging="369"/>
      </w:pPr>
      <w:r>
        <w:t xml:space="preserve">Cost saving &amp; vendor consolidation through e-bidding using SAP </w:t>
      </w:r>
      <w:proofErr w:type="spellStart"/>
      <w:r>
        <w:t>Ariba</w:t>
      </w:r>
      <w:proofErr w:type="spellEnd"/>
      <w:r>
        <w:t xml:space="preserve"> tool.</w:t>
      </w:r>
    </w:p>
    <w:p w:rsidR="00BE6FE8" w:rsidRPr="00BE6FE8" w:rsidRDefault="00BE6FE8" w:rsidP="00BE6FE8">
      <w:pPr>
        <w:tabs>
          <w:tab w:val="left" w:pos="369"/>
        </w:tabs>
        <w:spacing w:line="0" w:lineRule="atLeast"/>
        <w:ind w:left="369"/>
      </w:pPr>
    </w:p>
    <w:p w:rsidR="008D7458" w:rsidRPr="008D7458" w:rsidRDefault="008D7458" w:rsidP="005D1472">
      <w:pPr>
        <w:jc w:val="both"/>
        <w:rPr>
          <w:rFonts w:ascii="Arial" w:hAnsi="Arial" w:cs="Arial"/>
          <w:sz w:val="18"/>
          <w:szCs w:val="18"/>
        </w:rPr>
      </w:pPr>
    </w:p>
    <w:p w:rsidR="008D7458" w:rsidRPr="00933FEE" w:rsidRDefault="008D7458" w:rsidP="008D7458">
      <w:pPr>
        <w:pBdr>
          <w:bottom w:val="double" w:sz="4" w:space="1" w:color="auto"/>
        </w:pBdr>
        <w:ind w:right="-72"/>
        <w:jc w:val="center"/>
        <w:rPr>
          <w:rFonts w:ascii="Arial" w:hAnsi="Arial" w:cs="Arial"/>
          <w:b/>
          <w:sz w:val="18"/>
          <w:szCs w:val="18"/>
        </w:rPr>
      </w:pPr>
      <w:r w:rsidRPr="00A37A20">
        <w:rPr>
          <w:rFonts w:ascii="Arial" w:hAnsi="Arial" w:cs="Arial"/>
          <w:b/>
          <w:sz w:val="20"/>
          <w:szCs w:val="20"/>
        </w:rPr>
        <w:t>EMPLOYMENT RECORD</w:t>
      </w:r>
      <w:r>
        <w:rPr>
          <w:rFonts w:ascii="Arial" w:hAnsi="Arial" w:cs="Arial"/>
          <w:b/>
          <w:sz w:val="20"/>
          <w:szCs w:val="20"/>
        </w:rPr>
        <w:t xml:space="preserve"> 2</w:t>
      </w:r>
    </w:p>
    <w:p w:rsidR="008D7458" w:rsidRDefault="004B72D8" w:rsidP="008D7458">
      <w:pPr>
        <w:ind w:left="720"/>
        <w:jc w:val="center"/>
        <w:rPr>
          <w:rFonts w:ascii="Arial" w:hAnsi="Arial" w:cs="Arial"/>
          <w:b/>
          <w:sz w:val="18"/>
          <w:szCs w:val="18"/>
        </w:rPr>
      </w:pPr>
      <w:r w:rsidRPr="004B72D8">
        <w:rPr>
          <w:rFonts w:ascii="Arial" w:hAnsi="Arial" w:cs="Arial"/>
          <w:noProof/>
          <w:sz w:val="18"/>
          <w:szCs w:val="18"/>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AutoShape 3" o:spid="_x0000_s1026" type="#_x0000_t97" style="position:absolute;left:0;text-align:left;margin-left:-30.75pt;margin-top:5.15pt;width:153pt;height:4in;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">
            <v:textbox>
              <w:txbxContent>
                <w:p w:rsidR="005D1472" w:rsidRDefault="005D1472" w:rsidP="005D1472">
                  <w:pPr>
                    <w:spacing w:before="400" w:line="480" w:lineRule="auto"/>
                    <w:jc w:val="center"/>
                    <w:rPr>
                      <w:rFonts w:ascii="Arial" w:hAnsi="Arial" w:cs="Arial"/>
                      <w:b/>
                      <w:sz w:val="20"/>
                      <w:szCs w:val="20"/>
                    </w:rPr>
                  </w:pPr>
                  <w:r>
                    <w:rPr>
                      <w:rFonts w:ascii="Arial" w:hAnsi="Arial" w:cs="Arial"/>
                      <w:b/>
                      <w:sz w:val="20"/>
                      <w:szCs w:val="20"/>
                    </w:rPr>
                    <w:t>Procurement</w:t>
                  </w:r>
                </w:p>
                <w:p w:rsidR="005D1472" w:rsidRPr="002F0675" w:rsidRDefault="005D1472" w:rsidP="005D1472">
                  <w:pPr>
                    <w:spacing w:before="400" w:line="480" w:lineRule="auto"/>
                    <w:jc w:val="center"/>
                    <w:rPr>
                      <w:rFonts w:ascii="Arial" w:hAnsi="Arial" w:cs="Arial"/>
                      <w:b/>
                      <w:sz w:val="20"/>
                      <w:szCs w:val="20"/>
                    </w:rPr>
                  </w:pPr>
                  <w:r w:rsidRPr="002F0675">
                    <w:rPr>
                      <w:rFonts w:ascii="Arial" w:hAnsi="Arial" w:cs="Arial"/>
                      <w:b/>
                      <w:sz w:val="20"/>
                      <w:szCs w:val="20"/>
                    </w:rPr>
                    <w:t>Strategic Planning</w:t>
                  </w:r>
                </w:p>
                <w:p w:rsidR="005D1472" w:rsidRDefault="005D1472" w:rsidP="005D1472">
                  <w:pPr>
                    <w:spacing w:before="400" w:line="480" w:lineRule="auto"/>
                    <w:jc w:val="center"/>
                    <w:rPr>
                      <w:rFonts w:ascii="Arial" w:hAnsi="Arial" w:cs="Arial"/>
                      <w:b/>
                      <w:sz w:val="20"/>
                      <w:szCs w:val="20"/>
                    </w:rPr>
                  </w:pPr>
                  <w:r>
                    <w:rPr>
                      <w:rFonts w:ascii="Arial" w:hAnsi="Arial" w:cs="Arial"/>
                      <w:b/>
                      <w:sz w:val="20"/>
                      <w:szCs w:val="20"/>
                    </w:rPr>
                    <w:t>Offer Evaluation</w:t>
                  </w:r>
                </w:p>
                <w:p w:rsidR="005D1472" w:rsidRPr="002F0675" w:rsidRDefault="005D1472" w:rsidP="005D1472">
                  <w:pPr>
                    <w:spacing w:before="400" w:line="480" w:lineRule="auto"/>
                    <w:jc w:val="center"/>
                    <w:rPr>
                      <w:rFonts w:ascii="Arial" w:hAnsi="Arial" w:cs="Arial"/>
                      <w:b/>
                      <w:sz w:val="20"/>
                      <w:szCs w:val="20"/>
                    </w:rPr>
                  </w:pPr>
                  <w:r>
                    <w:rPr>
                      <w:rFonts w:ascii="Arial" w:hAnsi="Arial" w:cs="Arial"/>
                      <w:b/>
                      <w:sz w:val="20"/>
                      <w:szCs w:val="20"/>
                    </w:rPr>
                    <w:t>Project Purchase</w:t>
                  </w:r>
                </w:p>
                <w:p w:rsidR="005D1472" w:rsidRPr="00D41D5C" w:rsidRDefault="00866616" w:rsidP="005D1472">
                  <w:pPr>
                    <w:spacing w:before="400" w:line="480" w:lineRule="auto"/>
                    <w:jc w:val="center"/>
                    <w:rPr>
                      <w:rFonts w:ascii="Arial" w:hAnsi="Arial" w:cs="Arial"/>
                      <w:b/>
                      <w:sz w:val="20"/>
                      <w:szCs w:val="20"/>
                    </w:rPr>
                  </w:pPr>
                  <w:r>
                    <w:rPr>
                      <w:rFonts w:ascii="Arial" w:hAnsi="Arial" w:cs="Arial"/>
                      <w:b/>
                      <w:sz w:val="20"/>
                      <w:szCs w:val="20"/>
                    </w:rPr>
                    <w:t>Vendor Management</w:t>
                  </w:r>
                </w:p>
                <w:p w:rsidR="005D1472" w:rsidRPr="002F0675" w:rsidRDefault="005D1472" w:rsidP="005D1472">
                  <w:pPr>
                    <w:spacing w:before="400" w:line="480" w:lineRule="auto"/>
                    <w:jc w:val="center"/>
                    <w:rPr>
                      <w:rFonts w:ascii="Arial" w:hAnsi="Arial" w:cs="Arial"/>
                      <w:b/>
                      <w:sz w:val="20"/>
                      <w:szCs w:val="20"/>
                    </w:rPr>
                  </w:pPr>
                  <w:r>
                    <w:rPr>
                      <w:rFonts w:ascii="Arial" w:hAnsi="Arial" w:cs="Arial"/>
                      <w:b/>
                      <w:sz w:val="20"/>
                      <w:szCs w:val="20"/>
                    </w:rPr>
                    <w:t>Costing/Estimation</w:t>
                  </w:r>
                </w:p>
                <w:p w:rsidR="005D1472" w:rsidRPr="00C13E3A" w:rsidRDefault="005D1472" w:rsidP="005D1472">
                  <w:pPr>
                    <w:spacing w:before="400" w:line="480" w:lineRule="auto"/>
                    <w:jc w:val="center"/>
                    <w:rPr>
                      <w:rFonts w:ascii="Arial" w:hAnsi="Arial" w:cs="Arial"/>
                      <w:b/>
                      <w:sz w:val="20"/>
                      <w:szCs w:val="20"/>
                    </w:rPr>
                  </w:pPr>
                </w:p>
              </w:txbxContent>
            </v:textbox>
          </v:shape>
        </w:pict>
      </w:r>
      <w:r w:rsidR="008D7458">
        <w:rPr>
          <w:rFonts w:ascii="Arial" w:hAnsi="Arial" w:cs="Arial"/>
          <w:b/>
          <w:sz w:val="18"/>
          <w:szCs w:val="18"/>
        </w:rPr>
        <w:tab/>
      </w:r>
      <w:r w:rsidR="008D7458">
        <w:rPr>
          <w:rFonts w:ascii="Arial" w:hAnsi="Arial" w:cs="Arial"/>
          <w:b/>
          <w:sz w:val="18"/>
          <w:szCs w:val="18"/>
        </w:rPr>
        <w:tab/>
      </w:r>
      <w:r w:rsidR="008D7458">
        <w:rPr>
          <w:rFonts w:ascii="Arial" w:hAnsi="Arial" w:cs="Arial"/>
          <w:b/>
          <w:sz w:val="18"/>
          <w:szCs w:val="18"/>
        </w:rPr>
        <w:tab/>
      </w:r>
      <w:r w:rsidR="008D7458">
        <w:rPr>
          <w:rFonts w:ascii="Arial" w:hAnsi="Arial" w:cs="Arial"/>
          <w:b/>
          <w:sz w:val="18"/>
          <w:szCs w:val="18"/>
        </w:rPr>
        <w:tab/>
      </w:r>
      <w:proofErr w:type="gramStart"/>
      <w:r w:rsidR="008D7458">
        <w:rPr>
          <w:rFonts w:ascii="Arial" w:hAnsi="Arial" w:cs="Arial"/>
          <w:b/>
          <w:sz w:val="18"/>
          <w:szCs w:val="18"/>
        </w:rPr>
        <w:t xml:space="preserve">Since </w:t>
      </w:r>
      <w:r w:rsidR="00AE166A">
        <w:rPr>
          <w:rFonts w:ascii="Arial" w:hAnsi="Arial" w:cs="Arial"/>
          <w:b/>
          <w:sz w:val="18"/>
          <w:szCs w:val="18"/>
        </w:rPr>
        <w:t xml:space="preserve">July 2014to </w:t>
      </w:r>
      <w:r w:rsidR="00BE6FE8">
        <w:rPr>
          <w:rFonts w:ascii="Arial" w:hAnsi="Arial" w:cs="Arial"/>
          <w:b/>
          <w:sz w:val="18"/>
          <w:szCs w:val="18"/>
        </w:rPr>
        <w:t>Aug</w:t>
      </w:r>
      <w:r w:rsidR="00AE166A">
        <w:rPr>
          <w:rFonts w:ascii="Arial" w:hAnsi="Arial" w:cs="Arial"/>
          <w:b/>
          <w:sz w:val="18"/>
          <w:szCs w:val="18"/>
        </w:rPr>
        <w:t xml:space="preserve"> 2017</w:t>
      </w:r>
      <w:r w:rsidR="008D7458" w:rsidRPr="00876FBF">
        <w:rPr>
          <w:rFonts w:ascii="Arial" w:hAnsi="Arial" w:cs="Arial"/>
          <w:b/>
          <w:sz w:val="18"/>
          <w:szCs w:val="18"/>
        </w:rPr>
        <w:t xml:space="preserve">with </w:t>
      </w:r>
      <w:r w:rsidR="00AE166A">
        <w:rPr>
          <w:rFonts w:ascii="Arial" w:hAnsi="Arial" w:cs="Arial"/>
          <w:b/>
          <w:i/>
          <w:sz w:val="18"/>
          <w:szCs w:val="18"/>
        </w:rPr>
        <w:t>GE</w:t>
      </w:r>
      <w:r w:rsidR="008D7458">
        <w:rPr>
          <w:rFonts w:ascii="Arial" w:hAnsi="Arial" w:cs="Arial"/>
          <w:b/>
          <w:i/>
          <w:sz w:val="18"/>
          <w:szCs w:val="18"/>
        </w:rPr>
        <w:t xml:space="preserve"> India</w:t>
      </w:r>
      <w:r w:rsidR="00AE166A">
        <w:rPr>
          <w:rFonts w:ascii="Arial" w:hAnsi="Arial" w:cs="Arial"/>
          <w:b/>
          <w:i/>
          <w:sz w:val="18"/>
          <w:szCs w:val="18"/>
        </w:rPr>
        <w:t xml:space="preserve"> Industrial</w:t>
      </w:r>
      <w:r w:rsidR="008D7458">
        <w:rPr>
          <w:rFonts w:ascii="Arial" w:hAnsi="Arial" w:cs="Arial"/>
          <w:b/>
          <w:i/>
          <w:sz w:val="18"/>
          <w:szCs w:val="18"/>
        </w:rPr>
        <w:t xml:space="preserve"> </w:t>
      </w:r>
      <w:proofErr w:type="spellStart"/>
      <w:r w:rsidR="008D7458">
        <w:rPr>
          <w:rFonts w:ascii="Arial" w:hAnsi="Arial" w:cs="Arial"/>
          <w:b/>
          <w:i/>
          <w:sz w:val="18"/>
          <w:szCs w:val="18"/>
        </w:rPr>
        <w:t>Pvt</w:t>
      </w:r>
      <w:proofErr w:type="spellEnd"/>
      <w:r w:rsidR="008D7458">
        <w:rPr>
          <w:rFonts w:ascii="Arial" w:hAnsi="Arial" w:cs="Arial"/>
          <w:b/>
          <w:i/>
          <w:sz w:val="18"/>
          <w:szCs w:val="18"/>
        </w:rPr>
        <w:t xml:space="preserve"> Ltd.</w:t>
      </w:r>
      <w:r w:rsidR="008D7458" w:rsidRPr="002800DE">
        <w:rPr>
          <w:rFonts w:ascii="Arial" w:hAnsi="Arial" w:cs="Arial"/>
          <w:b/>
          <w:i/>
          <w:sz w:val="18"/>
          <w:szCs w:val="18"/>
        </w:rPr>
        <w:t>,</w:t>
      </w:r>
      <w:r w:rsidR="008D7458" w:rsidRPr="00876FBF">
        <w:rPr>
          <w:rFonts w:ascii="Arial" w:hAnsi="Arial" w:cs="Arial"/>
          <w:b/>
          <w:sz w:val="18"/>
          <w:szCs w:val="18"/>
        </w:rPr>
        <w:t xml:space="preserve"> as </w:t>
      </w:r>
      <w:r w:rsidR="00AE166A">
        <w:rPr>
          <w:rFonts w:ascii="Arial" w:hAnsi="Arial" w:cs="Arial"/>
          <w:b/>
          <w:sz w:val="18"/>
          <w:szCs w:val="18"/>
        </w:rPr>
        <w:t>Sourcing analyst.</w:t>
      </w:r>
      <w:proofErr w:type="gramEnd"/>
    </w:p>
    <w:p w:rsidR="008D7458" w:rsidRDefault="008D7458" w:rsidP="005D1472">
      <w:pPr>
        <w:jc w:val="both"/>
        <w:rPr>
          <w:rFonts w:ascii="Arial" w:hAnsi="Arial" w:cs="Arial"/>
          <w:b/>
          <w:sz w:val="18"/>
          <w:szCs w:val="18"/>
        </w:rPr>
      </w:pPr>
    </w:p>
    <w:p w:rsidR="005D1472" w:rsidRPr="001C5DAE" w:rsidRDefault="005D1472" w:rsidP="005D1472">
      <w:pPr>
        <w:numPr>
          <w:ilvl w:val="0"/>
          <w:numId w:val="2"/>
        </w:numPr>
        <w:spacing w:before="60"/>
        <w:ind w:left="2880"/>
        <w:jc w:val="both"/>
        <w:rPr>
          <w:rFonts w:ascii="Arial" w:hAnsi="Arial" w:cs="Arial"/>
          <w:color w:val="333333"/>
          <w:sz w:val="20"/>
          <w:szCs w:val="20"/>
          <w:shd w:val="clear" w:color="auto" w:fill="FFFFFF"/>
        </w:rPr>
      </w:pPr>
      <w:r>
        <w:rPr>
          <w:rFonts w:ascii="Arial" w:hAnsi="Arial" w:cs="Arial"/>
          <w:b/>
          <w:sz w:val="18"/>
          <w:szCs w:val="18"/>
        </w:rPr>
        <w:tab/>
      </w:r>
      <w:r w:rsidR="00745D54">
        <w:rPr>
          <w:rFonts w:ascii="Arial" w:hAnsi="Arial" w:cs="Arial"/>
          <w:b/>
          <w:bCs/>
          <w:color w:val="252525"/>
          <w:sz w:val="21"/>
          <w:szCs w:val="21"/>
          <w:shd w:val="clear" w:color="auto" w:fill="FFFFFF"/>
        </w:rPr>
        <w:t>GE Wind Energy</w:t>
      </w:r>
      <w:r w:rsidR="00745D54">
        <w:rPr>
          <w:rStyle w:val="apple-converted-space"/>
          <w:rFonts w:ascii="Arial" w:hAnsi="Arial" w:cs="Arial"/>
          <w:color w:val="252525"/>
          <w:sz w:val="21"/>
          <w:szCs w:val="21"/>
          <w:shd w:val="clear" w:color="auto" w:fill="FFFFFF"/>
        </w:rPr>
        <w:t> </w:t>
      </w:r>
      <w:r w:rsidR="00745D54" w:rsidRPr="001C5DAE">
        <w:rPr>
          <w:rFonts w:ascii="Arial" w:hAnsi="Arial" w:cs="Arial"/>
          <w:color w:val="333333"/>
          <w:sz w:val="20"/>
          <w:szCs w:val="20"/>
          <w:shd w:val="clear" w:color="auto" w:fill="FFFFFF"/>
        </w:rPr>
        <w:t>is a branch of</w:t>
      </w:r>
      <w:r w:rsidR="00745D54" w:rsidRPr="001C5DAE">
        <w:rPr>
          <w:color w:val="333333"/>
          <w:sz w:val="20"/>
          <w:szCs w:val="20"/>
        </w:rPr>
        <w:t> </w:t>
      </w:r>
      <w:hyperlink r:id="rId7" w:tooltip="GE Energy" w:history="1">
        <w:r w:rsidR="00745D54" w:rsidRPr="001C5DAE">
          <w:rPr>
            <w:rFonts w:ascii="Arial" w:hAnsi="Arial" w:cs="Arial"/>
            <w:color w:val="333333"/>
            <w:sz w:val="20"/>
            <w:szCs w:val="20"/>
            <w:shd w:val="clear" w:color="auto" w:fill="FFFFFF"/>
          </w:rPr>
          <w:t>GE Energy</w:t>
        </w:r>
      </w:hyperlink>
      <w:r w:rsidR="00745D54" w:rsidRPr="001C5DAE">
        <w:rPr>
          <w:rFonts w:ascii="Arial" w:hAnsi="Arial" w:cs="Arial"/>
          <w:color w:val="333333"/>
          <w:sz w:val="20"/>
          <w:szCs w:val="20"/>
          <w:shd w:val="clear" w:color="auto" w:fill="FFFFFF"/>
        </w:rPr>
        <w:t>, a subsidiary of </w:t>
      </w:r>
      <w:hyperlink r:id="rId8" w:tooltip="General Electric" w:history="1">
        <w:r w:rsidR="00745D54" w:rsidRPr="001C5DAE">
          <w:rPr>
            <w:rFonts w:ascii="Arial" w:hAnsi="Arial" w:cs="Arial"/>
            <w:color w:val="333333"/>
            <w:sz w:val="20"/>
            <w:szCs w:val="20"/>
            <w:shd w:val="clear" w:color="auto" w:fill="FFFFFF"/>
          </w:rPr>
          <w:t>General Electric</w:t>
        </w:r>
      </w:hyperlink>
      <w:r w:rsidR="00745D54" w:rsidRPr="001C5DAE">
        <w:rPr>
          <w:rFonts w:ascii="Arial" w:hAnsi="Arial" w:cs="Arial"/>
          <w:color w:val="333333"/>
          <w:sz w:val="20"/>
          <w:szCs w:val="20"/>
          <w:shd w:val="clear" w:color="auto" w:fill="FFFFFF"/>
        </w:rPr>
        <w:t>. The company manufactures and sells </w:t>
      </w:r>
      <w:hyperlink r:id="rId9" w:tooltip="Wind turbine" w:history="1">
        <w:r w:rsidR="00745D54" w:rsidRPr="001C5DAE">
          <w:rPr>
            <w:rFonts w:ascii="Arial" w:hAnsi="Arial" w:cs="Arial"/>
            <w:color w:val="333333"/>
            <w:sz w:val="20"/>
            <w:szCs w:val="20"/>
            <w:shd w:val="clear" w:color="auto" w:fill="FFFFFF"/>
          </w:rPr>
          <w:t>wind turbines</w:t>
        </w:r>
      </w:hyperlink>
      <w:r w:rsidR="00745D54" w:rsidRPr="001C5DAE">
        <w:rPr>
          <w:rFonts w:ascii="Arial" w:hAnsi="Arial" w:cs="Arial"/>
          <w:color w:val="333333"/>
          <w:sz w:val="20"/>
          <w:szCs w:val="20"/>
          <w:shd w:val="clear" w:color="auto" w:fill="FFFFFF"/>
        </w:rPr>
        <w:t> to the international market. In 2009, GE was the second largest wind turbine manufacturer in the world.</w:t>
      </w:r>
    </w:p>
    <w:p w:rsidR="00061101" w:rsidRDefault="00061101" w:rsidP="00061101">
      <w:pPr>
        <w:spacing w:before="60"/>
        <w:ind w:left="2880"/>
        <w:jc w:val="both"/>
        <w:rPr>
          <w:rFonts w:ascii="Arial" w:hAnsi="Arial" w:cs="Arial"/>
          <w:b/>
          <w:sz w:val="18"/>
          <w:szCs w:val="18"/>
        </w:rPr>
      </w:pPr>
    </w:p>
    <w:p w:rsidR="00061101" w:rsidRDefault="00866616" w:rsidP="00061101">
      <w:pPr>
        <w:spacing w:before="60"/>
        <w:ind w:left="2880"/>
        <w:jc w:val="both"/>
        <w:rPr>
          <w:rFonts w:ascii="Arial" w:hAnsi="Arial" w:cs="Arial"/>
          <w:b/>
          <w:sz w:val="18"/>
          <w:szCs w:val="18"/>
        </w:rPr>
      </w:pPr>
      <w:r>
        <w:rPr>
          <w:rFonts w:ascii="Arial" w:hAnsi="Arial" w:cs="Arial"/>
          <w:b/>
          <w:sz w:val="18"/>
          <w:szCs w:val="18"/>
        </w:rPr>
        <w:t>Role: -</w:t>
      </w:r>
      <w:r w:rsidR="00061101" w:rsidRPr="00AE166A">
        <w:rPr>
          <w:rFonts w:ascii="Arial" w:hAnsi="Arial" w:cs="Arial"/>
          <w:color w:val="333333"/>
          <w:sz w:val="20"/>
          <w:szCs w:val="20"/>
          <w:shd w:val="clear" w:color="auto" w:fill="FFFFFF"/>
        </w:rPr>
        <w:t xml:space="preserve">Sourcing </w:t>
      </w:r>
      <w:r w:rsidR="00AE166A" w:rsidRPr="00AE166A">
        <w:rPr>
          <w:rFonts w:ascii="Arial" w:hAnsi="Arial" w:cs="Arial"/>
          <w:color w:val="333333"/>
          <w:sz w:val="20"/>
          <w:szCs w:val="20"/>
          <w:shd w:val="clear" w:color="auto" w:fill="FFFFFF"/>
        </w:rPr>
        <w:t>Analyst</w:t>
      </w:r>
      <w:r w:rsidRPr="00AE166A">
        <w:rPr>
          <w:rFonts w:ascii="Arial" w:hAnsi="Arial" w:cs="Arial"/>
          <w:color w:val="333333"/>
          <w:sz w:val="20"/>
          <w:szCs w:val="20"/>
          <w:shd w:val="clear" w:color="auto" w:fill="FFFFFF"/>
        </w:rPr>
        <w:t xml:space="preserve"> (</w:t>
      </w:r>
      <w:r w:rsidR="00061101" w:rsidRPr="00AE166A">
        <w:rPr>
          <w:rFonts w:ascii="Arial" w:hAnsi="Arial" w:cs="Arial"/>
          <w:color w:val="333333"/>
          <w:sz w:val="20"/>
          <w:szCs w:val="20"/>
          <w:shd w:val="clear" w:color="auto" w:fill="FFFFFF"/>
        </w:rPr>
        <w:t>Wind division)</w:t>
      </w:r>
    </w:p>
    <w:p w:rsidR="00061101" w:rsidRPr="00745D54" w:rsidRDefault="00866616" w:rsidP="00061101">
      <w:pPr>
        <w:spacing w:before="60"/>
        <w:ind w:left="2880"/>
        <w:jc w:val="both"/>
        <w:rPr>
          <w:rFonts w:ascii="Arial" w:hAnsi="Arial" w:cs="Arial"/>
          <w:color w:val="252525"/>
          <w:sz w:val="21"/>
          <w:szCs w:val="21"/>
          <w:shd w:val="clear" w:color="auto" w:fill="FFFFFF"/>
        </w:rPr>
      </w:pPr>
      <w:r>
        <w:rPr>
          <w:rFonts w:ascii="Arial" w:hAnsi="Arial" w:cs="Arial"/>
          <w:b/>
          <w:sz w:val="18"/>
          <w:szCs w:val="18"/>
        </w:rPr>
        <w:t>Duration: -</w:t>
      </w:r>
      <w:r w:rsidR="002E7975" w:rsidRPr="00AE166A">
        <w:rPr>
          <w:rFonts w:ascii="Arial" w:hAnsi="Arial" w:cs="Arial"/>
          <w:color w:val="333333"/>
          <w:sz w:val="20"/>
          <w:szCs w:val="20"/>
          <w:shd w:val="clear" w:color="auto" w:fill="FFFFFF"/>
        </w:rPr>
        <w:t>July 2014</w:t>
      </w:r>
      <w:r w:rsidR="00061101" w:rsidRPr="00AE166A">
        <w:rPr>
          <w:rFonts w:ascii="Arial" w:hAnsi="Arial" w:cs="Arial"/>
          <w:color w:val="333333"/>
          <w:sz w:val="20"/>
          <w:szCs w:val="20"/>
          <w:shd w:val="clear" w:color="auto" w:fill="FFFFFF"/>
        </w:rPr>
        <w:t xml:space="preserve"> – </w:t>
      </w:r>
      <w:r w:rsidR="008145A7">
        <w:rPr>
          <w:rFonts w:ascii="Arial" w:hAnsi="Arial" w:cs="Arial"/>
          <w:color w:val="333333"/>
          <w:sz w:val="20"/>
          <w:szCs w:val="20"/>
          <w:shd w:val="clear" w:color="auto" w:fill="FFFFFF"/>
        </w:rPr>
        <w:t>Jan 2017</w:t>
      </w:r>
    </w:p>
    <w:p w:rsidR="00350221" w:rsidRDefault="00350221" w:rsidP="005D1472">
      <w:pPr>
        <w:spacing w:before="60"/>
        <w:ind w:left="2880"/>
        <w:jc w:val="both"/>
        <w:rPr>
          <w:rFonts w:ascii="Arial" w:hAnsi="Arial" w:cs="Arial"/>
          <w:b/>
          <w:i/>
          <w:sz w:val="18"/>
          <w:szCs w:val="18"/>
        </w:rPr>
      </w:pPr>
    </w:p>
    <w:p w:rsidR="00600403" w:rsidRDefault="00061101" w:rsidP="00600403">
      <w:pPr>
        <w:spacing w:before="60"/>
        <w:ind w:left="2880"/>
        <w:jc w:val="both"/>
        <w:rPr>
          <w:rFonts w:ascii="Arial" w:hAnsi="Arial" w:cs="Arial"/>
          <w:b/>
          <w:i/>
          <w:sz w:val="18"/>
          <w:szCs w:val="18"/>
        </w:rPr>
      </w:pPr>
      <w:r>
        <w:rPr>
          <w:rFonts w:ascii="Arial" w:hAnsi="Arial" w:cs="Arial"/>
          <w:b/>
          <w:i/>
          <w:sz w:val="18"/>
          <w:szCs w:val="18"/>
        </w:rPr>
        <w:t xml:space="preserve">Key </w:t>
      </w:r>
      <w:r w:rsidR="008144DA">
        <w:rPr>
          <w:rFonts w:ascii="Arial" w:hAnsi="Arial" w:cs="Arial"/>
          <w:b/>
          <w:i/>
          <w:sz w:val="18"/>
          <w:szCs w:val="18"/>
        </w:rPr>
        <w:t>responsibilities: -</w:t>
      </w:r>
    </w:p>
    <w:p w:rsidR="00600403" w:rsidRDefault="00600403" w:rsidP="00061101">
      <w:pPr>
        <w:spacing w:before="60"/>
        <w:ind w:left="2880"/>
        <w:jc w:val="both"/>
        <w:rPr>
          <w:rFonts w:ascii="Arial" w:hAnsi="Arial" w:cs="Arial"/>
          <w:b/>
          <w:i/>
          <w:sz w:val="18"/>
          <w:szCs w:val="18"/>
        </w:rPr>
      </w:pPr>
    </w:p>
    <w:p w:rsidR="00600403" w:rsidRPr="0026410F" w:rsidRDefault="00600403" w:rsidP="00600403">
      <w:pPr>
        <w:numPr>
          <w:ilvl w:val="0"/>
          <w:numId w:val="2"/>
        </w:numPr>
        <w:spacing w:before="60"/>
        <w:ind w:left="2880"/>
        <w:jc w:val="both"/>
        <w:rPr>
          <w:rFonts w:ascii="Arial" w:hAnsi="Arial" w:cs="Arial"/>
          <w:sz w:val="19"/>
          <w:szCs w:val="19"/>
        </w:rPr>
      </w:pPr>
      <w:r w:rsidRPr="0026410F">
        <w:rPr>
          <w:rFonts w:ascii="Arial" w:hAnsi="Arial" w:cs="Arial"/>
          <w:sz w:val="19"/>
          <w:szCs w:val="19"/>
        </w:rPr>
        <w:t xml:space="preserve">Looks after indirect sourcing which includes requirements of </w:t>
      </w:r>
      <w:r w:rsidRPr="00600403">
        <w:rPr>
          <w:rFonts w:ascii="Arial" w:hAnsi="Arial" w:cs="Arial"/>
          <w:b/>
          <w:sz w:val="19"/>
          <w:szCs w:val="19"/>
        </w:rPr>
        <w:t>MRO</w:t>
      </w:r>
      <w:r w:rsidRPr="0026410F">
        <w:rPr>
          <w:rFonts w:ascii="Arial" w:hAnsi="Arial" w:cs="Arial"/>
          <w:sz w:val="19"/>
          <w:szCs w:val="19"/>
        </w:rPr>
        <w:t xml:space="preserve"> (Maintenance repair and operations) for wind division.</w:t>
      </w:r>
    </w:p>
    <w:p w:rsidR="00600403" w:rsidRPr="00A56EDE" w:rsidRDefault="00600403" w:rsidP="00600403">
      <w:pPr>
        <w:numPr>
          <w:ilvl w:val="0"/>
          <w:numId w:val="2"/>
        </w:numPr>
        <w:spacing w:before="60"/>
        <w:ind w:left="2880"/>
        <w:jc w:val="both"/>
        <w:rPr>
          <w:rFonts w:ascii="Arial" w:hAnsi="Arial" w:cs="Arial"/>
          <w:sz w:val="19"/>
          <w:szCs w:val="19"/>
        </w:rPr>
      </w:pPr>
      <w:r w:rsidRPr="0026410F">
        <w:rPr>
          <w:rFonts w:ascii="Arial" w:hAnsi="Arial" w:cs="Arial"/>
          <w:sz w:val="19"/>
          <w:szCs w:val="19"/>
        </w:rPr>
        <w:t>Doing E-auction to close various negotiations with vendors for different projects.</w:t>
      </w:r>
    </w:p>
    <w:p w:rsidR="00600403" w:rsidRPr="00A56EDE" w:rsidRDefault="00600403" w:rsidP="00600403">
      <w:pPr>
        <w:numPr>
          <w:ilvl w:val="0"/>
          <w:numId w:val="2"/>
        </w:numPr>
        <w:spacing w:before="60"/>
        <w:ind w:left="2880"/>
        <w:jc w:val="both"/>
        <w:rPr>
          <w:rFonts w:ascii="Arial" w:hAnsi="Arial" w:cs="Arial"/>
          <w:sz w:val="19"/>
          <w:szCs w:val="19"/>
        </w:rPr>
      </w:pPr>
      <w:r>
        <w:rPr>
          <w:rFonts w:ascii="Arial" w:hAnsi="Arial" w:cs="Arial"/>
          <w:sz w:val="19"/>
          <w:szCs w:val="19"/>
        </w:rPr>
        <w:t>Bought out item like abrasives</w:t>
      </w:r>
      <w:r w:rsidRPr="00350221">
        <w:rPr>
          <w:rFonts w:ascii="Arial" w:hAnsi="Arial" w:cs="Arial"/>
          <w:sz w:val="19"/>
          <w:szCs w:val="19"/>
        </w:rPr>
        <w:t xml:space="preserve">, </w:t>
      </w:r>
      <w:r>
        <w:rPr>
          <w:rFonts w:ascii="Arial" w:hAnsi="Arial" w:cs="Arial"/>
          <w:sz w:val="19"/>
          <w:szCs w:val="19"/>
        </w:rPr>
        <w:t>chemical lubricants and paints, electrical hardware and supplies, tools</w:t>
      </w:r>
      <w:r w:rsidR="00BE6FE8">
        <w:rPr>
          <w:rFonts w:ascii="Arial" w:hAnsi="Arial" w:cs="Arial"/>
          <w:sz w:val="19"/>
          <w:szCs w:val="19"/>
        </w:rPr>
        <w:t>&amp; tackles</w:t>
      </w:r>
      <w:r>
        <w:rPr>
          <w:rFonts w:ascii="Arial" w:hAnsi="Arial" w:cs="Arial"/>
          <w:sz w:val="19"/>
          <w:szCs w:val="19"/>
        </w:rPr>
        <w:t>, material handling equipment, packaging material, safety products, test and measuring Equipments, installation and commissioning consumables.</w:t>
      </w:r>
    </w:p>
    <w:p w:rsidR="00600403" w:rsidRPr="005E0F1F" w:rsidRDefault="00600403" w:rsidP="00600403">
      <w:pPr>
        <w:pStyle w:val="NormalWeb"/>
        <w:numPr>
          <w:ilvl w:val="0"/>
          <w:numId w:val="2"/>
        </w:numPr>
      </w:pPr>
      <w:r w:rsidRPr="005E0F1F">
        <w:rPr>
          <w:rFonts w:ascii="Arial" w:hAnsi="Arial" w:cs="Arial"/>
          <w:sz w:val="20"/>
          <w:szCs w:val="20"/>
        </w:rPr>
        <w:t>Organize all procurement activities relating from Purchase Request to Purchase Order (PR to PO) in Oracle R12 system.</w:t>
      </w:r>
      <w:r w:rsidRPr="005E0F1F">
        <w:t> </w:t>
      </w:r>
    </w:p>
    <w:p w:rsidR="00600403" w:rsidRPr="00715EFC"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Convert purchase requisitions into purchase orders using Oracle.</w:t>
      </w:r>
    </w:p>
    <w:p w:rsidR="00600403" w:rsidRPr="0012060A"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Day to day activities such as maintaining quotes, pricing analysis.</w:t>
      </w:r>
    </w:p>
    <w:p w:rsidR="00600403" w:rsidRPr="00715EFC"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lastRenderedPageBreak/>
        <w:t>Correspond with vendors regarding prices, product availability, and on time material delivery.</w:t>
      </w:r>
      <w:r w:rsidRPr="005E0F1F">
        <w:t> </w:t>
      </w:r>
    </w:p>
    <w:p w:rsidR="00600403" w:rsidRPr="00715EFC"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Respond to inquiries from requestor regarding requisitions, purchase orders, contracts and pricing information.</w:t>
      </w:r>
    </w:p>
    <w:p w:rsidR="00600403" w:rsidRPr="005E0F1F" w:rsidRDefault="00600403" w:rsidP="00600403">
      <w:pPr>
        <w:pStyle w:val="NormalWeb"/>
        <w:numPr>
          <w:ilvl w:val="0"/>
          <w:numId w:val="2"/>
        </w:numPr>
      </w:pPr>
      <w:r w:rsidRPr="005E0F1F">
        <w:rPr>
          <w:rFonts w:ascii="Arial" w:hAnsi="Arial" w:cs="Arial"/>
          <w:sz w:val="20"/>
          <w:szCs w:val="20"/>
        </w:rPr>
        <w:t>Interact with the users and Suppliers and respond to their queries related to purchasing activities.</w:t>
      </w:r>
    </w:p>
    <w:p w:rsidR="00600403" w:rsidRDefault="00600403" w:rsidP="00600403">
      <w:pPr>
        <w:pStyle w:val="NormalWeb"/>
        <w:numPr>
          <w:ilvl w:val="0"/>
          <w:numId w:val="2"/>
        </w:numPr>
        <w:rPr>
          <w:rFonts w:ascii="Arial" w:hAnsi="Arial" w:cs="Arial"/>
          <w:sz w:val="20"/>
          <w:szCs w:val="20"/>
        </w:rPr>
      </w:pPr>
      <w:r w:rsidRPr="005E0F1F">
        <w:rPr>
          <w:rFonts w:ascii="Arial" w:hAnsi="Arial" w:cs="Arial"/>
          <w:sz w:val="20"/>
          <w:szCs w:val="20"/>
        </w:rPr>
        <w:t>Responsible for providing the data reports related to procurement processes.</w:t>
      </w:r>
      <w:r w:rsidRPr="005E0F1F">
        <w:t> </w:t>
      </w:r>
    </w:p>
    <w:p w:rsidR="00600403" w:rsidRPr="00715EFC" w:rsidRDefault="00600403" w:rsidP="00600403">
      <w:pPr>
        <w:pStyle w:val="NormalWeb"/>
        <w:numPr>
          <w:ilvl w:val="0"/>
          <w:numId w:val="2"/>
        </w:numPr>
        <w:rPr>
          <w:rFonts w:ascii="Arial" w:hAnsi="Arial" w:cs="Arial"/>
          <w:sz w:val="20"/>
          <w:szCs w:val="20"/>
        </w:rPr>
      </w:pPr>
      <w:r w:rsidRPr="00715EFC">
        <w:rPr>
          <w:rFonts w:ascii="Arial" w:hAnsi="Arial" w:cs="Arial"/>
          <w:sz w:val="20"/>
          <w:szCs w:val="20"/>
        </w:rPr>
        <w:t>Floating RFQs to suppliers to get the techno-commercial offers for various wind site requirements.</w:t>
      </w:r>
    </w:p>
    <w:p w:rsidR="00600403" w:rsidRDefault="00600403" w:rsidP="00600403">
      <w:pPr>
        <w:pStyle w:val="NormalWeb"/>
        <w:numPr>
          <w:ilvl w:val="0"/>
          <w:numId w:val="2"/>
        </w:numPr>
        <w:rPr>
          <w:rFonts w:ascii="Arial" w:hAnsi="Arial" w:cs="Arial"/>
          <w:sz w:val="20"/>
          <w:szCs w:val="20"/>
        </w:rPr>
      </w:pPr>
      <w:r>
        <w:rPr>
          <w:rFonts w:ascii="Arial" w:hAnsi="Arial" w:cs="Arial"/>
          <w:sz w:val="20"/>
          <w:szCs w:val="20"/>
        </w:rPr>
        <w:t>Evaluating quotes by preparing comparative offers and doing further negotiations for final order finalization with L1 vendor.</w:t>
      </w:r>
    </w:p>
    <w:p w:rsidR="00600403" w:rsidRDefault="00600403" w:rsidP="00600403">
      <w:pPr>
        <w:pStyle w:val="NormalWeb"/>
        <w:numPr>
          <w:ilvl w:val="0"/>
          <w:numId w:val="2"/>
        </w:numPr>
        <w:rPr>
          <w:rFonts w:ascii="Arial" w:hAnsi="Arial" w:cs="Arial"/>
          <w:sz w:val="20"/>
          <w:szCs w:val="20"/>
        </w:rPr>
      </w:pPr>
      <w:r>
        <w:rPr>
          <w:rFonts w:ascii="Arial" w:hAnsi="Arial" w:cs="Arial"/>
          <w:sz w:val="20"/>
          <w:szCs w:val="20"/>
        </w:rPr>
        <w:t>Doing vendor on-boarding in SMF (supplier master file).</w:t>
      </w:r>
    </w:p>
    <w:p w:rsidR="00600403" w:rsidRPr="000C1980" w:rsidRDefault="00600403" w:rsidP="00600403">
      <w:pPr>
        <w:pStyle w:val="NormalWeb"/>
        <w:numPr>
          <w:ilvl w:val="0"/>
          <w:numId w:val="2"/>
        </w:numPr>
        <w:rPr>
          <w:rFonts w:ascii="Arial" w:hAnsi="Arial" w:cs="Arial"/>
          <w:sz w:val="20"/>
          <w:szCs w:val="20"/>
        </w:rPr>
      </w:pPr>
      <w:r w:rsidRPr="000C1980">
        <w:rPr>
          <w:rFonts w:ascii="Arial" w:hAnsi="Arial" w:cs="Arial"/>
          <w:sz w:val="20"/>
          <w:szCs w:val="20"/>
        </w:rPr>
        <w:t>Liaise with Accounts Payable Department to ensure accurate and timely payment of invoices, as necessary for the business with the suppliers.</w:t>
      </w:r>
    </w:p>
    <w:p w:rsidR="00600403" w:rsidRDefault="00600403" w:rsidP="00061101">
      <w:pPr>
        <w:spacing w:before="60"/>
        <w:ind w:left="2880"/>
        <w:jc w:val="both"/>
        <w:rPr>
          <w:rFonts w:ascii="Arial" w:hAnsi="Arial" w:cs="Arial"/>
          <w:b/>
          <w:i/>
          <w:sz w:val="18"/>
          <w:szCs w:val="18"/>
        </w:rPr>
      </w:pPr>
    </w:p>
    <w:p w:rsidR="005D1472" w:rsidRPr="00CF0C1A" w:rsidRDefault="005D1472" w:rsidP="005D1472">
      <w:pPr>
        <w:pBdr>
          <w:bottom w:val="double" w:sz="4" w:space="1" w:color="auto"/>
        </w:pBdr>
        <w:ind w:right="-72"/>
        <w:rPr>
          <w:rFonts w:ascii="Arial" w:hAnsi="Arial" w:cs="Arial"/>
          <w:color w:val="333333"/>
          <w:sz w:val="20"/>
          <w:szCs w:val="20"/>
          <w:shd w:val="clear" w:color="auto" w:fill="FFFFFF"/>
        </w:rPr>
      </w:pPr>
    </w:p>
    <w:p w:rsidR="005D1472" w:rsidRPr="00CF0C1A" w:rsidRDefault="005D1472" w:rsidP="005D1472">
      <w:pPr>
        <w:pBdr>
          <w:bottom w:val="double" w:sz="4" w:space="1" w:color="auto"/>
        </w:pBdr>
        <w:ind w:right="-72"/>
        <w:jc w:val="center"/>
        <w:rPr>
          <w:rFonts w:ascii="Arial" w:hAnsi="Arial" w:cs="Arial"/>
          <w:color w:val="333333"/>
          <w:sz w:val="20"/>
          <w:szCs w:val="20"/>
          <w:shd w:val="clear" w:color="auto" w:fill="FFFFFF"/>
        </w:rPr>
      </w:pPr>
    </w:p>
    <w:p w:rsidR="00A85B9C" w:rsidRPr="00CF0C1A" w:rsidRDefault="00A85B9C" w:rsidP="005D1472">
      <w:pPr>
        <w:pBdr>
          <w:bottom w:val="double" w:sz="4" w:space="1" w:color="auto"/>
        </w:pBdr>
        <w:ind w:right="-72"/>
        <w:jc w:val="center"/>
        <w:rPr>
          <w:rFonts w:ascii="Arial" w:hAnsi="Arial" w:cs="Arial"/>
          <w:color w:val="333333"/>
          <w:sz w:val="20"/>
          <w:szCs w:val="20"/>
          <w:shd w:val="clear" w:color="auto" w:fill="FFFFFF"/>
        </w:rPr>
      </w:pPr>
    </w:p>
    <w:p w:rsidR="00A85B9C" w:rsidRPr="00CF0C1A" w:rsidRDefault="00A85B9C" w:rsidP="005D1472">
      <w:pPr>
        <w:pBdr>
          <w:bottom w:val="double" w:sz="4" w:space="1" w:color="auto"/>
        </w:pBdr>
        <w:ind w:right="-72"/>
        <w:jc w:val="center"/>
        <w:rPr>
          <w:rFonts w:ascii="Arial" w:hAnsi="Arial" w:cs="Arial"/>
          <w:color w:val="333333"/>
          <w:sz w:val="20"/>
          <w:szCs w:val="20"/>
          <w:shd w:val="clear" w:color="auto" w:fill="FFFFFF"/>
        </w:rPr>
      </w:pPr>
    </w:p>
    <w:p w:rsidR="00A85B9C" w:rsidRPr="00CF0C1A" w:rsidRDefault="00A85B9C" w:rsidP="005D1472">
      <w:pPr>
        <w:pBdr>
          <w:bottom w:val="double" w:sz="4" w:space="1" w:color="auto"/>
        </w:pBdr>
        <w:ind w:right="-72"/>
        <w:jc w:val="center"/>
        <w:rPr>
          <w:rFonts w:ascii="Arial" w:hAnsi="Arial" w:cs="Arial"/>
          <w:color w:val="333333"/>
          <w:sz w:val="20"/>
          <w:szCs w:val="20"/>
          <w:shd w:val="clear" w:color="auto" w:fill="FFFFFF"/>
        </w:rPr>
      </w:pPr>
    </w:p>
    <w:p w:rsidR="00A85B9C" w:rsidRPr="00CF0C1A" w:rsidRDefault="00A85B9C" w:rsidP="005D1472">
      <w:pPr>
        <w:pBdr>
          <w:bottom w:val="double" w:sz="4" w:space="1" w:color="auto"/>
        </w:pBdr>
        <w:ind w:right="-72"/>
        <w:jc w:val="center"/>
        <w:rPr>
          <w:rFonts w:ascii="Arial" w:hAnsi="Arial" w:cs="Arial"/>
          <w:color w:val="333333"/>
          <w:sz w:val="20"/>
          <w:szCs w:val="20"/>
          <w:shd w:val="clear" w:color="auto" w:fill="FFFFFF"/>
        </w:rPr>
      </w:pPr>
    </w:p>
    <w:p w:rsidR="00A85B9C" w:rsidRDefault="00A85B9C" w:rsidP="005D1472">
      <w:pPr>
        <w:pBdr>
          <w:bottom w:val="double" w:sz="4" w:space="1" w:color="auto"/>
        </w:pBdr>
        <w:ind w:right="-72"/>
        <w:jc w:val="center"/>
        <w:rPr>
          <w:rFonts w:ascii="Arial" w:hAnsi="Arial" w:cs="Arial"/>
          <w:b/>
          <w:sz w:val="20"/>
          <w:szCs w:val="20"/>
        </w:rPr>
      </w:pPr>
    </w:p>
    <w:p w:rsidR="00A85B9C" w:rsidRDefault="00A85B9C" w:rsidP="005D1472">
      <w:pPr>
        <w:pBdr>
          <w:bottom w:val="double" w:sz="4" w:space="1" w:color="auto"/>
        </w:pBdr>
        <w:ind w:right="-72"/>
        <w:jc w:val="center"/>
        <w:rPr>
          <w:rFonts w:ascii="Arial" w:hAnsi="Arial" w:cs="Arial"/>
          <w:b/>
          <w:sz w:val="20"/>
          <w:szCs w:val="20"/>
        </w:rPr>
      </w:pPr>
    </w:p>
    <w:p w:rsidR="00A85B9C" w:rsidRDefault="00A85B9C" w:rsidP="005D1472">
      <w:pPr>
        <w:pBdr>
          <w:bottom w:val="double" w:sz="4" w:space="1" w:color="auto"/>
        </w:pBdr>
        <w:ind w:right="-72"/>
        <w:jc w:val="center"/>
        <w:rPr>
          <w:rFonts w:ascii="Arial" w:hAnsi="Arial" w:cs="Arial"/>
          <w:b/>
          <w:sz w:val="20"/>
          <w:szCs w:val="20"/>
        </w:rPr>
      </w:pPr>
    </w:p>
    <w:p w:rsidR="00A85B9C" w:rsidRDefault="00A85B9C" w:rsidP="005D1472">
      <w:pPr>
        <w:pBdr>
          <w:bottom w:val="double" w:sz="4" w:space="1" w:color="auto"/>
        </w:pBdr>
        <w:ind w:right="-72"/>
        <w:jc w:val="center"/>
        <w:rPr>
          <w:rFonts w:ascii="Arial" w:hAnsi="Arial" w:cs="Arial"/>
          <w:b/>
          <w:sz w:val="20"/>
          <w:szCs w:val="20"/>
        </w:rPr>
      </w:pPr>
    </w:p>
    <w:p w:rsidR="002E0502" w:rsidRPr="00933FEE" w:rsidRDefault="002E0502" w:rsidP="005D1472">
      <w:pPr>
        <w:pBdr>
          <w:bottom w:val="double" w:sz="4" w:space="1" w:color="auto"/>
        </w:pBdr>
        <w:ind w:right="-72"/>
        <w:jc w:val="center"/>
        <w:rPr>
          <w:rFonts w:ascii="Arial" w:hAnsi="Arial" w:cs="Arial"/>
          <w:b/>
          <w:sz w:val="18"/>
          <w:szCs w:val="18"/>
        </w:rPr>
      </w:pPr>
      <w:r w:rsidRPr="00A37A20">
        <w:rPr>
          <w:rFonts w:ascii="Arial" w:hAnsi="Arial" w:cs="Arial"/>
          <w:b/>
          <w:sz w:val="20"/>
          <w:szCs w:val="20"/>
        </w:rPr>
        <w:t>EMPLOYMENT RECORD</w:t>
      </w:r>
      <w:r w:rsidR="008145A7">
        <w:rPr>
          <w:rFonts w:ascii="Arial" w:hAnsi="Arial" w:cs="Arial"/>
          <w:b/>
          <w:sz w:val="20"/>
          <w:szCs w:val="20"/>
        </w:rPr>
        <w:t>3</w:t>
      </w:r>
    </w:p>
    <w:p w:rsidR="00591A14" w:rsidRDefault="00350221" w:rsidP="004B22E4">
      <w:pPr>
        <w:ind w:left="720"/>
        <w:jc w:val="center"/>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002E0502">
        <w:rPr>
          <w:rFonts w:ascii="Arial" w:hAnsi="Arial" w:cs="Arial"/>
          <w:b/>
          <w:sz w:val="18"/>
          <w:szCs w:val="18"/>
        </w:rPr>
        <w:t xml:space="preserve">Since </w:t>
      </w:r>
      <w:r w:rsidR="00745D54">
        <w:rPr>
          <w:rFonts w:ascii="Arial" w:hAnsi="Arial" w:cs="Arial"/>
          <w:b/>
          <w:sz w:val="18"/>
          <w:szCs w:val="18"/>
        </w:rPr>
        <w:t>June 2011to July 2014</w:t>
      </w:r>
      <w:r w:rsidR="002E0502" w:rsidRPr="00876FBF">
        <w:rPr>
          <w:rFonts w:ascii="Arial" w:hAnsi="Arial" w:cs="Arial"/>
          <w:b/>
          <w:sz w:val="18"/>
          <w:szCs w:val="18"/>
        </w:rPr>
        <w:t xml:space="preserve">with </w:t>
      </w:r>
      <w:r w:rsidR="00745D54">
        <w:rPr>
          <w:rFonts w:ascii="Arial" w:hAnsi="Arial" w:cs="Arial"/>
          <w:b/>
          <w:i/>
          <w:sz w:val="18"/>
          <w:szCs w:val="18"/>
        </w:rPr>
        <w:t xml:space="preserve">AVL India </w:t>
      </w:r>
      <w:proofErr w:type="spellStart"/>
      <w:r w:rsidR="0026410F">
        <w:rPr>
          <w:rFonts w:ascii="Arial" w:hAnsi="Arial" w:cs="Arial"/>
          <w:b/>
          <w:i/>
          <w:sz w:val="18"/>
          <w:szCs w:val="18"/>
        </w:rPr>
        <w:t>Pvt</w:t>
      </w:r>
      <w:proofErr w:type="spellEnd"/>
      <w:r w:rsidR="00745D54">
        <w:rPr>
          <w:rFonts w:ascii="Arial" w:hAnsi="Arial" w:cs="Arial"/>
          <w:b/>
          <w:i/>
          <w:sz w:val="18"/>
          <w:szCs w:val="18"/>
        </w:rPr>
        <w:t xml:space="preserve"> Ltd.</w:t>
      </w:r>
      <w:r w:rsidR="002E0502" w:rsidRPr="002800DE">
        <w:rPr>
          <w:rFonts w:ascii="Arial" w:hAnsi="Arial" w:cs="Arial"/>
          <w:b/>
          <w:i/>
          <w:sz w:val="18"/>
          <w:szCs w:val="18"/>
        </w:rPr>
        <w:t>,</w:t>
      </w:r>
      <w:r w:rsidR="002E0502" w:rsidRPr="00876FBF">
        <w:rPr>
          <w:rFonts w:ascii="Arial" w:hAnsi="Arial" w:cs="Arial"/>
          <w:b/>
          <w:sz w:val="18"/>
          <w:szCs w:val="18"/>
        </w:rPr>
        <w:t xml:space="preserve"> as </w:t>
      </w:r>
      <w:r w:rsidR="00745D54">
        <w:rPr>
          <w:rFonts w:ascii="Arial" w:hAnsi="Arial" w:cs="Arial"/>
          <w:b/>
          <w:sz w:val="18"/>
          <w:szCs w:val="18"/>
        </w:rPr>
        <w:t>Engineer Material planning</w:t>
      </w:r>
    </w:p>
    <w:p w:rsidR="002E0502" w:rsidRPr="00591A14" w:rsidRDefault="002E0502" w:rsidP="00745D54">
      <w:pPr>
        <w:ind w:left="720"/>
        <w:rPr>
          <w:rFonts w:ascii="Arial" w:hAnsi="Arial" w:cs="Arial"/>
          <w:b/>
          <w:sz w:val="20"/>
          <w:szCs w:val="20"/>
        </w:rPr>
      </w:pPr>
    </w:p>
    <w:p w:rsidR="002E0502" w:rsidRDefault="002E0502" w:rsidP="002E0502">
      <w:pPr>
        <w:pBdr>
          <w:bottom w:val="double" w:sz="4" w:space="1" w:color="auto"/>
        </w:pBdr>
        <w:ind w:right="-72"/>
        <w:rPr>
          <w:rFonts w:ascii="Arial" w:hAnsi="Arial" w:cs="Arial"/>
          <w:b/>
          <w:sz w:val="18"/>
          <w:szCs w:val="18"/>
        </w:rPr>
      </w:pPr>
      <w:r>
        <w:rPr>
          <w:rFonts w:ascii="Arial" w:hAnsi="Arial" w:cs="Arial"/>
          <w:b/>
          <w:sz w:val="18"/>
          <w:szCs w:val="18"/>
        </w:rPr>
        <w:tab/>
      </w:r>
    </w:p>
    <w:p w:rsidR="00350221" w:rsidRDefault="00350221" w:rsidP="002E0502">
      <w:pPr>
        <w:pBdr>
          <w:bottom w:val="double" w:sz="4" w:space="1" w:color="auto"/>
        </w:pBdr>
        <w:ind w:right="-72"/>
        <w:rPr>
          <w:rFonts w:ascii="Arial" w:hAnsi="Arial" w:cs="Arial"/>
          <w:b/>
          <w:sz w:val="18"/>
          <w:szCs w:val="18"/>
        </w:rPr>
      </w:pPr>
    </w:p>
    <w:p w:rsidR="00350221" w:rsidRDefault="00350221" w:rsidP="002E0502">
      <w:pPr>
        <w:pBdr>
          <w:bottom w:val="double" w:sz="4" w:space="1" w:color="auto"/>
        </w:pBdr>
        <w:ind w:right="-72"/>
        <w:rPr>
          <w:rFonts w:ascii="Arial" w:hAnsi="Arial" w:cs="Arial"/>
          <w:b/>
          <w:sz w:val="18"/>
          <w:szCs w:val="18"/>
        </w:rPr>
      </w:pPr>
    </w:p>
    <w:p w:rsidR="00350221" w:rsidRDefault="00350221" w:rsidP="002E0502">
      <w:pPr>
        <w:pBdr>
          <w:bottom w:val="double" w:sz="4" w:space="1" w:color="auto"/>
        </w:pBdr>
        <w:ind w:right="-72"/>
        <w:rPr>
          <w:rFonts w:ascii="Arial" w:hAnsi="Arial" w:cs="Arial"/>
          <w:b/>
          <w:sz w:val="18"/>
          <w:szCs w:val="18"/>
        </w:rPr>
      </w:pPr>
    </w:p>
    <w:p w:rsidR="00350221" w:rsidRDefault="00350221" w:rsidP="002E0502">
      <w:pPr>
        <w:pBdr>
          <w:bottom w:val="double" w:sz="4" w:space="1" w:color="auto"/>
        </w:pBdr>
        <w:ind w:right="-72"/>
        <w:rPr>
          <w:rFonts w:ascii="Arial" w:hAnsi="Arial" w:cs="Arial"/>
          <w:b/>
          <w:sz w:val="18"/>
          <w:szCs w:val="18"/>
        </w:rPr>
      </w:pPr>
    </w:p>
    <w:p w:rsidR="007F197F" w:rsidRPr="00A73187" w:rsidRDefault="002E0502" w:rsidP="007F197F">
      <w:pPr>
        <w:jc w:val="both"/>
        <w:rPr>
          <w:rFonts w:ascii="Arial" w:hAnsi="Arial" w:cs="Arial"/>
          <w:b/>
          <w:i/>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007F197F">
        <w:rPr>
          <w:rFonts w:ascii="Arial" w:hAnsi="Arial" w:cs="Arial"/>
          <w:b/>
          <w:i/>
          <w:sz w:val="18"/>
          <w:szCs w:val="18"/>
        </w:rPr>
        <w:t>COMP</w:t>
      </w:r>
      <w:r w:rsidR="007F197F" w:rsidRPr="00AD1FBE">
        <w:rPr>
          <w:rFonts w:ascii="Arial" w:hAnsi="Arial" w:cs="Arial"/>
          <w:b/>
          <w:i/>
          <w:sz w:val="18"/>
          <w:szCs w:val="18"/>
        </w:rPr>
        <w:t>ANY PROFILE:</w:t>
      </w:r>
    </w:p>
    <w:p w:rsidR="002E0502" w:rsidRPr="001C5DAE" w:rsidRDefault="007F197F" w:rsidP="007F197F">
      <w:pPr>
        <w:numPr>
          <w:ilvl w:val="0"/>
          <w:numId w:val="2"/>
        </w:numPr>
        <w:spacing w:before="60"/>
        <w:ind w:left="2880"/>
        <w:jc w:val="both"/>
        <w:rPr>
          <w:rFonts w:ascii="Arial" w:hAnsi="Arial" w:cs="Arial"/>
          <w:color w:val="333333"/>
          <w:sz w:val="20"/>
          <w:szCs w:val="20"/>
          <w:shd w:val="clear" w:color="auto" w:fill="FFFFFF"/>
        </w:rPr>
      </w:pPr>
      <w:r>
        <w:rPr>
          <w:rFonts w:ascii="Arial" w:hAnsi="Arial" w:cs="Arial"/>
          <w:b/>
          <w:sz w:val="18"/>
          <w:szCs w:val="18"/>
        </w:rPr>
        <w:tab/>
      </w:r>
      <w:r w:rsidR="00745D54">
        <w:rPr>
          <w:rFonts w:ascii="Arial" w:hAnsi="Arial" w:cs="Arial"/>
          <w:b/>
          <w:bCs/>
          <w:color w:val="252525"/>
          <w:sz w:val="21"/>
          <w:szCs w:val="21"/>
          <w:shd w:val="clear" w:color="auto" w:fill="FFFFFF"/>
        </w:rPr>
        <w:t>AVL</w:t>
      </w:r>
      <w:r w:rsidR="00745D54">
        <w:rPr>
          <w:rFonts w:ascii="Arial" w:hAnsi="Arial" w:cs="Arial"/>
          <w:color w:val="252525"/>
          <w:sz w:val="21"/>
          <w:szCs w:val="21"/>
          <w:shd w:val="clear" w:color="auto" w:fill="FFFFFF"/>
        </w:rPr>
        <w:t>, or</w:t>
      </w:r>
      <w:r w:rsidR="00745D54">
        <w:rPr>
          <w:rStyle w:val="apple-converted-space"/>
          <w:rFonts w:ascii="Arial" w:hAnsi="Arial" w:cs="Arial"/>
          <w:color w:val="252525"/>
          <w:sz w:val="21"/>
          <w:szCs w:val="21"/>
          <w:shd w:val="clear" w:color="auto" w:fill="FFFFFF"/>
        </w:rPr>
        <w:t> </w:t>
      </w:r>
      <w:proofErr w:type="spellStart"/>
      <w:r w:rsidR="00745D54">
        <w:rPr>
          <w:rFonts w:ascii="Arial" w:hAnsi="Arial" w:cs="Arial"/>
          <w:b/>
          <w:bCs/>
          <w:color w:val="252525"/>
          <w:sz w:val="21"/>
          <w:szCs w:val="21"/>
          <w:shd w:val="clear" w:color="auto" w:fill="FFFFFF"/>
        </w:rPr>
        <w:t>Anstalt</w:t>
      </w:r>
      <w:proofErr w:type="spellEnd"/>
      <w:r w:rsidR="00745D54">
        <w:rPr>
          <w:rFonts w:ascii="Arial" w:hAnsi="Arial" w:cs="Arial"/>
          <w:b/>
          <w:bCs/>
          <w:color w:val="252525"/>
          <w:sz w:val="21"/>
          <w:szCs w:val="21"/>
          <w:shd w:val="clear" w:color="auto" w:fill="FFFFFF"/>
        </w:rPr>
        <w:t xml:space="preserve"> </w:t>
      </w:r>
      <w:proofErr w:type="spellStart"/>
      <w:r w:rsidR="00745D54">
        <w:rPr>
          <w:rFonts w:ascii="Arial" w:hAnsi="Arial" w:cs="Arial"/>
          <w:b/>
          <w:bCs/>
          <w:color w:val="252525"/>
          <w:sz w:val="21"/>
          <w:szCs w:val="21"/>
          <w:shd w:val="clear" w:color="auto" w:fill="FFFFFF"/>
        </w:rPr>
        <w:t>für</w:t>
      </w:r>
      <w:proofErr w:type="spellEnd"/>
      <w:r w:rsidR="00745D54">
        <w:rPr>
          <w:rFonts w:ascii="Arial" w:hAnsi="Arial" w:cs="Arial"/>
          <w:b/>
          <w:bCs/>
          <w:color w:val="252525"/>
          <w:sz w:val="21"/>
          <w:szCs w:val="21"/>
          <w:shd w:val="clear" w:color="auto" w:fill="FFFFFF"/>
        </w:rPr>
        <w:t xml:space="preserve"> </w:t>
      </w:r>
      <w:proofErr w:type="spellStart"/>
      <w:r w:rsidR="00745D54">
        <w:rPr>
          <w:rFonts w:ascii="Arial" w:hAnsi="Arial" w:cs="Arial"/>
          <w:b/>
          <w:bCs/>
          <w:color w:val="252525"/>
          <w:sz w:val="21"/>
          <w:szCs w:val="21"/>
          <w:shd w:val="clear" w:color="auto" w:fill="FFFFFF"/>
        </w:rPr>
        <w:t>Verbrennungskraftmaschinen</w:t>
      </w:r>
      <w:proofErr w:type="spellEnd"/>
      <w:r w:rsidR="00745D54">
        <w:rPr>
          <w:rFonts w:ascii="Arial" w:hAnsi="Arial" w:cs="Arial"/>
          <w:b/>
          <w:bCs/>
          <w:color w:val="252525"/>
          <w:sz w:val="21"/>
          <w:szCs w:val="21"/>
          <w:shd w:val="clear" w:color="auto" w:fill="FFFFFF"/>
        </w:rPr>
        <w:t xml:space="preserve"> List</w:t>
      </w:r>
      <w:r w:rsidR="00745D54">
        <w:rPr>
          <w:rFonts w:ascii="Arial" w:hAnsi="Arial" w:cs="Arial"/>
          <w:color w:val="252525"/>
          <w:sz w:val="21"/>
          <w:szCs w:val="21"/>
          <w:shd w:val="clear" w:color="auto" w:fill="FFFFFF"/>
        </w:rPr>
        <w:t xml:space="preserve">, </w:t>
      </w:r>
      <w:r w:rsidR="00745D54" w:rsidRPr="001C5DAE">
        <w:rPr>
          <w:rFonts w:ascii="Arial" w:hAnsi="Arial" w:cs="Arial"/>
          <w:color w:val="333333"/>
          <w:sz w:val="20"/>
          <w:szCs w:val="20"/>
          <w:shd w:val="clear" w:color="auto" w:fill="FFFFFF"/>
        </w:rPr>
        <w:t>is an </w:t>
      </w:r>
      <w:hyperlink r:id="rId10" w:tooltip="Austria" w:history="1">
        <w:r w:rsidR="00745D54" w:rsidRPr="001C5DAE">
          <w:rPr>
            <w:rFonts w:ascii="Arial" w:hAnsi="Arial" w:cs="Arial"/>
            <w:color w:val="333333"/>
            <w:sz w:val="20"/>
            <w:szCs w:val="20"/>
            <w:shd w:val="clear" w:color="auto" w:fill="FFFFFF"/>
          </w:rPr>
          <w:t>Austrian</w:t>
        </w:r>
      </w:hyperlink>
      <w:r w:rsidR="00745D54" w:rsidRPr="001C5DAE">
        <w:rPr>
          <w:rFonts w:ascii="Arial" w:hAnsi="Arial" w:cs="Arial"/>
          <w:color w:val="333333"/>
          <w:sz w:val="20"/>
          <w:szCs w:val="20"/>
          <w:shd w:val="clear" w:color="auto" w:fill="FFFFFF"/>
        </w:rPr>
        <w:t>-based </w:t>
      </w:r>
      <w:hyperlink r:id="rId11" w:tooltip="Automotive" w:history="1">
        <w:r w:rsidR="00745D54" w:rsidRPr="001C5DAE">
          <w:rPr>
            <w:rFonts w:ascii="Arial" w:hAnsi="Arial" w:cs="Arial"/>
            <w:color w:val="333333"/>
            <w:sz w:val="20"/>
            <w:szCs w:val="20"/>
            <w:shd w:val="clear" w:color="auto" w:fill="FFFFFF"/>
          </w:rPr>
          <w:t>automotive</w:t>
        </w:r>
      </w:hyperlink>
      <w:r w:rsidR="00745D54" w:rsidRPr="001C5DAE">
        <w:rPr>
          <w:rFonts w:ascii="Arial" w:hAnsi="Arial" w:cs="Arial"/>
          <w:color w:val="333333"/>
          <w:sz w:val="20"/>
          <w:szCs w:val="20"/>
          <w:shd w:val="clear" w:color="auto" w:fill="FFFFFF"/>
        </w:rPr>
        <w:t> consulting firm as well as an independent research institute. It is the largest privately owned company for the development of </w:t>
      </w:r>
      <w:proofErr w:type="spellStart"/>
      <w:r w:rsidR="004B72D8">
        <w:fldChar w:fldCharType="begin"/>
      </w:r>
      <w:r w:rsidR="004B72D8">
        <w:instrText>HYPERLINK "https://en.wikipedia.org/wiki/Powertrain" \o "Powertrain"</w:instrText>
      </w:r>
      <w:r w:rsidR="004B72D8">
        <w:fldChar w:fldCharType="separate"/>
      </w:r>
      <w:r w:rsidR="00745D54" w:rsidRPr="001C5DAE">
        <w:rPr>
          <w:rFonts w:ascii="Arial" w:hAnsi="Arial" w:cs="Arial"/>
          <w:color w:val="333333"/>
          <w:sz w:val="20"/>
          <w:szCs w:val="20"/>
          <w:shd w:val="clear" w:color="auto" w:fill="FFFFFF"/>
        </w:rPr>
        <w:t>powertrain</w:t>
      </w:r>
      <w:proofErr w:type="spellEnd"/>
      <w:r w:rsidR="004B72D8">
        <w:fldChar w:fldCharType="end"/>
      </w:r>
      <w:r w:rsidR="00745D54" w:rsidRPr="001C5DAE">
        <w:rPr>
          <w:rFonts w:ascii="Arial" w:hAnsi="Arial" w:cs="Arial"/>
          <w:color w:val="333333"/>
          <w:sz w:val="20"/>
          <w:szCs w:val="20"/>
          <w:shd w:val="clear" w:color="auto" w:fill="FFFFFF"/>
        </w:rPr>
        <w:t> systems with </w:t>
      </w:r>
      <w:hyperlink r:id="rId12" w:tooltip="Internal combustion engine" w:history="1">
        <w:r w:rsidR="00745D54" w:rsidRPr="001C5DAE">
          <w:rPr>
            <w:rFonts w:ascii="Arial" w:hAnsi="Arial" w:cs="Arial"/>
            <w:color w:val="333333"/>
            <w:sz w:val="20"/>
            <w:szCs w:val="20"/>
            <w:shd w:val="clear" w:color="auto" w:fill="FFFFFF"/>
          </w:rPr>
          <w:t>internal combustion engines</w:t>
        </w:r>
      </w:hyperlink>
      <w:r w:rsidR="00745D54" w:rsidRPr="001C5DAE">
        <w:rPr>
          <w:rFonts w:ascii="Arial" w:hAnsi="Arial" w:cs="Arial"/>
          <w:color w:val="333333"/>
          <w:sz w:val="20"/>
          <w:szCs w:val="20"/>
          <w:shd w:val="clear" w:color="auto" w:fill="FFFFFF"/>
        </w:rPr>
        <w:t> (ICEs) as well as instrumentation and test systems and also produces </w:t>
      </w:r>
      <w:hyperlink r:id="rId13" w:tooltip="Electric powertrain" w:history="1">
        <w:r w:rsidR="00745D54" w:rsidRPr="001C5DAE">
          <w:rPr>
            <w:rFonts w:ascii="Arial" w:hAnsi="Arial" w:cs="Arial"/>
            <w:color w:val="333333"/>
            <w:sz w:val="20"/>
            <w:szCs w:val="20"/>
            <w:shd w:val="clear" w:color="auto" w:fill="FFFFFF"/>
          </w:rPr>
          <w:t xml:space="preserve">electric </w:t>
        </w:r>
        <w:proofErr w:type="spellStart"/>
        <w:r w:rsidR="00745D54" w:rsidRPr="001C5DAE">
          <w:rPr>
            <w:rFonts w:ascii="Arial" w:hAnsi="Arial" w:cs="Arial"/>
            <w:color w:val="333333"/>
            <w:sz w:val="20"/>
            <w:szCs w:val="20"/>
            <w:shd w:val="clear" w:color="auto" w:fill="FFFFFF"/>
          </w:rPr>
          <w:t>powertrains</w:t>
        </w:r>
        <w:proofErr w:type="spellEnd"/>
      </w:hyperlink>
    </w:p>
    <w:p w:rsidR="00A85B9C" w:rsidRPr="001C5DAE" w:rsidRDefault="00A85B9C" w:rsidP="00A85B9C">
      <w:pPr>
        <w:spacing w:before="60"/>
        <w:ind w:left="864" w:firstLine="288"/>
        <w:jc w:val="both"/>
        <w:rPr>
          <w:rFonts w:ascii="Arial" w:hAnsi="Arial" w:cs="Arial"/>
          <w:color w:val="333333"/>
          <w:sz w:val="20"/>
          <w:szCs w:val="20"/>
          <w:shd w:val="clear" w:color="auto" w:fill="FFFFFF"/>
        </w:rPr>
      </w:pPr>
    </w:p>
    <w:p w:rsidR="008B380C" w:rsidRPr="008144DA" w:rsidRDefault="008144DA" w:rsidP="00A85B9C">
      <w:pPr>
        <w:spacing w:before="60"/>
        <w:ind w:left="2304" w:firstLine="288"/>
        <w:jc w:val="both"/>
        <w:rPr>
          <w:rFonts w:ascii="Arial" w:hAnsi="Arial" w:cs="Arial"/>
          <w:b/>
          <w:i/>
          <w:sz w:val="18"/>
          <w:szCs w:val="18"/>
          <w:u w:val="single"/>
        </w:rPr>
      </w:pPr>
      <w:r w:rsidRPr="008144DA">
        <w:rPr>
          <w:rFonts w:ascii="Arial" w:hAnsi="Arial" w:cs="Arial"/>
          <w:b/>
          <w:i/>
          <w:sz w:val="18"/>
          <w:szCs w:val="18"/>
          <w:u w:val="single"/>
        </w:rPr>
        <w:t>Key Responsibilities:</w:t>
      </w:r>
    </w:p>
    <w:p w:rsidR="00A85B9C" w:rsidRDefault="00A85B9C" w:rsidP="00A85B9C">
      <w:pPr>
        <w:spacing w:before="60"/>
        <w:ind w:left="2304" w:firstLine="288"/>
        <w:jc w:val="both"/>
        <w:rPr>
          <w:rFonts w:ascii="Arial" w:hAnsi="Arial" w:cs="Arial"/>
          <w:b/>
          <w:i/>
          <w:sz w:val="18"/>
          <w:szCs w:val="18"/>
        </w:rPr>
      </w:pPr>
    </w:p>
    <w:p w:rsidR="008144DA" w:rsidRPr="001C5DAE" w:rsidRDefault="008144DA"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Cost saving initiatives through alternate sourcing, negotiation.</w:t>
      </w:r>
    </w:p>
    <w:p w:rsidR="008144DA" w:rsidRPr="001C5DAE" w:rsidRDefault="008144DA"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Conduct negotiation</w:t>
      </w:r>
      <w:r w:rsidR="003A4025" w:rsidRPr="001C5DAE">
        <w:rPr>
          <w:rFonts w:ascii="Arial" w:hAnsi="Arial" w:cs="Arial"/>
          <w:color w:val="333333"/>
          <w:sz w:val="20"/>
          <w:szCs w:val="20"/>
          <w:shd w:val="clear" w:color="auto" w:fill="FFFFFF"/>
        </w:rPr>
        <w:t xml:space="preserve"> with local and international suppliers </w:t>
      </w:r>
      <w:r w:rsidR="001C5DAE" w:rsidRPr="001C5DAE">
        <w:rPr>
          <w:rFonts w:ascii="Arial" w:hAnsi="Arial" w:cs="Arial"/>
          <w:color w:val="333333"/>
          <w:sz w:val="20"/>
          <w:szCs w:val="20"/>
          <w:shd w:val="clear" w:color="auto" w:fill="FFFFFF"/>
        </w:rPr>
        <w:t>regarding</w:t>
      </w:r>
      <w:r w:rsidR="003A4025" w:rsidRPr="001C5DAE">
        <w:rPr>
          <w:rFonts w:ascii="Arial" w:hAnsi="Arial" w:cs="Arial"/>
          <w:color w:val="333333"/>
          <w:sz w:val="20"/>
          <w:szCs w:val="20"/>
          <w:shd w:val="clear" w:color="auto" w:fill="FFFFFF"/>
        </w:rPr>
        <w:t xml:space="preserve"> prices, quality, volume, lead time, </w:t>
      </w:r>
      <w:proofErr w:type="spellStart"/>
      <w:r w:rsidR="003A4025" w:rsidRPr="001C5DAE">
        <w:rPr>
          <w:rFonts w:ascii="Arial" w:hAnsi="Arial" w:cs="Arial"/>
          <w:color w:val="333333"/>
          <w:sz w:val="20"/>
          <w:szCs w:val="20"/>
          <w:shd w:val="clear" w:color="auto" w:fill="FFFFFF"/>
        </w:rPr>
        <w:t>payterm</w:t>
      </w:r>
      <w:proofErr w:type="spellEnd"/>
      <w:r w:rsidR="003A4025" w:rsidRPr="001C5DAE">
        <w:rPr>
          <w:rFonts w:ascii="Arial" w:hAnsi="Arial" w:cs="Arial"/>
          <w:color w:val="333333"/>
          <w:sz w:val="20"/>
          <w:szCs w:val="20"/>
          <w:shd w:val="clear" w:color="auto" w:fill="FFFFFF"/>
        </w:rPr>
        <w:t>.</w:t>
      </w:r>
    </w:p>
    <w:p w:rsidR="003A4025" w:rsidRPr="001C5DAE" w:rsidRDefault="003A4025"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Order goods and services as per negotiated and approved budget. Review quotations, prepare price comparisons, issues PO in accordance with company policy and negotiated terms and negotiated terms and conditions.</w:t>
      </w:r>
    </w:p>
    <w:p w:rsidR="003A4025" w:rsidRPr="001C5DAE" w:rsidRDefault="003A4025" w:rsidP="0026410F">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 xml:space="preserve">Maintain SRM portal for </w:t>
      </w:r>
      <w:proofErr w:type="gramStart"/>
      <w:r w:rsidRPr="001C5DAE">
        <w:rPr>
          <w:rFonts w:ascii="Arial" w:hAnsi="Arial" w:cs="Arial"/>
          <w:color w:val="333333"/>
          <w:sz w:val="20"/>
          <w:szCs w:val="20"/>
          <w:shd w:val="clear" w:color="auto" w:fill="FFFFFF"/>
        </w:rPr>
        <w:t>suppliers</w:t>
      </w:r>
      <w:proofErr w:type="gramEnd"/>
      <w:r w:rsidRPr="001C5DAE">
        <w:rPr>
          <w:rFonts w:ascii="Arial" w:hAnsi="Arial" w:cs="Arial"/>
          <w:color w:val="333333"/>
          <w:sz w:val="20"/>
          <w:szCs w:val="20"/>
          <w:shd w:val="clear" w:color="auto" w:fill="FFFFFF"/>
        </w:rPr>
        <w:t xml:space="preserve"> globally i.e. new supplier registration, maintaining supplier documents.</w:t>
      </w:r>
    </w:p>
    <w:p w:rsidR="003A4025" w:rsidRPr="001C5DAE" w:rsidRDefault="0026410F" w:rsidP="001C5DAE">
      <w:pPr>
        <w:numPr>
          <w:ilvl w:val="0"/>
          <w:numId w:val="2"/>
        </w:numPr>
        <w:spacing w:before="60"/>
        <w:ind w:left="2880"/>
        <w:jc w:val="both"/>
        <w:rPr>
          <w:rFonts w:ascii="Arial" w:hAnsi="Arial" w:cs="Arial"/>
          <w:color w:val="333333"/>
          <w:sz w:val="20"/>
          <w:szCs w:val="20"/>
          <w:shd w:val="clear" w:color="auto" w:fill="FFFFFF"/>
        </w:rPr>
      </w:pPr>
      <w:r w:rsidRPr="001C5DAE">
        <w:rPr>
          <w:rFonts w:ascii="Arial" w:hAnsi="Arial" w:cs="Arial"/>
          <w:color w:val="333333"/>
          <w:sz w:val="20"/>
          <w:szCs w:val="20"/>
          <w:shd w:val="clear" w:color="auto" w:fill="FFFFFF"/>
        </w:rPr>
        <w:t>Running MRP (Material requirements planning) in ERP system as per the BOM (Bill of material) of product and doing further planning for procurement of material as per the yearly sales forecast.</w:t>
      </w:r>
    </w:p>
    <w:p w:rsidR="003A4025" w:rsidRDefault="003A4025" w:rsidP="003A4025">
      <w:pPr>
        <w:spacing w:before="60"/>
        <w:jc w:val="both"/>
        <w:rPr>
          <w:rFonts w:ascii="Arial" w:hAnsi="Arial" w:cs="Arial"/>
          <w:b/>
          <w:sz w:val="18"/>
          <w:szCs w:val="18"/>
          <w:u w:val="single"/>
        </w:rPr>
      </w:pPr>
      <w:r w:rsidRPr="003A4025">
        <w:rPr>
          <w:rFonts w:ascii="Arial" w:hAnsi="Arial" w:cs="Arial"/>
          <w:b/>
          <w:sz w:val="18"/>
          <w:szCs w:val="18"/>
          <w:u w:val="single"/>
        </w:rPr>
        <w:t xml:space="preserve">Key item </w:t>
      </w:r>
      <w:r w:rsidR="001C5DAE" w:rsidRPr="003A4025">
        <w:rPr>
          <w:rFonts w:ascii="Arial" w:hAnsi="Arial" w:cs="Arial"/>
          <w:b/>
          <w:sz w:val="18"/>
          <w:szCs w:val="18"/>
          <w:u w:val="single"/>
        </w:rPr>
        <w:t>categories: -</w:t>
      </w:r>
    </w:p>
    <w:p w:rsidR="003A4025" w:rsidRDefault="003A4025" w:rsidP="003A4025">
      <w:pPr>
        <w:spacing w:before="60"/>
        <w:jc w:val="both"/>
        <w:rPr>
          <w:rFonts w:ascii="Arial" w:hAnsi="Arial" w:cs="Arial"/>
          <w:b/>
          <w:sz w:val="18"/>
          <w:szCs w:val="18"/>
          <w:u w:val="single"/>
        </w:rPr>
      </w:pPr>
    </w:p>
    <w:p w:rsidR="003A4025" w:rsidRDefault="003A4025" w:rsidP="003A4025">
      <w:pPr>
        <w:spacing w:before="60"/>
        <w:jc w:val="both"/>
        <w:rPr>
          <w:rFonts w:ascii="Arial" w:hAnsi="Arial" w:cs="Arial"/>
          <w:b/>
          <w:sz w:val="18"/>
          <w:szCs w:val="18"/>
          <w:u w:val="single"/>
        </w:rPr>
      </w:pPr>
      <w:r w:rsidRPr="00CF0C1A">
        <w:rPr>
          <w:rFonts w:ascii="Arial" w:hAnsi="Arial" w:cs="Arial"/>
          <w:sz w:val="18"/>
          <w:szCs w:val="18"/>
        </w:rPr>
        <w:t>All major categories of electrical and instrument system from reputed OEMs like</w:t>
      </w:r>
      <w:r>
        <w:rPr>
          <w:rFonts w:ascii="Arial" w:hAnsi="Arial" w:cs="Arial"/>
          <w:b/>
          <w:sz w:val="18"/>
          <w:szCs w:val="18"/>
          <w:u w:val="single"/>
        </w:rPr>
        <w:t xml:space="preserve"> Lapp, </w:t>
      </w:r>
      <w:proofErr w:type="spellStart"/>
      <w:r>
        <w:rPr>
          <w:rFonts w:ascii="Arial" w:hAnsi="Arial" w:cs="Arial"/>
          <w:b/>
          <w:sz w:val="18"/>
          <w:szCs w:val="18"/>
          <w:u w:val="single"/>
        </w:rPr>
        <w:t>polycab</w:t>
      </w:r>
      <w:proofErr w:type="spellEnd"/>
      <w:r>
        <w:rPr>
          <w:rFonts w:ascii="Arial" w:hAnsi="Arial" w:cs="Arial"/>
          <w:b/>
          <w:sz w:val="18"/>
          <w:szCs w:val="18"/>
          <w:u w:val="single"/>
        </w:rPr>
        <w:t xml:space="preserve">, KEI, Belden, </w:t>
      </w:r>
      <w:proofErr w:type="spellStart"/>
      <w:r>
        <w:rPr>
          <w:rFonts w:ascii="Arial" w:hAnsi="Arial" w:cs="Arial"/>
          <w:b/>
          <w:sz w:val="18"/>
          <w:szCs w:val="18"/>
          <w:u w:val="single"/>
        </w:rPr>
        <w:t>Rittal</w:t>
      </w:r>
      <w:proofErr w:type="spellEnd"/>
      <w:r>
        <w:rPr>
          <w:rFonts w:ascii="Arial" w:hAnsi="Arial" w:cs="Arial"/>
          <w:b/>
          <w:sz w:val="18"/>
          <w:szCs w:val="18"/>
          <w:u w:val="single"/>
        </w:rPr>
        <w:t xml:space="preserve">, Siemens, Schneider, L&amp;T, Phoenix, </w:t>
      </w:r>
      <w:proofErr w:type="spellStart"/>
      <w:r>
        <w:rPr>
          <w:rFonts w:ascii="Arial" w:hAnsi="Arial" w:cs="Arial"/>
          <w:b/>
          <w:sz w:val="18"/>
          <w:szCs w:val="18"/>
          <w:u w:val="single"/>
        </w:rPr>
        <w:t>connectwell</w:t>
      </w:r>
      <w:proofErr w:type="spellEnd"/>
      <w:r>
        <w:rPr>
          <w:rFonts w:ascii="Arial" w:hAnsi="Arial" w:cs="Arial"/>
          <w:b/>
          <w:sz w:val="18"/>
          <w:szCs w:val="18"/>
          <w:u w:val="single"/>
        </w:rPr>
        <w:t xml:space="preserve">, </w:t>
      </w:r>
      <w:proofErr w:type="spellStart"/>
      <w:r>
        <w:rPr>
          <w:rFonts w:ascii="Arial" w:hAnsi="Arial" w:cs="Arial"/>
          <w:b/>
          <w:sz w:val="18"/>
          <w:szCs w:val="18"/>
          <w:u w:val="single"/>
        </w:rPr>
        <w:t>Wago</w:t>
      </w:r>
      <w:proofErr w:type="spellEnd"/>
      <w:r>
        <w:rPr>
          <w:rFonts w:ascii="Arial" w:hAnsi="Arial" w:cs="Arial"/>
          <w:b/>
          <w:sz w:val="18"/>
          <w:szCs w:val="18"/>
          <w:u w:val="single"/>
        </w:rPr>
        <w:t xml:space="preserve">, Honeywell, Advantech. </w:t>
      </w:r>
      <w:proofErr w:type="gramStart"/>
      <w:r>
        <w:rPr>
          <w:rFonts w:ascii="Arial" w:hAnsi="Arial" w:cs="Arial"/>
          <w:b/>
          <w:sz w:val="18"/>
          <w:szCs w:val="18"/>
          <w:u w:val="single"/>
        </w:rPr>
        <w:t xml:space="preserve">Hummel, ABB, OBO, </w:t>
      </w:r>
      <w:proofErr w:type="spellStart"/>
      <w:r>
        <w:rPr>
          <w:rFonts w:ascii="Arial" w:hAnsi="Arial" w:cs="Arial"/>
          <w:b/>
          <w:sz w:val="18"/>
          <w:szCs w:val="18"/>
          <w:u w:val="single"/>
        </w:rPr>
        <w:t>Wika</w:t>
      </w:r>
      <w:proofErr w:type="spellEnd"/>
      <w:r>
        <w:rPr>
          <w:rFonts w:ascii="Arial" w:hAnsi="Arial" w:cs="Arial"/>
          <w:b/>
          <w:sz w:val="18"/>
          <w:szCs w:val="18"/>
          <w:u w:val="single"/>
        </w:rPr>
        <w:t xml:space="preserve">, </w:t>
      </w:r>
      <w:proofErr w:type="spellStart"/>
      <w:r>
        <w:rPr>
          <w:rFonts w:ascii="Arial" w:hAnsi="Arial" w:cs="Arial"/>
          <w:b/>
          <w:sz w:val="18"/>
          <w:szCs w:val="18"/>
          <w:u w:val="single"/>
        </w:rPr>
        <w:t>Baumer</w:t>
      </w:r>
      <w:proofErr w:type="spellEnd"/>
      <w:r>
        <w:rPr>
          <w:rFonts w:ascii="Arial" w:hAnsi="Arial" w:cs="Arial"/>
          <w:b/>
          <w:sz w:val="18"/>
          <w:szCs w:val="18"/>
          <w:u w:val="single"/>
        </w:rPr>
        <w:t xml:space="preserve">, Tyco, </w:t>
      </w:r>
      <w:r w:rsidRPr="00CF0C1A">
        <w:rPr>
          <w:rFonts w:ascii="Arial" w:hAnsi="Arial" w:cs="Arial"/>
          <w:sz w:val="18"/>
          <w:szCs w:val="18"/>
        </w:rPr>
        <w:t>etc.</w:t>
      </w:r>
      <w:proofErr w:type="gramEnd"/>
    </w:p>
    <w:p w:rsidR="003A4025" w:rsidRDefault="003A4025" w:rsidP="003A4025">
      <w:pPr>
        <w:spacing w:before="60"/>
        <w:jc w:val="both"/>
        <w:rPr>
          <w:rFonts w:ascii="Arial" w:hAnsi="Arial" w:cs="Arial"/>
          <w:b/>
          <w:sz w:val="18"/>
          <w:szCs w:val="18"/>
          <w:u w:val="single"/>
        </w:rPr>
      </w:pPr>
    </w:p>
    <w:p w:rsidR="003A4025" w:rsidRPr="00CF0C1A" w:rsidRDefault="003A4025" w:rsidP="003A4025">
      <w:pPr>
        <w:spacing w:before="60"/>
        <w:jc w:val="both"/>
        <w:rPr>
          <w:rFonts w:ascii="Arial" w:hAnsi="Arial" w:cs="Arial"/>
          <w:sz w:val="18"/>
          <w:szCs w:val="18"/>
        </w:rPr>
      </w:pPr>
      <w:r w:rsidRPr="00CF0C1A">
        <w:rPr>
          <w:rFonts w:ascii="Arial" w:hAnsi="Arial" w:cs="Arial"/>
          <w:sz w:val="18"/>
          <w:szCs w:val="18"/>
        </w:rPr>
        <w:t xml:space="preserve">Electrical switchgears, PLC modules, all types </w:t>
      </w:r>
      <w:r w:rsidR="001C5DAE" w:rsidRPr="00CF0C1A">
        <w:rPr>
          <w:rFonts w:ascii="Arial" w:hAnsi="Arial" w:cs="Arial"/>
          <w:sz w:val="18"/>
          <w:szCs w:val="18"/>
        </w:rPr>
        <w:t>cables and</w:t>
      </w:r>
      <w:r w:rsidRPr="00CF0C1A">
        <w:rPr>
          <w:rFonts w:ascii="Arial" w:hAnsi="Arial" w:cs="Arial"/>
          <w:sz w:val="18"/>
          <w:szCs w:val="18"/>
        </w:rPr>
        <w:t xml:space="preserve"> its accessories, motors, transmitters, sensors, RTDs, thermocouple</w:t>
      </w:r>
    </w:p>
    <w:p w:rsidR="003A4025" w:rsidRPr="00CF0C1A" w:rsidRDefault="003A4025" w:rsidP="003A4025">
      <w:pPr>
        <w:spacing w:before="60"/>
        <w:jc w:val="both"/>
        <w:rPr>
          <w:rFonts w:ascii="Arial" w:hAnsi="Arial" w:cs="Arial"/>
          <w:sz w:val="18"/>
          <w:szCs w:val="18"/>
        </w:rPr>
      </w:pPr>
    </w:p>
    <w:p w:rsidR="003A4025" w:rsidRPr="00CF0C1A" w:rsidRDefault="003A4025" w:rsidP="003A4025">
      <w:pPr>
        <w:spacing w:before="60"/>
        <w:jc w:val="both"/>
        <w:rPr>
          <w:rFonts w:ascii="Arial" w:hAnsi="Arial" w:cs="Arial"/>
          <w:sz w:val="18"/>
          <w:szCs w:val="18"/>
        </w:rPr>
      </w:pPr>
      <w:r w:rsidRPr="00CF0C1A">
        <w:rPr>
          <w:rFonts w:ascii="Arial" w:hAnsi="Arial" w:cs="Arial"/>
          <w:sz w:val="18"/>
          <w:szCs w:val="18"/>
        </w:rPr>
        <w:t>Firefighting and fire detections systems, security solutions like CCTV.</w:t>
      </w:r>
    </w:p>
    <w:p w:rsidR="003A4025" w:rsidRPr="00CF0C1A" w:rsidRDefault="003A4025" w:rsidP="003A4025">
      <w:pPr>
        <w:spacing w:before="60"/>
        <w:jc w:val="both"/>
        <w:rPr>
          <w:rFonts w:ascii="Arial" w:hAnsi="Arial" w:cs="Arial"/>
          <w:sz w:val="18"/>
          <w:szCs w:val="18"/>
        </w:rPr>
      </w:pPr>
    </w:p>
    <w:p w:rsidR="003A4025" w:rsidRPr="003A4025" w:rsidRDefault="003A4025" w:rsidP="003A4025">
      <w:pPr>
        <w:spacing w:before="60"/>
        <w:jc w:val="both"/>
        <w:rPr>
          <w:rFonts w:ascii="Arial" w:hAnsi="Arial" w:cs="Arial"/>
          <w:b/>
          <w:sz w:val="18"/>
          <w:szCs w:val="18"/>
          <w:u w:val="single"/>
        </w:rPr>
      </w:pPr>
      <w:r w:rsidRPr="00CF0C1A">
        <w:rPr>
          <w:rFonts w:ascii="Arial" w:hAnsi="Arial" w:cs="Arial"/>
          <w:sz w:val="18"/>
          <w:szCs w:val="18"/>
        </w:rPr>
        <w:t>IT products like monitor modules, networking equipment, UPS, etc</w:t>
      </w:r>
    </w:p>
    <w:p w:rsidR="0026410F" w:rsidRPr="0026410F" w:rsidRDefault="0026410F" w:rsidP="0026410F">
      <w:pPr>
        <w:spacing w:before="60"/>
        <w:ind w:left="2880"/>
        <w:jc w:val="both"/>
        <w:rPr>
          <w:rFonts w:ascii="Arial" w:hAnsi="Arial" w:cs="Arial"/>
          <w:sz w:val="18"/>
          <w:szCs w:val="18"/>
        </w:rPr>
      </w:pPr>
    </w:p>
    <w:p w:rsidR="008B380C" w:rsidRDefault="007F197F" w:rsidP="00DE29BF">
      <w:pPr>
        <w:pBdr>
          <w:bottom w:val="double" w:sz="4" w:space="1" w:color="auto"/>
        </w:pBdr>
        <w:ind w:right="-72"/>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p>
    <w:p w:rsidR="00876FBF" w:rsidRPr="00933FEE" w:rsidRDefault="00876FBF" w:rsidP="00CB4792">
      <w:pPr>
        <w:pBdr>
          <w:bottom w:val="double" w:sz="4" w:space="1" w:color="auto"/>
        </w:pBdr>
        <w:ind w:right="-72"/>
        <w:jc w:val="center"/>
        <w:rPr>
          <w:rFonts w:ascii="Arial" w:hAnsi="Arial" w:cs="Arial"/>
          <w:b/>
          <w:sz w:val="18"/>
          <w:szCs w:val="18"/>
        </w:rPr>
      </w:pPr>
      <w:r w:rsidRPr="00A37A20">
        <w:rPr>
          <w:rFonts w:ascii="Arial" w:hAnsi="Arial" w:cs="Arial"/>
          <w:b/>
          <w:sz w:val="20"/>
          <w:szCs w:val="20"/>
        </w:rPr>
        <w:t>EMPLOYMENT RECORD</w:t>
      </w:r>
      <w:r w:rsidR="008145A7">
        <w:rPr>
          <w:rFonts w:ascii="Arial" w:hAnsi="Arial" w:cs="Arial"/>
          <w:b/>
          <w:sz w:val="20"/>
          <w:szCs w:val="20"/>
        </w:rPr>
        <w:t>4</w:t>
      </w:r>
    </w:p>
    <w:p w:rsidR="006A1264" w:rsidRDefault="00745D54" w:rsidP="00987147">
      <w:pPr>
        <w:ind w:left="720"/>
        <w:jc w:val="center"/>
        <w:rPr>
          <w:rFonts w:ascii="Arial" w:hAnsi="Arial" w:cs="Arial"/>
          <w:b/>
          <w:sz w:val="18"/>
          <w:szCs w:val="18"/>
        </w:rPr>
      </w:pPr>
      <w:r>
        <w:rPr>
          <w:rFonts w:ascii="Arial" w:hAnsi="Arial" w:cs="Arial"/>
          <w:b/>
          <w:sz w:val="18"/>
          <w:szCs w:val="18"/>
        </w:rPr>
        <w:t>Since April ’10</w:t>
      </w:r>
      <w:r w:rsidR="00ED0D00">
        <w:rPr>
          <w:rFonts w:ascii="Arial" w:hAnsi="Arial" w:cs="Arial"/>
          <w:b/>
          <w:sz w:val="18"/>
          <w:szCs w:val="18"/>
        </w:rPr>
        <w:t>to June</w:t>
      </w:r>
      <w:r>
        <w:rPr>
          <w:rFonts w:ascii="Arial" w:hAnsi="Arial" w:cs="Arial"/>
          <w:b/>
          <w:sz w:val="18"/>
          <w:szCs w:val="18"/>
        </w:rPr>
        <w:t xml:space="preserve"> ‘11</w:t>
      </w:r>
      <w:r w:rsidR="00876FBF" w:rsidRPr="00876FBF">
        <w:rPr>
          <w:rFonts w:ascii="Arial" w:hAnsi="Arial" w:cs="Arial"/>
          <w:b/>
          <w:sz w:val="18"/>
          <w:szCs w:val="18"/>
        </w:rPr>
        <w:t xml:space="preserve">with </w:t>
      </w:r>
      <w:proofErr w:type="spellStart"/>
      <w:r>
        <w:rPr>
          <w:rFonts w:ascii="Arial" w:hAnsi="Arial" w:cs="Arial"/>
          <w:b/>
          <w:sz w:val="18"/>
          <w:szCs w:val="18"/>
        </w:rPr>
        <w:t>KeysightTechnologies</w:t>
      </w:r>
      <w:proofErr w:type="spellEnd"/>
      <w:r>
        <w:rPr>
          <w:rFonts w:ascii="Arial" w:hAnsi="Arial" w:cs="Arial"/>
          <w:b/>
          <w:sz w:val="18"/>
          <w:szCs w:val="18"/>
        </w:rPr>
        <w:t xml:space="preserve"> </w:t>
      </w:r>
      <w:r w:rsidR="00876FBF" w:rsidRPr="00876FBF">
        <w:rPr>
          <w:rFonts w:ascii="Arial" w:hAnsi="Arial" w:cs="Arial"/>
          <w:b/>
          <w:sz w:val="18"/>
          <w:szCs w:val="18"/>
        </w:rPr>
        <w:t xml:space="preserve">– </w:t>
      </w:r>
      <w:r>
        <w:rPr>
          <w:rFonts w:ascii="Arial" w:hAnsi="Arial" w:cs="Arial"/>
          <w:b/>
          <w:sz w:val="18"/>
          <w:szCs w:val="18"/>
        </w:rPr>
        <w:t>Material Engineer</w:t>
      </w:r>
      <w:r w:rsidR="002E0502">
        <w:rPr>
          <w:rFonts w:ascii="Arial" w:hAnsi="Arial" w:cs="Arial"/>
          <w:b/>
          <w:sz w:val="18"/>
          <w:szCs w:val="18"/>
        </w:rPr>
        <w:tab/>
      </w:r>
      <w:r w:rsidR="002E0502">
        <w:rPr>
          <w:rFonts w:ascii="Arial" w:hAnsi="Arial" w:cs="Arial"/>
          <w:b/>
          <w:sz w:val="18"/>
          <w:szCs w:val="18"/>
        </w:rPr>
        <w:tab/>
      </w:r>
      <w:r w:rsidR="002E0502">
        <w:rPr>
          <w:rFonts w:ascii="Arial" w:hAnsi="Arial" w:cs="Arial"/>
          <w:b/>
          <w:sz w:val="18"/>
          <w:szCs w:val="18"/>
        </w:rPr>
        <w:tab/>
      </w:r>
      <w:r w:rsidR="006E07F8">
        <w:rPr>
          <w:rFonts w:ascii="Arial" w:hAnsi="Arial" w:cs="Arial"/>
          <w:b/>
          <w:sz w:val="18"/>
          <w:szCs w:val="18"/>
        </w:rPr>
        <w:tab/>
      </w:r>
      <w:r w:rsidR="006E07F8">
        <w:rPr>
          <w:rFonts w:ascii="Arial" w:hAnsi="Arial" w:cs="Arial"/>
          <w:b/>
          <w:sz w:val="18"/>
          <w:szCs w:val="18"/>
        </w:rPr>
        <w:tab/>
      </w:r>
    </w:p>
    <w:p w:rsidR="007A729D" w:rsidRDefault="007A729D" w:rsidP="00CB4792">
      <w:pPr>
        <w:jc w:val="both"/>
        <w:rPr>
          <w:rFonts w:ascii="Arial" w:hAnsi="Arial" w:cs="Arial"/>
          <w:b/>
          <w:i/>
          <w:sz w:val="18"/>
          <w:szCs w:val="18"/>
        </w:rPr>
      </w:pPr>
    </w:p>
    <w:p w:rsidR="009D30FF" w:rsidRPr="00A73187" w:rsidRDefault="00072435" w:rsidP="00CB4792">
      <w:pPr>
        <w:jc w:val="both"/>
        <w:rPr>
          <w:rFonts w:ascii="Arial" w:hAnsi="Arial" w:cs="Arial"/>
          <w:b/>
          <w:i/>
          <w:sz w:val="18"/>
          <w:szCs w:val="18"/>
        </w:rPr>
      </w:pPr>
      <w:r>
        <w:rPr>
          <w:rFonts w:ascii="Arial" w:hAnsi="Arial" w:cs="Arial"/>
          <w:b/>
          <w:i/>
          <w:sz w:val="18"/>
          <w:szCs w:val="18"/>
        </w:rPr>
        <w:t>COMP</w:t>
      </w:r>
      <w:r w:rsidR="00A73187" w:rsidRPr="00AD1FBE">
        <w:rPr>
          <w:rFonts w:ascii="Arial" w:hAnsi="Arial" w:cs="Arial"/>
          <w:b/>
          <w:i/>
          <w:sz w:val="18"/>
          <w:szCs w:val="18"/>
        </w:rPr>
        <w:t>ANY PROFILE</w:t>
      </w:r>
      <w:r w:rsidR="000C7192" w:rsidRPr="00AD1FBE">
        <w:rPr>
          <w:rFonts w:ascii="Arial" w:hAnsi="Arial" w:cs="Arial"/>
          <w:b/>
          <w:i/>
          <w:sz w:val="18"/>
          <w:szCs w:val="18"/>
        </w:rPr>
        <w:t>:</w:t>
      </w:r>
    </w:p>
    <w:p w:rsidR="000C7192" w:rsidRPr="00C8485B" w:rsidRDefault="000C7192" w:rsidP="00CB4792">
      <w:pPr>
        <w:jc w:val="both"/>
        <w:rPr>
          <w:rFonts w:ascii="Arial" w:hAnsi="Arial" w:cs="Arial"/>
          <w:color w:val="252525"/>
          <w:sz w:val="21"/>
          <w:szCs w:val="21"/>
          <w:shd w:val="clear" w:color="auto" w:fill="FFFFFF"/>
        </w:rPr>
      </w:pPr>
    </w:p>
    <w:p w:rsidR="000C7192" w:rsidRPr="001C5DAE" w:rsidRDefault="00745D54" w:rsidP="0026410F">
      <w:pPr>
        <w:spacing w:before="60"/>
        <w:ind w:left="540"/>
        <w:jc w:val="both"/>
        <w:rPr>
          <w:rFonts w:ascii="Arial" w:hAnsi="Arial" w:cs="Arial"/>
          <w:color w:val="333333"/>
          <w:sz w:val="20"/>
          <w:szCs w:val="20"/>
          <w:shd w:val="clear" w:color="auto" w:fill="FFFFFF"/>
        </w:rPr>
      </w:pPr>
      <w:proofErr w:type="spellStart"/>
      <w:r w:rsidRPr="001C5DAE">
        <w:rPr>
          <w:rFonts w:ascii="Arial" w:hAnsi="Arial" w:cs="Arial"/>
          <w:color w:val="333333"/>
          <w:sz w:val="20"/>
          <w:szCs w:val="20"/>
          <w:shd w:val="clear" w:color="auto" w:fill="FFFFFF"/>
        </w:rPr>
        <w:t>Keysight</w:t>
      </w:r>
      <w:proofErr w:type="spellEnd"/>
      <w:r w:rsidRPr="001C5DAE">
        <w:rPr>
          <w:rFonts w:ascii="Arial" w:hAnsi="Arial" w:cs="Arial"/>
          <w:color w:val="333333"/>
          <w:sz w:val="20"/>
          <w:szCs w:val="20"/>
          <w:shd w:val="clear" w:color="auto" w:fill="FFFFFF"/>
        </w:rPr>
        <w:t xml:space="preserve"> Technologies is a </w:t>
      </w:r>
      <w:hyperlink r:id="rId14" w:tooltip="USA" w:history="1">
        <w:r w:rsidRPr="001C5DAE">
          <w:rPr>
            <w:rFonts w:ascii="Arial" w:hAnsi="Arial" w:cs="Arial"/>
            <w:color w:val="333333"/>
            <w:sz w:val="20"/>
            <w:szCs w:val="20"/>
            <w:shd w:val="clear" w:color="auto" w:fill="FFFFFF"/>
          </w:rPr>
          <w:t>US</w:t>
        </w:r>
      </w:hyperlink>
      <w:r w:rsidRPr="001C5DAE">
        <w:rPr>
          <w:rFonts w:ascii="Arial" w:hAnsi="Arial" w:cs="Arial"/>
          <w:color w:val="333333"/>
          <w:sz w:val="20"/>
          <w:szCs w:val="20"/>
          <w:shd w:val="clear" w:color="auto" w:fill="FFFFFF"/>
        </w:rPr>
        <w:t xml:space="preserve"> company that manufactures test and measurement equipment and software. In 2014, </w:t>
      </w:r>
      <w:proofErr w:type="spellStart"/>
      <w:r w:rsidRPr="001C5DAE">
        <w:rPr>
          <w:rFonts w:ascii="Arial" w:hAnsi="Arial" w:cs="Arial"/>
          <w:color w:val="333333"/>
          <w:sz w:val="20"/>
          <w:szCs w:val="20"/>
          <w:shd w:val="clear" w:color="auto" w:fill="FFFFFF"/>
        </w:rPr>
        <w:t>Keysight</w:t>
      </w:r>
      <w:proofErr w:type="spellEnd"/>
      <w:r w:rsidRPr="001C5DAE">
        <w:rPr>
          <w:rFonts w:ascii="Arial" w:hAnsi="Arial" w:cs="Arial"/>
          <w:color w:val="333333"/>
          <w:sz w:val="20"/>
          <w:szCs w:val="20"/>
          <w:shd w:val="clear" w:color="auto" w:fill="FFFFFF"/>
        </w:rPr>
        <w:t xml:space="preserve"> was spun off of </w:t>
      </w:r>
      <w:hyperlink r:id="rId15" w:tooltip="Agilent Technologies" w:history="1">
        <w:r w:rsidRPr="001C5DAE">
          <w:rPr>
            <w:rFonts w:ascii="Arial" w:hAnsi="Arial" w:cs="Arial"/>
            <w:color w:val="333333"/>
            <w:sz w:val="20"/>
            <w:szCs w:val="20"/>
            <w:shd w:val="clear" w:color="auto" w:fill="FFFFFF"/>
          </w:rPr>
          <w:t>Agilent Technologies</w:t>
        </w:r>
      </w:hyperlink>
      <w:r w:rsidRPr="001C5DAE">
        <w:rPr>
          <w:rFonts w:ascii="Arial" w:hAnsi="Arial" w:cs="Arial"/>
          <w:color w:val="333333"/>
          <w:sz w:val="20"/>
          <w:szCs w:val="20"/>
          <w:shd w:val="clear" w:color="auto" w:fill="FFFFFF"/>
        </w:rPr>
        <w:t>, bringing with it the product lines focused on electronics and radio, leaving Agilent with the chemical and bio-analytical products.</w:t>
      </w:r>
    </w:p>
    <w:p w:rsidR="00C8485B" w:rsidRPr="00C8485B" w:rsidRDefault="00C8485B" w:rsidP="00C8485B">
      <w:pPr>
        <w:spacing w:before="60"/>
        <w:ind w:left="540"/>
        <w:jc w:val="both"/>
        <w:rPr>
          <w:rFonts w:ascii="Arial" w:hAnsi="Arial" w:cs="Arial"/>
          <w:color w:val="252525"/>
          <w:sz w:val="21"/>
          <w:szCs w:val="21"/>
          <w:shd w:val="clear" w:color="auto" w:fill="FFFFFF"/>
        </w:rPr>
      </w:pPr>
    </w:p>
    <w:p w:rsidR="00172773" w:rsidRDefault="00172773" w:rsidP="00172773">
      <w:pPr>
        <w:jc w:val="both"/>
        <w:rPr>
          <w:rFonts w:ascii="Arial" w:hAnsi="Arial" w:cs="Arial"/>
          <w:sz w:val="18"/>
          <w:szCs w:val="18"/>
        </w:rPr>
      </w:pPr>
    </w:p>
    <w:p w:rsidR="001C5DAE" w:rsidRDefault="00822AEE" w:rsidP="001C5DAE">
      <w:pPr>
        <w:pBdr>
          <w:bottom w:val="double" w:sz="4" w:space="1" w:color="auto"/>
        </w:pBdr>
        <w:ind w:right="-72"/>
        <w:jc w:val="center"/>
        <w:rPr>
          <w:rFonts w:ascii="Arial" w:hAnsi="Arial" w:cs="Arial"/>
          <w:b/>
          <w:sz w:val="18"/>
          <w:szCs w:val="18"/>
        </w:rPr>
      </w:pPr>
      <w:r w:rsidRPr="004B72D8">
        <w:rPr>
          <w:rFonts w:ascii="Arial" w:hAnsi="Arial" w:cs="Arial"/>
          <w:b/>
          <w:sz w:val="18"/>
          <w:szCs w:val="18"/>
        </w:rPr>
        <w:pict>
          <v:shape id="_x0000_i1027" type="#_x0000_t75" style="width:345pt;height:7.5pt" o:hrpct="0" o:hralign="center" o:hr="t">
            <v:imagedata r:id="rId6" o:title=""/>
          </v:shape>
        </w:pict>
      </w:r>
    </w:p>
    <w:p w:rsidR="001C5DAE" w:rsidRPr="008144DA" w:rsidRDefault="001C5DAE" w:rsidP="001C5DAE">
      <w:pPr>
        <w:spacing w:before="60"/>
        <w:ind w:left="2304" w:firstLine="288"/>
        <w:jc w:val="both"/>
        <w:rPr>
          <w:rFonts w:ascii="Arial" w:hAnsi="Arial" w:cs="Arial"/>
          <w:b/>
          <w:i/>
          <w:sz w:val="18"/>
          <w:szCs w:val="18"/>
          <w:u w:val="single"/>
        </w:rPr>
      </w:pPr>
      <w:r w:rsidRPr="008144DA">
        <w:rPr>
          <w:rFonts w:ascii="Arial" w:hAnsi="Arial" w:cs="Arial"/>
          <w:b/>
          <w:i/>
          <w:sz w:val="18"/>
          <w:szCs w:val="18"/>
          <w:u w:val="single"/>
        </w:rPr>
        <w:t xml:space="preserve">Key </w:t>
      </w:r>
      <w:r w:rsidR="00866616" w:rsidRPr="008144DA">
        <w:rPr>
          <w:rFonts w:ascii="Arial" w:hAnsi="Arial" w:cs="Arial"/>
          <w:b/>
          <w:i/>
          <w:sz w:val="18"/>
          <w:szCs w:val="18"/>
          <w:u w:val="single"/>
        </w:rPr>
        <w:t>Responsibilities:</w:t>
      </w:r>
      <w:r w:rsidR="00866616">
        <w:rPr>
          <w:rFonts w:ascii="Arial" w:hAnsi="Arial" w:cs="Arial"/>
          <w:b/>
          <w:i/>
          <w:sz w:val="18"/>
          <w:szCs w:val="18"/>
          <w:u w:val="single"/>
        </w:rPr>
        <w:t xml:space="preserve"> -</w:t>
      </w:r>
    </w:p>
    <w:p w:rsidR="00E26772" w:rsidRPr="001C5DAE" w:rsidRDefault="00E26772" w:rsidP="00866616">
      <w:pPr>
        <w:pBdr>
          <w:bottom w:val="double" w:sz="4" w:space="1" w:color="auto"/>
        </w:pBdr>
        <w:ind w:right="-72"/>
        <w:rPr>
          <w:rFonts w:ascii="Arial" w:hAnsi="Arial" w:cs="Arial"/>
          <w:b/>
          <w:sz w:val="18"/>
          <w:szCs w:val="18"/>
        </w:rPr>
      </w:pPr>
    </w:p>
    <w:p w:rsidR="00C8485B" w:rsidRPr="001C5DAE" w:rsidRDefault="00C8485B" w:rsidP="00C8485B">
      <w:pPr>
        <w:pStyle w:val="ListParagraph"/>
        <w:numPr>
          <w:ilvl w:val="0"/>
          <w:numId w:val="23"/>
        </w:numPr>
        <w:spacing w:line="360" w:lineRule="auto"/>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Maintain the Material Specifications for components based on the requirement of Designers and Manufacturing Units Worldwide.</w:t>
      </w:r>
    </w:p>
    <w:p w:rsidR="00C8485B" w:rsidRPr="001C5DAE" w:rsidRDefault="00C8485B" w:rsidP="00C8485B">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Worked with suppliers for components EOL and to support design &amp; development team during initial design phase research.</w:t>
      </w:r>
    </w:p>
    <w:p w:rsidR="00C8485B" w:rsidRPr="001C5DAE" w:rsidRDefault="00C8485B" w:rsidP="00C8485B">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 xml:space="preserve">To suggest appropriate replacement parts for </w:t>
      </w:r>
      <w:r w:rsidR="00C15FA6" w:rsidRPr="001C5DAE">
        <w:rPr>
          <w:rFonts w:ascii="Arial" w:eastAsia="Times New Roman" w:hAnsi="Arial" w:cs="Arial"/>
          <w:color w:val="333333"/>
          <w:szCs w:val="20"/>
          <w:shd w:val="clear" w:color="auto" w:fill="FFFFFF"/>
        </w:rPr>
        <w:t>component,</w:t>
      </w:r>
      <w:r w:rsidRPr="001C5DAE">
        <w:rPr>
          <w:rFonts w:ascii="Arial" w:eastAsia="Times New Roman" w:hAnsi="Arial" w:cs="Arial"/>
          <w:color w:val="333333"/>
          <w:szCs w:val="20"/>
          <w:shd w:val="clear" w:color="auto" w:fill="FFFFFF"/>
        </w:rPr>
        <w:t xml:space="preserve"> obsolesce.</w:t>
      </w:r>
    </w:p>
    <w:p w:rsidR="00C8485B" w:rsidRPr="001C5DAE" w:rsidRDefault="00C8485B" w:rsidP="00C8485B">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To maintain technical specifications for electronics components.</w:t>
      </w:r>
    </w:p>
    <w:p w:rsidR="00C8485B" w:rsidRPr="001C5DAE" w:rsidRDefault="00C8485B" w:rsidP="00A85B9C">
      <w:pPr>
        <w:pStyle w:val="ListParagraph"/>
        <w:numPr>
          <w:ilvl w:val="0"/>
          <w:numId w:val="23"/>
        </w:numPr>
        <w:spacing w:line="360" w:lineRule="auto"/>
        <w:jc w:val="both"/>
        <w:rPr>
          <w:rFonts w:ascii="Arial" w:eastAsia="Times New Roman" w:hAnsi="Arial" w:cs="Arial"/>
          <w:color w:val="333333"/>
          <w:szCs w:val="20"/>
          <w:shd w:val="clear" w:color="auto" w:fill="FFFFFF"/>
        </w:rPr>
      </w:pPr>
      <w:r w:rsidRPr="001C5DAE">
        <w:rPr>
          <w:rFonts w:ascii="Arial" w:eastAsia="Times New Roman" w:hAnsi="Arial" w:cs="Arial"/>
          <w:color w:val="333333"/>
          <w:szCs w:val="20"/>
          <w:shd w:val="clear" w:color="auto" w:fill="FFFFFF"/>
        </w:rPr>
        <w:t>Item creation, Component setup and to store technical information. </w:t>
      </w:r>
    </w:p>
    <w:p w:rsidR="007210E9" w:rsidRDefault="007210E9" w:rsidP="00172773">
      <w:pPr>
        <w:jc w:val="both"/>
        <w:rPr>
          <w:rFonts w:ascii="Arial" w:hAnsi="Arial" w:cs="Arial"/>
          <w:sz w:val="18"/>
          <w:szCs w:val="18"/>
        </w:rPr>
      </w:pPr>
    </w:p>
    <w:p w:rsidR="00560C4D" w:rsidRDefault="00822AEE" w:rsidP="00CB4792">
      <w:pPr>
        <w:pBdr>
          <w:bottom w:val="double" w:sz="4" w:space="1" w:color="auto"/>
        </w:pBdr>
        <w:ind w:right="-72"/>
        <w:jc w:val="center"/>
        <w:rPr>
          <w:rFonts w:ascii="Arial" w:hAnsi="Arial" w:cs="Arial"/>
          <w:b/>
          <w:sz w:val="18"/>
          <w:szCs w:val="18"/>
        </w:rPr>
      </w:pPr>
      <w:r w:rsidRPr="004B72D8">
        <w:rPr>
          <w:rFonts w:ascii="Arial" w:hAnsi="Arial" w:cs="Arial"/>
          <w:b/>
          <w:sz w:val="18"/>
          <w:szCs w:val="18"/>
        </w:rPr>
        <w:pict>
          <v:shape id="_x0000_i1028" type="#_x0000_t75" style="width:345pt;height:7.5pt" o:hrpct="0" o:hralign="center" o:hr="t">
            <v:imagedata r:id="rId6" o:title=""/>
          </v:shape>
        </w:pict>
      </w:r>
    </w:p>
    <w:p w:rsidR="00560C4D" w:rsidRDefault="00560C4D" w:rsidP="00CB4792">
      <w:pPr>
        <w:pBdr>
          <w:bottom w:val="double" w:sz="4" w:space="1" w:color="auto"/>
        </w:pBdr>
        <w:ind w:right="-72"/>
        <w:jc w:val="center"/>
        <w:rPr>
          <w:rFonts w:ascii="Arial" w:hAnsi="Arial" w:cs="Arial"/>
          <w:b/>
          <w:sz w:val="18"/>
          <w:szCs w:val="18"/>
        </w:rPr>
      </w:pPr>
    </w:p>
    <w:p w:rsidR="00560C4D" w:rsidRDefault="00560C4D" w:rsidP="00CB4792">
      <w:pPr>
        <w:pBdr>
          <w:bottom w:val="double" w:sz="4" w:space="1" w:color="auto"/>
        </w:pBdr>
        <w:ind w:right="-72"/>
        <w:jc w:val="center"/>
        <w:rPr>
          <w:rFonts w:ascii="Arial" w:hAnsi="Arial" w:cs="Arial"/>
          <w:b/>
          <w:sz w:val="18"/>
          <w:szCs w:val="18"/>
        </w:rPr>
      </w:pPr>
    </w:p>
    <w:p w:rsidR="00A14F44" w:rsidRPr="002F0675" w:rsidRDefault="00A14F44" w:rsidP="00CB4792">
      <w:pPr>
        <w:pBdr>
          <w:bottom w:val="double" w:sz="4" w:space="1" w:color="auto"/>
        </w:pBdr>
        <w:ind w:right="-72"/>
        <w:jc w:val="center"/>
        <w:rPr>
          <w:rFonts w:ascii="Arial" w:hAnsi="Arial" w:cs="Arial"/>
          <w:b/>
          <w:sz w:val="18"/>
          <w:szCs w:val="18"/>
        </w:rPr>
      </w:pPr>
      <w:r w:rsidRPr="00735D0C">
        <w:rPr>
          <w:rFonts w:ascii="Arial" w:hAnsi="Arial" w:cs="Arial"/>
          <w:b/>
          <w:sz w:val="20"/>
          <w:szCs w:val="20"/>
        </w:rPr>
        <w:t>SCHOLASTICS</w:t>
      </w:r>
    </w:p>
    <w:p w:rsidR="00A14F44" w:rsidRDefault="00A14F44" w:rsidP="009457B4">
      <w:pPr>
        <w:jc w:val="center"/>
        <w:rPr>
          <w:rFonts w:ascii="Arial" w:hAnsi="Arial" w:cs="Arial"/>
          <w:sz w:val="18"/>
          <w:szCs w:val="18"/>
        </w:rPr>
      </w:pPr>
      <w:r w:rsidRPr="0016146B">
        <w:rPr>
          <w:rFonts w:ascii="Arial" w:hAnsi="Arial" w:cs="Arial"/>
          <w:b/>
          <w:sz w:val="18"/>
          <w:szCs w:val="18"/>
        </w:rPr>
        <w:t>B.</w:t>
      </w:r>
      <w:r w:rsidR="009457B4">
        <w:rPr>
          <w:rFonts w:ascii="Arial" w:hAnsi="Arial" w:cs="Arial"/>
          <w:b/>
          <w:sz w:val="18"/>
          <w:szCs w:val="18"/>
        </w:rPr>
        <w:t>E</w:t>
      </w:r>
      <w:r w:rsidR="0016146B" w:rsidRPr="0016146B">
        <w:rPr>
          <w:rFonts w:ascii="Arial" w:hAnsi="Arial" w:cs="Arial"/>
          <w:b/>
          <w:sz w:val="18"/>
          <w:szCs w:val="18"/>
        </w:rPr>
        <w:t>. (</w:t>
      </w:r>
      <w:r w:rsidR="00E857EE">
        <w:rPr>
          <w:rFonts w:ascii="Arial" w:hAnsi="Arial" w:cs="Arial"/>
          <w:b/>
          <w:sz w:val="18"/>
          <w:szCs w:val="18"/>
        </w:rPr>
        <w:t>Electronics and communication Engineering</w:t>
      </w:r>
      <w:r w:rsidR="0016146B" w:rsidRPr="0016146B">
        <w:rPr>
          <w:rFonts w:ascii="Arial" w:hAnsi="Arial" w:cs="Arial"/>
          <w:b/>
          <w:sz w:val="18"/>
          <w:szCs w:val="18"/>
        </w:rPr>
        <w:t>)</w:t>
      </w:r>
      <w:r w:rsidR="0016146B">
        <w:rPr>
          <w:rFonts w:ascii="Arial" w:hAnsi="Arial" w:cs="Arial"/>
          <w:sz w:val="18"/>
          <w:szCs w:val="18"/>
        </w:rPr>
        <w:t xml:space="preserve"> from </w:t>
      </w:r>
      <w:proofErr w:type="spellStart"/>
      <w:r w:rsidR="00E857EE">
        <w:rPr>
          <w:rFonts w:ascii="Arial" w:hAnsi="Arial" w:cs="Arial"/>
          <w:sz w:val="18"/>
          <w:szCs w:val="18"/>
        </w:rPr>
        <w:t>Dronacharya</w:t>
      </w:r>
      <w:proofErr w:type="spellEnd"/>
      <w:r w:rsidR="00E857EE">
        <w:rPr>
          <w:rFonts w:ascii="Arial" w:hAnsi="Arial" w:cs="Arial"/>
          <w:sz w:val="18"/>
          <w:szCs w:val="18"/>
        </w:rPr>
        <w:t xml:space="preserve"> College of Engineering, </w:t>
      </w:r>
      <w:proofErr w:type="spellStart"/>
      <w:r w:rsidR="00E857EE">
        <w:rPr>
          <w:rFonts w:ascii="Arial" w:hAnsi="Arial" w:cs="Arial"/>
          <w:sz w:val="18"/>
          <w:szCs w:val="18"/>
        </w:rPr>
        <w:t>Gurgaon</w:t>
      </w:r>
      <w:proofErr w:type="spellEnd"/>
      <w:r w:rsidR="009457B4">
        <w:rPr>
          <w:rFonts w:ascii="Arial" w:hAnsi="Arial" w:cs="Arial"/>
          <w:sz w:val="18"/>
          <w:szCs w:val="18"/>
        </w:rPr>
        <w:t xml:space="preserve"> affiliated to M. </w:t>
      </w:r>
      <w:proofErr w:type="spellStart"/>
      <w:smartTag w:uri="urn:schemas-microsoft-com:office:smarttags" w:element="PlaceType">
        <w:r w:rsidR="009457B4">
          <w:rPr>
            <w:rFonts w:ascii="Arial" w:hAnsi="Arial" w:cs="Arial"/>
            <w:sz w:val="18"/>
            <w:szCs w:val="18"/>
          </w:rPr>
          <w:t>D.</w:t>
        </w:r>
      </w:smartTag>
      <w:r w:rsidR="0016146B" w:rsidRPr="00876FBF">
        <w:rPr>
          <w:rFonts w:ascii="Arial" w:hAnsi="Arial" w:cs="Arial"/>
          <w:sz w:val="18"/>
          <w:szCs w:val="18"/>
        </w:rPr>
        <w:t>University</w:t>
      </w:r>
      <w:proofErr w:type="spellEnd"/>
      <w:r w:rsidR="009457B4">
        <w:rPr>
          <w:rFonts w:ascii="Arial" w:hAnsi="Arial" w:cs="Arial"/>
          <w:sz w:val="18"/>
          <w:szCs w:val="18"/>
        </w:rPr>
        <w:t xml:space="preserve">, </w:t>
      </w:r>
      <w:proofErr w:type="spellStart"/>
      <w:r w:rsidR="009457B4">
        <w:rPr>
          <w:rFonts w:ascii="Arial" w:hAnsi="Arial" w:cs="Arial"/>
          <w:sz w:val="18"/>
          <w:szCs w:val="18"/>
        </w:rPr>
        <w:t>Rohtak</w:t>
      </w:r>
      <w:r w:rsidR="00D05B09">
        <w:rPr>
          <w:rFonts w:ascii="Arial" w:hAnsi="Arial" w:cs="Arial"/>
          <w:sz w:val="18"/>
          <w:szCs w:val="18"/>
        </w:rPr>
        <w:t>in</w:t>
      </w:r>
      <w:proofErr w:type="spellEnd"/>
      <w:r w:rsidR="00D05B09">
        <w:rPr>
          <w:rFonts w:ascii="Arial" w:hAnsi="Arial" w:cs="Arial"/>
          <w:sz w:val="18"/>
          <w:szCs w:val="18"/>
        </w:rPr>
        <w:t xml:space="preserve"> 2009</w:t>
      </w:r>
      <w:r w:rsidR="0016146B">
        <w:rPr>
          <w:rFonts w:ascii="Arial" w:hAnsi="Arial" w:cs="Arial"/>
          <w:sz w:val="18"/>
          <w:szCs w:val="18"/>
        </w:rPr>
        <w:t>.</w:t>
      </w:r>
    </w:p>
    <w:p w:rsidR="006C218B" w:rsidRDefault="006C218B" w:rsidP="009457B4">
      <w:pPr>
        <w:jc w:val="center"/>
        <w:rPr>
          <w:rFonts w:ascii="Arial" w:hAnsi="Arial" w:cs="Arial"/>
          <w:sz w:val="18"/>
          <w:szCs w:val="18"/>
        </w:rPr>
      </w:pPr>
    </w:p>
    <w:p w:rsidR="00876FBF" w:rsidRPr="00876FBF" w:rsidRDefault="00E857EE" w:rsidP="0026410F">
      <w:pPr>
        <w:rPr>
          <w:rFonts w:ascii="Arial" w:hAnsi="Arial" w:cs="Arial"/>
          <w:sz w:val="18"/>
          <w:szCs w:val="18"/>
        </w:rPr>
      </w:pPr>
      <w:r>
        <w:rPr>
          <w:rFonts w:ascii="Arial" w:hAnsi="Arial" w:cs="Arial"/>
          <w:b/>
          <w:sz w:val="18"/>
          <w:szCs w:val="18"/>
        </w:rPr>
        <w:t>PGDM</w:t>
      </w:r>
      <w:r w:rsidR="006C218B" w:rsidRPr="00B43528">
        <w:rPr>
          <w:rFonts w:ascii="Arial" w:hAnsi="Arial" w:cs="Arial"/>
          <w:b/>
          <w:sz w:val="18"/>
          <w:szCs w:val="18"/>
        </w:rPr>
        <w:t xml:space="preserve"> (</w:t>
      </w:r>
      <w:r>
        <w:rPr>
          <w:rFonts w:ascii="Arial" w:hAnsi="Arial" w:cs="Arial"/>
          <w:b/>
          <w:sz w:val="18"/>
          <w:szCs w:val="18"/>
        </w:rPr>
        <w:t>Materials and supply chain</w:t>
      </w:r>
      <w:r>
        <w:rPr>
          <w:rFonts w:ascii="Arial" w:hAnsi="Arial" w:cs="Arial"/>
          <w:sz w:val="18"/>
          <w:szCs w:val="18"/>
        </w:rPr>
        <w:t>) from IMT Ghaziabad</w:t>
      </w:r>
      <w:r w:rsidR="00D05B09">
        <w:rPr>
          <w:rFonts w:ascii="Arial" w:hAnsi="Arial" w:cs="Arial"/>
          <w:sz w:val="18"/>
          <w:szCs w:val="18"/>
        </w:rPr>
        <w:t xml:space="preserve"> in 2013</w:t>
      </w:r>
      <w:r w:rsidR="00CA4BC4">
        <w:rPr>
          <w:rFonts w:ascii="Arial" w:hAnsi="Arial" w:cs="Arial"/>
          <w:sz w:val="18"/>
          <w:szCs w:val="18"/>
        </w:rPr>
        <w:tab/>
      </w:r>
      <w:r w:rsidR="00CA4BC4">
        <w:rPr>
          <w:rFonts w:ascii="Arial" w:hAnsi="Arial" w:cs="Arial"/>
          <w:sz w:val="18"/>
          <w:szCs w:val="18"/>
        </w:rPr>
        <w:tab/>
      </w:r>
      <w:r w:rsidR="004A794F">
        <w:rPr>
          <w:rFonts w:ascii="Arial" w:hAnsi="Arial" w:cs="Arial"/>
          <w:sz w:val="18"/>
          <w:szCs w:val="18"/>
        </w:rPr>
        <w:tab/>
      </w:r>
    </w:p>
    <w:p w:rsidR="00876FBF" w:rsidRPr="00876FBF" w:rsidRDefault="00876FBF" w:rsidP="00CB4792">
      <w:pPr>
        <w:jc w:val="both"/>
        <w:rPr>
          <w:rFonts w:ascii="Arial" w:hAnsi="Arial" w:cs="Arial"/>
          <w:sz w:val="18"/>
          <w:szCs w:val="18"/>
        </w:rPr>
      </w:pPr>
    </w:p>
    <w:p w:rsidR="00493BE0" w:rsidRPr="002F0675" w:rsidRDefault="00822AEE" w:rsidP="00CB4792">
      <w:pPr>
        <w:pBdr>
          <w:bottom w:val="double" w:sz="4" w:space="1" w:color="auto"/>
        </w:pBdr>
        <w:ind w:right="-72"/>
        <w:jc w:val="center"/>
        <w:rPr>
          <w:rFonts w:ascii="Arial" w:hAnsi="Arial" w:cs="Arial"/>
          <w:b/>
          <w:sz w:val="18"/>
          <w:szCs w:val="18"/>
        </w:rPr>
      </w:pPr>
      <w:r w:rsidRPr="004B72D8">
        <w:rPr>
          <w:rFonts w:ascii="Arial" w:hAnsi="Arial" w:cs="Arial"/>
          <w:b/>
          <w:sz w:val="18"/>
          <w:szCs w:val="18"/>
        </w:rPr>
        <w:pict>
          <v:shape id="_x0000_i1029" type="#_x0000_t75" style="width:345pt;height:7.5pt" o:hrpct="0" o:hralign="center" o:hr="t">
            <v:imagedata r:id="rId6" o:title=""/>
          </v:shape>
        </w:pict>
      </w:r>
      <w:proofErr w:type="gramStart"/>
      <w:r w:rsidR="00493BE0" w:rsidRPr="00735D0C">
        <w:rPr>
          <w:rFonts w:ascii="Arial" w:hAnsi="Arial" w:cs="Arial"/>
          <w:b/>
          <w:sz w:val="20"/>
          <w:szCs w:val="20"/>
        </w:rPr>
        <w:t>IT</w:t>
      </w:r>
      <w:proofErr w:type="gramEnd"/>
      <w:r w:rsidR="00493BE0" w:rsidRPr="00735D0C">
        <w:rPr>
          <w:rFonts w:ascii="Arial" w:hAnsi="Arial" w:cs="Arial"/>
          <w:b/>
          <w:sz w:val="20"/>
          <w:szCs w:val="20"/>
        </w:rPr>
        <w:t xml:space="preserve"> SKILLS</w:t>
      </w:r>
    </w:p>
    <w:p w:rsidR="00493BE0" w:rsidRPr="00360F0E" w:rsidRDefault="00493BE0" w:rsidP="00CB4792">
      <w:pPr>
        <w:numPr>
          <w:ilvl w:val="0"/>
          <w:numId w:val="2"/>
        </w:numPr>
        <w:spacing w:before="40"/>
        <w:jc w:val="both"/>
        <w:rPr>
          <w:rFonts w:ascii="Arial" w:hAnsi="Arial" w:cs="Arial"/>
          <w:sz w:val="18"/>
          <w:szCs w:val="18"/>
        </w:rPr>
      </w:pPr>
      <w:r>
        <w:rPr>
          <w:rFonts w:ascii="Arial" w:hAnsi="Arial" w:cs="Arial"/>
          <w:sz w:val="18"/>
          <w:szCs w:val="18"/>
        </w:rPr>
        <w:t xml:space="preserve">MS </w:t>
      </w:r>
      <w:r w:rsidR="00F968F0">
        <w:rPr>
          <w:rFonts w:ascii="Arial" w:hAnsi="Arial" w:cs="Arial"/>
          <w:sz w:val="18"/>
          <w:szCs w:val="18"/>
        </w:rPr>
        <w:t>Project</w:t>
      </w:r>
      <w:r w:rsidR="00A27325" w:rsidRPr="00A27325">
        <w:rPr>
          <w:rFonts w:ascii="Arial" w:hAnsi="Arial" w:cs="Arial"/>
          <w:i/>
          <w:sz w:val="18"/>
          <w:szCs w:val="18"/>
        </w:rPr>
        <w:t>2003</w:t>
      </w:r>
    </w:p>
    <w:p w:rsidR="00360F0E" w:rsidRDefault="003F18A0" w:rsidP="00CB4792">
      <w:pPr>
        <w:numPr>
          <w:ilvl w:val="0"/>
          <w:numId w:val="2"/>
        </w:numPr>
        <w:spacing w:before="40"/>
        <w:jc w:val="both"/>
        <w:rPr>
          <w:rFonts w:ascii="Arial" w:hAnsi="Arial" w:cs="Arial"/>
          <w:sz w:val="18"/>
          <w:szCs w:val="18"/>
        </w:rPr>
      </w:pPr>
      <w:r>
        <w:rPr>
          <w:rFonts w:ascii="Arial" w:hAnsi="Arial" w:cs="Arial"/>
          <w:sz w:val="18"/>
          <w:szCs w:val="18"/>
        </w:rPr>
        <w:t>Oracle (R12 module)</w:t>
      </w:r>
    </w:p>
    <w:p w:rsidR="00F968F0" w:rsidRDefault="00F968F0" w:rsidP="00F968F0">
      <w:pPr>
        <w:numPr>
          <w:ilvl w:val="0"/>
          <w:numId w:val="2"/>
        </w:numPr>
        <w:spacing w:before="40"/>
        <w:jc w:val="both"/>
        <w:rPr>
          <w:rFonts w:ascii="Arial" w:hAnsi="Arial" w:cs="Arial"/>
          <w:sz w:val="18"/>
          <w:szCs w:val="18"/>
        </w:rPr>
      </w:pPr>
      <w:r>
        <w:rPr>
          <w:rFonts w:ascii="Arial" w:hAnsi="Arial" w:cs="Arial"/>
          <w:sz w:val="18"/>
          <w:szCs w:val="18"/>
        </w:rPr>
        <w:t>MS Office</w:t>
      </w:r>
    </w:p>
    <w:p w:rsidR="00A14F44" w:rsidRPr="003F18A0" w:rsidRDefault="00A14F44" w:rsidP="003F18A0">
      <w:pPr>
        <w:spacing w:before="40"/>
        <w:ind w:left="288"/>
        <w:jc w:val="both"/>
        <w:rPr>
          <w:rFonts w:ascii="Arial" w:hAnsi="Arial" w:cs="Arial"/>
          <w:sz w:val="18"/>
          <w:szCs w:val="18"/>
        </w:rPr>
      </w:pPr>
    </w:p>
    <w:p w:rsidR="00876FBF" w:rsidRDefault="00876FBF" w:rsidP="00CB4792">
      <w:pPr>
        <w:jc w:val="both"/>
        <w:rPr>
          <w:rFonts w:ascii="Arial" w:hAnsi="Arial" w:cs="Arial"/>
          <w:sz w:val="18"/>
          <w:szCs w:val="18"/>
        </w:rPr>
      </w:pPr>
    </w:p>
    <w:p w:rsidR="00493BE0" w:rsidRPr="00BB1921" w:rsidRDefault="00822AEE" w:rsidP="00CB4792">
      <w:pPr>
        <w:pBdr>
          <w:bottom w:val="double" w:sz="4" w:space="1" w:color="auto"/>
        </w:pBdr>
        <w:ind w:right="-72"/>
        <w:jc w:val="center"/>
        <w:rPr>
          <w:rFonts w:ascii="Arial" w:hAnsi="Arial" w:cs="Arial"/>
          <w:b/>
          <w:color w:val="000000"/>
          <w:sz w:val="18"/>
          <w:szCs w:val="18"/>
        </w:rPr>
      </w:pPr>
      <w:r w:rsidRPr="004B72D8">
        <w:rPr>
          <w:rFonts w:ascii="Arial" w:hAnsi="Arial" w:cs="Arial"/>
          <w:b/>
          <w:sz w:val="18"/>
          <w:szCs w:val="18"/>
        </w:rPr>
        <w:pict>
          <v:shape id="_x0000_i1030" type="#_x0000_t75" style="width:345pt;height:7.5pt" o:hrpct="0" o:hralign="center" o:hr="t">
            <v:imagedata r:id="rId6" o:title=""/>
          </v:shape>
        </w:pict>
      </w:r>
      <w:r w:rsidR="00493BE0" w:rsidRPr="00735D0C">
        <w:rPr>
          <w:rFonts w:ascii="Arial" w:hAnsi="Arial" w:cs="Arial"/>
          <w:b/>
          <w:sz w:val="20"/>
          <w:szCs w:val="20"/>
        </w:rPr>
        <w:t>PERSONAL DOSSIER</w:t>
      </w:r>
    </w:p>
    <w:p w:rsidR="00735D0C" w:rsidRPr="00735D0C" w:rsidRDefault="00E857EE" w:rsidP="00735D0C">
      <w:pPr>
        <w:numPr>
          <w:ilvl w:val="0"/>
          <w:numId w:val="2"/>
        </w:numPr>
        <w:spacing w:before="40"/>
        <w:jc w:val="both"/>
        <w:rPr>
          <w:rFonts w:ascii="Arial" w:hAnsi="Arial" w:cs="Arial"/>
          <w:sz w:val="18"/>
          <w:szCs w:val="18"/>
        </w:rPr>
      </w:pPr>
      <w:r>
        <w:rPr>
          <w:rFonts w:ascii="Arial" w:hAnsi="Arial" w:cs="Arial"/>
          <w:sz w:val="18"/>
          <w:szCs w:val="18"/>
        </w:rPr>
        <w:t xml:space="preserve">Father’s Name </w:t>
      </w:r>
      <w:r>
        <w:rPr>
          <w:rFonts w:ascii="Arial" w:hAnsi="Arial" w:cs="Arial"/>
          <w:sz w:val="18"/>
          <w:szCs w:val="18"/>
        </w:rPr>
        <w:tab/>
        <w:t xml:space="preserve">:  Sh. </w:t>
      </w:r>
      <w:proofErr w:type="spellStart"/>
      <w:r>
        <w:rPr>
          <w:rFonts w:ascii="Arial" w:hAnsi="Arial" w:cs="Arial"/>
          <w:sz w:val="18"/>
          <w:szCs w:val="18"/>
        </w:rPr>
        <w:t>Desh</w:t>
      </w:r>
      <w:proofErr w:type="spellEnd"/>
      <w:r>
        <w:rPr>
          <w:rFonts w:ascii="Arial" w:hAnsi="Arial" w:cs="Arial"/>
          <w:sz w:val="18"/>
          <w:szCs w:val="18"/>
        </w:rPr>
        <w:t xml:space="preserve"> </w:t>
      </w:r>
      <w:proofErr w:type="spellStart"/>
      <w:r>
        <w:rPr>
          <w:rFonts w:ascii="Arial" w:hAnsi="Arial" w:cs="Arial"/>
          <w:sz w:val="18"/>
          <w:szCs w:val="18"/>
        </w:rPr>
        <w:t>Mukh</w:t>
      </w:r>
      <w:proofErr w:type="spellEnd"/>
      <w:r>
        <w:rPr>
          <w:rFonts w:ascii="Arial" w:hAnsi="Arial" w:cs="Arial"/>
          <w:sz w:val="18"/>
          <w:szCs w:val="18"/>
        </w:rPr>
        <w:t xml:space="preserve"> </w:t>
      </w:r>
      <w:proofErr w:type="spellStart"/>
      <w:r>
        <w:rPr>
          <w:rFonts w:ascii="Arial" w:hAnsi="Arial" w:cs="Arial"/>
          <w:sz w:val="18"/>
          <w:szCs w:val="18"/>
        </w:rPr>
        <w:t>Sardana</w:t>
      </w:r>
      <w:proofErr w:type="spellEnd"/>
    </w:p>
    <w:p w:rsidR="00735D0C" w:rsidRPr="00735D0C" w:rsidRDefault="00560C4D" w:rsidP="00735D0C">
      <w:pPr>
        <w:numPr>
          <w:ilvl w:val="0"/>
          <w:numId w:val="2"/>
        </w:numPr>
        <w:spacing w:before="40"/>
        <w:jc w:val="both"/>
        <w:rPr>
          <w:rFonts w:ascii="Arial" w:hAnsi="Arial" w:cs="Arial"/>
          <w:sz w:val="18"/>
          <w:szCs w:val="18"/>
        </w:rPr>
      </w:pPr>
      <w:r>
        <w:rPr>
          <w:rFonts w:ascii="Arial" w:hAnsi="Arial" w:cs="Arial"/>
          <w:sz w:val="18"/>
          <w:szCs w:val="18"/>
        </w:rPr>
        <w:t>Gender</w:t>
      </w:r>
      <w:r>
        <w:rPr>
          <w:rFonts w:ascii="Arial" w:hAnsi="Arial" w:cs="Arial"/>
          <w:sz w:val="18"/>
          <w:szCs w:val="18"/>
        </w:rPr>
        <w:tab/>
      </w:r>
      <w:r w:rsidR="00735D0C" w:rsidRPr="00735D0C">
        <w:rPr>
          <w:rFonts w:ascii="Arial" w:hAnsi="Arial" w:cs="Arial"/>
          <w:sz w:val="18"/>
          <w:szCs w:val="18"/>
        </w:rPr>
        <w:t>:  Male</w:t>
      </w:r>
      <w:r w:rsidR="00735D0C" w:rsidRPr="00735D0C">
        <w:rPr>
          <w:rFonts w:ascii="Arial" w:hAnsi="Arial" w:cs="Arial"/>
          <w:sz w:val="18"/>
          <w:szCs w:val="18"/>
        </w:rPr>
        <w:tab/>
      </w:r>
    </w:p>
    <w:p w:rsidR="00735D0C" w:rsidRPr="00735D0C" w:rsidRDefault="00735D0C" w:rsidP="00735D0C">
      <w:pPr>
        <w:numPr>
          <w:ilvl w:val="0"/>
          <w:numId w:val="2"/>
        </w:numPr>
        <w:spacing w:before="40"/>
        <w:jc w:val="both"/>
        <w:rPr>
          <w:rFonts w:ascii="Arial" w:hAnsi="Arial" w:cs="Arial"/>
          <w:sz w:val="18"/>
          <w:szCs w:val="18"/>
        </w:rPr>
      </w:pPr>
      <w:r w:rsidRPr="00735D0C">
        <w:rPr>
          <w:rFonts w:ascii="Arial" w:hAnsi="Arial" w:cs="Arial"/>
          <w:sz w:val="18"/>
          <w:szCs w:val="18"/>
        </w:rPr>
        <w:t>Nationality</w:t>
      </w:r>
      <w:r w:rsidRPr="00735D0C">
        <w:rPr>
          <w:rFonts w:ascii="Arial" w:hAnsi="Arial" w:cs="Arial"/>
          <w:sz w:val="18"/>
          <w:szCs w:val="18"/>
        </w:rPr>
        <w:tab/>
      </w:r>
      <w:r>
        <w:rPr>
          <w:rFonts w:ascii="Arial" w:hAnsi="Arial" w:cs="Arial"/>
          <w:sz w:val="18"/>
          <w:szCs w:val="18"/>
        </w:rPr>
        <w:tab/>
      </w:r>
      <w:r w:rsidRPr="00735D0C">
        <w:rPr>
          <w:rFonts w:ascii="Arial" w:hAnsi="Arial" w:cs="Arial"/>
          <w:sz w:val="18"/>
          <w:szCs w:val="18"/>
        </w:rPr>
        <w:tab/>
        <w:t>:  Indian</w:t>
      </w:r>
    </w:p>
    <w:p w:rsidR="00735D0C" w:rsidRPr="00970039" w:rsidRDefault="00560C4D" w:rsidP="00970039">
      <w:pPr>
        <w:numPr>
          <w:ilvl w:val="0"/>
          <w:numId w:val="2"/>
        </w:numPr>
        <w:spacing w:before="40"/>
        <w:jc w:val="both"/>
        <w:rPr>
          <w:rFonts w:ascii="Arial" w:hAnsi="Arial" w:cs="Arial"/>
          <w:sz w:val="18"/>
          <w:szCs w:val="18"/>
        </w:rPr>
      </w:pPr>
      <w:r>
        <w:rPr>
          <w:rFonts w:ascii="Arial" w:hAnsi="Arial" w:cs="Arial"/>
          <w:sz w:val="18"/>
          <w:szCs w:val="18"/>
        </w:rPr>
        <w:t>Joining Period</w:t>
      </w:r>
      <w:r>
        <w:rPr>
          <w:rFonts w:ascii="Arial" w:hAnsi="Arial" w:cs="Arial"/>
          <w:sz w:val="18"/>
          <w:szCs w:val="18"/>
        </w:rPr>
        <w:tab/>
      </w:r>
      <w:r w:rsidR="00735D0C" w:rsidRPr="00735D0C">
        <w:rPr>
          <w:rFonts w:ascii="Arial" w:hAnsi="Arial" w:cs="Arial"/>
          <w:sz w:val="18"/>
          <w:szCs w:val="18"/>
        </w:rPr>
        <w:t xml:space="preserve">:  </w:t>
      </w:r>
      <w:r w:rsidR="002D6A8C">
        <w:rPr>
          <w:rFonts w:ascii="Arial" w:hAnsi="Arial" w:cs="Arial"/>
          <w:sz w:val="18"/>
          <w:szCs w:val="18"/>
        </w:rPr>
        <w:t>1 Month</w:t>
      </w:r>
    </w:p>
    <w:p w:rsidR="00735D0C" w:rsidRPr="00AE166A" w:rsidRDefault="00735D0C" w:rsidP="00AE166A">
      <w:pPr>
        <w:numPr>
          <w:ilvl w:val="0"/>
          <w:numId w:val="2"/>
        </w:numPr>
        <w:spacing w:before="40"/>
        <w:jc w:val="both"/>
        <w:rPr>
          <w:rFonts w:ascii="Arial" w:hAnsi="Arial" w:cs="Arial"/>
          <w:sz w:val="18"/>
          <w:szCs w:val="18"/>
        </w:rPr>
      </w:pPr>
      <w:r w:rsidRPr="00735D0C">
        <w:rPr>
          <w:rFonts w:ascii="Arial" w:hAnsi="Arial" w:cs="Arial"/>
          <w:sz w:val="18"/>
          <w:szCs w:val="18"/>
        </w:rPr>
        <w:t>Expected Salary</w:t>
      </w:r>
      <w:r w:rsidRPr="00735D0C">
        <w:rPr>
          <w:rFonts w:ascii="Arial" w:hAnsi="Arial" w:cs="Arial"/>
          <w:sz w:val="18"/>
          <w:szCs w:val="18"/>
        </w:rPr>
        <w:tab/>
        <w:t>:  Negotiable</w:t>
      </w:r>
    </w:p>
    <w:p w:rsidR="0031677B" w:rsidRDefault="00BE54DC" w:rsidP="00735D0C">
      <w:pPr>
        <w:numPr>
          <w:ilvl w:val="0"/>
          <w:numId w:val="2"/>
        </w:numPr>
        <w:spacing w:before="40"/>
        <w:jc w:val="both"/>
        <w:rPr>
          <w:rFonts w:ascii="Arial" w:hAnsi="Arial" w:cs="Arial"/>
          <w:sz w:val="18"/>
          <w:szCs w:val="18"/>
        </w:rPr>
      </w:pPr>
      <w:r>
        <w:rPr>
          <w:rFonts w:ascii="Arial" w:hAnsi="Arial" w:cs="Arial"/>
          <w:sz w:val="18"/>
          <w:szCs w:val="18"/>
        </w:rPr>
        <w:t>Date of Birth</w:t>
      </w:r>
      <w:r>
        <w:rPr>
          <w:rFonts w:ascii="Arial" w:hAnsi="Arial" w:cs="Arial"/>
          <w:sz w:val="18"/>
          <w:szCs w:val="18"/>
        </w:rPr>
        <w:tab/>
      </w:r>
      <w:r>
        <w:rPr>
          <w:rFonts w:ascii="Arial" w:hAnsi="Arial" w:cs="Arial"/>
          <w:sz w:val="18"/>
          <w:szCs w:val="18"/>
        </w:rPr>
        <w:tab/>
        <w:t xml:space="preserve">:   </w:t>
      </w:r>
      <w:r w:rsidR="00E857EE">
        <w:rPr>
          <w:rFonts w:ascii="Arial" w:hAnsi="Arial" w:cs="Arial"/>
          <w:sz w:val="18"/>
          <w:szCs w:val="18"/>
        </w:rPr>
        <w:t>13</w:t>
      </w:r>
      <w:r w:rsidR="00E857EE" w:rsidRPr="00E857EE">
        <w:rPr>
          <w:rFonts w:ascii="Arial" w:hAnsi="Arial" w:cs="Arial"/>
          <w:sz w:val="18"/>
          <w:szCs w:val="18"/>
          <w:vertAlign w:val="superscript"/>
        </w:rPr>
        <w:t>th</w:t>
      </w:r>
      <w:r w:rsidR="00E857EE">
        <w:rPr>
          <w:rFonts w:ascii="Arial" w:hAnsi="Arial" w:cs="Arial"/>
          <w:sz w:val="18"/>
          <w:szCs w:val="18"/>
        </w:rPr>
        <w:t xml:space="preserve"> Feb, 1988</w:t>
      </w:r>
    </w:p>
    <w:p w:rsidR="00876FBF" w:rsidRPr="00876FBF" w:rsidRDefault="00735D0C" w:rsidP="0031677B">
      <w:pPr>
        <w:numPr>
          <w:ilvl w:val="0"/>
          <w:numId w:val="2"/>
        </w:numPr>
        <w:spacing w:before="40"/>
        <w:jc w:val="both"/>
        <w:rPr>
          <w:rFonts w:ascii="Arial" w:hAnsi="Arial" w:cs="Arial"/>
          <w:sz w:val="18"/>
          <w:szCs w:val="18"/>
        </w:rPr>
      </w:pPr>
      <w:r w:rsidRPr="00735D0C">
        <w:rPr>
          <w:rFonts w:ascii="Arial" w:hAnsi="Arial" w:cs="Arial"/>
          <w:sz w:val="18"/>
          <w:szCs w:val="18"/>
        </w:rPr>
        <w:t>Hobbies</w:t>
      </w:r>
      <w:r w:rsidRPr="00735D0C">
        <w:rPr>
          <w:rFonts w:ascii="Arial" w:hAnsi="Arial" w:cs="Arial"/>
          <w:sz w:val="18"/>
          <w:szCs w:val="18"/>
        </w:rPr>
        <w:tab/>
      </w:r>
      <w:r>
        <w:rPr>
          <w:rFonts w:ascii="Arial" w:hAnsi="Arial" w:cs="Arial"/>
          <w:sz w:val="18"/>
          <w:szCs w:val="18"/>
        </w:rPr>
        <w:tab/>
      </w:r>
      <w:r>
        <w:rPr>
          <w:rFonts w:ascii="Arial" w:hAnsi="Arial" w:cs="Arial"/>
          <w:sz w:val="18"/>
          <w:szCs w:val="18"/>
        </w:rPr>
        <w:tab/>
      </w:r>
      <w:r w:rsidR="00E857EE">
        <w:rPr>
          <w:rFonts w:ascii="Arial" w:hAnsi="Arial" w:cs="Arial"/>
          <w:sz w:val="18"/>
          <w:szCs w:val="18"/>
        </w:rPr>
        <w:t>:  Playing cricket, Internet surfing</w:t>
      </w:r>
    </w:p>
    <w:p w:rsidR="00876FBF" w:rsidRPr="00876FBF" w:rsidRDefault="00876FBF" w:rsidP="00CB4792">
      <w:pPr>
        <w:jc w:val="both"/>
        <w:rPr>
          <w:rFonts w:ascii="Arial" w:hAnsi="Arial" w:cs="Arial"/>
          <w:sz w:val="18"/>
          <w:szCs w:val="18"/>
        </w:rPr>
      </w:pPr>
    </w:p>
    <w:sectPr w:rsidR="00876FBF" w:rsidRPr="00876FBF" w:rsidSect="00213D5B">
      <w:pgSz w:w="11909" w:h="16834" w:code="9"/>
      <w:pgMar w:top="720" w:right="864" w:bottom="360" w:left="864"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13921F18"/>
    <w:lvl w:ilvl="0" w:tplc="920C6028">
      <w:start w:val="1"/>
      <w:numFmt w:val="bullet"/>
      <w:lvlText w:val=""/>
      <w:lvlJc w:val="left"/>
      <w:rPr>
        <w:rFonts w:ascii="Wingdings" w:hAnsi="Wingdings" w:hint="default"/>
        <w:color w:val="000000"/>
        <w:sz w:val="18"/>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3EA49C3"/>
    <w:multiLevelType w:val="hybridMultilevel"/>
    <w:tmpl w:val="8F7CE99C"/>
    <w:lvl w:ilvl="0" w:tplc="920C6028">
      <w:start w:val="1"/>
      <w:numFmt w:val="bullet"/>
      <w:lvlText w:val=""/>
      <w:lvlJc w:val="left"/>
      <w:pPr>
        <w:ind w:left="1440" w:hanging="360"/>
      </w:pPr>
      <w:rPr>
        <w:rFonts w:ascii="Wingdings" w:hAnsi="Wingdings" w:hint="default"/>
        <w:color w:val="000000"/>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F155E8"/>
    <w:multiLevelType w:val="hybridMultilevel"/>
    <w:tmpl w:val="89F05AC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0827B1E"/>
    <w:multiLevelType w:val="hybridMultilevel"/>
    <w:tmpl w:val="083C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572A0"/>
    <w:multiLevelType w:val="hybridMultilevel"/>
    <w:tmpl w:val="63C4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F25725"/>
    <w:multiLevelType w:val="hybridMultilevel"/>
    <w:tmpl w:val="EE2A89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15CC7A7B"/>
    <w:multiLevelType w:val="hybridMultilevel"/>
    <w:tmpl w:val="4B7A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8526B1"/>
    <w:multiLevelType w:val="multilevel"/>
    <w:tmpl w:val="8DEACB00"/>
    <w:lvl w:ilvl="0">
      <w:start w:val="1"/>
      <w:numFmt w:val="bullet"/>
      <w:lvlText w:val=""/>
      <w:lvlJc w:val="left"/>
      <w:pPr>
        <w:tabs>
          <w:tab w:val="num" w:pos="288"/>
        </w:tabs>
        <w:ind w:left="288" w:hanging="288"/>
      </w:pPr>
      <w:rPr>
        <w:rFonts w:ascii="Wingdings" w:hAnsi="Wingdings" w:hint="default"/>
        <w:color w:val="000000"/>
        <w:sz w:val="18"/>
      </w:rPr>
    </w:lvl>
    <w:lvl w:ilvl="1">
      <w:start w:val="1"/>
      <w:numFmt w:val="bullet"/>
      <w:lvlText w:val="-"/>
      <w:lvlJc w:val="left"/>
      <w:pPr>
        <w:tabs>
          <w:tab w:val="num" w:pos="720"/>
        </w:tabs>
        <w:ind w:left="720" w:hanging="288"/>
      </w:pPr>
      <w:rPr>
        <w:rFonts w:ascii="Arial" w:hAnsi="Arial" w:hint="default"/>
        <w:color w:val="000000"/>
        <w:sz w:val="18"/>
      </w:rPr>
    </w:lvl>
    <w:lvl w:ilvl="2">
      <w:start w:val="1"/>
      <w:numFmt w:val="bullet"/>
      <w:lvlText w:val=""/>
      <w:lvlJc w:val="left"/>
      <w:pPr>
        <w:tabs>
          <w:tab w:val="num" w:pos="1512"/>
        </w:tabs>
        <w:ind w:left="1512" w:hanging="360"/>
      </w:pPr>
      <w:rPr>
        <w:rFonts w:ascii="Wingdings" w:hAnsi="Wingdings" w:hint="default"/>
      </w:rPr>
    </w:lvl>
    <w:lvl w:ilvl="3">
      <w:start w:val="1"/>
      <w:numFmt w:val="bullet"/>
      <w:lvlText w:val=""/>
      <w:lvlJc w:val="left"/>
      <w:pPr>
        <w:tabs>
          <w:tab w:val="num" w:pos="2232"/>
        </w:tabs>
        <w:ind w:left="2232" w:hanging="360"/>
      </w:pPr>
      <w:rPr>
        <w:rFonts w:ascii="Symbol" w:hAnsi="Symbol" w:hint="default"/>
        <w:color w:val="000000"/>
        <w:sz w:val="18"/>
      </w:rPr>
    </w:lvl>
    <w:lvl w:ilvl="4">
      <w:start w:val="1"/>
      <w:numFmt w:val="bullet"/>
      <w:lvlText w:val="o"/>
      <w:lvlJc w:val="left"/>
      <w:pPr>
        <w:tabs>
          <w:tab w:val="num" w:pos="2952"/>
        </w:tabs>
        <w:ind w:left="2952" w:hanging="360"/>
      </w:pPr>
      <w:rPr>
        <w:rFonts w:ascii="Courier New" w:hAnsi="Courier New" w:hint="default"/>
      </w:rPr>
    </w:lvl>
    <w:lvl w:ilvl="5">
      <w:start w:val="1"/>
      <w:numFmt w:val="bullet"/>
      <w:lvlText w:val=""/>
      <w:lvlJc w:val="left"/>
      <w:pPr>
        <w:tabs>
          <w:tab w:val="num" w:pos="3672"/>
        </w:tabs>
        <w:ind w:left="3672" w:hanging="360"/>
      </w:pPr>
      <w:rPr>
        <w:rFonts w:ascii="Wingdings" w:hAnsi="Wingdings" w:hint="default"/>
      </w:rPr>
    </w:lvl>
    <w:lvl w:ilvl="6">
      <w:start w:val="1"/>
      <w:numFmt w:val="bullet"/>
      <w:lvlText w:val=""/>
      <w:lvlJc w:val="left"/>
      <w:pPr>
        <w:tabs>
          <w:tab w:val="num" w:pos="4392"/>
        </w:tabs>
        <w:ind w:left="4392" w:hanging="360"/>
      </w:pPr>
      <w:rPr>
        <w:rFonts w:ascii="Symbol" w:hAnsi="Symbol" w:hint="default"/>
      </w:rPr>
    </w:lvl>
    <w:lvl w:ilvl="7">
      <w:start w:val="1"/>
      <w:numFmt w:val="bullet"/>
      <w:lvlText w:val="o"/>
      <w:lvlJc w:val="left"/>
      <w:pPr>
        <w:tabs>
          <w:tab w:val="num" w:pos="5112"/>
        </w:tabs>
        <w:ind w:left="5112" w:hanging="360"/>
      </w:pPr>
      <w:rPr>
        <w:rFonts w:ascii="Courier New" w:hAnsi="Courier New" w:hint="default"/>
      </w:rPr>
    </w:lvl>
    <w:lvl w:ilvl="8">
      <w:start w:val="1"/>
      <w:numFmt w:val="bullet"/>
      <w:lvlText w:val=""/>
      <w:lvlJc w:val="left"/>
      <w:pPr>
        <w:tabs>
          <w:tab w:val="num" w:pos="5832"/>
        </w:tabs>
        <w:ind w:left="5832" w:hanging="360"/>
      </w:pPr>
      <w:rPr>
        <w:rFonts w:ascii="Wingdings" w:hAnsi="Wingdings" w:hint="default"/>
      </w:rPr>
    </w:lvl>
  </w:abstractNum>
  <w:abstractNum w:abstractNumId="8">
    <w:nsid w:val="19D12AC9"/>
    <w:multiLevelType w:val="hybridMultilevel"/>
    <w:tmpl w:val="412A3AE6"/>
    <w:lvl w:ilvl="0" w:tplc="752EFFD8">
      <w:start w:val="1"/>
      <w:numFmt w:val="bullet"/>
      <w:lvlText w:val=""/>
      <w:lvlJc w:val="left"/>
      <w:pPr>
        <w:tabs>
          <w:tab w:val="num" w:pos="576"/>
        </w:tabs>
        <w:ind w:left="576" w:hanging="288"/>
      </w:pPr>
      <w:rPr>
        <w:rFonts w:ascii="Wingdings" w:hAnsi="Wingdings"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9">
    <w:nsid w:val="1AB013AE"/>
    <w:multiLevelType w:val="multilevel"/>
    <w:tmpl w:val="560090FC"/>
    <w:lvl w:ilvl="0">
      <w:start w:val="1"/>
      <w:numFmt w:val="bullet"/>
      <w:lvlText w:val=""/>
      <w:lvlJc w:val="left"/>
      <w:pPr>
        <w:tabs>
          <w:tab w:val="num" w:pos="1188"/>
        </w:tabs>
        <w:ind w:left="1188" w:hanging="288"/>
      </w:pPr>
      <w:rPr>
        <w:rFonts w:ascii="Wingdings" w:hAnsi="Wingdings" w:hint="default"/>
        <w:color w:val="000000"/>
        <w:sz w:val="18"/>
      </w:rPr>
    </w:lvl>
    <w:lvl w:ilvl="1">
      <w:start w:val="1"/>
      <w:numFmt w:val="bullet"/>
      <w:lvlText w:val="-"/>
      <w:lvlJc w:val="left"/>
      <w:pPr>
        <w:tabs>
          <w:tab w:val="num" w:pos="720"/>
        </w:tabs>
        <w:ind w:left="720" w:hanging="288"/>
      </w:pPr>
      <w:rPr>
        <w:rFonts w:ascii="Arial" w:hAnsi="Arial" w:hint="default"/>
        <w:color w:val="000000"/>
        <w:sz w:val="18"/>
      </w:rPr>
    </w:lvl>
    <w:lvl w:ilvl="2">
      <w:start w:val="1"/>
      <w:numFmt w:val="bullet"/>
      <w:lvlText w:val=""/>
      <w:lvlJc w:val="left"/>
      <w:pPr>
        <w:tabs>
          <w:tab w:val="num" w:pos="1512"/>
        </w:tabs>
        <w:ind w:left="1512" w:hanging="360"/>
      </w:pPr>
      <w:rPr>
        <w:rFonts w:ascii="Wingdings" w:hAnsi="Wingdings" w:hint="default"/>
      </w:rPr>
    </w:lvl>
    <w:lvl w:ilvl="3">
      <w:start w:val="1"/>
      <w:numFmt w:val="bullet"/>
      <w:lvlText w:val=""/>
      <w:lvlJc w:val="left"/>
      <w:pPr>
        <w:tabs>
          <w:tab w:val="num" w:pos="2232"/>
        </w:tabs>
        <w:ind w:left="2232" w:hanging="360"/>
      </w:pPr>
      <w:rPr>
        <w:rFonts w:ascii="Symbol" w:hAnsi="Symbol" w:hint="default"/>
        <w:color w:val="000000"/>
        <w:sz w:val="18"/>
      </w:rPr>
    </w:lvl>
    <w:lvl w:ilvl="4">
      <w:start w:val="1"/>
      <w:numFmt w:val="bullet"/>
      <w:lvlText w:val="o"/>
      <w:lvlJc w:val="left"/>
      <w:pPr>
        <w:tabs>
          <w:tab w:val="num" w:pos="2952"/>
        </w:tabs>
        <w:ind w:left="2952" w:hanging="360"/>
      </w:pPr>
      <w:rPr>
        <w:rFonts w:ascii="Courier New" w:hAnsi="Courier New" w:hint="default"/>
      </w:rPr>
    </w:lvl>
    <w:lvl w:ilvl="5">
      <w:start w:val="1"/>
      <w:numFmt w:val="bullet"/>
      <w:lvlText w:val=""/>
      <w:lvlJc w:val="left"/>
      <w:pPr>
        <w:tabs>
          <w:tab w:val="num" w:pos="3672"/>
        </w:tabs>
        <w:ind w:left="3672" w:hanging="360"/>
      </w:pPr>
      <w:rPr>
        <w:rFonts w:ascii="Wingdings" w:hAnsi="Wingdings" w:hint="default"/>
      </w:rPr>
    </w:lvl>
    <w:lvl w:ilvl="6">
      <w:start w:val="1"/>
      <w:numFmt w:val="bullet"/>
      <w:lvlText w:val=""/>
      <w:lvlJc w:val="left"/>
      <w:pPr>
        <w:tabs>
          <w:tab w:val="num" w:pos="4392"/>
        </w:tabs>
        <w:ind w:left="4392" w:hanging="360"/>
      </w:pPr>
      <w:rPr>
        <w:rFonts w:ascii="Symbol" w:hAnsi="Symbol" w:hint="default"/>
      </w:rPr>
    </w:lvl>
    <w:lvl w:ilvl="7">
      <w:start w:val="1"/>
      <w:numFmt w:val="bullet"/>
      <w:lvlText w:val="o"/>
      <w:lvlJc w:val="left"/>
      <w:pPr>
        <w:tabs>
          <w:tab w:val="num" w:pos="5112"/>
        </w:tabs>
        <w:ind w:left="5112" w:hanging="360"/>
      </w:pPr>
      <w:rPr>
        <w:rFonts w:ascii="Courier New" w:hAnsi="Courier New" w:hint="default"/>
      </w:rPr>
    </w:lvl>
    <w:lvl w:ilvl="8">
      <w:start w:val="1"/>
      <w:numFmt w:val="bullet"/>
      <w:lvlText w:val=""/>
      <w:lvlJc w:val="left"/>
      <w:pPr>
        <w:tabs>
          <w:tab w:val="num" w:pos="5832"/>
        </w:tabs>
        <w:ind w:left="5832" w:hanging="360"/>
      </w:pPr>
      <w:rPr>
        <w:rFonts w:ascii="Wingdings" w:hAnsi="Wingdings" w:hint="default"/>
      </w:rPr>
    </w:lvl>
  </w:abstractNum>
  <w:abstractNum w:abstractNumId="10">
    <w:nsid w:val="21D46C54"/>
    <w:multiLevelType w:val="hybridMultilevel"/>
    <w:tmpl w:val="06B0FC3E"/>
    <w:lvl w:ilvl="0" w:tplc="920C6028">
      <w:start w:val="1"/>
      <w:numFmt w:val="bullet"/>
      <w:lvlText w:val=""/>
      <w:lvlJc w:val="left"/>
      <w:pPr>
        <w:tabs>
          <w:tab w:val="num" w:pos="2898"/>
        </w:tabs>
        <w:ind w:left="2898" w:hanging="288"/>
      </w:pPr>
      <w:rPr>
        <w:rFonts w:ascii="Wingdings" w:hAnsi="Wingdings" w:hint="default"/>
        <w:color w:val="000000"/>
        <w:sz w:val="18"/>
      </w:rPr>
    </w:lvl>
    <w:lvl w:ilvl="1" w:tplc="C352D928">
      <w:start w:val="1"/>
      <w:numFmt w:val="bullet"/>
      <w:lvlText w:val="-"/>
      <w:lvlJc w:val="left"/>
      <w:pPr>
        <w:tabs>
          <w:tab w:val="num" w:pos="720"/>
        </w:tabs>
        <w:ind w:left="720" w:hanging="288"/>
      </w:pPr>
      <w:rPr>
        <w:rFonts w:ascii="Arial" w:hAnsi="Arial" w:hint="default"/>
        <w:color w:val="000000"/>
        <w:sz w:val="18"/>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color w:val="000000"/>
        <w:sz w:val="18"/>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1">
    <w:nsid w:val="23AF302A"/>
    <w:multiLevelType w:val="hybridMultilevel"/>
    <w:tmpl w:val="DA20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42409"/>
    <w:multiLevelType w:val="hybridMultilevel"/>
    <w:tmpl w:val="481A7040"/>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60F15"/>
    <w:multiLevelType w:val="hybridMultilevel"/>
    <w:tmpl w:val="94A87900"/>
    <w:lvl w:ilvl="0" w:tplc="04090003">
      <w:start w:val="1"/>
      <w:numFmt w:val="bullet"/>
      <w:lvlText w:val="o"/>
      <w:lvlJc w:val="left"/>
      <w:pPr>
        <w:tabs>
          <w:tab w:val="num" w:pos="1260"/>
        </w:tabs>
        <w:ind w:left="1260" w:hanging="360"/>
      </w:pPr>
      <w:rPr>
        <w:rFonts w:ascii="Courier New" w:hAnsi="Courier New" w:cs="Courier New" w:hint="default"/>
        <w:color w:val="000000"/>
        <w:sz w:val="18"/>
      </w:rPr>
    </w:lvl>
    <w:lvl w:ilvl="1" w:tplc="C352D928">
      <w:start w:val="1"/>
      <w:numFmt w:val="bullet"/>
      <w:lvlText w:val="-"/>
      <w:lvlJc w:val="left"/>
      <w:pPr>
        <w:tabs>
          <w:tab w:val="num" w:pos="720"/>
        </w:tabs>
        <w:ind w:left="720" w:hanging="288"/>
      </w:pPr>
      <w:rPr>
        <w:rFonts w:ascii="Arial" w:hAnsi="Arial" w:hint="default"/>
        <w:color w:val="000000"/>
        <w:sz w:val="18"/>
      </w:rPr>
    </w:lvl>
    <w:lvl w:ilvl="2" w:tplc="04090005">
      <w:start w:val="1"/>
      <w:numFmt w:val="bullet"/>
      <w:lvlText w:val=""/>
      <w:lvlJc w:val="left"/>
      <w:pPr>
        <w:tabs>
          <w:tab w:val="num" w:pos="1512"/>
        </w:tabs>
        <w:ind w:left="1512" w:hanging="360"/>
      </w:pPr>
      <w:rPr>
        <w:rFonts w:ascii="Wingdings" w:hAnsi="Wingdings" w:hint="default"/>
      </w:rPr>
    </w:lvl>
    <w:lvl w:ilvl="3" w:tplc="04090001">
      <w:start w:val="1"/>
      <w:numFmt w:val="bullet"/>
      <w:lvlText w:val=""/>
      <w:lvlJc w:val="left"/>
      <w:pPr>
        <w:tabs>
          <w:tab w:val="num" w:pos="2232"/>
        </w:tabs>
        <w:ind w:left="2232" w:hanging="360"/>
      </w:pPr>
      <w:rPr>
        <w:rFonts w:ascii="Symbol" w:hAnsi="Symbol" w:hint="default"/>
        <w:color w:val="000000"/>
        <w:sz w:val="18"/>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4">
    <w:nsid w:val="31901F5A"/>
    <w:multiLevelType w:val="hybridMultilevel"/>
    <w:tmpl w:val="89F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9F330F"/>
    <w:multiLevelType w:val="hybridMultilevel"/>
    <w:tmpl w:val="233C3F80"/>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B21B29"/>
    <w:multiLevelType w:val="hybridMultilevel"/>
    <w:tmpl w:val="497A3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4C0E83"/>
    <w:multiLevelType w:val="hybridMultilevel"/>
    <w:tmpl w:val="D166E0C0"/>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7C1E97"/>
    <w:multiLevelType w:val="hybridMultilevel"/>
    <w:tmpl w:val="8C981AB4"/>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5A03B5"/>
    <w:multiLevelType w:val="hybridMultilevel"/>
    <w:tmpl w:val="E45E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673E5C"/>
    <w:multiLevelType w:val="hybridMultilevel"/>
    <w:tmpl w:val="1D3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AD1CC7"/>
    <w:multiLevelType w:val="hybridMultilevel"/>
    <w:tmpl w:val="424A736A"/>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4365E"/>
    <w:multiLevelType w:val="hybridMultilevel"/>
    <w:tmpl w:val="32460272"/>
    <w:lvl w:ilvl="0" w:tplc="04090001">
      <w:start w:val="1"/>
      <w:numFmt w:val="bullet"/>
      <w:lvlText w:val=""/>
      <w:lvlJc w:val="left"/>
      <w:pPr>
        <w:ind w:left="1455" w:hanging="360"/>
      </w:pPr>
      <w:rPr>
        <w:rFonts w:ascii="Symbol" w:hAnsi="Symbol" w:hint="default"/>
      </w:rPr>
    </w:lvl>
    <w:lvl w:ilvl="1" w:tplc="045CAD92">
      <w:numFmt w:val="bullet"/>
      <w:lvlText w:val="•"/>
      <w:lvlJc w:val="left"/>
      <w:pPr>
        <w:ind w:left="2175" w:hanging="360"/>
      </w:pPr>
      <w:rPr>
        <w:rFonts w:ascii="Arial" w:eastAsia="Times New Roman" w:hAnsi="Arial" w:cs="Arial"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nsid w:val="6D813746"/>
    <w:multiLevelType w:val="hybridMultilevel"/>
    <w:tmpl w:val="5574DF3C"/>
    <w:lvl w:ilvl="0" w:tplc="920C6028">
      <w:start w:val="1"/>
      <w:numFmt w:val="bullet"/>
      <w:lvlText w:val=""/>
      <w:lvlJc w:val="left"/>
      <w:pPr>
        <w:ind w:left="720" w:hanging="360"/>
      </w:pPr>
      <w:rPr>
        <w:rFonts w:ascii="Wingdings" w:hAnsi="Wingdings" w:hint="default"/>
        <w:color w:val="00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173A69"/>
    <w:multiLevelType w:val="hybridMultilevel"/>
    <w:tmpl w:val="1DF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0C6536"/>
    <w:multiLevelType w:val="hybridMultilevel"/>
    <w:tmpl w:val="89F05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EB31B0"/>
    <w:multiLevelType w:val="hybridMultilevel"/>
    <w:tmpl w:val="D9A88FAE"/>
    <w:lvl w:ilvl="0" w:tplc="04090001">
      <w:start w:val="1"/>
      <w:numFmt w:val="bullet"/>
      <w:lvlText w:val=""/>
      <w:lvlJc w:val="left"/>
      <w:pPr>
        <w:tabs>
          <w:tab w:val="num" w:pos="1290"/>
        </w:tabs>
        <w:ind w:left="1290" w:hanging="360"/>
      </w:pPr>
      <w:rPr>
        <w:rFonts w:ascii="Symbol" w:hAnsi="Symbol" w:hint="default"/>
      </w:rPr>
    </w:lvl>
    <w:lvl w:ilvl="1" w:tplc="04090003" w:tentative="1">
      <w:start w:val="1"/>
      <w:numFmt w:val="bullet"/>
      <w:lvlText w:val="o"/>
      <w:lvlJc w:val="left"/>
      <w:pPr>
        <w:tabs>
          <w:tab w:val="num" w:pos="2010"/>
        </w:tabs>
        <w:ind w:left="2010" w:hanging="360"/>
      </w:pPr>
      <w:rPr>
        <w:rFonts w:ascii="Courier New" w:hAnsi="Courier New" w:cs="Courier New" w:hint="default"/>
      </w:rPr>
    </w:lvl>
    <w:lvl w:ilvl="2" w:tplc="04090005" w:tentative="1">
      <w:start w:val="1"/>
      <w:numFmt w:val="bullet"/>
      <w:lvlText w:val=""/>
      <w:lvlJc w:val="left"/>
      <w:pPr>
        <w:tabs>
          <w:tab w:val="num" w:pos="2730"/>
        </w:tabs>
        <w:ind w:left="2730" w:hanging="360"/>
      </w:pPr>
      <w:rPr>
        <w:rFonts w:ascii="Wingdings" w:hAnsi="Wingdings" w:hint="default"/>
      </w:rPr>
    </w:lvl>
    <w:lvl w:ilvl="3" w:tplc="04090001" w:tentative="1">
      <w:start w:val="1"/>
      <w:numFmt w:val="bullet"/>
      <w:lvlText w:val=""/>
      <w:lvlJc w:val="left"/>
      <w:pPr>
        <w:tabs>
          <w:tab w:val="num" w:pos="3450"/>
        </w:tabs>
        <w:ind w:left="3450" w:hanging="360"/>
      </w:pPr>
      <w:rPr>
        <w:rFonts w:ascii="Symbol" w:hAnsi="Symbol" w:hint="default"/>
      </w:rPr>
    </w:lvl>
    <w:lvl w:ilvl="4" w:tplc="04090003" w:tentative="1">
      <w:start w:val="1"/>
      <w:numFmt w:val="bullet"/>
      <w:lvlText w:val="o"/>
      <w:lvlJc w:val="left"/>
      <w:pPr>
        <w:tabs>
          <w:tab w:val="num" w:pos="4170"/>
        </w:tabs>
        <w:ind w:left="4170" w:hanging="360"/>
      </w:pPr>
      <w:rPr>
        <w:rFonts w:ascii="Courier New" w:hAnsi="Courier New" w:cs="Courier New" w:hint="default"/>
      </w:rPr>
    </w:lvl>
    <w:lvl w:ilvl="5" w:tplc="04090005" w:tentative="1">
      <w:start w:val="1"/>
      <w:numFmt w:val="bullet"/>
      <w:lvlText w:val=""/>
      <w:lvlJc w:val="left"/>
      <w:pPr>
        <w:tabs>
          <w:tab w:val="num" w:pos="4890"/>
        </w:tabs>
        <w:ind w:left="4890" w:hanging="360"/>
      </w:pPr>
      <w:rPr>
        <w:rFonts w:ascii="Wingdings" w:hAnsi="Wingdings" w:hint="default"/>
      </w:rPr>
    </w:lvl>
    <w:lvl w:ilvl="6" w:tplc="04090001" w:tentative="1">
      <w:start w:val="1"/>
      <w:numFmt w:val="bullet"/>
      <w:lvlText w:val=""/>
      <w:lvlJc w:val="left"/>
      <w:pPr>
        <w:tabs>
          <w:tab w:val="num" w:pos="5610"/>
        </w:tabs>
        <w:ind w:left="5610" w:hanging="360"/>
      </w:pPr>
      <w:rPr>
        <w:rFonts w:ascii="Symbol" w:hAnsi="Symbol" w:hint="default"/>
      </w:rPr>
    </w:lvl>
    <w:lvl w:ilvl="7" w:tplc="04090003" w:tentative="1">
      <w:start w:val="1"/>
      <w:numFmt w:val="bullet"/>
      <w:lvlText w:val="o"/>
      <w:lvlJc w:val="left"/>
      <w:pPr>
        <w:tabs>
          <w:tab w:val="num" w:pos="6330"/>
        </w:tabs>
        <w:ind w:left="6330" w:hanging="360"/>
      </w:pPr>
      <w:rPr>
        <w:rFonts w:ascii="Courier New" w:hAnsi="Courier New" w:cs="Courier New" w:hint="default"/>
      </w:rPr>
    </w:lvl>
    <w:lvl w:ilvl="8" w:tplc="04090005" w:tentative="1">
      <w:start w:val="1"/>
      <w:numFmt w:val="bullet"/>
      <w:lvlText w:val=""/>
      <w:lvlJc w:val="left"/>
      <w:pPr>
        <w:tabs>
          <w:tab w:val="num" w:pos="7050"/>
        </w:tabs>
        <w:ind w:left="7050" w:hanging="360"/>
      </w:pPr>
      <w:rPr>
        <w:rFonts w:ascii="Wingdings" w:hAnsi="Wingdings" w:hint="default"/>
      </w:rPr>
    </w:lvl>
  </w:abstractNum>
  <w:num w:numId="1">
    <w:abstractNumId w:val="8"/>
  </w:num>
  <w:num w:numId="2">
    <w:abstractNumId w:val="10"/>
  </w:num>
  <w:num w:numId="3">
    <w:abstractNumId w:val="9"/>
  </w:num>
  <w:num w:numId="4">
    <w:abstractNumId w:val="13"/>
  </w:num>
  <w:num w:numId="5">
    <w:abstractNumId w:val="16"/>
  </w:num>
  <w:num w:numId="6">
    <w:abstractNumId w:val="20"/>
  </w:num>
  <w:num w:numId="7">
    <w:abstractNumId w:val="24"/>
  </w:num>
  <w:num w:numId="8">
    <w:abstractNumId w:val="3"/>
  </w:num>
  <w:num w:numId="9">
    <w:abstractNumId w:val="4"/>
  </w:num>
  <w:num w:numId="10">
    <w:abstractNumId w:val="6"/>
  </w:num>
  <w:num w:numId="11">
    <w:abstractNumId w:val="11"/>
  </w:num>
  <w:num w:numId="12">
    <w:abstractNumId w:val="15"/>
  </w:num>
  <w:num w:numId="13">
    <w:abstractNumId w:val="17"/>
  </w:num>
  <w:num w:numId="14">
    <w:abstractNumId w:val="12"/>
  </w:num>
  <w:num w:numId="15">
    <w:abstractNumId w:val="18"/>
  </w:num>
  <w:num w:numId="16">
    <w:abstractNumId w:val="26"/>
  </w:num>
  <w:num w:numId="17">
    <w:abstractNumId w:val="23"/>
  </w:num>
  <w:num w:numId="18">
    <w:abstractNumId w:val="2"/>
  </w:num>
  <w:num w:numId="19">
    <w:abstractNumId w:val="25"/>
  </w:num>
  <w:num w:numId="20">
    <w:abstractNumId w:val="14"/>
  </w:num>
  <w:num w:numId="21">
    <w:abstractNumId w:val="19"/>
  </w:num>
  <w:num w:numId="22">
    <w:abstractNumId w:val="7"/>
  </w:num>
  <w:num w:numId="23">
    <w:abstractNumId w:val="1"/>
  </w:num>
  <w:num w:numId="24">
    <w:abstractNumId w:val="22"/>
  </w:num>
  <w:num w:numId="25">
    <w:abstractNumId w:val="5"/>
  </w:num>
  <w:num w:numId="26">
    <w:abstractNumId w:val="21"/>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288"/>
  <w:characterSpacingControl w:val="doNotCompress"/>
  <w:compat/>
  <w:rsids>
    <w:rsidRoot w:val="00876FBF"/>
    <w:rsid w:val="0003069A"/>
    <w:rsid w:val="00033BC5"/>
    <w:rsid w:val="00057155"/>
    <w:rsid w:val="00061101"/>
    <w:rsid w:val="00072435"/>
    <w:rsid w:val="00072E11"/>
    <w:rsid w:val="00075E47"/>
    <w:rsid w:val="000C1980"/>
    <w:rsid w:val="000C7192"/>
    <w:rsid w:val="000D283F"/>
    <w:rsid w:val="000D6562"/>
    <w:rsid w:val="000E0302"/>
    <w:rsid w:val="000E64A2"/>
    <w:rsid w:val="000F0BAD"/>
    <w:rsid w:val="00112D1F"/>
    <w:rsid w:val="00115CF8"/>
    <w:rsid w:val="00116073"/>
    <w:rsid w:val="0016146B"/>
    <w:rsid w:val="00172773"/>
    <w:rsid w:val="00173C8E"/>
    <w:rsid w:val="00175776"/>
    <w:rsid w:val="00197EB9"/>
    <w:rsid w:val="001A49DC"/>
    <w:rsid w:val="001B06AB"/>
    <w:rsid w:val="001B2E26"/>
    <w:rsid w:val="001C0240"/>
    <w:rsid w:val="001C5DAE"/>
    <w:rsid w:val="001D1071"/>
    <w:rsid w:val="001D6F88"/>
    <w:rsid w:val="001D7297"/>
    <w:rsid w:val="00202366"/>
    <w:rsid w:val="002035F9"/>
    <w:rsid w:val="002065DA"/>
    <w:rsid w:val="002123A6"/>
    <w:rsid w:val="00213D5B"/>
    <w:rsid w:val="002208B7"/>
    <w:rsid w:val="00231470"/>
    <w:rsid w:val="00262884"/>
    <w:rsid w:val="0026410F"/>
    <w:rsid w:val="00272065"/>
    <w:rsid w:val="00276C5F"/>
    <w:rsid w:val="002800DE"/>
    <w:rsid w:val="00291BBB"/>
    <w:rsid w:val="0029213A"/>
    <w:rsid w:val="002B5F19"/>
    <w:rsid w:val="002C2D29"/>
    <w:rsid w:val="002D3F55"/>
    <w:rsid w:val="002D6A8C"/>
    <w:rsid w:val="002E0040"/>
    <w:rsid w:val="002E0502"/>
    <w:rsid w:val="002E1AC6"/>
    <w:rsid w:val="002E2132"/>
    <w:rsid w:val="002E7975"/>
    <w:rsid w:val="0031677B"/>
    <w:rsid w:val="00316E01"/>
    <w:rsid w:val="00350221"/>
    <w:rsid w:val="00360B5B"/>
    <w:rsid w:val="00360F0E"/>
    <w:rsid w:val="00370026"/>
    <w:rsid w:val="003764F9"/>
    <w:rsid w:val="00380B5E"/>
    <w:rsid w:val="00381BCE"/>
    <w:rsid w:val="0039054E"/>
    <w:rsid w:val="003A3C04"/>
    <w:rsid w:val="003A4025"/>
    <w:rsid w:val="003B1139"/>
    <w:rsid w:val="003B7F55"/>
    <w:rsid w:val="003D1F17"/>
    <w:rsid w:val="003E74BB"/>
    <w:rsid w:val="003F18A0"/>
    <w:rsid w:val="00401163"/>
    <w:rsid w:val="0040163F"/>
    <w:rsid w:val="00402918"/>
    <w:rsid w:val="0041305A"/>
    <w:rsid w:val="00424543"/>
    <w:rsid w:val="004304E1"/>
    <w:rsid w:val="00434C5D"/>
    <w:rsid w:val="00443202"/>
    <w:rsid w:val="00491C27"/>
    <w:rsid w:val="00493BE0"/>
    <w:rsid w:val="004A2B09"/>
    <w:rsid w:val="004A794F"/>
    <w:rsid w:val="004B22E4"/>
    <w:rsid w:val="004B6F2B"/>
    <w:rsid w:val="004B72D8"/>
    <w:rsid w:val="004B7EBE"/>
    <w:rsid w:val="004D39FF"/>
    <w:rsid w:val="004E12B5"/>
    <w:rsid w:val="004F1388"/>
    <w:rsid w:val="00510CD7"/>
    <w:rsid w:val="005333BD"/>
    <w:rsid w:val="00540194"/>
    <w:rsid w:val="00560C4D"/>
    <w:rsid w:val="00591A14"/>
    <w:rsid w:val="00596F87"/>
    <w:rsid w:val="005A0CFD"/>
    <w:rsid w:val="005B13D1"/>
    <w:rsid w:val="005B5145"/>
    <w:rsid w:val="005D0E90"/>
    <w:rsid w:val="005D1472"/>
    <w:rsid w:val="005D3DF2"/>
    <w:rsid w:val="005E0609"/>
    <w:rsid w:val="005E14B3"/>
    <w:rsid w:val="005E615C"/>
    <w:rsid w:val="00600403"/>
    <w:rsid w:val="00604168"/>
    <w:rsid w:val="0060764D"/>
    <w:rsid w:val="006076ED"/>
    <w:rsid w:val="00620E3D"/>
    <w:rsid w:val="0062675A"/>
    <w:rsid w:val="00630EC9"/>
    <w:rsid w:val="006320A2"/>
    <w:rsid w:val="006445A9"/>
    <w:rsid w:val="00646F89"/>
    <w:rsid w:val="00666447"/>
    <w:rsid w:val="0067153F"/>
    <w:rsid w:val="006738EB"/>
    <w:rsid w:val="00674588"/>
    <w:rsid w:val="00677D4D"/>
    <w:rsid w:val="00697C26"/>
    <w:rsid w:val="006A1264"/>
    <w:rsid w:val="006C218B"/>
    <w:rsid w:val="006E0130"/>
    <w:rsid w:val="006E07F8"/>
    <w:rsid w:val="00713248"/>
    <w:rsid w:val="007210E9"/>
    <w:rsid w:val="00722B2E"/>
    <w:rsid w:val="00730BD4"/>
    <w:rsid w:val="00735D0C"/>
    <w:rsid w:val="00736521"/>
    <w:rsid w:val="00745D54"/>
    <w:rsid w:val="0075072B"/>
    <w:rsid w:val="00781543"/>
    <w:rsid w:val="00784B3D"/>
    <w:rsid w:val="00786422"/>
    <w:rsid w:val="007A097D"/>
    <w:rsid w:val="007A4006"/>
    <w:rsid w:val="007A729D"/>
    <w:rsid w:val="007B3DC9"/>
    <w:rsid w:val="007D24E1"/>
    <w:rsid w:val="007D7184"/>
    <w:rsid w:val="007E3022"/>
    <w:rsid w:val="007E50A2"/>
    <w:rsid w:val="007E731E"/>
    <w:rsid w:val="007E7CF8"/>
    <w:rsid w:val="007F0300"/>
    <w:rsid w:val="007F197F"/>
    <w:rsid w:val="007F4F6C"/>
    <w:rsid w:val="00806ABF"/>
    <w:rsid w:val="00810726"/>
    <w:rsid w:val="008144DA"/>
    <w:rsid w:val="008145A7"/>
    <w:rsid w:val="00817475"/>
    <w:rsid w:val="008203F4"/>
    <w:rsid w:val="00822AEE"/>
    <w:rsid w:val="0082780F"/>
    <w:rsid w:val="008309A1"/>
    <w:rsid w:val="00831354"/>
    <w:rsid w:val="00866616"/>
    <w:rsid w:val="008700CE"/>
    <w:rsid w:val="00876FBF"/>
    <w:rsid w:val="00893C58"/>
    <w:rsid w:val="008B380C"/>
    <w:rsid w:val="008D7458"/>
    <w:rsid w:val="008E33FC"/>
    <w:rsid w:val="008F36BC"/>
    <w:rsid w:val="008F62AB"/>
    <w:rsid w:val="00914CFE"/>
    <w:rsid w:val="00922295"/>
    <w:rsid w:val="0092696F"/>
    <w:rsid w:val="0094185F"/>
    <w:rsid w:val="009457B4"/>
    <w:rsid w:val="00954AEE"/>
    <w:rsid w:val="00970039"/>
    <w:rsid w:val="00981195"/>
    <w:rsid w:val="009862D8"/>
    <w:rsid w:val="00987147"/>
    <w:rsid w:val="0099119D"/>
    <w:rsid w:val="009A531E"/>
    <w:rsid w:val="009C3AFF"/>
    <w:rsid w:val="009D30FF"/>
    <w:rsid w:val="009D3FFC"/>
    <w:rsid w:val="009D79B3"/>
    <w:rsid w:val="009F366B"/>
    <w:rsid w:val="009F6152"/>
    <w:rsid w:val="00A10088"/>
    <w:rsid w:val="00A14F44"/>
    <w:rsid w:val="00A27325"/>
    <w:rsid w:val="00A36D52"/>
    <w:rsid w:val="00A37A20"/>
    <w:rsid w:val="00A5057A"/>
    <w:rsid w:val="00A56EDE"/>
    <w:rsid w:val="00A73187"/>
    <w:rsid w:val="00A85B9C"/>
    <w:rsid w:val="00A95112"/>
    <w:rsid w:val="00AA252D"/>
    <w:rsid w:val="00AB1036"/>
    <w:rsid w:val="00AB3ADC"/>
    <w:rsid w:val="00AC1566"/>
    <w:rsid w:val="00AC5B8B"/>
    <w:rsid w:val="00AD09A6"/>
    <w:rsid w:val="00AD1FBE"/>
    <w:rsid w:val="00AD27E4"/>
    <w:rsid w:val="00AD2AD9"/>
    <w:rsid w:val="00AD5955"/>
    <w:rsid w:val="00AE166A"/>
    <w:rsid w:val="00AF65BE"/>
    <w:rsid w:val="00B02C55"/>
    <w:rsid w:val="00B13346"/>
    <w:rsid w:val="00B20DB0"/>
    <w:rsid w:val="00B22213"/>
    <w:rsid w:val="00B42B3D"/>
    <w:rsid w:val="00B43528"/>
    <w:rsid w:val="00B56BB4"/>
    <w:rsid w:val="00B57A5B"/>
    <w:rsid w:val="00B60361"/>
    <w:rsid w:val="00B6482C"/>
    <w:rsid w:val="00B76C19"/>
    <w:rsid w:val="00B8531E"/>
    <w:rsid w:val="00B855AA"/>
    <w:rsid w:val="00BA77DA"/>
    <w:rsid w:val="00BB1921"/>
    <w:rsid w:val="00BE02F3"/>
    <w:rsid w:val="00BE1212"/>
    <w:rsid w:val="00BE54DC"/>
    <w:rsid w:val="00BE5E27"/>
    <w:rsid w:val="00BE6FE8"/>
    <w:rsid w:val="00BF6233"/>
    <w:rsid w:val="00C004C0"/>
    <w:rsid w:val="00C05567"/>
    <w:rsid w:val="00C07E10"/>
    <w:rsid w:val="00C130D5"/>
    <w:rsid w:val="00C13E3A"/>
    <w:rsid w:val="00C15FA6"/>
    <w:rsid w:val="00C16134"/>
    <w:rsid w:val="00C2295E"/>
    <w:rsid w:val="00C42820"/>
    <w:rsid w:val="00C66519"/>
    <w:rsid w:val="00C67E0D"/>
    <w:rsid w:val="00C8485B"/>
    <w:rsid w:val="00CA4BC4"/>
    <w:rsid w:val="00CB19EA"/>
    <w:rsid w:val="00CB4792"/>
    <w:rsid w:val="00CC7DE5"/>
    <w:rsid w:val="00CF0C1A"/>
    <w:rsid w:val="00D05B09"/>
    <w:rsid w:val="00D5201C"/>
    <w:rsid w:val="00D73F7B"/>
    <w:rsid w:val="00D87C2F"/>
    <w:rsid w:val="00DA491C"/>
    <w:rsid w:val="00DB1C7D"/>
    <w:rsid w:val="00DC59EA"/>
    <w:rsid w:val="00DC5D55"/>
    <w:rsid w:val="00DD0649"/>
    <w:rsid w:val="00DD2806"/>
    <w:rsid w:val="00DD5559"/>
    <w:rsid w:val="00DD7C73"/>
    <w:rsid w:val="00DE29BF"/>
    <w:rsid w:val="00DF3A88"/>
    <w:rsid w:val="00DF4281"/>
    <w:rsid w:val="00E025F2"/>
    <w:rsid w:val="00E057A4"/>
    <w:rsid w:val="00E16987"/>
    <w:rsid w:val="00E223D3"/>
    <w:rsid w:val="00E26772"/>
    <w:rsid w:val="00E41DC8"/>
    <w:rsid w:val="00E65F65"/>
    <w:rsid w:val="00E72769"/>
    <w:rsid w:val="00E74116"/>
    <w:rsid w:val="00E81301"/>
    <w:rsid w:val="00E857EE"/>
    <w:rsid w:val="00E872DF"/>
    <w:rsid w:val="00E906B7"/>
    <w:rsid w:val="00E94C44"/>
    <w:rsid w:val="00EA4DFD"/>
    <w:rsid w:val="00ED0D00"/>
    <w:rsid w:val="00ED1364"/>
    <w:rsid w:val="00EE02A4"/>
    <w:rsid w:val="00EE03F6"/>
    <w:rsid w:val="00EF1092"/>
    <w:rsid w:val="00EF4890"/>
    <w:rsid w:val="00F00B32"/>
    <w:rsid w:val="00F04EF6"/>
    <w:rsid w:val="00F077DA"/>
    <w:rsid w:val="00F12A8F"/>
    <w:rsid w:val="00F30580"/>
    <w:rsid w:val="00F37A81"/>
    <w:rsid w:val="00F50875"/>
    <w:rsid w:val="00F55DCB"/>
    <w:rsid w:val="00F5643D"/>
    <w:rsid w:val="00F56CE2"/>
    <w:rsid w:val="00F60F6C"/>
    <w:rsid w:val="00F63F60"/>
    <w:rsid w:val="00F77387"/>
    <w:rsid w:val="00F850FF"/>
    <w:rsid w:val="00F968F0"/>
    <w:rsid w:val="00FA228D"/>
    <w:rsid w:val="00FB2078"/>
    <w:rsid w:val="00FB256A"/>
    <w:rsid w:val="00FB6BDA"/>
    <w:rsid w:val="00FE1F61"/>
    <w:rsid w:val="00FE5F64"/>
    <w:rsid w:val="00FF3B96"/>
    <w:rsid w:val="00FF5DD2"/>
    <w:rsid w:val="00FF73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5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6FBF"/>
    <w:rPr>
      <w:color w:val="0000FF"/>
      <w:u w:val="single"/>
    </w:rPr>
  </w:style>
  <w:style w:type="character" w:styleId="Strong">
    <w:name w:val="Strong"/>
    <w:qFormat/>
    <w:rsid w:val="00115CF8"/>
    <w:rPr>
      <w:b/>
      <w:bCs/>
    </w:rPr>
  </w:style>
  <w:style w:type="paragraph" w:customStyle="1" w:styleId="Default">
    <w:name w:val="Default"/>
    <w:rsid w:val="00954AEE"/>
    <w:pPr>
      <w:autoSpaceDE w:val="0"/>
      <w:autoSpaceDN w:val="0"/>
      <w:adjustRightInd w:val="0"/>
    </w:pPr>
    <w:rPr>
      <w:color w:val="000000"/>
      <w:sz w:val="24"/>
      <w:szCs w:val="24"/>
    </w:rPr>
  </w:style>
  <w:style w:type="character" w:customStyle="1" w:styleId="apple-converted-space">
    <w:name w:val="apple-converted-space"/>
    <w:rsid w:val="00745D54"/>
  </w:style>
  <w:style w:type="paragraph" w:styleId="ListParagraph">
    <w:name w:val="List Paragraph"/>
    <w:basedOn w:val="Normal"/>
    <w:uiPriority w:val="34"/>
    <w:qFormat/>
    <w:rsid w:val="00C8485B"/>
    <w:pPr>
      <w:ind w:left="720"/>
      <w:contextualSpacing/>
    </w:pPr>
    <w:rPr>
      <w:rFonts w:eastAsia="Calibri"/>
      <w:sz w:val="20"/>
      <w:szCs w:val="22"/>
    </w:rPr>
  </w:style>
  <w:style w:type="paragraph" w:styleId="NormalWeb">
    <w:name w:val="Normal (Web)"/>
    <w:basedOn w:val="Normal"/>
    <w:uiPriority w:val="99"/>
    <w:unhideWhenUsed/>
    <w:rsid w:val="00C66519"/>
    <w:pPr>
      <w:spacing w:before="100" w:beforeAutospacing="1" w:after="100" w:afterAutospacing="1"/>
    </w:pPr>
  </w:style>
  <w:style w:type="paragraph" w:styleId="BalloonText">
    <w:name w:val="Balloon Text"/>
    <w:basedOn w:val="Normal"/>
    <w:link w:val="BalloonTextChar"/>
    <w:uiPriority w:val="99"/>
    <w:semiHidden/>
    <w:unhideWhenUsed/>
    <w:rsid w:val="00EA4DFD"/>
    <w:rPr>
      <w:rFonts w:ascii="Tahoma" w:hAnsi="Tahoma"/>
      <w:sz w:val="16"/>
      <w:szCs w:val="16"/>
    </w:rPr>
  </w:style>
  <w:style w:type="character" w:customStyle="1" w:styleId="BalloonTextChar">
    <w:name w:val="Balloon Text Char"/>
    <w:link w:val="BalloonText"/>
    <w:uiPriority w:val="99"/>
    <w:semiHidden/>
    <w:rsid w:val="00EA4D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_Electric" TargetMode="External"/><Relationship Id="rId13" Type="http://schemas.openxmlformats.org/officeDocument/2006/relationships/hyperlink" Target="https://en.wikipedia.org/wiki/Electric_powertrain" TargetMode="External"/><Relationship Id="rId3" Type="http://schemas.openxmlformats.org/officeDocument/2006/relationships/styles" Target="styles.xml"/><Relationship Id="rId7" Type="http://schemas.openxmlformats.org/officeDocument/2006/relationships/hyperlink" Target="https://en.wikipedia.org/wiki/GE_Energy" TargetMode="External"/><Relationship Id="rId12" Type="http://schemas.openxmlformats.org/officeDocument/2006/relationships/hyperlink" Target="https://en.wikipedia.org/wiki/Internal_combustion_engi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Automotive" TargetMode="External"/><Relationship Id="rId5" Type="http://schemas.openxmlformats.org/officeDocument/2006/relationships/webSettings" Target="webSettings.xml"/><Relationship Id="rId15" Type="http://schemas.openxmlformats.org/officeDocument/2006/relationships/hyperlink" Target="https://en.wikipedia.org/wiki/Agilent_Technologies" TargetMode="External"/><Relationship Id="rId10" Type="http://schemas.openxmlformats.org/officeDocument/2006/relationships/hyperlink" Target="https://en.wikipedia.org/wiki/Austria" TargetMode="External"/><Relationship Id="rId4" Type="http://schemas.openxmlformats.org/officeDocument/2006/relationships/settings" Target="settings.xml"/><Relationship Id="rId9" Type="http://schemas.openxmlformats.org/officeDocument/2006/relationships/hyperlink" Target="https://en.wikipedia.org/wiki/Wind_turbine" TargetMode="External"/><Relationship Id="rId14" Type="http://schemas.openxmlformats.org/officeDocument/2006/relationships/hyperlink" Target="https://en.wikipedia.org/wiki/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0E78F-18DC-4A0A-831E-897277E3F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SHYAMAL BISWAS</vt:lpstr>
    </vt:vector>
  </TitlesOfParts>
  <Company>GE</Company>
  <LinksUpToDate>false</LinksUpToDate>
  <CharactersWithSpaces>7185</CharactersWithSpaces>
  <SharedDoc>false</SharedDoc>
  <HLinks>
    <vt:vector size="60" baseType="variant">
      <vt:variant>
        <vt:i4>122</vt:i4>
      </vt:variant>
      <vt:variant>
        <vt:i4>27</vt:i4>
      </vt:variant>
      <vt:variant>
        <vt:i4>0</vt:i4>
      </vt:variant>
      <vt:variant>
        <vt:i4>5</vt:i4>
      </vt:variant>
      <vt:variant>
        <vt:lpwstr>https://en.wikipedia.org/wiki/Agilent_Technologies</vt:lpwstr>
      </vt:variant>
      <vt:variant>
        <vt:lpwstr/>
      </vt:variant>
      <vt:variant>
        <vt:i4>6160385</vt:i4>
      </vt:variant>
      <vt:variant>
        <vt:i4>24</vt:i4>
      </vt:variant>
      <vt:variant>
        <vt:i4>0</vt:i4>
      </vt:variant>
      <vt:variant>
        <vt:i4>5</vt:i4>
      </vt:variant>
      <vt:variant>
        <vt:lpwstr>https://en.wikipedia.org/wiki/USA</vt:lpwstr>
      </vt:variant>
      <vt:variant>
        <vt:lpwstr/>
      </vt:variant>
      <vt:variant>
        <vt:i4>6094889</vt:i4>
      </vt:variant>
      <vt:variant>
        <vt:i4>21</vt:i4>
      </vt:variant>
      <vt:variant>
        <vt:i4>0</vt:i4>
      </vt:variant>
      <vt:variant>
        <vt:i4>5</vt:i4>
      </vt:variant>
      <vt:variant>
        <vt:lpwstr>https://en.wikipedia.org/wiki/Electric_powertrain</vt:lpwstr>
      </vt:variant>
      <vt:variant>
        <vt:lpwstr/>
      </vt:variant>
      <vt:variant>
        <vt:i4>7929904</vt:i4>
      </vt:variant>
      <vt:variant>
        <vt:i4>18</vt:i4>
      </vt:variant>
      <vt:variant>
        <vt:i4>0</vt:i4>
      </vt:variant>
      <vt:variant>
        <vt:i4>5</vt:i4>
      </vt:variant>
      <vt:variant>
        <vt:lpwstr>https://en.wikipedia.org/wiki/Internal_combustion_engine</vt:lpwstr>
      </vt:variant>
      <vt:variant>
        <vt:lpwstr/>
      </vt:variant>
      <vt:variant>
        <vt:i4>6029338</vt:i4>
      </vt:variant>
      <vt:variant>
        <vt:i4>15</vt:i4>
      </vt:variant>
      <vt:variant>
        <vt:i4>0</vt:i4>
      </vt:variant>
      <vt:variant>
        <vt:i4>5</vt:i4>
      </vt:variant>
      <vt:variant>
        <vt:lpwstr>https://en.wikipedia.org/wiki/Powertrain</vt:lpwstr>
      </vt:variant>
      <vt:variant>
        <vt:lpwstr/>
      </vt:variant>
      <vt:variant>
        <vt:i4>5505038</vt:i4>
      </vt:variant>
      <vt:variant>
        <vt:i4>12</vt:i4>
      </vt:variant>
      <vt:variant>
        <vt:i4>0</vt:i4>
      </vt:variant>
      <vt:variant>
        <vt:i4>5</vt:i4>
      </vt:variant>
      <vt:variant>
        <vt:lpwstr>https://en.wikipedia.org/wiki/Automotive</vt:lpwstr>
      </vt:variant>
      <vt:variant>
        <vt:lpwstr/>
      </vt:variant>
      <vt:variant>
        <vt:i4>4522004</vt:i4>
      </vt:variant>
      <vt:variant>
        <vt:i4>9</vt:i4>
      </vt:variant>
      <vt:variant>
        <vt:i4>0</vt:i4>
      </vt:variant>
      <vt:variant>
        <vt:i4>5</vt:i4>
      </vt:variant>
      <vt:variant>
        <vt:lpwstr>https://en.wikipedia.org/wiki/Austria</vt:lpwstr>
      </vt:variant>
      <vt:variant>
        <vt:lpwstr/>
      </vt:variant>
      <vt:variant>
        <vt:i4>2752587</vt:i4>
      </vt:variant>
      <vt:variant>
        <vt:i4>6</vt:i4>
      </vt:variant>
      <vt:variant>
        <vt:i4>0</vt:i4>
      </vt:variant>
      <vt:variant>
        <vt:i4>5</vt:i4>
      </vt:variant>
      <vt:variant>
        <vt:lpwstr>https://en.wikipedia.org/wiki/Wind_turbine</vt:lpwstr>
      </vt:variant>
      <vt:variant>
        <vt:lpwstr/>
      </vt:variant>
      <vt:variant>
        <vt:i4>852094</vt:i4>
      </vt:variant>
      <vt:variant>
        <vt:i4>3</vt:i4>
      </vt:variant>
      <vt:variant>
        <vt:i4>0</vt:i4>
      </vt:variant>
      <vt:variant>
        <vt:i4>5</vt:i4>
      </vt:variant>
      <vt:variant>
        <vt:lpwstr>https://en.wikipedia.org/wiki/General_Electric</vt:lpwstr>
      </vt:variant>
      <vt:variant>
        <vt:lpwstr/>
      </vt:variant>
      <vt:variant>
        <vt:i4>3080272</vt:i4>
      </vt:variant>
      <vt:variant>
        <vt:i4>0</vt:i4>
      </vt:variant>
      <vt:variant>
        <vt:i4>0</vt:i4>
      </vt:variant>
      <vt:variant>
        <vt:i4>5</vt:i4>
      </vt:variant>
      <vt:variant>
        <vt:lpwstr>https://en.wikipedia.org/wiki/GE_Energy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SHYAMAL BISWAS</dc:title>
  <dc:creator>naukri</dc:creator>
  <cp:lastModifiedBy>Admin1</cp:lastModifiedBy>
  <cp:revision>2</cp:revision>
  <cp:lastPrinted>2016-03-09T15:05:00Z</cp:lastPrinted>
  <dcterms:created xsi:type="dcterms:W3CDTF">2019-06-24T21:25:00Z</dcterms:created>
  <dcterms:modified xsi:type="dcterms:W3CDTF">2019-06-24T21:25:00Z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igned To">
    <vt:lpwstr/>
  </property>
  <property fmtid="{D5CDD505-2E9C-101B-9397-08002B2CF9AE}" pid="3" name="Approval Level">
    <vt:lpwstr/>
  </property>
  <property fmtid="{D5CDD505-2E9C-101B-9397-08002B2CF9AE}" pid="4" name="QAQualityScore">
    <vt:lpwstr>90.3100000000000</vt:lpwstr>
  </property>
  <property fmtid="{D5CDD505-2E9C-101B-9397-08002B2CF9AE}" pid="5" name="DeveloperVersionID">
    <vt:lpwstr>4608.00000000000</vt:lpwstr>
  </property>
  <property fmtid="{D5CDD505-2E9C-101B-9397-08002B2CF9AE}" pid="6" name="ExecutionStage">
    <vt:lpwstr>Auditing Done</vt:lpwstr>
  </property>
  <property fmtid="{D5CDD505-2E9C-101B-9397-08002B2CF9AE}" pid="7" name="AuditorName">
    <vt:lpwstr>Sonika Mittal</vt:lpwstr>
  </property>
  <property fmtid="{D5CDD505-2E9C-101B-9397-08002B2CF9AE}" pid="8" name="Format">
    <vt:lpwstr>Functional</vt:lpwstr>
  </property>
  <property fmtid="{D5CDD505-2E9C-101B-9397-08002B2CF9AE}" pid="9" name="ExperienceLevel">
    <vt:lpwstr>6.00000000000000</vt:lpwstr>
  </property>
  <property fmtid="{D5CDD505-2E9C-101B-9397-08002B2CF9AE}" pid="10" name="QAGrammarScore">
    <vt:lpwstr>100.000000000000</vt:lpwstr>
  </property>
  <property fmtid="{D5CDD505-2E9C-101B-9397-08002B2CF9AE}" pid="11" name="OriginalDeveloperID">
    <vt:lpwstr>f75efbe8-8bdf-4339-ba7d-b7cddf233ff3</vt:lpwstr>
  </property>
  <property fmtid="{D5CDD505-2E9C-101B-9397-08002B2CF9AE}" pid="12" name="QAFactualFiguresScore">
    <vt:lpwstr>81.8200000000000</vt:lpwstr>
  </property>
  <property fmtid="{D5CDD505-2E9C-101B-9397-08002B2CF9AE}" pid="13" name="QABonusScore">
    <vt:lpwstr>50.0000000000000</vt:lpwstr>
  </property>
  <property fmtid="{D5CDD505-2E9C-101B-9397-08002B2CF9AE}" pid="14" name="QADateTime">
    <vt:lpwstr>2010-04-05T18:01:18Z</vt:lpwstr>
  </property>
  <property fmtid="{D5CDD505-2E9C-101B-9397-08002B2CF9AE}" pid="15" name="FunctionalArea">
    <vt:lpwstr>Production / Maintenance / Quality;</vt:lpwstr>
  </property>
  <property fmtid="{D5CDD505-2E9C-101B-9397-08002B2CF9AE}" pid="16" name="QAFocusAreaScore">
    <vt:lpwstr>100.000000000000</vt:lpwstr>
  </property>
  <property fmtid="{D5CDD505-2E9C-101B-9397-08002B2CF9AE}" pid="17" name="QAFormattingScore">
    <vt:lpwstr>66.6700000000000</vt:lpwstr>
  </property>
  <property fmtid="{D5CDD505-2E9C-101B-9397-08002B2CF9AE}" pid="18" name="CorrespondenceListID">
    <vt:lpwstr>105800.000000000</vt:lpwstr>
  </property>
  <property fmtid="{D5CDD505-2E9C-101B-9397-08002B2CF9AE}" pid="19" name="ResumeDevelopmentListID">
    <vt:lpwstr>33495.0000000000</vt:lpwstr>
  </property>
  <property fmtid="{D5CDD505-2E9C-101B-9397-08002B2CF9AE}" pid="20" name="CustomerID">
    <vt:lpwstr/>
  </property>
  <property fmtid="{D5CDD505-2E9C-101B-9397-08002B2CF9AE}" pid="21" name="IsSoftCopy">
    <vt:lpwstr>Y</vt:lpwstr>
  </property>
  <property fmtid="{D5CDD505-2E9C-101B-9397-08002B2CF9AE}" pid="22" name="ReFlashParentExecutionIDs">
    <vt:lpwstr/>
  </property>
  <property fmtid="{D5CDD505-2E9C-101B-9397-08002B2CF9AE}" pid="23" name="AuditorVersionID">
    <vt:lpwstr/>
  </property>
  <property fmtid="{D5CDD505-2E9C-101B-9397-08002B2CF9AE}" pid="24" name="DeveloperAllocationDateTime">
    <vt:lpwstr/>
  </property>
  <property fmtid="{D5CDD505-2E9C-101B-9397-08002B2CF9AE}" pid="25" name="SuspendedReason">
    <vt:lpwstr/>
  </property>
  <property fmtid="{D5CDD505-2E9C-101B-9397-08002B2CF9AE}" pid="26" name="SendMail">
    <vt:lpwstr>True</vt:lpwstr>
  </property>
  <property fmtid="{D5CDD505-2E9C-101B-9397-08002B2CF9AE}" pid="27" name="Trans_Service_ID">
    <vt:lpwstr/>
  </property>
  <property fmtid="{D5CDD505-2E9C-101B-9397-08002B2CF9AE}" pid="28" name="IsFlagDraftRequestRejected">
    <vt:lpwstr>False</vt:lpwstr>
  </property>
  <property fmtid="{D5CDD505-2E9C-101B-9397-08002B2CF9AE}" pid="29" name="CustomerCode">
    <vt:lpwstr/>
  </property>
  <property fmtid="{D5CDD505-2E9C-101B-9397-08002B2CF9AE}" pid="30" name="DeveloperName">
    <vt:lpwstr/>
  </property>
  <property fmtid="{D5CDD505-2E9C-101B-9397-08002B2CF9AE}" pid="31" name="SuspendedTag">
    <vt:lpwstr/>
  </property>
  <property fmtid="{D5CDD505-2E9C-101B-9397-08002B2CF9AE}" pid="32" name="SuspendedBy">
    <vt:lpwstr/>
  </property>
  <property fmtid="{D5CDD505-2E9C-101B-9397-08002B2CF9AE}" pid="33" name="WorkflowStatus">
    <vt:lpwstr>Under Process</vt:lpwstr>
  </property>
  <property fmtid="{D5CDD505-2E9C-101B-9397-08002B2CF9AE}" pid="34" name="WorkflowExecutionID">
    <vt:lpwstr/>
  </property>
  <property fmtid="{D5CDD505-2E9C-101B-9397-08002B2CF9AE}" pid="35" name="IsRUA">
    <vt:lpwstr>False</vt:lpwstr>
  </property>
  <property fmtid="{D5CDD505-2E9C-101B-9397-08002B2CF9AE}" pid="36" name="FirstDraftSentDateTime">
    <vt:lpwstr/>
  </property>
  <property fmtid="{D5CDD505-2E9C-101B-9397-08002B2CF9AE}" pid="37" name="IsReFlashed">
    <vt:lpwstr>False</vt:lpwstr>
  </property>
  <property fmtid="{D5CDD505-2E9C-101B-9397-08002B2CF9AE}" pid="38" name="NormDays">
    <vt:lpwstr/>
  </property>
  <property fmtid="{D5CDD505-2E9C-101B-9397-08002B2CF9AE}" pid="39" name="Rating">
    <vt:lpwstr>1</vt:lpwstr>
  </property>
  <property fmtid="{D5CDD505-2E9C-101B-9397-08002B2CF9AE}" pid="40" name="ReAssignedRUAActorID">
    <vt:lpwstr/>
  </property>
  <property fmtid="{D5CDD505-2E9C-101B-9397-08002B2CF9AE}" pid="41" name="OriginalDocumentVersionID">
    <vt:lpwstr/>
  </property>
  <property fmtid="{D5CDD505-2E9C-101B-9397-08002B2CF9AE}" pid="42" name="TransactionID">
    <vt:lpwstr/>
  </property>
  <property fmtid="{D5CDD505-2E9C-101B-9397-08002B2CF9AE}" pid="43" name="ApprovedDateTime">
    <vt:lpwstr/>
  </property>
  <property fmtid="{D5CDD505-2E9C-101B-9397-08002B2CF9AE}" pid="44" name="IsResBillingProfileCreated">
    <vt:lpwstr>Y</vt:lpwstr>
  </property>
  <property fmtid="{D5CDD505-2E9C-101B-9397-08002B2CF9AE}" pid="45" name="VisibleOnSMSPage">
    <vt:lpwstr>True</vt:lpwstr>
  </property>
  <property fmtid="{D5CDD505-2E9C-101B-9397-08002B2CF9AE}" pid="46" name="FlaggedParentExecutionIDs">
    <vt:lpwstr/>
  </property>
  <property fmtid="{D5CDD505-2E9C-101B-9397-08002B2CF9AE}" pid="47" name="SuspendedDateTime">
    <vt:lpwstr/>
  </property>
  <property fmtid="{D5CDD505-2E9C-101B-9397-08002B2CF9AE}" pid="48" name="TransactionCode">
    <vt:lpwstr/>
  </property>
</Properties>
</file>