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273" w:rsidRDefault="00AF43BB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RAGHVENDRA SINGH</w:t>
      </w:r>
    </w:p>
    <w:p w:rsidR="00764273" w:rsidRDefault="00AF43BB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Mob: 08273618467</w:t>
      </w:r>
    </w:p>
    <w:p w:rsidR="00764273" w:rsidRDefault="00AF43B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E-Mail: mr.sraghav@rediffmail.com</w:t>
      </w:r>
    </w:p>
    <w:p w:rsidR="00764273" w:rsidRDefault="00764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4273" w:rsidRDefault="00AF43BB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OBJECTIVE</w:t>
      </w:r>
    </w:p>
    <w:p w:rsidR="00764273" w:rsidRDefault="00AF43B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A challenging and growth oriented position in a progressive company, where I contribute to the organization's success with my financial expertise &amp; through my innovative ideas and desire to achieve excellence.</w:t>
      </w:r>
    </w:p>
    <w:p w:rsidR="00764273" w:rsidRDefault="00764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4273" w:rsidRDefault="00AF43BB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SUMMARY</w:t>
      </w:r>
    </w:p>
    <w:p w:rsidR="00764273" w:rsidRDefault="009752E4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Over 3.8</w:t>
      </w:r>
      <w:r w:rsidR="00AF43BB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years of experience in Procurement.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Consistent performer with a strong track record, positive attitude, with ability to handle assignments under high pressure.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Responsibilities of Fully Computerized &amp; SAP &amp; ERP Procurement. Screening of Requisitions Prior to Forwarding for Procurement In-charge. Material Procurement Receipts, Physical Inspection, Stacking, Maintaining Minimum &amp; Maximum Level of Critical &amp; Fast Moving Items, Maintaining All Procurement Documents.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Materials Management, Purchase order work under based on oracle and online Purchase Order is prepared in Oracle System 11-i, Reconciliation vendor Statement with Oracle System &amp; Manual. Stock Verification, Analysis of Vendor Performance &amp; Price Variance &amp; Purchase related all responsibility.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New Vendor Development, Price Negotiation with vendor, PO releasing, Material Delivery and Payment etc.</w:t>
      </w:r>
    </w:p>
    <w:p w:rsidR="00764273" w:rsidRDefault="00764273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764273" w:rsidRDefault="00AF43BB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SKILL SETS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Procurement of Material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Material Management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Billing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Comparative Statement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Budgeting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Documentation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Negotiation with vendors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Vendor Management</w:t>
      </w:r>
    </w:p>
    <w:p w:rsidR="00BC1C53" w:rsidRDefault="00BC1C53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Cost Reduction</w:t>
      </w:r>
    </w:p>
    <w:p w:rsidR="00764273" w:rsidRDefault="00BC1C53" w:rsidP="00BC1C53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Cost Control</w:t>
      </w:r>
    </w:p>
    <w:p w:rsidR="00764273" w:rsidRDefault="00764273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764273" w:rsidRDefault="00AF43BB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TECHNICAL SKILLS</w:t>
      </w:r>
    </w:p>
    <w:p w:rsidR="00BC1C53" w:rsidRDefault="00BC1C53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SAP in MM Module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Microsoft Word.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Microsoft Excel.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Power point.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Internet.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3 Month training in CNC Lathe programming in NSIC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3 Moth CAD training in NSIC</w:t>
      </w:r>
    </w:p>
    <w:p w:rsidR="00764273" w:rsidRDefault="00764273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764273" w:rsidRDefault="00AF43BB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PROFESSIONAL EXPERIENCE</w:t>
      </w:r>
    </w:p>
    <w:p w:rsidR="00764273" w:rsidRDefault="00AF43B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Company: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JINDAL BUILDSYS PVT LTD. Since 1feb '2014 to 4 sept 2016.</w:t>
      </w:r>
    </w:p>
    <w:p w:rsidR="00764273" w:rsidRDefault="00AF43B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                   Multicolor steel India Pvt Ltd. Since 5 Sept 2016 to till date.</w:t>
      </w:r>
    </w:p>
    <w:p w:rsidR="00764273" w:rsidRDefault="00AF4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Project: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DELHI METRO RAILWAY CORPORATION.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Responsibilities of Fully Computerized &amp; SAP Procurement.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Screening of Requisitions Prior to Forwarding for procurement In-charge.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Procurement of Material, Physical Inspection, Stocking, Maintaining Minimum &amp; Maximum Level of Critical &amp; Fast Moving Items, Maintaining All Procurement Documents.</w:t>
      </w:r>
    </w:p>
    <w:p w:rsidR="00764273" w:rsidRDefault="00764273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764273" w:rsidRDefault="00AF43BB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KEY RESULT AREAS</w:t>
      </w:r>
    </w:p>
    <w:p w:rsidR="00764273" w:rsidRDefault="00AF43B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Materials Management: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Procurement of all kinds of Material (Civil, Mechanical &amp; Electrical).</w:t>
      </w:r>
    </w:p>
    <w:p w:rsidR="00764273" w:rsidRDefault="00AF43B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In Civil: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Procurement of RMC, Shuttering, Grouting Material, Epoxy Grout, Admixture, Curing Compounds, Sand, Aggregate, Cement, Anchor Bolt, TMT Bar, MS Bar, Nails Binding Wire, water proofing compound, Antifungal Paint, Bricks.</w:t>
      </w:r>
    </w:p>
    <w:p w:rsidR="00764273" w:rsidRDefault="00AF43B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In Mechanical: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 xml:space="preserve"> HT &amp; MS Plate, Angle, Channel, ISMB, PPGL, PPGI, GP Coils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All types of Fittings (Elbow, Coupling, Valve, Flanges,) Pipe, Piping Material, Hardware, Fasteners, Wiremesh, Glasswool Insulation, Rockwool Insulation etc.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</w:p>
    <w:p w:rsidR="00764273" w:rsidRDefault="00AF43B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In Electrical: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All types of Electrical and also consumables material of Project.</w:t>
      </w:r>
    </w:p>
    <w:p w:rsidR="00764273" w:rsidRDefault="00AF43B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Purchase order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 w:rsidR="00BC1C53" w:rsidRPr="00BC1C53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>Purchase Order</w:t>
      </w:r>
      <w:r w:rsidR="00BC1C5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is prepared in SAP system, Reconciliation vendor Statement with SAP System.</w:t>
      </w:r>
    </w:p>
    <w:p w:rsidR="00764273" w:rsidRDefault="00AF43B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Stock Verification, Analysis of Vendor Performance &amp; Price Variance &amp; Purchase related all responsibility: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New Vendor Development, Price Negotiation with vendor, PO releases, Material Delivery and Payment etc.</w:t>
      </w:r>
    </w:p>
    <w:p w:rsidR="00AF43BB" w:rsidRDefault="00AF43B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lastRenderedPageBreak/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Budgeting: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Monthly Budget is prepared as per the re</w:t>
      </w:r>
      <w:r w:rsidR="00BC1C5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quirement of Project (At Site).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</w:p>
    <w:p w:rsidR="00764273" w:rsidRDefault="00AF43B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Logistics: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Looking for entire logistics Operation.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</w:p>
    <w:p w:rsidR="00764273" w:rsidRDefault="00AF43B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Warehouse: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Responsible for entire warehouse &amp; secondary manpower.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</w:p>
    <w:p w:rsidR="00764273" w:rsidRDefault="00AF43B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Supply Chain: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Handing independently entire supply chain process inbound &amp; outbound.</w:t>
      </w:r>
    </w:p>
    <w:p w:rsidR="00764273" w:rsidRDefault="00764273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</w:p>
    <w:p w:rsidR="00764273" w:rsidRDefault="00AF43BB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PROJECTS UNDERTAKEN</w:t>
      </w:r>
    </w:p>
    <w:p w:rsidR="00764273" w:rsidRDefault="00AF4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Title: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 w:rsidR="00BC1C5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Isuzu Motors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Client: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 w:rsidR="00BC1C5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Shapoorji and Pallonji 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Responsibilities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proofErr w:type="gramStart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Responsibilities of Fully Computerized &amp; SAP Procurement Purchase Order is</w:t>
      </w:r>
      <w:proofErr w:type="gramEnd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prepared in </w:t>
      </w:r>
      <w:r w:rsidR="00BC1C53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SAP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Screening of Requisitions Prior to Forwarding for procurement In-charge. Procurement of all kind of material Procurement Receipts, Physical Inspection, Stacking, Maintaining Minimum &amp; Maximum Level of Critical &amp; Fast Moving Items, Maintaining All Procurement Documents.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proofErr w:type="gramStart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Reconciliation</w:t>
      </w:r>
      <w:r w:rsidR="00BC1C53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of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vendor Statement with </w:t>
      </w:r>
      <w:r w:rsidR="00BC1C53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SAP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.</w:t>
      </w:r>
      <w:proofErr w:type="gramEnd"/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Analysis of Vendor Performance &amp; Price Variance.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Purchase related all responsibility - New Vendor Development, Price Negotiation with vendor, PO releasing, Material Delivery and Payment etc.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Procurement of all kind of material (Civil, Mechanical, &amp; Electrical).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Material Management. Planning for daily consumables material for next one month. Billing status. Making the comparative statement.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Ensure the quality &amp; quantity of material purchase at site.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Creating different reports as required by Management.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Negotiating with the vendors for Rate, Delivery and Payment Terms.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Expediting with vendors as well as our H.O.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Budgeting, Monthly Budget is prepared as per the requirement of Project (At Site).</w:t>
      </w:r>
    </w:p>
    <w:p w:rsidR="00764273" w:rsidRDefault="00764273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AF43BB" w:rsidRDefault="00AF43BB" w:rsidP="00AF43B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Title: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MINDA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Client: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MINDA GROUP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Title: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Maruti Suzuki India Pvt Ltd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Client: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SMCC Construction India Ltd.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</w:p>
    <w:p w:rsidR="00AF43BB" w:rsidRDefault="00AF43BB" w:rsidP="00AF43B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Title: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India Japan Lighting</w:t>
      </w:r>
    </w:p>
    <w:p w:rsidR="00764273" w:rsidRDefault="00AF43BB" w:rsidP="00AF43B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Client: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Takenaka India Pvt Ltd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</w:p>
    <w:p w:rsidR="00AF43BB" w:rsidRDefault="00AF43BB" w:rsidP="00AF43B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lastRenderedPageBreak/>
        <w:t>Title: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Daikin India Pvt Ltd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Client:</w:t>
      </w:r>
      <w:r>
        <w:rPr>
          <w:rFonts w:ascii="Helvetica" w:eastAsia="Times New Roman" w:hAnsi="Helvetica" w:cs="Helvetica"/>
          <w:color w:val="000000"/>
          <w:sz w:val="23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YKK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</w:p>
    <w:p w:rsidR="00764273" w:rsidRDefault="00764273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764273" w:rsidRDefault="00AF43BB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ACHIEVEMENTS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Training of PMIC (Production Management and Inventory control).</w:t>
      </w:r>
    </w:p>
    <w:p w:rsidR="00764273" w:rsidRDefault="00764273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764273" w:rsidRDefault="00AF43BB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ACADEMIC QUALIFICATIONS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B - Tech (Mechanical Engineering) from UPTU.</w:t>
      </w:r>
    </w:p>
    <w:p w:rsidR="00764273" w:rsidRDefault="00AF43BB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Diploma in Engineering (Mechanical Engineering) from MANAV BHARTI UNIVERSITY.</w:t>
      </w:r>
    </w:p>
    <w:p w:rsidR="00764273" w:rsidRDefault="00764273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764273" w:rsidRDefault="00AF43BB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PERSONAL DETAILS</w:t>
      </w:r>
    </w:p>
    <w:p w:rsidR="00764273" w:rsidRDefault="00AF43BB">
      <w:pP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Date of Birth: </w:t>
      </w:r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>06 April 1994.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Address: </w:t>
      </w:r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>Vijay Nagar Ghaziabad (U.P.) (201009) India.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Languages Known: </w:t>
      </w:r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  <w:lang w:eastAsia="en-IN"/>
        </w:rPr>
        <w:t>Hindi, English, Punjabi</w:t>
      </w:r>
    </w:p>
    <w:sectPr w:rsidR="00764273" w:rsidSect="00C4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64273"/>
    <w:rsid w:val="00647685"/>
    <w:rsid w:val="00764273"/>
    <w:rsid w:val="009752E4"/>
    <w:rsid w:val="00AF43BB"/>
    <w:rsid w:val="00BC1C53"/>
    <w:rsid w:val="00C4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75ED"/>
  </w:style>
  <w:style w:type="character" w:styleId="Hyperlink">
    <w:name w:val="Hyperlink"/>
    <w:basedOn w:val="DefaultParagraphFont"/>
    <w:uiPriority w:val="99"/>
    <w:rsid w:val="00C475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Anand</cp:lastModifiedBy>
  <cp:revision>2</cp:revision>
  <dcterms:created xsi:type="dcterms:W3CDTF">2019-02-13T05:11:00Z</dcterms:created>
  <dcterms:modified xsi:type="dcterms:W3CDTF">2019-02-13T05:11:00Z</dcterms:modified>
</cp:coreProperties>
</file>