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ind w:left="2880"/>
        <w:rPr>
          <w:rFonts w:asciiTheme="minorHAnsi" w:hAnsiTheme="minorHAnsi"/>
          <w:i/>
          <w:sz w:val="34"/>
          <w:szCs w:val="34"/>
        </w:rPr>
      </w:pPr>
      <w:r>
        <w:rPr>
          <w:rFonts w:asciiTheme="minorHAnsi" w:hAnsiTheme="minorHAnsi"/>
          <w:b/>
          <w:noProof/>
          <w:sz w:val="32"/>
          <w:szCs w:val="32"/>
          <w:u w:val="single"/>
        </w:rPr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5414873</wp:posOffset>
            </wp:positionH>
            <wp:positionV relativeFrom="paragraph">
              <wp:posOffset>-56395</wp:posOffset>
            </wp:positionV>
            <wp:extent cx="1067877" cy="1285336"/>
            <wp:effectExtent l="19050" t="0" r="0" b="0"/>
            <wp:wrapNone/>
            <wp:docPr id="1026" name="Image1" descr="IMG_20151217_150822_1452154981178_1480842237937_1480842703586_1480843052188.jpg"/>
            <wp:cNvGraphicFramePr>
              <a:graphicFrameLocks xmlns:a="http://schemas.openxmlformats.org/drawingml/2006/main" noChangeAspect="tru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true">
                    <a:blip r:embed="rId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067877" cy="1285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hAnsiTheme="minorHAnsi"/>
          <w:b/>
          <w:noProof/>
          <w:sz w:val="32"/>
          <w:szCs w:val="32"/>
          <w:u w:val="single"/>
        </w:rPr>
        <w:t xml:space="preserve"> </w:t>
      </w:r>
      <w:r>
        <w:rPr>
          <w:rFonts w:asciiTheme="minorHAnsi" w:hAnsiTheme="minorHAnsi"/>
          <w:b/>
          <w:noProof/>
          <w:sz w:val="34"/>
          <w:szCs w:val="34"/>
          <w:u w:val="single"/>
        </w:rPr>
        <w:t>CURRICULUM VITAE</w:t>
      </w:r>
      <w:r>
        <w:rPr>
          <w:rFonts w:asciiTheme="minorHAnsi" w:hAnsiTheme="minorHAnsi"/>
          <w:b/>
          <w:noProof/>
          <w:sz w:val="34"/>
          <w:szCs w:val="34"/>
          <w:u w:val="single"/>
        </w:rPr>
        <w:t xml:space="preserve">             </w:t>
      </w:r>
      <w:r>
        <w:rPr>
          <w:rFonts w:asciiTheme="minorHAnsi" w:hAnsiTheme="minorHAnsi"/>
          <w:b/>
          <w:noProof/>
          <w:sz w:val="34"/>
          <w:szCs w:val="34"/>
          <w:u w:val="single"/>
        </w:rPr>
        <w:br/>
      </w:r>
      <w:r>
        <w:rPr>
          <w:rFonts w:asciiTheme="minorHAnsi" w:hAnsiTheme="minorHAnsi"/>
          <w:b/>
          <w:noProof/>
          <w:sz w:val="34"/>
          <w:szCs w:val="34"/>
          <w:u w:val="single"/>
        </w:rPr>
        <w:t xml:space="preserve">                                                     </w:t>
      </w:r>
      <w:r>
        <w:rPr>
          <w:rFonts w:asciiTheme="minorHAnsi" w:hAnsiTheme="minorHAnsi"/>
          <w:b/>
          <w:noProof/>
          <w:sz w:val="34"/>
          <w:szCs w:val="34"/>
          <w:u w:val="single"/>
        </w:rPr>
        <w:t xml:space="preserve">         </w:t>
      </w:r>
      <w:r>
        <w:rPr>
          <w:rFonts w:asciiTheme="minorHAnsi" w:hAnsiTheme="minorHAnsi"/>
          <w:b/>
          <w:noProof/>
          <w:sz w:val="34"/>
          <w:szCs w:val="34"/>
          <w:u w:val="single"/>
        </w:rPr>
        <w:t xml:space="preserve">  </w:t>
      </w:r>
    </w:p>
    <w:p>
      <w:pPr>
        <w:pStyle w:val="style0"/>
        <w:jc w:val="both"/>
        <w:rPr>
          <w:rFonts w:asciiTheme="minorHAnsi" w:hAnsiTheme="minorHAnsi"/>
          <w:b/>
          <w:sz w:val="28"/>
          <w:szCs w:val="28"/>
        </w:rPr>
      </w:pPr>
    </w:p>
    <w:p>
      <w:pPr>
        <w:pStyle w:val="style0"/>
        <w:tabs>
          <w:tab w:val="left" w:leader="none" w:pos="6235"/>
        </w:tabs>
        <w:jc w:val="both"/>
        <w:rPr>
          <w:rFonts w:asciiTheme="minorHAnsi" w:hAnsiTheme="minorHAnsi"/>
          <w:b/>
          <w:sz w:val="30"/>
          <w:szCs w:val="30"/>
        </w:rPr>
      </w:pPr>
      <w:r>
        <w:rPr>
          <w:rFonts w:asciiTheme="minorHAnsi" w:hAnsiTheme="minorHAnsi"/>
          <w:b/>
          <w:noProof/>
          <w:sz w:val="30"/>
          <w:szCs w:val="30"/>
        </w:rPr>
        <w:pict>
          <v:line id="1027" fillcolor="white" from="-211.95pt,6.2pt" to="-184.95pt,33.2pt" style="position:absolute;z-index:2;mso-position-horizontal-relative:text;mso-position-vertical-relative:text;mso-width-relative:page;mso-height-relative:page;mso-wrap-distance-left:0.0pt;mso-wrap-distance-right:0.0pt;visibility:visible;flip:x;">
            <v:fill/>
          </v:line>
        </w:pict>
      </w:r>
      <w:r>
        <w:rPr>
          <w:rFonts w:asciiTheme="minorHAnsi" w:hAnsiTheme="minorHAnsi"/>
          <w:b/>
          <w:sz w:val="30"/>
          <w:szCs w:val="30"/>
        </w:rPr>
        <w:t>NAZISH SARWAR HAYAT</w:t>
      </w:r>
    </w:p>
    <w:p>
      <w:pPr>
        <w:pStyle w:val="style0"/>
        <w:ind w:left="360"/>
        <w:jc w:val="both"/>
        <w:rPr>
          <w:rFonts w:asciiTheme="minorHAnsi" w:hAnsiTheme="minorHAnsi"/>
          <w:b/>
          <w:sz w:val="22"/>
          <w:szCs w:val="22"/>
        </w:rPr>
      </w:pPr>
    </w:p>
    <w:p>
      <w:pPr>
        <w:pStyle w:val="style0"/>
        <w:spacing w:lineRule="auto" w:line="276"/>
        <w:jc w:val="lowKashida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noProof/>
          <w:sz w:val="22"/>
          <w:szCs w:val="22"/>
        </w:rPr>
        <w:pict>
          <v:line id="1028" fillcolor="white" from="-6.85pt,7.55pt" to="511.25pt,7.55pt" style="position:absolute;z-index:3;mso-position-horizontal-relative:text;mso-position-vertical-relative:text;mso-width-relative:page;mso-height-relative:page;mso-wrap-distance-left:0.0pt;mso-wrap-distance-right:0.0pt;visibility:visible;flip:y;">
            <v:stroke weight="1.25pt"/>
            <v:fill/>
          </v:line>
        </w:pict>
      </w:r>
    </w:p>
    <w:p>
      <w:pPr>
        <w:pStyle w:val="style0"/>
        <w:spacing w:lineRule="auto" w:line="276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Objective: </w:t>
      </w:r>
      <w:r>
        <w:rPr>
          <w:rFonts w:asciiTheme="minorHAnsi" w:hAnsiTheme="minorHAnsi"/>
          <w:sz w:val="24"/>
          <w:szCs w:val="24"/>
        </w:rPr>
        <w:t> To become the top-level management member of</w:t>
      </w:r>
      <w:r>
        <w:rPr>
          <w:rFonts w:asciiTheme="minorHAnsi" w:hAnsiTheme="minorHAnsi"/>
          <w:sz w:val="24"/>
          <w:szCs w:val="24"/>
        </w:rPr>
        <w:t xml:space="preserve"> an organization where I can utilize</w:t>
      </w:r>
      <w:r>
        <w:rPr>
          <w:rFonts w:asciiTheme="minorHAnsi" w:hAnsiTheme="minorHAnsi"/>
          <w:sz w:val="24"/>
          <w:szCs w:val="24"/>
        </w:rPr>
        <w:t xml:space="preserve"> my management skills, technical skills, logical</w:t>
      </w:r>
      <w:r>
        <w:rPr>
          <w:rFonts w:asciiTheme="minorHAnsi" w:hAnsiTheme="minorHAnsi"/>
          <w:sz w:val="24"/>
          <w:szCs w:val="24"/>
        </w:rPr>
        <w:t xml:space="preserve"> skills, analyzing skills &amp; my</w:t>
      </w: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working efficiency for consistent organizational cohesiveness.</w:t>
      </w:r>
    </w:p>
    <w:p>
      <w:pPr>
        <w:pStyle w:val="style4097"/>
        <w:jc w:val="left"/>
        <w:rPr/>
      </w:pPr>
      <w:r>
        <w:t>EDUCATION</w:t>
      </w:r>
    </w:p>
    <w:p>
      <w:pPr>
        <w:pStyle w:val="style0"/>
        <w:jc w:val="both"/>
        <w:rPr>
          <w:rFonts w:asciiTheme="minorHAnsi" w:hAnsiTheme="minorHAnsi"/>
          <w:sz w:val="24"/>
          <w:szCs w:val="24"/>
        </w:rPr>
      </w:pPr>
    </w:p>
    <w:p>
      <w:pPr>
        <w:pStyle w:val="style179"/>
        <w:numPr>
          <w:ilvl w:val="0"/>
          <w:numId w:val="3"/>
        </w:numPr>
        <w:spacing w:lineRule="auto" w:line="360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B.Tech in Electrical &amp; Electronics </w:t>
      </w:r>
      <w:r>
        <w:rPr>
          <w:rFonts w:asciiTheme="minorHAnsi" w:hAnsiTheme="minorHAnsi"/>
          <w:bCs/>
          <w:sz w:val="24"/>
          <w:szCs w:val="24"/>
        </w:rPr>
        <w:t>Engineering from</w:t>
      </w:r>
      <w:r>
        <w:rPr>
          <w:rFonts w:asciiTheme="minorHAnsi" w:hAnsiTheme="minorHAnsi"/>
          <w:bCs/>
          <w:sz w:val="24"/>
          <w:szCs w:val="24"/>
        </w:rPr>
        <w:t xml:space="preserve"> Dr.MGR UNIVERSITY (Chennai) Tamil Nadu, </w:t>
      </w:r>
      <w:r>
        <w:rPr>
          <w:rFonts w:asciiTheme="minorHAnsi" w:hAnsiTheme="minorHAnsi"/>
          <w:bCs/>
          <w:sz w:val="24"/>
          <w:szCs w:val="24"/>
        </w:rPr>
        <w:t xml:space="preserve"> India</w:t>
      </w:r>
      <w:r>
        <w:rPr>
          <w:rFonts w:asciiTheme="minorHAnsi" w:hAnsiTheme="minorHAnsi"/>
          <w:bCs/>
          <w:sz w:val="24"/>
          <w:szCs w:val="24"/>
        </w:rPr>
        <w:t>.</w:t>
      </w:r>
    </w:p>
    <w:p>
      <w:pPr>
        <w:pStyle w:val="style0"/>
        <w:spacing w:lineRule="auto" w:line="360"/>
        <w:jc w:val="both"/>
        <w:rPr>
          <w:rFonts w:asciiTheme="minorHAnsi" w:hAnsiTheme="minorHAnsi"/>
          <w:bCs/>
          <w:sz w:val="24"/>
          <w:szCs w:val="24"/>
        </w:rPr>
      </w:pPr>
      <w:r>
        <w:rPr>
          <w:rFonts w:asciiTheme="minorHAnsi" w:hAnsiTheme="minorHAnsi"/>
          <w:bCs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30" type="#_x0000_t202" fillcolor="#d8d8d8" style="position:absolute;margin-left:-3.1pt;margin-top:2.55pt;width:508.75pt;height:21.7pt;z-index:4;mso-position-horizontal-relative:text;mso-position-vertical-relative:text;mso-width-relative:page;mso-height-relative:page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  <w:r>
                    <w:rPr>
                      <w:rFonts w:eastAsia="Calibri"/>
                      <w:b/>
                      <w:sz w:val="24"/>
                      <w:szCs w:val="24"/>
                    </w:rPr>
                    <w:t>TECHNICAL SKILLS</w:t>
                  </w: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  <w:p>
                  <w:pPr>
                    <w:pStyle w:val="style0"/>
                    <w:rPr>
                      <w:rFonts w:eastAsia="Calibri"/>
                      <w:b/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ab/>
      </w:r>
    </w:p>
    <w:p>
      <w:pPr>
        <w:pStyle w:val="style0"/>
        <w:spacing w:lineRule="auto" w:line="360"/>
        <w:jc w:val="both"/>
        <w:rPr>
          <w:rFonts w:asciiTheme="minorHAnsi" w:hAnsiTheme="minorHAnsi"/>
          <w:bCs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0"/>
        </w:numPr>
        <w:autoSpaceDE w:val="false"/>
        <w:autoSpaceDN w:val="false"/>
        <w:adjustRightInd w:val="false"/>
        <w:spacing w:lineRule="atLeast" w:line="288"/>
        <w:rPr>
          <w:rFonts w:eastAsia="Calibri" w:asciiTheme="minorHAnsi" w:hAnsiTheme="minorHAnsi"/>
          <w:sz w:val="24"/>
          <w:szCs w:val="24"/>
        </w:rPr>
      </w:pPr>
      <w:r>
        <w:rPr>
          <w:rFonts w:eastAsia="Calibri" w:asciiTheme="minorHAnsi" w:hAnsiTheme="minorHAnsi"/>
          <w:sz w:val="24"/>
          <w:szCs w:val="24"/>
        </w:rPr>
        <w:t xml:space="preserve">AUTOCAD </w:t>
      </w:r>
      <w:r>
        <w:rPr>
          <w:rFonts w:eastAsia="Calibri" w:asciiTheme="minorHAnsi" w:hAnsiTheme="minorHAnsi"/>
          <w:sz w:val="24"/>
          <w:szCs w:val="24"/>
        </w:rPr>
        <w:t>(2D</w:t>
      </w:r>
      <w:r>
        <w:rPr>
          <w:rFonts w:eastAsia="Calibri" w:asciiTheme="minorHAnsi" w:hAnsiTheme="minorHAnsi"/>
          <w:sz w:val="24"/>
          <w:szCs w:val="24"/>
        </w:rPr>
        <w:t>)</w:t>
      </w:r>
    </w:p>
    <w:p>
      <w:pPr>
        <w:pStyle w:val="style0"/>
        <w:widowControl w:val="false"/>
        <w:numPr>
          <w:ilvl w:val="0"/>
          <w:numId w:val="30"/>
        </w:numPr>
        <w:autoSpaceDE w:val="false"/>
        <w:autoSpaceDN w:val="false"/>
        <w:adjustRightInd w:val="false"/>
        <w:spacing w:lineRule="atLeast" w:line="288"/>
        <w:rPr>
          <w:rFonts w:eastAsia="Calibri" w:asciiTheme="minorHAnsi" w:hAnsiTheme="minorHAnsi"/>
          <w:sz w:val="24"/>
          <w:szCs w:val="24"/>
        </w:rPr>
      </w:pPr>
      <w:r>
        <w:rPr>
          <w:rFonts w:eastAsia="Calibri" w:asciiTheme="minorHAnsi" w:hAnsiTheme="minorHAnsi"/>
          <w:sz w:val="24"/>
          <w:szCs w:val="24"/>
        </w:rPr>
        <w:t>Solar System Design</w:t>
      </w:r>
    </w:p>
    <w:p>
      <w:pPr>
        <w:pStyle w:val="style0"/>
        <w:widowControl w:val="false"/>
        <w:numPr>
          <w:ilvl w:val="0"/>
          <w:numId w:val="35"/>
        </w:numPr>
        <w:autoSpaceDE w:val="false"/>
        <w:autoSpaceDN w:val="false"/>
        <w:adjustRightInd w:val="false"/>
        <w:spacing w:lineRule="atLeast" w:line="288"/>
        <w:rPr>
          <w:rFonts w:eastAsia="Calibri" w:asciiTheme="minorHAnsi" w:hAnsiTheme="minorHAnsi"/>
          <w:sz w:val="24"/>
          <w:szCs w:val="24"/>
        </w:rPr>
      </w:pPr>
      <w:r>
        <w:rPr>
          <w:rFonts w:eastAsia="Calibri" w:asciiTheme="minorHAnsi" w:hAnsiTheme="minorHAnsi"/>
          <w:sz w:val="24"/>
          <w:szCs w:val="24"/>
        </w:rPr>
        <w:t>Well aware of NEC articles related to Solar PV System.</w:t>
      </w:r>
    </w:p>
    <w:p>
      <w:pPr>
        <w:pStyle w:val="style4097"/>
        <w:jc w:val="left"/>
        <w:rPr/>
      </w:pPr>
      <w:r>
        <w:t>CERTIFICATION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atLeast" w:line="288"/>
        <w:rPr>
          <w:rFonts w:eastAsia="Calibri" w:asciiTheme="minorHAnsi" w:hAnsiTheme="minorHAnsi"/>
          <w:sz w:val="24"/>
          <w:szCs w:val="24"/>
        </w:rPr>
      </w:pPr>
      <w:r>
        <w:rPr>
          <w:rFonts w:eastAsia="Calibri" w:asciiTheme="minorHAnsi" w:hAnsiTheme="minorHAnsi"/>
          <w:sz w:val="24"/>
          <w:szCs w:val="24"/>
        </w:rPr>
        <w:t xml:space="preserve">                                                                                                                                                         </w:t>
      </w:r>
    </w:p>
    <w:p>
      <w:pPr>
        <w:pStyle w:val="style179"/>
        <w:widowControl w:val="false"/>
        <w:numPr>
          <w:ilvl w:val="0"/>
          <w:numId w:val="3"/>
        </w:numPr>
        <w:autoSpaceDE w:val="false"/>
        <w:autoSpaceDN w:val="false"/>
        <w:adjustRightInd w:val="false"/>
        <w:spacing w:lineRule="atLeast" w:line="288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Attended  Ten Days Training  programme  in Design and Installation of Solar PV Grid Connected Power Plant in NTCST at Bangalore.</w:t>
      </w:r>
      <w:r>
        <w:rPr>
          <w:rFonts w:asciiTheme="minorHAnsi" w:hAnsiTheme="minorHAnsi"/>
          <w:sz w:val="24"/>
          <w:szCs w:val="24"/>
        </w:rPr>
        <w:br/>
      </w:r>
    </w:p>
    <w:p>
      <w:pPr>
        <w:pStyle w:val="style4097"/>
        <w:jc w:val="left"/>
        <w:rPr/>
      </w:pPr>
      <w:r>
        <w:rPr>
          <w:highlight w:val="lightGray"/>
        </w:rPr>
        <w:t>RELEVENT EMPLOYEMENT HISTORY</w:t>
      </w:r>
    </w:p>
    <w:p>
      <w:pPr>
        <w:pStyle w:val="style0"/>
        <w:rPr>
          <w:rFonts w:asciiTheme="minorHAnsi" w:hAnsiTheme="minorHAnsi"/>
        </w:rPr>
      </w:pPr>
    </w:p>
    <w:p>
      <w:pPr>
        <w:pStyle w:val="style0"/>
        <w:jc w:val="both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 xml:space="preserve">3.3 </w:t>
      </w:r>
      <w:r>
        <w:rPr>
          <w:rFonts w:asciiTheme="minorHAnsi" w:hAnsiTheme="minorHAnsi"/>
          <w:b/>
          <w:bCs/>
          <w:sz w:val="24"/>
          <w:szCs w:val="24"/>
        </w:rPr>
        <w:t>years of Experience in the Field o</w:t>
      </w:r>
      <w:r>
        <w:rPr>
          <w:rFonts w:asciiTheme="minorHAnsi" w:hAnsiTheme="minorHAnsi"/>
          <w:b/>
          <w:bCs/>
          <w:sz w:val="24"/>
          <w:szCs w:val="24"/>
        </w:rPr>
        <w:t xml:space="preserve">f Solar </w:t>
      </w:r>
      <w:r>
        <w:rPr>
          <w:rFonts w:asciiTheme="minorHAnsi" w:hAnsiTheme="minorHAnsi"/>
          <w:b/>
          <w:bCs/>
          <w:sz w:val="24"/>
          <w:szCs w:val="24"/>
        </w:rPr>
        <w:t>industry</w:t>
      </w:r>
    </w:p>
    <w:p>
      <w:pPr>
        <w:pStyle w:val="style0"/>
        <w:jc w:val="both"/>
        <w:rPr>
          <w:rFonts w:asciiTheme="minorHAnsi" w:hAnsiTheme="minorHAnsi"/>
          <w:b/>
          <w:bCs/>
          <w:sz w:val="24"/>
          <w:szCs w:val="24"/>
        </w:rPr>
      </w:pPr>
    </w:p>
    <w:p>
      <w:pPr>
        <w:pStyle w:val="style179"/>
        <w:numPr>
          <w:ilvl w:val="0"/>
          <w:numId w:val="29"/>
        </w:numPr>
        <w:spacing w:before="20" w:after="2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 xml:space="preserve">Presently Working in </w:t>
      </w:r>
      <w:r>
        <w:rPr>
          <w:rFonts w:asciiTheme="minorHAnsi" w:hAnsiTheme="minorHAnsi" w:cstheme="minorHAnsi"/>
          <w:b/>
          <w:sz w:val="24"/>
          <w:szCs w:val="24"/>
        </w:rPr>
        <w:t>Suntuity Renewable Energy India LLP</w:t>
      </w:r>
    </w:p>
    <w:p>
      <w:pPr>
        <w:pStyle w:val="style0"/>
        <w:spacing w:before="20" w:after="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  </w:t>
      </w:r>
      <w:r>
        <w:rPr>
          <w:rFonts w:asciiTheme="minorHAnsi" w:hAnsiTheme="minorHAnsi"/>
          <w:sz w:val="24"/>
          <w:szCs w:val="24"/>
        </w:rPr>
        <w:t xml:space="preserve">Duration         :       </w:t>
      </w:r>
      <w:r>
        <w:rPr>
          <w:rFonts w:asciiTheme="minorHAnsi" w:hAnsiTheme="minorHAnsi"/>
          <w:sz w:val="24"/>
          <w:szCs w:val="24"/>
        </w:rPr>
        <w:t>16</w:t>
      </w:r>
      <w:r>
        <w:rPr>
          <w:rFonts w:asciiTheme="minorHAnsi" w:hAnsiTheme="minorHAnsi"/>
          <w:sz w:val="24"/>
          <w:szCs w:val="24"/>
          <w:vertAlign w:val="superscript"/>
        </w:rPr>
        <w:t>th</w:t>
      </w:r>
      <w:r>
        <w:rPr>
          <w:rFonts w:asciiTheme="minorHAnsi" w:hAnsiTheme="minorHAnsi"/>
          <w:sz w:val="24"/>
          <w:szCs w:val="24"/>
        </w:rPr>
        <w:t xml:space="preserve">  Jan </w:t>
      </w:r>
      <w:r>
        <w:rPr>
          <w:rFonts w:asciiTheme="minorHAnsi" w:hAnsiTheme="minorHAnsi"/>
          <w:sz w:val="24"/>
          <w:szCs w:val="24"/>
        </w:rPr>
        <w:t xml:space="preserve"> 2016 </w:t>
      </w:r>
      <w:r>
        <w:rPr>
          <w:rFonts w:asciiTheme="minorHAnsi" w:hAnsiTheme="minorHAnsi"/>
          <w:sz w:val="24"/>
          <w:szCs w:val="24"/>
        </w:rPr>
        <w:t>to Till date.</w:t>
      </w:r>
    </w:p>
    <w:p>
      <w:pPr>
        <w:pStyle w:val="style0"/>
        <w:spacing w:before="20" w:after="2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            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Des</w:t>
      </w:r>
      <w:r>
        <w:rPr>
          <w:rFonts w:asciiTheme="minorHAnsi" w:hAnsiTheme="minorHAnsi"/>
          <w:sz w:val="24"/>
          <w:szCs w:val="24"/>
        </w:rPr>
        <w:t xml:space="preserve">ignation   :        Solar Design Engineer.   </w:t>
      </w:r>
    </w:p>
    <w:p>
      <w:pPr>
        <w:pStyle w:val="style0"/>
        <w:spacing w:before="20" w:after="20"/>
        <w:rPr>
          <w:rFonts w:asciiTheme="minorHAnsi" w:hAnsiTheme="minorHAnsi"/>
          <w:sz w:val="24"/>
          <w:szCs w:val="24"/>
        </w:rPr>
      </w:pPr>
    </w:p>
    <w:p>
      <w:pPr>
        <w:pStyle w:val="style4097"/>
        <w:jc w:val="left"/>
        <w:rPr/>
      </w:pPr>
      <w:r>
        <w:t>JOB RESPONSIBILITIES</w:t>
      </w:r>
      <w:r>
        <w:t xml:space="preserve"> in </w:t>
      </w:r>
      <w:r>
        <w:rPr>
          <w:rFonts w:asciiTheme="minorHAnsi" w:hAnsiTheme="minorHAnsi" w:cstheme="minorHAnsi"/>
        </w:rPr>
        <w:t xml:space="preserve">Suntuity Renewable Energy India </w:t>
      </w:r>
    </w:p>
    <w:p>
      <w:pPr>
        <w:pStyle w:val="style0"/>
        <w:spacing w:before="20" w:after="20"/>
        <w:rPr>
          <w:rFonts w:asciiTheme="minorHAnsi" w:hAnsiTheme="minorHAnsi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81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Design PV systems that are code compliant and meet customer expectations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12"/>
        <w:rPr>
          <w:rFonts w:cs="Wingdings" w:asciiTheme="minorHAnsi" w:hAnsiTheme="minorHAnsi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80"/>
        <w:jc w:val="both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  <w:r>
        <w:rPr>
          <w:rFonts w:cs="Verdana" w:asciiTheme="minorHAnsi" w:hAnsiTheme="minorHAnsi"/>
          <w:color w:val="333333"/>
          <w:sz w:val="24"/>
          <w:szCs w:val="24"/>
        </w:rPr>
        <w:t xml:space="preserve">Extensive breadth of experience in electrical engineering and solar power site evaluation.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09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80"/>
        <w:jc w:val="both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  <w:r>
        <w:rPr>
          <w:rFonts w:cs="Verdana" w:asciiTheme="minorHAnsi" w:hAnsiTheme="minorHAnsi"/>
          <w:color w:val="333333"/>
          <w:sz w:val="24"/>
          <w:szCs w:val="24"/>
        </w:rPr>
        <w:t xml:space="preserve">Calculation of wire sizing and breaker size in DC and AC side using NEC 2014 reference.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12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80"/>
        <w:jc w:val="both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  <w:r>
        <w:rPr>
          <w:rFonts w:cs="Verdana" w:asciiTheme="minorHAnsi" w:hAnsiTheme="minorHAnsi"/>
          <w:color w:val="333333"/>
          <w:sz w:val="24"/>
          <w:szCs w:val="24"/>
        </w:rPr>
        <w:t>Selection of Inverter, conduit size,</w:t>
      </w:r>
      <w:r>
        <w:rPr>
          <w:rFonts w:cs="Verdana" w:asciiTheme="minorHAnsi" w:hAnsiTheme="minorHAnsi"/>
          <w:color w:val="333333"/>
          <w:sz w:val="24"/>
          <w:szCs w:val="24"/>
        </w:rPr>
        <w:t xml:space="preserve"> </w:t>
      </w:r>
      <w:r>
        <w:rPr>
          <w:rFonts w:cs="Verdana" w:asciiTheme="minorHAnsi" w:hAnsiTheme="minorHAnsi"/>
          <w:color w:val="333333"/>
          <w:sz w:val="24"/>
          <w:szCs w:val="24"/>
        </w:rPr>
        <w:t xml:space="preserve">solar module for maximum power generation.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12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80"/>
        <w:jc w:val="both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  <w:r>
        <w:rPr>
          <w:rFonts w:cs="Verdana" w:asciiTheme="minorHAnsi" w:hAnsiTheme="minorHAnsi"/>
          <w:color w:val="333333"/>
          <w:sz w:val="24"/>
          <w:szCs w:val="24"/>
        </w:rPr>
        <w:t xml:space="preserve">Wide knowledge of AHJ and Utility requirements for solar design.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09"/>
        <w:rPr>
          <w:rFonts w:cs="Wingdings" w:asciiTheme="minorHAnsi" w:hAnsiTheme="minorHAnsi"/>
          <w:color w:val="333333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80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Provide the Quotation for PV system based on annual Kwh production usage by customer.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54"/>
        <w:rPr>
          <w:rFonts w:cs="Wingdings" w:asciiTheme="minorHAnsi" w:hAnsiTheme="minorHAnsi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95"/>
        <w:ind w:right="60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Review the installed system by analyzing the onsite photos and design data &amp; suggesting the possible issues if system is unable to meet quoted production.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55"/>
        <w:rPr>
          <w:rFonts w:cs="Wingdings" w:asciiTheme="minorHAnsi" w:hAnsiTheme="minorHAnsi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94"/>
        <w:ind w:right="80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>Perform Site assessment and analysis of both from on-site data collection and network tools. Like Google Earth,</w:t>
      </w:r>
      <w:r>
        <w:rPr>
          <w:rFonts w:cs="Verdana" w:asciiTheme="minorHAnsi" w:hAnsiTheme="minorHAnsi"/>
          <w:sz w:val="24"/>
          <w:szCs w:val="24"/>
        </w:rPr>
        <w:t>Google maps,</w:t>
      </w:r>
      <w:r>
        <w:rPr>
          <w:rFonts w:cs="Verdana" w:asciiTheme="minorHAnsi" w:hAnsiTheme="minorHAnsi"/>
          <w:sz w:val="24"/>
          <w:szCs w:val="24"/>
        </w:rPr>
        <w:t xml:space="preserve"> Near maps</w:t>
      </w:r>
      <w:r>
        <w:rPr>
          <w:rFonts w:cs="Verdana" w:asciiTheme="minorHAnsi" w:hAnsiTheme="minorHAnsi"/>
          <w:sz w:val="24"/>
          <w:szCs w:val="24"/>
        </w:rPr>
        <w:t>,Bing Maps</w:t>
      </w:r>
      <w:r>
        <w:rPr>
          <w:rFonts w:cs="Verdana" w:asciiTheme="minorHAnsi" w:hAnsiTheme="minorHAnsi"/>
          <w:sz w:val="24"/>
          <w:szCs w:val="24"/>
        </w:rPr>
        <w:t xml:space="preserve"> and other satellite images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55"/>
        <w:rPr>
          <w:rFonts w:cs="Wingdings" w:asciiTheme="minorHAnsi" w:hAnsiTheme="minorHAnsi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95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Use AutoCAD 2D designing to prepare site plans, layouts, mechanical racking and attachment plans, single-line / three line electrical drawings, specification of BOS location and interconnection details, prepare bill of material. </w:t>
      </w: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96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Use Aurora solar software for performing solar access report.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53"/>
        <w:rPr>
          <w:rFonts w:cs="Wingdings" w:asciiTheme="minorHAnsi" w:hAnsiTheme="minorHAnsi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95"/>
        <w:ind w:right="140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Analyze site visit data to determine specification of solar system size and specifications, roof structure, BOS and conduit locations, engineering, and electrical service requirements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52"/>
        <w:rPr>
          <w:rFonts w:cs="Wingdings" w:asciiTheme="minorHAnsi" w:hAnsiTheme="minorHAnsi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95"/>
        <w:ind w:right="340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Work cross-functionally with project management and installation teams to ensure client’s needs and internal deadlines are met. </w:t>
      </w:r>
    </w:p>
    <w:p>
      <w:pPr>
        <w:pStyle w:val="style0"/>
        <w:widowControl w:val="false"/>
        <w:autoSpaceDE w:val="false"/>
        <w:autoSpaceDN w:val="false"/>
        <w:adjustRightInd w:val="false"/>
        <w:spacing w:lineRule="exact" w:line="1"/>
        <w:rPr>
          <w:rFonts w:cs="Wingdings" w:asciiTheme="minorHAnsi" w:hAnsiTheme="minorHAnsi"/>
          <w:sz w:val="24"/>
          <w:szCs w:val="24"/>
          <w:vertAlign w:val="superscript"/>
        </w:rPr>
      </w:pPr>
    </w:p>
    <w:p>
      <w:pPr>
        <w:pStyle w:val="style0"/>
        <w:widowControl w:val="false"/>
        <w:numPr>
          <w:ilvl w:val="0"/>
          <w:numId w:val="44"/>
        </w:numPr>
        <w:overflowPunct w:val="false"/>
        <w:autoSpaceDE w:val="false"/>
        <w:autoSpaceDN w:val="false"/>
        <w:adjustRightInd w:val="false"/>
        <w:spacing w:lineRule="auto" w:line="197"/>
        <w:jc w:val="both"/>
        <w:rPr>
          <w:rFonts w:cs="Wingdings" w:asciiTheme="minorHAnsi" w:hAnsiTheme="minorHAnsi"/>
          <w:sz w:val="24"/>
          <w:szCs w:val="24"/>
          <w:vertAlign w:val="superscript"/>
        </w:rPr>
      </w:pPr>
      <w:r>
        <w:rPr>
          <w:rFonts w:cs="Verdana" w:asciiTheme="minorHAnsi" w:hAnsiTheme="minorHAnsi"/>
          <w:sz w:val="24"/>
          <w:szCs w:val="24"/>
        </w:rPr>
        <w:t xml:space="preserve">Maintain an organizational structure that allows for efficiency and transparency. </w:t>
      </w:r>
    </w:p>
    <w:p>
      <w:pPr>
        <w:pStyle w:val="style179"/>
        <w:spacing w:before="20" w:after="20"/>
        <w:ind w:left="761" w:firstLine="330"/>
        <w:rPr>
          <w:rFonts w:asciiTheme="minorHAnsi" w:hAnsiTheme="minorHAnsi"/>
          <w:sz w:val="24"/>
          <w:szCs w:val="24"/>
        </w:rPr>
      </w:pPr>
    </w:p>
    <w:p>
      <w:pPr>
        <w:pStyle w:val="style179"/>
        <w:spacing w:before="20" w:after="20"/>
        <w:ind w:left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     </w:t>
      </w:r>
    </w:p>
    <w:p>
      <w:pPr>
        <w:pStyle w:val="style179"/>
        <w:numPr>
          <w:ilvl w:val="0"/>
          <w:numId w:val="29"/>
        </w:numPr>
        <w:jc w:val="both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Cs/>
          <w:i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sz w:val="28"/>
          <w:szCs w:val="28"/>
        </w:rPr>
        <w:t xml:space="preserve">Veddis </w:t>
      </w:r>
      <w:r>
        <w:rPr>
          <w:rFonts w:asciiTheme="minorHAnsi" w:hAnsiTheme="minorHAnsi" w:cstheme="minorHAnsi"/>
          <w:b/>
          <w:sz w:val="28"/>
          <w:szCs w:val="28"/>
        </w:rPr>
        <w:t>Solars Pvt Ltd</w:t>
      </w:r>
    </w:p>
    <w:p>
      <w:pPr>
        <w:pStyle w:val="style179"/>
        <w:ind w:left="1080"/>
        <w:jc w:val="both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  </w:t>
      </w:r>
      <w:r>
        <w:rPr>
          <w:rFonts w:asciiTheme="minorHAnsi" w:hAnsiTheme="minorHAnsi"/>
          <w:bCs/>
          <w:sz w:val="28"/>
          <w:szCs w:val="28"/>
        </w:rPr>
        <w:t>Designation:-</w:t>
      </w:r>
      <w:r>
        <w:rPr>
          <w:rFonts w:asciiTheme="minorHAnsi" w:hAnsiTheme="minorHAnsi"/>
          <w:b/>
          <w:bCs/>
          <w:sz w:val="28"/>
          <w:szCs w:val="28"/>
        </w:rPr>
        <w:t xml:space="preserve"> Solar Engineer    </w:t>
      </w:r>
    </w:p>
    <w:p>
      <w:pPr>
        <w:pStyle w:val="style179"/>
        <w:ind w:left="1080"/>
        <w:jc w:val="both"/>
        <w:rPr>
          <w:rFonts w:asciiTheme="minorHAnsi" w:hAnsiTheme="minorHAnsi"/>
          <w:bCs/>
          <w:sz w:val="28"/>
          <w:szCs w:val="28"/>
        </w:rPr>
      </w:pPr>
      <w:r>
        <w:rPr>
          <w:rFonts w:asciiTheme="minorHAnsi" w:hAnsiTheme="minorHAnsi"/>
          <w:bCs/>
          <w:sz w:val="28"/>
          <w:szCs w:val="28"/>
        </w:rPr>
        <w:t xml:space="preserve">    </w:t>
      </w:r>
      <w:r>
        <w:rPr>
          <w:rFonts w:asciiTheme="minorHAnsi" w:hAnsiTheme="minorHAnsi"/>
          <w:bCs/>
          <w:sz w:val="28"/>
          <w:szCs w:val="28"/>
        </w:rPr>
        <w:t>Duration</w:t>
      </w:r>
      <w:r>
        <w:rPr>
          <w:rFonts w:asciiTheme="minorHAnsi" w:hAnsiTheme="minorHAnsi"/>
          <w:bCs/>
          <w:sz w:val="28"/>
          <w:szCs w:val="28"/>
        </w:rPr>
        <w:t xml:space="preserve">     </w:t>
      </w:r>
      <w:r>
        <w:rPr>
          <w:rFonts w:asciiTheme="minorHAnsi" w:hAnsiTheme="minorHAnsi"/>
          <w:bCs/>
          <w:sz w:val="28"/>
          <w:szCs w:val="28"/>
        </w:rPr>
        <w:t>:-</w:t>
      </w:r>
      <w:r>
        <w:rPr>
          <w:rFonts w:asciiTheme="minorHAnsi" w:hAnsiTheme="minorHAnsi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1</w:t>
      </w:r>
      <w:r>
        <w:rPr>
          <w:rFonts w:asciiTheme="minorHAnsi" w:hAnsiTheme="minorHAnsi"/>
          <w:bCs/>
          <w:sz w:val="28"/>
          <w:szCs w:val="28"/>
        </w:rPr>
        <w:t xml:space="preserve">0th Jan </w:t>
      </w:r>
      <w:r>
        <w:rPr>
          <w:rFonts w:asciiTheme="minorHAnsi" w:hAnsiTheme="minorHAnsi"/>
          <w:bCs/>
          <w:sz w:val="28"/>
          <w:szCs w:val="28"/>
        </w:rPr>
        <w:t>201</w:t>
      </w:r>
      <w:r>
        <w:rPr>
          <w:rFonts w:asciiTheme="minorHAnsi" w:hAnsiTheme="minorHAnsi"/>
          <w:bCs/>
          <w:sz w:val="28"/>
          <w:szCs w:val="28"/>
        </w:rPr>
        <w:t>4</w:t>
      </w:r>
      <w:r>
        <w:rPr>
          <w:rFonts w:asciiTheme="minorHAnsi" w:hAnsiTheme="minorHAnsi"/>
          <w:bCs/>
          <w:sz w:val="28"/>
          <w:szCs w:val="28"/>
        </w:rPr>
        <w:t xml:space="preserve"> to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 xml:space="preserve"> </w:t>
      </w:r>
      <w:r>
        <w:rPr>
          <w:rFonts w:asciiTheme="minorHAnsi" w:hAnsiTheme="minorHAnsi"/>
          <w:bCs/>
          <w:sz w:val="28"/>
          <w:szCs w:val="28"/>
        </w:rPr>
        <w:t>5</w:t>
      </w:r>
      <w:r>
        <w:rPr>
          <w:rFonts w:asciiTheme="minorHAnsi" w:hAnsiTheme="minorHAnsi"/>
          <w:bCs/>
          <w:sz w:val="28"/>
          <w:szCs w:val="28"/>
          <w:vertAlign w:val="superscript"/>
        </w:rPr>
        <w:t>th</w:t>
      </w:r>
      <w:r>
        <w:rPr>
          <w:rFonts w:asciiTheme="minorHAnsi" w:hAnsiTheme="minorHAnsi"/>
          <w:bCs/>
          <w:sz w:val="28"/>
          <w:szCs w:val="28"/>
        </w:rPr>
        <w:t xml:space="preserve"> Aug </w:t>
      </w:r>
      <w:r>
        <w:rPr>
          <w:rFonts w:asciiTheme="minorHAnsi" w:hAnsiTheme="minorHAnsi"/>
          <w:bCs/>
          <w:sz w:val="28"/>
          <w:szCs w:val="28"/>
        </w:rPr>
        <w:t>2016</w:t>
      </w:r>
    </w:p>
    <w:p>
      <w:pPr>
        <w:pStyle w:val="style0"/>
        <w:rPr>
          <w:b/>
          <w:sz w:val="24"/>
          <w:szCs w:val="24"/>
          <w:shd w:val="clear" w:color="auto" w:fill="f5f5ff"/>
        </w:rPr>
      </w:pPr>
      <w:r>
        <w:rPr>
          <w:sz w:val="24"/>
          <w:szCs w:val="24"/>
          <w:shd w:val="clear" w:color="auto" w:fill="f5f5ff"/>
        </w:rPr>
        <w:t xml:space="preserve">  </w:t>
      </w:r>
      <w:r>
        <w:rPr>
          <w:b/>
          <w:sz w:val="24"/>
          <w:szCs w:val="24"/>
          <w:u w:val="single"/>
          <w:shd w:val="clear" w:color="auto" w:fill="f5f5ff"/>
        </w:rPr>
        <w:t>Accomplished projects</w:t>
      </w:r>
      <w:r>
        <w:rPr>
          <w:b/>
          <w:sz w:val="24"/>
          <w:szCs w:val="24"/>
          <w:shd w:val="clear" w:color="auto" w:fill="f5f5ff"/>
        </w:rPr>
        <w:t xml:space="preserve">: </w:t>
      </w:r>
    </w:p>
    <w:p>
      <w:pPr>
        <w:pStyle w:val="style0"/>
        <w:rPr>
          <w:b/>
          <w:sz w:val="24"/>
          <w:szCs w:val="24"/>
          <w:shd w:val="clear" w:color="auto" w:fill="f5f5ff"/>
        </w:rPr>
      </w:pPr>
    </w:p>
    <w:p>
      <w:pPr>
        <w:pStyle w:val="style0"/>
        <w:rPr>
          <w:b/>
          <w:sz w:val="24"/>
          <w:szCs w:val="24"/>
          <w:shd w:val="clear" w:color="auto" w:fill="f5f5ff"/>
        </w:rPr>
      </w:pPr>
      <w:r>
        <w:rPr>
          <w:b/>
          <w:sz w:val="24"/>
          <w:szCs w:val="24"/>
          <w:shd w:val="clear" w:color="auto" w:fill="f5f5ff"/>
        </w:rPr>
        <w:br/>
      </w:r>
      <w:r>
        <w:rPr>
          <w:sz w:val="24"/>
          <w:szCs w:val="24"/>
          <w:shd w:val="clear" w:color="auto" w:fill="f5f5ff"/>
        </w:rPr>
        <w:t xml:space="preserve">  </w:t>
      </w:r>
      <w:r>
        <w:rPr>
          <w:b/>
          <w:sz w:val="24"/>
          <w:szCs w:val="24"/>
          <w:shd w:val="clear" w:color="auto" w:fill="f5f5ff"/>
        </w:rPr>
        <w:t>RAUNAK ( Solar Home Lighting System)</w:t>
      </w:r>
    </w:p>
    <w:p>
      <w:pPr>
        <w:pStyle w:val="style0"/>
        <w:rPr>
          <w:bCs/>
          <w:sz w:val="24"/>
          <w:szCs w:val="24"/>
          <w:shd w:val="clear" w:color="auto" w:fill="f5f5ff"/>
        </w:rPr>
      </w:pPr>
      <w:r>
        <w:rPr>
          <w:bCs/>
          <w:sz w:val="24"/>
          <w:szCs w:val="24"/>
          <w:shd w:val="clear" w:color="auto" w:fill="f5f5ff"/>
        </w:rPr>
        <w:t xml:space="preserve">     </w:t>
      </w:r>
    </w:p>
    <w:p>
      <w:pPr>
        <w:pStyle w:val="style0"/>
        <w:rPr>
          <w:b/>
          <w:sz w:val="24"/>
          <w:szCs w:val="24"/>
          <w:shd w:val="clear" w:color="auto" w:fill="f5f5ff"/>
        </w:rPr>
      </w:pPr>
      <w:r>
        <w:rPr>
          <w:bCs/>
          <w:sz w:val="24"/>
          <w:szCs w:val="24"/>
          <w:shd w:val="clear" w:color="auto" w:fill="f5f5ff"/>
        </w:rPr>
        <w:t xml:space="preserve">     </w:t>
      </w:r>
      <w:r>
        <w:rPr>
          <w:bCs/>
          <w:sz w:val="24"/>
          <w:szCs w:val="24"/>
          <w:shd w:val="clear" w:color="auto" w:fill="f5f5ff"/>
        </w:rPr>
        <w:t>Exe</w:t>
      </w:r>
      <w:r>
        <w:rPr>
          <w:bCs/>
          <w:iCs/>
          <w:sz w:val="24"/>
          <w:szCs w:val="24"/>
        </w:rPr>
        <w:t>cution , Installation ,</w:t>
      </w:r>
      <w:r>
        <w:rPr>
          <w:sz w:val="24"/>
          <w:szCs w:val="24"/>
          <w:shd w:val="clear" w:color="auto" w:fill="f5f5ff"/>
        </w:rPr>
        <w:t xml:space="preserve"> Commissioning o</w:t>
      </w:r>
      <w:r>
        <w:rPr>
          <w:sz w:val="24"/>
          <w:szCs w:val="24"/>
          <w:shd w:val="clear" w:color="auto" w:fill="f5f5ff"/>
        </w:rPr>
        <w:t>f  60 KW System at D</w:t>
      </w:r>
      <w:r>
        <w:rPr>
          <w:sz w:val="24"/>
          <w:szCs w:val="24"/>
          <w:shd w:val="clear" w:color="auto" w:fill="f5f5ff"/>
        </w:rPr>
        <w:t>a</w:t>
      </w:r>
      <w:r>
        <w:rPr>
          <w:sz w:val="24"/>
          <w:szCs w:val="24"/>
          <w:shd w:val="clear" w:color="auto" w:fill="f5f5ff"/>
        </w:rPr>
        <w:t>mini House , Koperkhaine ,    Navi Mumbai</w:t>
      </w:r>
    </w:p>
    <w:p>
      <w:pPr>
        <w:pStyle w:val="style0"/>
        <w:rPr>
          <w:b/>
          <w:sz w:val="24"/>
          <w:szCs w:val="24"/>
          <w:shd w:val="clear" w:color="auto" w:fill="f5f5ff"/>
        </w:rPr>
      </w:pPr>
      <w:r>
        <w:rPr>
          <w:b/>
          <w:sz w:val="24"/>
          <w:szCs w:val="24"/>
          <w:shd w:val="clear" w:color="auto" w:fill="f5f5ff"/>
        </w:rPr>
        <w:t xml:space="preserve">     </w:t>
      </w:r>
      <w:r>
        <w:rPr>
          <w:bCs/>
          <w:sz w:val="24"/>
          <w:szCs w:val="24"/>
          <w:shd w:val="clear" w:color="auto" w:fill="f5f5ff"/>
        </w:rPr>
        <w:t>Exe</w:t>
      </w:r>
      <w:r>
        <w:rPr>
          <w:bCs/>
          <w:iCs/>
          <w:sz w:val="24"/>
          <w:szCs w:val="24"/>
        </w:rPr>
        <w:t>cution , Installation ,</w:t>
      </w:r>
      <w:r>
        <w:rPr>
          <w:sz w:val="24"/>
          <w:szCs w:val="24"/>
          <w:shd w:val="clear" w:color="auto" w:fill="f5f5ff"/>
        </w:rPr>
        <w:t xml:space="preserve"> Commissioning o</w:t>
      </w:r>
      <w:r>
        <w:rPr>
          <w:sz w:val="24"/>
          <w:szCs w:val="24"/>
          <w:shd w:val="clear" w:color="auto" w:fill="f5f5ff"/>
        </w:rPr>
        <w:t>f  50 KW System at Arvind Nursing Home</w:t>
      </w:r>
      <w:r>
        <w:rPr>
          <w:sz w:val="24"/>
          <w:szCs w:val="24"/>
          <w:shd w:val="clear" w:color="auto" w:fill="f5f5ff"/>
        </w:rPr>
        <w:t xml:space="preserve"> </w:t>
      </w:r>
      <w:r>
        <w:rPr>
          <w:sz w:val="24"/>
          <w:szCs w:val="24"/>
          <w:shd w:val="clear" w:color="auto" w:fill="f5f5ff"/>
        </w:rPr>
        <w:t>at Patna</w:t>
      </w:r>
      <w:r>
        <w:rPr>
          <w:b/>
          <w:sz w:val="24"/>
          <w:szCs w:val="24"/>
          <w:shd w:val="clear" w:color="auto" w:fill="f5f5ff"/>
        </w:rPr>
        <w:t xml:space="preserve">   </w:t>
      </w:r>
    </w:p>
    <w:p>
      <w:pPr>
        <w:pStyle w:val="style0"/>
        <w:jc w:val="both"/>
        <w:rPr>
          <w:bCs/>
          <w:iCs/>
          <w:sz w:val="24"/>
          <w:szCs w:val="24"/>
        </w:rPr>
      </w:pPr>
      <w:r>
        <w:rPr>
          <w:b/>
          <w:sz w:val="24"/>
          <w:szCs w:val="24"/>
          <w:shd w:val="clear" w:color="auto" w:fill="f5f5ff"/>
        </w:rPr>
        <w:t xml:space="preserve">  </w:t>
      </w:r>
      <w:r>
        <w:rPr>
          <w:b/>
          <w:sz w:val="24"/>
          <w:szCs w:val="24"/>
          <w:shd w:val="clear" w:color="auto" w:fill="f5f5ff"/>
        </w:rPr>
        <w:t xml:space="preserve"> </w:t>
      </w:r>
      <w:r>
        <w:rPr>
          <w:b/>
          <w:sz w:val="24"/>
          <w:szCs w:val="24"/>
          <w:shd w:val="clear" w:color="auto" w:fill="f5f5ff"/>
        </w:rPr>
        <w:t xml:space="preserve"> </w:t>
      </w:r>
      <w:r>
        <w:rPr>
          <w:bCs/>
          <w:sz w:val="24"/>
          <w:szCs w:val="24"/>
          <w:shd w:val="clear" w:color="auto" w:fill="f5f5ff"/>
        </w:rPr>
        <w:t>Exe</w:t>
      </w:r>
      <w:r>
        <w:rPr>
          <w:bCs/>
          <w:iCs/>
          <w:sz w:val="24"/>
          <w:szCs w:val="24"/>
        </w:rPr>
        <w:t>cution, Installation,</w:t>
      </w:r>
      <w:r>
        <w:rPr>
          <w:sz w:val="24"/>
          <w:szCs w:val="24"/>
          <w:shd w:val="clear" w:color="auto" w:fill="f5f5ff"/>
        </w:rPr>
        <w:t xml:space="preserve"> Commissioning of</w:t>
      </w:r>
      <w:r>
        <w:rPr>
          <w:sz w:val="24"/>
          <w:szCs w:val="24"/>
          <w:shd w:val="clear" w:color="auto" w:fill="f5f5ff"/>
        </w:rPr>
        <w:t xml:space="preserve"> 30</w:t>
      </w:r>
      <w:r>
        <w:rPr>
          <w:sz w:val="24"/>
          <w:szCs w:val="24"/>
          <w:shd w:val="clear" w:color="auto" w:fill="f5f5ff"/>
        </w:rPr>
        <w:t xml:space="preserve"> KW System at Dr.Pushpa Clini</w:t>
      </w:r>
      <w:r>
        <w:rPr>
          <w:bCs/>
          <w:iCs/>
          <w:sz w:val="24"/>
          <w:szCs w:val="24"/>
        </w:rPr>
        <w:t>c at Hajipur</w:t>
      </w:r>
      <w:r>
        <w:rPr>
          <w:bCs/>
          <w:iCs/>
          <w:sz w:val="24"/>
          <w:szCs w:val="24"/>
        </w:rPr>
        <w:t>.</w:t>
      </w:r>
    </w:p>
    <w:p>
      <w:pPr>
        <w:pStyle w:val="style0"/>
        <w:jc w:val="both"/>
        <w:rPr>
          <w:bCs/>
          <w:iCs/>
          <w:sz w:val="24"/>
          <w:szCs w:val="24"/>
        </w:rPr>
      </w:pPr>
      <w:r>
        <w:rPr>
          <w:b/>
          <w:sz w:val="24"/>
          <w:szCs w:val="24"/>
          <w:shd w:val="clear" w:color="auto" w:fill="f5f5ff"/>
        </w:rPr>
        <w:t xml:space="preserve">  </w:t>
      </w:r>
      <w:r>
        <w:rPr>
          <w:b/>
          <w:sz w:val="24"/>
          <w:szCs w:val="24"/>
          <w:shd w:val="clear" w:color="auto" w:fill="f5f5ff"/>
        </w:rPr>
        <w:t xml:space="preserve"> </w:t>
      </w:r>
      <w:r>
        <w:rPr>
          <w:b/>
          <w:sz w:val="24"/>
          <w:szCs w:val="24"/>
          <w:shd w:val="clear" w:color="auto" w:fill="f5f5ff"/>
        </w:rPr>
        <w:t xml:space="preserve"> </w:t>
      </w:r>
      <w:r>
        <w:rPr>
          <w:bCs/>
          <w:sz w:val="24"/>
          <w:szCs w:val="24"/>
          <w:shd w:val="clear" w:color="auto" w:fill="f5f5ff"/>
        </w:rPr>
        <w:t>Exe</w:t>
      </w:r>
      <w:r>
        <w:rPr>
          <w:bCs/>
          <w:iCs/>
          <w:sz w:val="24"/>
          <w:szCs w:val="24"/>
        </w:rPr>
        <w:t>cution, Installation,</w:t>
      </w:r>
      <w:r>
        <w:rPr>
          <w:sz w:val="24"/>
          <w:szCs w:val="24"/>
          <w:shd w:val="clear" w:color="auto" w:fill="f5f5ff"/>
        </w:rPr>
        <w:t xml:space="preserve"> Commissioning of</w:t>
      </w:r>
      <w:r>
        <w:rPr>
          <w:sz w:val="24"/>
          <w:szCs w:val="24"/>
          <w:shd w:val="clear" w:color="auto" w:fill="f5f5ff"/>
        </w:rPr>
        <w:t xml:space="preserve"> 10</w:t>
      </w:r>
      <w:r>
        <w:rPr>
          <w:sz w:val="24"/>
          <w:szCs w:val="24"/>
          <w:shd w:val="clear" w:color="auto" w:fill="f5f5ff"/>
        </w:rPr>
        <w:t xml:space="preserve"> KW System at </w:t>
      </w:r>
      <w:r>
        <w:rPr>
          <w:sz w:val="24"/>
          <w:szCs w:val="24"/>
          <w:shd w:val="clear" w:color="auto" w:fill="f5f5ff"/>
        </w:rPr>
        <w:t>GGS College Patna.</w:t>
      </w:r>
    </w:p>
    <w:p>
      <w:pPr>
        <w:pStyle w:val="style0"/>
        <w:jc w:val="both"/>
        <w:rPr>
          <w:bCs/>
          <w:iCs/>
          <w:sz w:val="24"/>
          <w:szCs w:val="24"/>
        </w:rPr>
      </w:pPr>
    </w:p>
    <w:p>
      <w:pPr>
        <w:pStyle w:val="style0"/>
        <w:jc w:val="both"/>
        <w:rPr>
          <w:bCs/>
          <w:iCs/>
          <w:sz w:val="24"/>
          <w:szCs w:val="24"/>
        </w:rPr>
      </w:pPr>
    </w:p>
    <w:p>
      <w:pPr>
        <w:pStyle w:val="style0"/>
        <w:rPr>
          <w:b/>
          <w:sz w:val="24"/>
          <w:szCs w:val="24"/>
          <w:shd w:val="clear" w:color="auto" w:fill="f5f5ff"/>
        </w:rPr>
      </w:pPr>
      <w:r>
        <w:rPr>
          <w:b/>
          <w:sz w:val="24"/>
          <w:szCs w:val="24"/>
          <w:shd w:val="clear" w:color="auto" w:fill="f5f5ff"/>
        </w:rPr>
        <w:t>Sola</w:t>
      </w:r>
      <w:r>
        <w:rPr>
          <w:b/>
          <w:sz w:val="24"/>
          <w:szCs w:val="24"/>
          <w:shd w:val="clear" w:color="auto" w:fill="f5f5ff"/>
        </w:rPr>
        <w:t xml:space="preserve">r powered Street Lighting </w:t>
      </w:r>
      <w:r>
        <w:rPr>
          <w:b/>
          <w:sz w:val="24"/>
          <w:szCs w:val="24"/>
          <w:shd w:val="clear" w:color="auto" w:fill="f5f5ff"/>
        </w:rPr>
        <w:t>Scheme</w:t>
      </w:r>
    </w:p>
    <w:p>
      <w:pPr>
        <w:pStyle w:val="style0"/>
        <w:rPr>
          <w:bCs/>
          <w:iCs/>
          <w:sz w:val="24"/>
          <w:szCs w:val="24"/>
        </w:rPr>
      </w:pPr>
      <w:r>
        <w:rPr>
          <w:b/>
          <w:sz w:val="24"/>
          <w:szCs w:val="24"/>
          <w:shd w:val="clear" w:color="auto" w:fill="f5f5ff"/>
        </w:rPr>
        <w:br/>
      </w:r>
      <w:r>
        <w:rPr>
          <w:b/>
          <w:sz w:val="24"/>
          <w:szCs w:val="24"/>
          <w:shd w:val="clear" w:color="auto" w:fill="f5f5ff"/>
        </w:rPr>
        <w:t xml:space="preserve">     </w:t>
      </w:r>
      <w:r>
        <w:rPr>
          <w:b/>
          <w:sz w:val="24"/>
          <w:szCs w:val="24"/>
          <w:shd w:val="clear" w:color="auto" w:fill="f5f5ff"/>
        </w:rPr>
        <w:t xml:space="preserve"> </w:t>
      </w:r>
      <w:r>
        <w:rPr>
          <w:sz w:val="24"/>
          <w:szCs w:val="24"/>
          <w:shd w:val="clear" w:color="auto" w:fill="f5f5ff"/>
        </w:rPr>
        <w:t>Execution, Installation , commissing of 63 LED Street lights in Patna (RajendraNagar).</w:t>
      </w:r>
      <w:r>
        <w:rPr>
          <w:sz w:val="24"/>
          <w:szCs w:val="24"/>
          <w:shd w:val="clear" w:color="auto" w:fill="f5f5ff"/>
        </w:rPr>
        <w:br/>
      </w:r>
      <w:r>
        <w:rPr>
          <w:sz w:val="24"/>
          <w:szCs w:val="24"/>
          <w:shd w:val="clear" w:color="auto" w:fill="f5f5ff"/>
        </w:rPr>
        <w:t xml:space="preserve">      </w:t>
      </w:r>
      <w:r>
        <w:rPr>
          <w:sz w:val="24"/>
          <w:szCs w:val="24"/>
          <w:shd w:val="clear" w:color="auto" w:fill="f5f5ff"/>
        </w:rPr>
        <w:t>Execution</w:t>
      </w:r>
      <w:r>
        <w:rPr>
          <w:b/>
          <w:sz w:val="24"/>
          <w:szCs w:val="24"/>
          <w:shd w:val="clear" w:color="auto" w:fill="f5f5ff"/>
        </w:rPr>
        <w:t xml:space="preserve">, </w:t>
      </w:r>
      <w:r>
        <w:rPr>
          <w:sz w:val="24"/>
          <w:szCs w:val="24"/>
          <w:shd w:val="clear" w:color="auto" w:fill="f5f5ff"/>
        </w:rPr>
        <w:t>In</w:t>
      </w:r>
      <w:r>
        <w:rPr>
          <w:sz w:val="24"/>
          <w:szCs w:val="24"/>
          <w:shd w:val="clear" w:color="auto" w:fill="f5f5ff"/>
        </w:rPr>
        <w:t>stallation, Commissioning of 24</w:t>
      </w:r>
      <w:r>
        <w:rPr>
          <w:sz w:val="24"/>
          <w:szCs w:val="24"/>
          <w:shd w:val="clear" w:color="auto" w:fill="f5f5ff"/>
        </w:rPr>
        <w:t>LED lights in Gaya Engg College.</w:t>
      </w:r>
    </w:p>
    <w:p>
      <w:pPr>
        <w:pStyle w:val="style0"/>
        <w:rPr>
          <w:rFonts w:asciiTheme="minorHAnsi" w:hAnsiTheme="minorHAnsi"/>
          <w:b/>
          <w:bCs/>
          <w:sz w:val="28"/>
          <w:szCs w:val="28"/>
        </w:rPr>
      </w:pPr>
      <w:r>
        <w:rPr>
          <w:b/>
          <w:sz w:val="24"/>
          <w:szCs w:val="24"/>
          <w:shd w:val="clear" w:color="auto" w:fill="f5f5ff"/>
        </w:rPr>
        <w:br/>
      </w:r>
      <w:r>
        <w:rPr>
          <w:b/>
          <w:sz w:val="24"/>
          <w:szCs w:val="24"/>
          <w:shd w:val="clear" w:color="auto" w:fill="f5f5ff"/>
        </w:rPr>
        <w:t xml:space="preserve">  </w:t>
      </w:r>
      <w:r>
        <w:rPr>
          <w:b/>
          <w:sz w:val="24"/>
          <w:szCs w:val="24"/>
          <w:shd w:val="clear" w:color="auto" w:fill="f5f5ff"/>
        </w:rPr>
        <w:br/>
      </w:r>
      <w:r>
        <w:rPr>
          <w:b/>
          <w:sz w:val="24"/>
          <w:szCs w:val="24"/>
          <w:shd w:val="clear" w:color="auto" w:fill="f5f5ff"/>
        </w:rPr>
        <w:t xml:space="preserve">Mini Piped Water Supply Schemes &amp; </w:t>
      </w:r>
      <w:r>
        <w:rPr>
          <w:b/>
          <w:sz w:val="24"/>
          <w:szCs w:val="24"/>
          <w:shd w:val="clear" w:color="auto" w:fill="f5f5ff"/>
        </w:rPr>
        <w:t xml:space="preserve"> Sourya Kranti Sinchai Yojana</w:t>
      </w:r>
      <w:r>
        <w:rPr>
          <w:b/>
          <w:sz w:val="24"/>
          <w:szCs w:val="24"/>
          <w:shd w:val="clear" w:color="auto" w:fill="f5f5ff"/>
        </w:rPr>
        <w:br/>
      </w:r>
      <w:r>
        <w:rPr>
          <w:b/>
          <w:sz w:val="24"/>
          <w:szCs w:val="24"/>
          <w:shd w:val="clear" w:color="auto" w:fill="f5f5ff"/>
        </w:rPr>
        <w:br/>
      </w:r>
      <w:r>
        <w:rPr>
          <w:b/>
          <w:sz w:val="24"/>
          <w:szCs w:val="24"/>
          <w:shd w:val="clear" w:color="auto" w:fill="f5f5ff"/>
        </w:rPr>
        <w:t xml:space="preserve">     </w:t>
      </w:r>
      <w:r>
        <w:rPr>
          <w:bCs/>
          <w:sz w:val="24"/>
          <w:szCs w:val="24"/>
          <w:shd w:val="clear" w:color="auto" w:fill="f5f5ff"/>
        </w:rPr>
        <w:t>Exe</w:t>
      </w:r>
      <w:r>
        <w:rPr>
          <w:bCs/>
          <w:iCs/>
          <w:sz w:val="24"/>
          <w:szCs w:val="24"/>
        </w:rPr>
        <w:t>cution, Installation,</w:t>
      </w:r>
      <w:r>
        <w:rPr>
          <w:sz w:val="24"/>
          <w:szCs w:val="24"/>
          <w:shd w:val="clear" w:color="auto" w:fill="f5f5ff"/>
        </w:rPr>
        <w:t xml:space="preserve"> Commissioning of 2HP Surfa</w:t>
      </w:r>
      <w:r>
        <w:rPr>
          <w:bCs/>
          <w:iCs/>
          <w:sz w:val="24"/>
          <w:szCs w:val="24"/>
        </w:rPr>
        <w:t xml:space="preserve">ce Pump solar powered at </w:t>
      </w:r>
      <w:r>
        <w:rPr>
          <w:bCs/>
          <w:iCs/>
          <w:sz w:val="24"/>
          <w:szCs w:val="24"/>
        </w:rPr>
        <w:t>Hajipur(Rajapakar,arnia, jawaj</w:t>
      </w:r>
      <w:r>
        <w:rPr>
          <w:bCs/>
          <w:iCs/>
          <w:sz w:val="24"/>
          <w:szCs w:val="24"/>
        </w:rPr>
        <w:t>, Mahnar, Jadua, Bidupur,Ghazipur</w:t>
      </w:r>
      <w:r>
        <w:rPr>
          <w:bCs/>
          <w:iCs/>
          <w:sz w:val="24"/>
          <w:szCs w:val="24"/>
        </w:rPr>
        <w:t>).</w:t>
      </w:r>
      <w:r>
        <w:rPr>
          <w:bCs/>
          <w:iCs/>
          <w:sz w:val="24"/>
          <w:szCs w:val="24"/>
        </w:rPr>
        <w:br/>
      </w:r>
      <w:r>
        <w:rPr>
          <w:bCs/>
          <w:iCs/>
          <w:sz w:val="24"/>
          <w:szCs w:val="24"/>
        </w:rPr>
        <w:t xml:space="preserve">     </w:t>
      </w:r>
      <w:r>
        <w:rPr>
          <w:bCs/>
          <w:sz w:val="24"/>
          <w:szCs w:val="24"/>
          <w:shd w:val="clear" w:color="auto" w:fill="f5f5ff"/>
        </w:rPr>
        <w:t>Exe</w:t>
      </w:r>
      <w:r>
        <w:rPr>
          <w:bCs/>
          <w:iCs/>
          <w:sz w:val="24"/>
          <w:szCs w:val="24"/>
        </w:rPr>
        <w:t>cution, Installation,</w:t>
      </w:r>
      <w:r>
        <w:rPr>
          <w:sz w:val="24"/>
          <w:szCs w:val="24"/>
          <w:shd w:val="clear" w:color="auto" w:fill="f5f5ff"/>
        </w:rPr>
        <w:t xml:space="preserve"> Commissioning of 2HP</w:t>
      </w:r>
      <w:r>
        <w:rPr>
          <w:sz w:val="24"/>
          <w:szCs w:val="24"/>
          <w:shd w:val="clear" w:color="auto" w:fill="f5f5ff"/>
        </w:rPr>
        <w:t xml:space="preserve"> </w:t>
      </w:r>
      <w:r>
        <w:rPr>
          <w:sz w:val="24"/>
          <w:szCs w:val="24"/>
          <w:shd w:val="clear" w:color="auto" w:fill="f5f5ff"/>
        </w:rPr>
        <w:t xml:space="preserve"> Su</w:t>
      </w:r>
      <w:r>
        <w:rPr>
          <w:sz w:val="24"/>
          <w:szCs w:val="24"/>
          <w:shd w:val="clear" w:color="auto" w:fill="f5f5ff"/>
        </w:rPr>
        <w:t>rface</w:t>
      </w:r>
      <w:r>
        <w:rPr>
          <w:bCs/>
          <w:iCs/>
          <w:sz w:val="24"/>
          <w:szCs w:val="24"/>
        </w:rPr>
        <w:t xml:space="preserve"> Pump solar powered at </w:t>
      </w:r>
      <w:r>
        <w:rPr>
          <w:bCs/>
          <w:iCs/>
          <w:sz w:val="24"/>
          <w:szCs w:val="24"/>
        </w:rPr>
        <w:t>Darbhanga(patore,ughra, nehra</w:t>
      </w:r>
      <w:r>
        <w:rPr>
          <w:bCs/>
          <w:iCs/>
          <w:sz w:val="24"/>
          <w:szCs w:val="24"/>
        </w:rPr>
        <w:t>, Hayaghat</w:t>
      </w:r>
      <w:r>
        <w:rPr>
          <w:bCs/>
          <w:iCs/>
          <w:sz w:val="24"/>
          <w:szCs w:val="24"/>
        </w:rPr>
        <w:t xml:space="preserve"> )</w:t>
      </w:r>
      <w:r>
        <w:rPr>
          <w:bCs/>
          <w:iCs/>
          <w:sz w:val="24"/>
          <w:szCs w:val="24"/>
        </w:rPr>
        <w:t>, Ara, Bihar sharif.</w:t>
      </w:r>
      <w:r>
        <w:rPr>
          <w:bCs/>
          <w:iCs/>
          <w:sz w:val="24"/>
          <w:szCs w:val="24"/>
        </w:rPr>
        <w:br/>
      </w:r>
      <w:r>
        <w:rPr>
          <w:bCs/>
          <w:iCs/>
          <w:sz w:val="24"/>
          <w:szCs w:val="24"/>
        </w:rPr>
        <w:t xml:space="preserve">      </w:t>
      </w:r>
      <w:r>
        <w:rPr>
          <w:bCs/>
          <w:sz w:val="24"/>
          <w:szCs w:val="24"/>
          <w:shd w:val="clear" w:color="auto" w:fill="f5f5ff"/>
        </w:rPr>
        <w:t>Exe</w:t>
      </w:r>
      <w:r>
        <w:rPr>
          <w:bCs/>
          <w:iCs/>
          <w:sz w:val="24"/>
          <w:szCs w:val="24"/>
        </w:rPr>
        <w:t>cution, Installation,</w:t>
      </w:r>
      <w:r>
        <w:rPr>
          <w:sz w:val="24"/>
          <w:szCs w:val="24"/>
          <w:shd w:val="clear" w:color="auto" w:fill="f5f5ff"/>
        </w:rPr>
        <w:t xml:space="preserve"> Commissioning of 2HP</w:t>
      </w:r>
      <w:r>
        <w:rPr>
          <w:sz w:val="24"/>
          <w:szCs w:val="24"/>
          <w:shd w:val="clear" w:color="auto" w:fill="f5f5ff"/>
        </w:rPr>
        <w:t>, 10HP</w:t>
      </w:r>
      <w:r>
        <w:rPr>
          <w:sz w:val="24"/>
          <w:szCs w:val="24"/>
          <w:shd w:val="clear" w:color="auto" w:fill="f5f5ff"/>
        </w:rPr>
        <w:t xml:space="preserve"> Submersible</w:t>
      </w:r>
      <w:r>
        <w:rPr>
          <w:bCs/>
          <w:iCs/>
          <w:sz w:val="24"/>
          <w:szCs w:val="24"/>
        </w:rPr>
        <w:t xml:space="preserve"> Pump solar powered at </w:t>
      </w:r>
      <w:r>
        <w:rPr>
          <w:bCs/>
          <w:iCs/>
          <w:sz w:val="24"/>
          <w:szCs w:val="24"/>
        </w:rPr>
        <w:t>Muzafferpur(keotsa, jajwar)</w:t>
      </w:r>
      <w:r>
        <w:rPr>
          <w:bCs/>
          <w:iCs/>
          <w:sz w:val="24"/>
          <w:szCs w:val="24"/>
        </w:rPr>
        <w:t>, Bhagalpur.</w:t>
      </w:r>
      <w:r>
        <w:rPr>
          <w:bCs/>
          <w:iCs/>
          <w:sz w:val="24"/>
          <w:szCs w:val="24"/>
        </w:rPr>
        <w:tab/>
      </w:r>
    </w:p>
    <w:p>
      <w:pPr>
        <w:pStyle w:val="style0"/>
        <w:spacing w:before="20" w:after="20"/>
        <w:rPr>
          <w:rFonts w:asciiTheme="minorHAnsi" w:hAnsiTheme="minorHAnsi"/>
          <w:b/>
          <w:bCs/>
          <w:i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</w:t>
      </w:r>
    </w:p>
    <w:p>
      <w:pPr>
        <w:pStyle w:val="style4097"/>
        <w:jc w:val="left"/>
        <w:rPr/>
      </w:pPr>
      <w:r>
        <w:t>JOB RESPONSIBILITI</w:t>
      </w:r>
      <w:r>
        <w:t>ES</w:t>
      </w:r>
      <w:r>
        <w:t xml:space="preserve"> in Veddis Solars</w:t>
      </w:r>
      <w:r>
        <w:t xml:space="preserve"> Pvt Ltd</w:t>
      </w:r>
    </w:p>
    <w:p>
      <w:pPr>
        <w:pStyle w:val="style0"/>
        <w:tabs>
          <w:tab w:val="left" w:leader="none" w:pos="720"/>
        </w:tabs>
        <w:suppressAutoHyphens/>
        <w:rPr>
          <w:rFonts w:asciiTheme="minorHAnsi" w:hAnsiTheme="minorHAnsi" w:cstheme="minorHAnsi"/>
          <w:sz w:val="24"/>
          <w:szCs w:val="24"/>
        </w:rPr>
      </w:pPr>
    </w:p>
    <w:p>
      <w:pPr>
        <w:pStyle w:val="style0"/>
        <w:numPr>
          <w:ilvl w:val="0"/>
          <w:numId w:val="38"/>
        </w:numPr>
        <w:spacing w:after="60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Condu</w:t>
      </w:r>
      <w:r>
        <w:rPr>
          <w:rFonts w:asciiTheme="minorHAnsi" w:hAnsiTheme="minorHAnsi"/>
          <w:sz w:val="24"/>
          <w:szCs w:val="24"/>
          <w:shd w:val="clear" w:color="auto" w:fill="f5f5ff"/>
        </w:rPr>
        <w:t>ct site surveys and recommend optimal solar system designs</w:t>
      </w:r>
      <w:r>
        <w:rPr>
          <w:rFonts w:asciiTheme="minorHAnsi" w:hAnsiTheme="minorHAnsi"/>
          <w:bCs/>
          <w:iCs/>
          <w:sz w:val="24"/>
          <w:szCs w:val="24"/>
        </w:rPr>
        <w:t xml:space="preserve"> </w:t>
      </w:r>
    </w:p>
    <w:p>
      <w:pPr>
        <w:pStyle w:val="style0"/>
        <w:numPr>
          <w:ilvl w:val="0"/>
          <w:numId w:val="38"/>
        </w:numPr>
        <w:spacing w:after="60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bCs/>
          <w:iCs/>
          <w:sz w:val="24"/>
          <w:szCs w:val="24"/>
        </w:rPr>
        <w:t>Responsible for Rooftop solutions and Solar products(Solar water heater, Solar Pumps, Solar street Lights</w:t>
      </w:r>
      <w:r>
        <w:rPr>
          <w:rFonts w:asciiTheme="minorHAnsi" w:hAnsiTheme="minorHAnsi"/>
          <w:bCs/>
          <w:iCs/>
          <w:sz w:val="24"/>
          <w:szCs w:val="24"/>
        </w:rPr>
        <w:t xml:space="preserve">, </w:t>
      </w:r>
      <w:r>
        <w:rPr>
          <w:rFonts w:asciiTheme="minorHAnsi" w:hAnsiTheme="minorHAnsi"/>
          <w:bCs/>
          <w:iCs/>
          <w:sz w:val="24"/>
          <w:szCs w:val="24"/>
        </w:rPr>
        <w:t>)</w:t>
      </w:r>
    </w:p>
    <w:p>
      <w:pPr>
        <w:pStyle w:val="style0"/>
        <w:numPr>
          <w:ilvl w:val="0"/>
          <w:numId w:val="38"/>
        </w:numPr>
        <w:spacing w:lineRule="auto" w: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shd w:val="clear" w:color="auto" w:fill="fafafa"/>
        </w:rPr>
        <w:t>Designing of solar photovoltaic based solar system and associated applications.</w:t>
      </w:r>
    </w:p>
    <w:p>
      <w:pPr>
        <w:pStyle w:val="style0"/>
        <w:numPr>
          <w:ilvl w:val="0"/>
          <w:numId w:val="38"/>
        </w:numPr>
        <w:spacing w:lineRule="auto" w: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shd w:val="clear" w:color="auto" w:fill="fafafa"/>
        </w:rPr>
        <w:t xml:space="preserve"> Parallel co-ordination with R&amp;D to provide optimum solutions to the customer.</w:t>
      </w:r>
    </w:p>
    <w:p>
      <w:pPr>
        <w:pStyle w:val="style0"/>
        <w:numPr>
          <w:ilvl w:val="0"/>
          <w:numId w:val="38"/>
        </w:numPr>
        <w:spacing w:lineRule="auto" w: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shd w:val="clear" w:color="auto" w:fill="fafafa"/>
        </w:rPr>
        <w:t>Actively involved in project right from DPR preparation to project implementation .</w:t>
      </w:r>
    </w:p>
    <w:p>
      <w:pPr>
        <w:pStyle w:val="style0"/>
        <w:numPr>
          <w:ilvl w:val="0"/>
          <w:numId w:val="38"/>
        </w:numPr>
        <w:spacing w:lineRule="auto" w: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shd w:val="clear" w:color="auto" w:fill="fafafa"/>
        </w:rPr>
        <w:t xml:space="preserve"> Site inspection and co-ordination with the customers</w:t>
      </w:r>
      <w:r>
        <w:rPr>
          <w:rFonts w:asciiTheme="minorHAnsi" w:hAnsiTheme="minorHAnsi"/>
          <w:sz w:val="22"/>
          <w:szCs w:val="22"/>
          <w:shd w:val="clear" w:color="auto" w:fill="fafafa"/>
        </w:rPr>
        <w:t>.</w:t>
      </w:r>
    </w:p>
    <w:p>
      <w:pPr>
        <w:pStyle w:val="style0"/>
        <w:numPr>
          <w:ilvl w:val="0"/>
          <w:numId w:val="38"/>
        </w:numPr>
        <w:spacing w:lineRule="auto" w:line="36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eastAsia="zh-TW"/>
        </w:rPr>
        <w:t>Work with a team of engineers in designing, developing, testing and homologating solar photovoltaic systems, support structures, solar panels, modules, batteries and</w:t>
      </w:r>
      <w:r>
        <w:rPr>
          <w:rFonts w:asciiTheme="minorHAnsi" w:hAnsiTheme="minorHAnsi"/>
          <w:sz w:val="24"/>
          <w:szCs w:val="24"/>
          <w:lang w:eastAsia="zh-TW"/>
        </w:rPr>
        <w:t xml:space="preserve"> </w:t>
      </w:r>
      <w:r>
        <w:rPr>
          <w:rFonts w:asciiTheme="minorHAnsi" w:hAnsiTheme="minorHAnsi"/>
          <w:sz w:val="24"/>
          <w:szCs w:val="24"/>
          <w:lang w:eastAsia="zh-TW"/>
        </w:rPr>
        <w:t xml:space="preserve"> </w:t>
      </w:r>
      <w:r>
        <w:rPr>
          <w:rFonts w:asciiTheme="minorHAnsi" w:hAnsiTheme="minorHAnsi"/>
          <w:sz w:val="24"/>
          <w:szCs w:val="24"/>
          <w:lang w:eastAsia="zh-TW"/>
        </w:rPr>
        <w:t xml:space="preserve">pumps </w:t>
      </w:r>
      <w:r>
        <w:rPr>
          <w:rFonts w:asciiTheme="minorHAnsi" w:hAnsiTheme="minorHAnsi"/>
          <w:sz w:val="24"/>
          <w:szCs w:val="24"/>
          <w:lang w:eastAsia="zh-TW"/>
        </w:rPr>
        <w:t>for residential</w:t>
      </w:r>
      <w:r>
        <w:rPr>
          <w:rFonts w:asciiTheme="minorHAnsi" w:hAnsiTheme="minorHAnsi"/>
          <w:sz w:val="24"/>
          <w:szCs w:val="24"/>
          <w:lang w:eastAsia="zh-TW"/>
        </w:rPr>
        <w:t>, irrigational</w:t>
      </w:r>
      <w:r>
        <w:rPr>
          <w:rFonts w:asciiTheme="minorHAnsi" w:hAnsiTheme="minorHAnsi"/>
          <w:sz w:val="24"/>
          <w:szCs w:val="24"/>
          <w:lang w:eastAsia="zh-TW"/>
        </w:rPr>
        <w:t xml:space="preserve"> and light commercial use</w:t>
      </w:r>
      <w:r>
        <w:rPr>
          <w:rFonts w:cs="Arial" w:asciiTheme="minorHAnsi" w:hAnsiTheme="minorHAnsi"/>
          <w:color w:val="4f4f4f"/>
          <w:sz w:val="16"/>
          <w:szCs w:val="16"/>
          <w:lang w:eastAsia="zh-TW"/>
        </w:rPr>
        <w:t>.</w:t>
      </w:r>
    </w:p>
    <w:p>
      <w:pPr>
        <w:pStyle w:val="style0"/>
        <w:numPr>
          <w:ilvl w:val="0"/>
          <w:numId w:val="38"/>
        </w:numPr>
        <w:spacing w:after="60"/>
        <w:rPr>
          <w:rFonts w:asciiTheme="minorHAnsi" w:hAnsiTheme="minorHAnsi"/>
          <w:bCs/>
          <w:iCs/>
          <w:sz w:val="24"/>
          <w:szCs w:val="24"/>
        </w:rPr>
      </w:pPr>
      <w:r>
        <w:rPr>
          <w:rFonts w:asciiTheme="minorHAnsi" w:hAnsiTheme="minorHAnsi"/>
          <w:sz w:val="24"/>
          <w:szCs w:val="24"/>
          <w:shd w:val="clear" w:color="auto" w:fill="f5f5ff"/>
        </w:rPr>
        <w:t xml:space="preserve">Design &amp; </w:t>
      </w:r>
      <w:r>
        <w:rPr>
          <w:rFonts w:asciiTheme="minorHAnsi" w:hAnsiTheme="minorHAnsi"/>
          <w:sz w:val="24"/>
          <w:szCs w:val="24"/>
          <w:shd w:val="clear" w:color="auto" w:fill="f5f5ff"/>
        </w:rPr>
        <w:t>Inst</w:t>
      </w:r>
      <w:r>
        <w:rPr>
          <w:rFonts w:asciiTheme="minorHAnsi" w:hAnsiTheme="minorHAnsi"/>
          <w:sz w:val="24"/>
          <w:szCs w:val="24"/>
          <w:shd w:val="clear" w:color="auto" w:fill="f5f5ff"/>
        </w:rPr>
        <w:t>allation of System</w:t>
      </w:r>
      <w:r>
        <w:rPr>
          <w:rFonts w:asciiTheme="minorHAnsi" w:hAnsiTheme="minorHAnsi"/>
          <w:sz w:val="24"/>
          <w:szCs w:val="24"/>
          <w:shd w:val="clear" w:color="auto" w:fill="f5f5ff"/>
        </w:rPr>
        <w:t xml:space="preserve"> of 10kw, 30</w:t>
      </w:r>
      <w:r>
        <w:rPr>
          <w:rFonts w:asciiTheme="minorHAnsi" w:hAnsiTheme="minorHAnsi"/>
          <w:sz w:val="24"/>
          <w:szCs w:val="24"/>
          <w:shd w:val="clear" w:color="auto" w:fill="f5f5ff"/>
        </w:rPr>
        <w:t>k</w:t>
      </w:r>
      <w:r>
        <w:rPr>
          <w:rFonts w:asciiTheme="minorHAnsi" w:hAnsiTheme="minorHAnsi"/>
          <w:sz w:val="24"/>
          <w:szCs w:val="24"/>
          <w:shd w:val="clear" w:color="auto" w:fill="f5f5ff"/>
        </w:rPr>
        <w:t>w</w:t>
      </w:r>
      <w:r>
        <w:rPr>
          <w:rFonts w:asciiTheme="minorHAnsi" w:hAnsiTheme="minorHAnsi"/>
          <w:sz w:val="24"/>
          <w:szCs w:val="24"/>
          <w:shd w:val="clear" w:color="auto" w:fill="f5f5ff"/>
        </w:rPr>
        <w:t>,</w:t>
      </w:r>
      <w:r>
        <w:rPr>
          <w:rFonts w:asciiTheme="minorHAnsi" w:hAnsiTheme="minorHAnsi"/>
          <w:sz w:val="24"/>
          <w:szCs w:val="24"/>
          <w:shd w:val="clear" w:color="auto" w:fill="f5f5ff"/>
        </w:rPr>
        <w:t xml:space="preserve"> </w:t>
      </w:r>
      <w:r>
        <w:rPr>
          <w:rFonts w:asciiTheme="minorHAnsi" w:hAnsiTheme="minorHAnsi"/>
          <w:sz w:val="24"/>
          <w:szCs w:val="24"/>
          <w:shd w:val="clear" w:color="auto" w:fill="f5f5ff"/>
        </w:rPr>
        <w:t>60kw</w:t>
      </w:r>
      <w:r>
        <w:rPr>
          <w:rFonts w:asciiTheme="minorHAnsi" w:hAnsiTheme="minorHAnsi"/>
          <w:sz w:val="24"/>
          <w:szCs w:val="24"/>
          <w:shd w:val="clear" w:color="auto" w:fill="f5f5ff"/>
        </w:rPr>
        <w:t xml:space="preserve"> and above</w:t>
      </w:r>
      <w:r>
        <w:rPr>
          <w:rFonts w:asciiTheme="minorHAnsi" w:hAnsiTheme="minorHAnsi"/>
          <w:sz w:val="24"/>
          <w:szCs w:val="24"/>
          <w:shd w:val="clear" w:color="auto" w:fill="f5f5ff"/>
        </w:rPr>
        <w:t xml:space="preserve"> also surface and submersible pump of 2hp to 10hp</w:t>
      </w:r>
      <w:r>
        <w:rPr>
          <w:rFonts w:asciiTheme="minorHAnsi" w:hAnsiTheme="minorHAnsi"/>
          <w:sz w:val="24"/>
          <w:szCs w:val="24"/>
          <w:shd w:val="clear" w:color="auto" w:fill="f5f5ff"/>
        </w:rPr>
        <w:t xml:space="preserve"> </w:t>
      </w:r>
      <w:r>
        <w:rPr>
          <w:rFonts w:asciiTheme="minorHAnsi" w:hAnsiTheme="minorHAnsi"/>
          <w:sz w:val="24"/>
          <w:szCs w:val="24"/>
          <w:shd w:val="clear" w:color="auto" w:fill="f5f5ff"/>
        </w:rPr>
        <w:t>on the basis of customer need.</w:t>
      </w:r>
    </w:p>
    <w:p>
      <w:pPr>
        <w:pStyle w:val="style179"/>
        <w:numPr>
          <w:ilvl w:val="0"/>
          <w:numId w:val="38"/>
        </w:numPr>
        <w:tabs>
          <w:tab w:val="left" w:leader="none" w:pos="720"/>
        </w:tabs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Anchoring on-site construction activities to ensure completion of project within the time &amp; cost parameters and effective resource utilization to maximize the output.</w:t>
      </w:r>
    </w:p>
    <w:p>
      <w:pPr>
        <w:pStyle w:val="style179"/>
        <w:numPr>
          <w:ilvl w:val="0"/>
          <w:numId w:val="38"/>
        </w:numPr>
        <w:shd w:val="clear" w:color="auto" w:fill="ffffff"/>
        <w:spacing w:lineRule="atLeast" w:line="338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Co-ordination with clients, contractors, &amp; detail engineering office. </w:t>
      </w:r>
    </w:p>
    <w:p>
      <w:pPr>
        <w:pStyle w:val="style179"/>
        <w:numPr>
          <w:ilvl w:val="0"/>
          <w:numId w:val="38"/>
        </w:numPr>
        <w:tabs>
          <w:tab w:val="left" w:leader="none" w:pos="720"/>
        </w:tabs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Involved in daily monitoring of progress as per schedule weekly and monthly targets.</w:t>
      </w:r>
    </w:p>
    <w:p>
      <w:pPr>
        <w:pStyle w:val="style179"/>
        <w:numPr>
          <w:ilvl w:val="0"/>
          <w:numId w:val="38"/>
        </w:numPr>
        <w:shd w:val="clear" w:color="auto" w:fill="ffffff"/>
        <w:spacing w:lineRule="atLeast" w:line="338"/>
        <w:rPr>
          <w:rFonts w:asciiTheme="minorHAnsi" w:hAnsiTheme="minorHAnsi"/>
          <w:color w:val="333333"/>
          <w:sz w:val="24"/>
          <w:szCs w:val="24"/>
        </w:rPr>
      </w:pPr>
      <w:r>
        <w:rPr>
          <w:rFonts w:asciiTheme="minorHAnsi" w:hAnsiTheme="minorHAnsi"/>
          <w:color w:val="333333"/>
          <w:sz w:val="24"/>
          <w:szCs w:val="24"/>
        </w:rPr>
        <w:t>Maintain QA/QC records. </w:t>
      </w:r>
    </w:p>
    <w:p>
      <w:pPr>
        <w:pStyle w:val="style179"/>
        <w:numPr>
          <w:ilvl w:val="0"/>
          <w:numId w:val="38"/>
        </w:numPr>
        <w:tabs>
          <w:tab w:val="left" w:leader="none" w:pos="720"/>
        </w:tabs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Implement the quality engineering standard and project specification, by inspection of the workmanship of the installation and notify/inform deficiency to the Project Manager.</w:t>
      </w:r>
    </w:p>
    <w:p>
      <w:pPr>
        <w:pStyle w:val="style179"/>
        <w:numPr>
          <w:ilvl w:val="0"/>
          <w:numId w:val="38"/>
        </w:numPr>
        <w:tabs>
          <w:tab w:val="left" w:leader="none" w:pos="720"/>
        </w:tabs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Review of progress with subcontractors with respect to target given.</w:t>
      </w:r>
    </w:p>
    <w:p>
      <w:pPr>
        <w:pStyle w:val="style179"/>
        <w:numPr>
          <w:ilvl w:val="0"/>
          <w:numId w:val="38"/>
        </w:numPr>
        <w:tabs>
          <w:tab w:val="left" w:leader="none" w:pos="720"/>
        </w:tabs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Maintaining various records such as monthly operating views, daily log</w:t>
      </w:r>
      <w:r>
        <w:rPr>
          <w:rFonts w:asciiTheme="minorHAnsi" w:hAnsiTheme="minorHAnsi"/>
          <w:sz w:val="24"/>
          <w:szCs w:val="24"/>
        </w:rPr>
        <w:t xml:space="preserve"> sheets, different registers .</w:t>
      </w:r>
    </w:p>
    <w:p>
      <w:pPr>
        <w:pStyle w:val="style179"/>
        <w:numPr>
          <w:ilvl w:val="0"/>
          <w:numId w:val="38"/>
        </w:numPr>
        <w:tabs>
          <w:tab w:val="left" w:leader="none" w:pos="720"/>
        </w:tabs>
        <w:suppressAutoHyphens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Good knowledge of all safety procedures implemented at work.</w:t>
      </w:r>
    </w:p>
    <w:p>
      <w:pPr>
        <w:pStyle w:val="style0"/>
        <w:spacing w:before="20" w:after="20"/>
        <w:rPr>
          <w:rFonts w:asciiTheme="minorHAnsi" w:hAnsiTheme="minorHAnsi"/>
          <w:b/>
          <w:sz w:val="24"/>
          <w:szCs w:val="24"/>
        </w:rPr>
      </w:pPr>
    </w:p>
    <w:p>
      <w:pPr>
        <w:pStyle w:val="style179"/>
        <w:numPr>
          <w:ilvl w:val="0"/>
          <w:numId w:val="29"/>
        </w:numPr>
        <w:spacing w:before="20" w:after="20"/>
        <w:rPr>
          <w:rFonts w:asciiTheme="minorHAnsi" w:hAnsiTheme="minorHAnsi"/>
          <w:b/>
          <w:bCs/>
          <w:sz w:val="24"/>
          <w:szCs w:val="24"/>
        </w:rPr>
      </w:pPr>
      <w:r>
        <w:rPr>
          <w:rFonts w:asciiTheme="minorHAnsi" w:hAnsiTheme="minorHAnsi"/>
          <w:b/>
          <w:bCs/>
          <w:sz w:val="24"/>
          <w:szCs w:val="24"/>
        </w:rPr>
        <w:t>Dudhwa Power Industries</w:t>
      </w:r>
      <w:r>
        <w:rPr>
          <w:rFonts w:asciiTheme="minorHAnsi" w:hAnsiTheme="minorHAnsi"/>
          <w:b/>
          <w:bCs/>
          <w:sz w:val="24"/>
          <w:szCs w:val="24"/>
        </w:rPr>
        <w:br/>
      </w:r>
      <w:r>
        <w:rPr>
          <w:rFonts w:asciiTheme="minorHAnsi" w:hAnsiTheme="minorHAnsi"/>
          <w:b/>
          <w:bCs/>
          <w:sz w:val="24"/>
          <w:szCs w:val="24"/>
        </w:rPr>
        <w:t xml:space="preserve">     </w:t>
      </w:r>
      <w:r>
        <w:rPr>
          <w:rFonts w:asciiTheme="minorHAnsi" w:hAnsiTheme="minorHAnsi"/>
          <w:b/>
          <w:sz w:val="24"/>
          <w:szCs w:val="24"/>
        </w:rPr>
        <w:t xml:space="preserve">  </w:t>
      </w:r>
      <w:r>
        <w:rPr>
          <w:rFonts w:asciiTheme="minorHAnsi" w:hAnsiTheme="minorHAnsi"/>
          <w:bCs/>
          <w:sz w:val="24"/>
          <w:szCs w:val="24"/>
        </w:rPr>
        <w:t>Duration</w: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 xml:space="preserve">:            </w:t>
      </w:r>
      <w:r>
        <w:rPr>
          <w:rFonts w:asciiTheme="minorHAnsi" w:hAnsiTheme="minorHAnsi"/>
          <w:bCs/>
          <w:sz w:val="24"/>
          <w:szCs w:val="24"/>
        </w:rPr>
        <w:t xml:space="preserve">    J</w:t>
      </w:r>
      <w:r>
        <w:rPr>
          <w:rFonts w:asciiTheme="minorHAnsi" w:hAnsiTheme="minorHAnsi"/>
          <w:bCs/>
          <w:sz w:val="24"/>
          <w:szCs w:val="24"/>
        </w:rPr>
        <w:t xml:space="preserve">un 2013 to </w:t>
      </w:r>
      <w:r>
        <w:rPr>
          <w:rFonts w:asciiTheme="minorHAnsi" w:hAnsiTheme="minorHAnsi"/>
          <w:bCs/>
          <w:sz w:val="24"/>
          <w:szCs w:val="24"/>
        </w:rPr>
        <w:t>Dec 201</w:t>
      </w:r>
      <w:r>
        <w:rPr>
          <w:rFonts w:asciiTheme="minorHAnsi" w:hAnsiTheme="minorHAnsi"/>
          <w:bCs/>
          <w:sz w:val="24"/>
          <w:szCs w:val="24"/>
        </w:rPr>
        <w:t>3</w:t>
      </w:r>
      <w:r>
        <w:rPr>
          <w:rFonts w:asciiTheme="minorHAnsi" w:hAnsiTheme="minorHAnsi"/>
          <w:bCs/>
          <w:sz w:val="24"/>
          <w:szCs w:val="24"/>
        </w:rPr>
        <w:t xml:space="preserve">                                                                                                        </w:t>
      </w:r>
    </w:p>
    <w:p>
      <w:pPr>
        <w:pStyle w:val="style0"/>
        <w:ind w:left="720" w:firstLine="720"/>
        <w:jc w:val="both"/>
        <w:rPr>
          <w:rFonts w:asciiTheme="minorHAnsi" w:hAnsiTheme="minorHAnsi"/>
          <w:bCs/>
          <w:i/>
          <w:sz w:val="24"/>
          <w:szCs w:val="24"/>
        </w:rPr>
      </w:pPr>
      <w:r>
        <w:rPr>
          <w:rFonts w:asciiTheme="minorHAnsi" w:hAnsiTheme="minorHAnsi"/>
          <w:bCs/>
          <w:sz w:val="24"/>
          <w:szCs w:val="24"/>
        </w:rPr>
        <w:t>Designation</w: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>:</w:t>
      </w:r>
      <w:r>
        <w:rPr>
          <w:rFonts w:asciiTheme="minorHAnsi" w:hAnsiTheme="minorHAnsi"/>
          <w:bCs/>
          <w:sz w:val="24"/>
          <w:szCs w:val="24"/>
        </w:rPr>
        <w:tab/>
      </w:r>
      <w:r>
        <w:rPr>
          <w:rFonts w:asciiTheme="minorHAnsi" w:hAnsiTheme="minorHAnsi"/>
          <w:bCs/>
          <w:sz w:val="24"/>
          <w:szCs w:val="24"/>
        </w:rPr>
        <w:t>Graduate Engineer Trainee</w:t>
      </w:r>
      <w:r>
        <w:rPr>
          <w:rFonts w:asciiTheme="minorHAnsi" w:hAnsiTheme="minorHAnsi"/>
          <w:bCs/>
          <w:i/>
          <w:sz w:val="24"/>
          <w:szCs w:val="24"/>
        </w:rPr>
        <w:t>.</w:t>
      </w:r>
    </w:p>
    <w:p>
      <w:pPr>
        <w:pStyle w:val="style0"/>
        <w:widowControl w:val="false"/>
        <w:tabs>
          <w:tab w:val="left" w:leader="none" w:pos="1985"/>
        </w:tabs>
        <w:autoSpaceDE w:val="false"/>
        <w:autoSpaceDN w:val="false"/>
        <w:adjustRightInd w:val="false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noProof/>
          <w:sz w:val="24"/>
          <w:szCs w:val="24"/>
        </w:rPr>
        <w:pict>
          <v:shape id="1031" type="#_x0000_t202" fillcolor="#d8d8d8" style="position:absolute;margin-left:-1.8pt;margin-top:9.45pt;width:506.7pt;height:19.7pt;z-index:5;mso-position-horizontal-relative:text;mso-position-vertical-relative:text;mso-width-relative:page;mso-height-relative:page;mso-wrap-distance-left:0.0pt;mso-wrap-distance-right:0.0pt;visibility:visible;">
            <v:stroke joinstyle="miter" color="white"/>
            <v:fill/>
            <v:path o:connecttype="rect" gradientshapeok="t"/>
            <v:textbox>
              <w:txbxContent>
                <w:p>
                  <w:pPr>
                    <w:pStyle w:val="style0"/>
                    <w:rPr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b/>
                      <w:color w:val="000000"/>
                      <w:sz w:val="24"/>
                      <w:szCs w:val="24"/>
                    </w:rPr>
                    <w:t>Extra Curricular Activities</w:t>
                  </w:r>
                </w:p>
              </w:txbxContent>
            </v:textbox>
          </v:shape>
        </w:pict>
      </w:r>
      <w:r>
        <w:rPr>
          <w:rFonts w:asciiTheme="minorHAnsi" w:hAnsiTheme="minorHAnsi"/>
          <w:sz w:val="24"/>
          <w:szCs w:val="24"/>
        </w:rPr>
        <w:t xml:space="preserve">                          </w:t>
      </w:r>
    </w:p>
    <w:p>
      <w:pPr>
        <w:pStyle w:val="style0"/>
        <w:spacing w:after="120" w:lineRule="auto" w:line="276"/>
        <w:jc w:val="both"/>
        <w:rPr>
          <w:rFonts w:asciiTheme="minorHAnsi" w:hAnsiTheme="minorHAnsi"/>
          <w:b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6"/>
        </w:numPr>
        <w:autoSpaceDE w:val="false"/>
        <w:autoSpaceDN w:val="false"/>
        <w:adjustRightInd w:val="false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Participated in “Ennore Thermal Power Station as trainee”</w:t>
      </w:r>
    </w:p>
    <w:p>
      <w:pPr>
        <w:pStyle w:val="style0"/>
        <w:widowControl w:val="false"/>
        <w:numPr>
          <w:ilvl w:val="0"/>
          <w:numId w:val="36"/>
        </w:numPr>
        <w:autoSpaceDE w:val="false"/>
        <w:autoSpaceDN w:val="false"/>
        <w:adjustRightInd w:val="false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Participated in “ National Service Scheme”</w:t>
      </w:r>
    </w:p>
    <w:p>
      <w:pPr>
        <w:pStyle w:val="style4097"/>
        <w:rPr/>
      </w:pPr>
      <w:r>
        <w:t>PERSONAL PROF</w:t>
      </w:r>
      <w:r>
        <w:t>ILE</w:t>
      </w:r>
    </w:p>
    <w:p>
      <w:pPr>
        <w:pStyle w:val="style0"/>
        <w:ind w:left="360"/>
        <w:jc w:val="both"/>
        <w:rPr>
          <w:rFonts w:asciiTheme="minorHAnsi" w:hAnsiTheme="minorHAnsi"/>
        </w:rPr>
      </w:pP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Strength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: Dedicated, Management Skills.</w:t>
      </w: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Hobbies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: Playing Cricket</w:t>
      </w:r>
      <w:r>
        <w:rPr>
          <w:rFonts w:asciiTheme="minorHAnsi" w:hAnsiTheme="minorHAnsi"/>
          <w:sz w:val="24"/>
          <w:szCs w:val="24"/>
        </w:rPr>
        <w:t>, Travelling.</w:t>
      </w: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Date of Birth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: 20</w:t>
      </w:r>
      <w:r>
        <w:rPr>
          <w:rFonts w:asciiTheme="minorHAnsi" w:hAnsiTheme="minorHAnsi"/>
          <w:sz w:val="24"/>
          <w:szCs w:val="24"/>
          <w:vertAlign w:val="superscript"/>
        </w:rPr>
        <w:t>th</w:t>
      </w:r>
      <w:r>
        <w:rPr>
          <w:rFonts w:asciiTheme="minorHAnsi" w:hAnsiTheme="minorHAnsi"/>
          <w:sz w:val="24"/>
          <w:szCs w:val="24"/>
        </w:rPr>
        <w:t xml:space="preserve">  Jun 1990</w:t>
      </w: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Religion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: Islam</w:t>
      </w: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Marital Status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>: Unm</w:t>
      </w:r>
      <w:r>
        <w:rPr>
          <w:rFonts w:asciiTheme="minorHAnsi" w:hAnsiTheme="minorHAnsi"/>
          <w:sz w:val="24"/>
          <w:szCs w:val="24"/>
        </w:rPr>
        <w:t>arried</w:t>
      </w: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La</w:t>
      </w:r>
      <w:r>
        <w:rPr>
          <w:rFonts w:asciiTheme="minorHAnsi" w:hAnsiTheme="minorHAnsi"/>
          <w:sz w:val="24"/>
          <w:szCs w:val="24"/>
        </w:rPr>
        <w:t>nguage Known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: English, </w:t>
      </w:r>
      <w:r>
        <w:rPr>
          <w:rFonts w:asciiTheme="minorHAnsi" w:hAnsiTheme="minorHAnsi"/>
          <w:sz w:val="24"/>
          <w:szCs w:val="24"/>
        </w:rPr>
        <w:t>Urdu, Hindi</w:t>
      </w: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Permanent Address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Tarni Prasad lane, Patna city, Patna:-800008(Bihar)</w:t>
      </w:r>
    </w:p>
    <w:p>
      <w:pPr>
        <w:pStyle w:val="style179"/>
        <w:numPr>
          <w:ilvl w:val="0"/>
          <w:numId w:val="18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Present Address</w:t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ab/>
      </w:r>
      <w:r>
        <w:rPr>
          <w:rFonts w:asciiTheme="minorHAnsi" w:hAnsiTheme="minorHAnsi"/>
          <w:sz w:val="24"/>
          <w:szCs w:val="24"/>
        </w:rPr>
        <w:t xml:space="preserve">: </w:t>
      </w:r>
      <w:r>
        <w:rPr>
          <w:rFonts w:asciiTheme="minorHAnsi" w:hAnsiTheme="minorHAnsi"/>
          <w:sz w:val="24"/>
          <w:szCs w:val="24"/>
        </w:rPr>
        <w:t>H no:- 1227, Flat n</w:t>
      </w:r>
      <w:r>
        <w:rPr>
          <w:rFonts w:asciiTheme="minorHAnsi" w:hAnsiTheme="minorHAnsi"/>
          <w:sz w:val="24"/>
          <w:szCs w:val="24"/>
        </w:rPr>
        <w:t>o:-301, Modern Apartment, secto</w:t>
      </w:r>
      <w:r>
        <w:rPr>
          <w:rFonts w:asciiTheme="minorHAnsi" w:hAnsiTheme="minorHAnsi"/>
          <w:sz w:val="24"/>
          <w:szCs w:val="24"/>
        </w:rPr>
        <w:t>r 12D</w:t>
      </w:r>
    </w:p>
    <w:p>
      <w:pPr>
        <w:pStyle w:val="style179"/>
        <w:ind w:left="3600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  </w:t>
      </w:r>
      <w:r>
        <w:rPr>
          <w:rFonts w:asciiTheme="minorHAnsi" w:hAnsiTheme="minorHAnsi"/>
          <w:sz w:val="24"/>
          <w:szCs w:val="24"/>
        </w:rPr>
        <w:t>Koparkhairne, Navi Mumbai. Pin:- 400709</w:t>
      </w:r>
    </w:p>
    <w:p>
      <w:pPr>
        <w:pStyle w:val="style0"/>
        <w:numPr>
          <w:ilvl w:val="0"/>
          <w:numId w:val="0"/>
        </w:numPr>
        <w:spacing w:after="0" w:lineRule="auto" w:line="240"/>
        <w:ind w:left="0" w:firstLine="0"/>
        <w:jc w:val="both"/>
        <w:rPr>
          <w:rFonts w:asciiTheme="minorHAnsi" w:hAnsiTheme="minorHAnsi"/>
          <w:b/>
          <w:bCs/>
          <w:sz w:val="24"/>
          <w:szCs w:val="24"/>
          <w:lang w:val="pt-BR"/>
        </w:rPr>
      </w:pPr>
    </w:p>
    <w:p>
      <w:pPr>
        <w:pStyle w:val="style0"/>
        <w:rPr>
          <w:rFonts w:asciiTheme="minorHAnsi" w:hAnsiTheme="minorHAnsi"/>
          <w:bCs/>
          <w:sz w:val="24"/>
          <w:szCs w:val="24"/>
          <w:lang w:val="pt-BR"/>
        </w:rPr>
      </w:pPr>
    </w:p>
    <w:p>
      <w:pPr>
        <w:pStyle w:val="style0"/>
        <w:spacing w:lineRule="auto" w:line="276"/>
        <w:jc w:val="both"/>
        <w:rPr>
          <w:rFonts w:asciiTheme="minorHAnsi" w:hAnsiTheme="minorHAnsi"/>
          <w:sz w:val="24"/>
          <w:szCs w:val="24"/>
          <w:lang w:val="pt-BR"/>
        </w:rPr>
      </w:pPr>
      <w:r>
        <w:rPr>
          <w:rFonts w:asciiTheme="minorHAnsi" w:hAnsiTheme="minorHAnsi"/>
          <w:sz w:val="24"/>
          <w:szCs w:val="24"/>
        </w:rPr>
        <w:t xml:space="preserve">I hereby declare that the above-mentioned is true to the best of my knowledge, I am aware of </w:t>
      </w:r>
      <w:r>
        <w:rPr>
          <w:rFonts w:asciiTheme="minorHAnsi" w:hAnsiTheme="minorHAnsi"/>
          <w:sz w:val="24"/>
          <w:szCs w:val="24"/>
        </w:rPr>
        <w:t>the</w:t>
      </w:r>
      <w:r>
        <w:rPr>
          <w:rFonts w:asciiTheme="minorHAnsi" w:hAnsiTheme="minorHAnsi"/>
          <w:sz w:val="24"/>
          <w:szCs w:val="24"/>
        </w:rPr>
        <w:t xml:space="preserve"> consequence that might arise any of the above-furnished information is found to be false or incorrect</w:t>
      </w:r>
      <w:r>
        <w:rPr>
          <w:rFonts w:asciiTheme="minorHAnsi" w:hAnsiTheme="minorHAnsi"/>
          <w:sz w:val="24"/>
          <w:szCs w:val="24"/>
        </w:rPr>
        <w:t>.</w:t>
      </w:r>
    </w:p>
    <w:p>
      <w:pPr>
        <w:pStyle w:val="style0"/>
        <w:spacing w:lineRule="auto" w:line="276"/>
        <w:jc w:val="both"/>
        <w:rPr>
          <w:rFonts w:asciiTheme="minorHAnsi" w:hAnsiTheme="minorHAnsi"/>
          <w:sz w:val="24"/>
          <w:szCs w:val="24"/>
          <w:lang w:val="pt-BR"/>
        </w:rPr>
      </w:pPr>
    </w:p>
    <w:bookmarkStart w:id="0" w:name="_GoBack"/>
    <w:bookmarkEnd w:id="0"/>
    <w:p>
      <w:pPr>
        <w:pStyle w:val="style0"/>
        <w:rPr>
          <w:rFonts w:asciiTheme="minorHAnsi" w:hAnsiTheme="minorHAnsi"/>
          <w:b/>
          <w:bCs/>
          <w:sz w:val="28"/>
          <w:szCs w:val="28"/>
          <w:lang w:val="pt-BR"/>
        </w:rPr>
      </w:pPr>
      <w:r>
        <w:rPr>
          <w:rFonts w:asciiTheme="minorHAnsi" w:hAnsiTheme="minorHAnsi"/>
          <w:b/>
          <w:bCs/>
          <w:sz w:val="28"/>
          <w:szCs w:val="28"/>
          <w:lang w:val="pt-BR"/>
        </w:rPr>
        <w:t>Nazish Sarwar Hayat</w:t>
      </w:r>
    </w:p>
    <w:sectPr>
      <w:headerReference w:type="default" r:id="rId3"/>
      <w:footerReference w:type="even" r:id="rId4"/>
      <w:footerReference w:type="default" r:id="rId5"/>
      <w:pgSz w:w="11907" w:h="16839" w:code="9" w:orient="portrait"/>
      <w:pgMar w:top="990" w:right="1080" w:bottom="810" w:left="1080" w:header="288" w:footer="20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ityBlueprint">
    <w:altName w:val="CityBlueprint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framePr w:wrap="around" w:hAnchor="margin" w:vAnchor="text" w:xAlign="right" w:y="1"/>
      <w:rPr>
        <w:rStyle w:val="style41"/>
      </w:rPr>
    </w:pPr>
    <w:r>
      <w:rPr>
        <w:rStyle w:val="style41"/>
      </w:rPr>
      <w:fldChar w:fldCharType="begin"/>
    </w:r>
    <w:r>
      <w:rPr>
        <w:rStyle w:val="style41"/>
      </w:rPr>
      <w:instrText xml:space="preserve">PAGE  </w:instrText>
    </w:r>
    <w:r>
      <w:rPr>
        <w:rStyle w:val="style41"/>
      </w:rPr>
      <w:fldChar w:fldCharType="end"/>
    </w:r>
  </w:p>
  <w:p>
    <w:pPr>
      <w:pStyle w:val="style32"/>
      <w:ind w:right="360"/>
      <w:rPr/>
    </w:pPr>
  </w:p>
</w:ftr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32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>
  <w:p>
    <w:pPr>
      <w:pStyle w:val="style179"/>
      <w:rPr>
        <w:rFonts w:asciiTheme="minorHAnsi" w:hAnsiTheme="minorHAnsi"/>
        <w:sz w:val="24"/>
        <w:szCs w:val="24"/>
      </w:rPr>
    </w:pP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Cs/>
        <w:sz w:val="18"/>
        <w:szCs w:val="18"/>
      </w:rPr>
      <w:tab/>
    </w:r>
    <w:r>
      <w:rPr>
        <w:b/>
      </w:rPr>
      <w:t xml:space="preserve">Email: </w:t>
    </w:r>
    <w:r>
      <w:rPr/>
      <w:fldChar w:fldCharType="begin"/>
    </w:r>
    <w:r>
      <w:instrText xml:space="preserve"> HYPERLINK "mailto:nhyatt143@gmail.com" </w:instrText>
    </w:r>
    <w:r>
      <w:rPr/>
      <w:fldChar w:fldCharType="separate"/>
    </w:r>
    <w:r>
      <w:rPr>
        <w:rStyle w:val="style85"/>
        <w:rFonts w:asciiTheme="minorHAnsi" w:hAnsiTheme="minorHAnsi"/>
        <w:sz w:val="24"/>
        <w:szCs w:val="24"/>
      </w:rPr>
      <w:t>nhyatt143@gmail.com</w:t>
    </w:r>
    <w:r>
      <w:rPr/>
      <w:fldChar w:fldCharType="end"/>
    </w:r>
  </w:p>
  <w:p>
    <w:pPr>
      <w:pStyle w:val="style179"/>
      <w:ind w:left="5040" w:firstLine="720"/>
      <w:rPr>
        <w:b/>
      </w:rPr>
    </w:pPr>
    <w:r>
      <w:rPr>
        <w:b/>
      </w:rPr>
      <w:t xml:space="preserve">Mob </w:t>
    </w:r>
    <w:r>
      <w:rPr>
        <w:b/>
      </w:rPr>
      <w:t>: +91-</w:t>
    </w:r>
    <w:r>
      <w:rPr>
        <w:b/>
      </w:rPr>
      <w:t>9768717803, 9006687185</w:t>
    </w:r>
  </w:p>
  <w:p>
    <w:pPr>
      <w:pStyle w:val="style179"/>
      <w:ind w:left="5040" w:firstLine="720"/>
      <w:rPr>
        <w:b/>
        <w:color w:val="000000"/>
      </w:rPr>
    </w:pPr>
    <w:r>
      <w:rPr>
        <w:b/>
      </w:rPr>
      <w:t xml:space="preserve">Skype Id : </w:t>
    </w:r>
    <w:r>
      <w:rPr>
        <w:b/>
      </w:rPr>
      <w:t>hayatsarwar90</w:t>
    </w:r>
  </w:p>
  <w:p>
    <w:pPr>
      <w:pStyle w:val="style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695"/>
      </w:tabs>
      <w:jc w:val="center"/>
      <w:rPr>
        <w:b/>
      </w:rPr>
    </w:pPr>
  </w:p>
  <w:p>
    <w:pPr>
      <w:pStyle w:val="style0"/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3600"/>
        <w:tab w:val="left" w:leader="none" w:pos="4695"/>
      </w:tabs>
      <w:jc w:val="center"/>
      <w:rPr>
        <w:bCs/>
        <w:sz w:val="4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5FC43A2C"/>
    <w:lvl w:ilvl="0">
      <w:start w:val="1"/>
      <w:numFmt w:val="bullet"/>
      <w:pStyle w:val="style4101"/>
      <w:lvlText w:val=""/>
      <w:lvlJc w:val="left"/>
      <w:pPr>
        <w:tabs>
          <w:tab w:val="left" w:leader="none" w:pos="360"/>
        </w:tabs>
        <w:ind w:left="245" w:right="245" w:hanging="245"/>
      </w:pPr>
      <w:rPr>
        <w:rFonts w:ascii="Symbol" w:hAnsi="Symbol" w:hint="default"/>
        <w:sz w:val="22"/>
        <w:effect w:val="none"/>
      </w:rPr>
    </w:lvl>
  </w:abstractNum>
  <w:abstractNum w:abstractNumId="1">
    <w:nsid w:val="00000001"/>
    <w:multiLevelType w:val="hybridMultilevel"/>
    <w:tmpl w:val="8138E4E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B8C629C"/>
    <w:lvl w:ilvl="0" w:tplc="04090001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580C18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734E774"/>
    <w:lvl w:ilvl="0" w:tplc="919216D4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B8ABA10"/>
    <w:lvl w:ilvl="0" w:tplc="919216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89FA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8B248174"/>
    <w:lvl w:ilvl="0" w:tplc="9F88D596">
      <w:start w:val="1"/>
      <w:numFmt w:val="upperRoman"/>
      <w:lvlText w:val="%1."/>
      <w:lvlJc w:val="right"/>
      <w:pPr>
        <w:ind w:left="720" w:hanging="360"/>
      </w:pPr>
      <w:rPr>
        <w:rFonts w:ascii="Times New Roman" w:cs="Times New Roman" w:eastAsia="Times New Roman" w:hAnsi="Times New Roman"/>
        <w:b/>
      </w:rPr>
    </w:lvl>
    <w:lvl w:ilvl="1" w:tplc="0409000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8"/>
    <w:multiLevelType w:val="hybridMultilevel"/>
    <w:tmpl w:val="491634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F32D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8272E4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65E684E0"/>
    <w:lvl w:ilvl="0" w:tplc="611249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C"/>
    <w:multiLevelType w:val="hybridMultilevel"/>
    <w:tmpl w:val="333E5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5CE66A2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305CC57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CityBlueprint" w:hAnsi="CityBlueprint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CityBlueprint" w:hAnsi="CityBlueprint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CityBlueprint" w:hAnsi="CityBlueprint" w:hint="default"/>
      </w:rPr>
    </w:lvl>
  </w:abstractNum>
  <w:abstractNum w:abstractNumId="15">
    <w:nsid w:val="0000000F"/>
    <w:multiLevelType w:val="hybridMultilevel"/>
    <w:tmpl w:val="8190155E"/>
    <w:lvl w:ilvl="0" w:tplc="512EAED2">
      <w:start w:val="1"/>
      <w:numFmt w:val="upperRoman"/>
      <w:lvlText w:val="%1."/>
      <w:lvlJc w:val="left"/>
      <w:pPr>
        <w:ind w:left="1080" w:hanging="720"/>
      </w:pPr>
      <w:rPr>
        <w:rFonts w:ascii="Times New Roman" w:cs="Times New Roman" w:hAnsi="Times New Roman" w:hint="default"/>
        <w:b/>
        <w:i w:val="false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0"/>
    <w:multiLevelType w:val="hybridMultilevel"/>
    <w:tmpl w:val="6290CC22"/>
    <w:lvl w:ilvl="0" w:tplc="BA8C343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00000011"/>
    <w:multiLevelType w:val="hybridMultilevel"/>
    <w:tmpl w:val="FE84C2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2"/>
    <w:multiLevelType w:val="hybridMultilevel"/>
    <w:tmpl w:val="3E221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00000013"/>
    <w:multiLevelType w:val="hybridMultilevel"/>
    <w:tmpl w:val="8530E892"/>
    <w:lvl w:ilvl="0" w:tplc="0409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3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3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3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20">
    <w:nsid w:val="00000014"/>
    <w:multiLevelType w:val="hybridMultilevel"/>
    <w:tmpl w:val="FE9068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00000015"/>
    <w:multiLevelType w:val="hybridMultilevel"/>
    <w:tmpl w:val="66984B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00000016"/>
    <w:multiLevelType w:val="hybridMultilevel"/>
    <w:tmpl w:val="0AF81F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00000017"/>
    <w:multiLevelType w:val="hybridMultilevel"/>
    <w:tmpl w:val="F6A6E0E6"/>
    <w:lvl w:ilvl="0" w:tplc="8D825122">
      <w:start w:val="1"/>
      <w:numFmt w:val="upperRoman"/>
      <w:lvlText w:val="%1."/>
      <w:lvlJc w:val="left"/>
      <w:pPr>
        <w:ind w:left="1080" w:hanging="720"/>
      </w:pPr>
      <w:rPr>
        <w:rFonts w:hint="default"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00000018"/>
    <w:multiLevelType w:val="hybridMultilevel"/>
    <w:tmpl w:val="3F24A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00000019"/>
    <w:multiLevelType w:val="hybridMultilevel"/>
    <w:tmpl w:val="5AD89202"/>
    <w:lvl w:ilvl="0" w:tplc="FBE88B72">
      <w:start w:val="1"/>
      <w:numFmt w:val="upperRoman"/>
      <w:lvlText w:val="%1."/>
      <w:lvlJc w:val="left"/>
      <w:pPr>
        <w:ind w:left="1080" w:hanging="720"/>
      </w:pPr>
      <w:rPr>
        <w:rFonts w:ascii="Times New Roman" w:cs="Times New Roman" w:hAnsi="Times New Roman" w:hint="default"/>
        <w:b/>
        <w:i w:val="fals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0000001A"/>
    <w:multiLevelType w:val="multilevel"/>
    <w:tmpl w:val="8D28E33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upperLett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upperLetter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0000001B"/>
    <w:multiLevelType w:val="hybridMultilevel"/>
    <w:tmpl w:val="EB4EA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C"/>
    <w:multiLevelType w:val="hybridMultilevel"/>
    <w:tmpl w:val="783C21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000001D"/>
    <w:multiLevelType w:val="hybridMultilevel"/>
    <w:tmpl w:val="6B02A3E8"/>
    <w:lvl w:ilvl="0" w:tplc="04090005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0000001E"/>
    <w:multiLevelType w:val="hybridMultilevel"/>
    <w:tmpl w:val="278EED7C"/>
    <w:lvl w:ilvl="0" w:tplc="04090001">
      <w:start w:val="1"/>
      <w:numFmt w:val="bullet"/>
      <w:lvlText w:val=""/>
      <w:lvlJc w:val="left"/>
      <w:pPr>
        <w:tabs>
          <w:tab w:val="left" w:leader="none" w:pos="1410"/>
        </w:tabs>
        <w:ind w:left="14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340"/>
        </w:tabs>
        <w:ind w:left="23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3060"/>
        </w:tabs>
        <w:ind w:left="30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780"/>
        </w:tabs>
        <w:ind w:left="37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500"/>
        </w:tabs>
        <w:ind w:left="45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220"/>
        </w:tabs>
        <w:ind w:left="52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940"/>
        </w:tabs>
        <w:ind w:left="59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660"/>
        </w:tabs>
        <w:ind w:left="66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380"/>
        </w:tabs>
        <w:ind w:left="7380" w:hanging="360"/>
      </w:pPr>
      <w:rPr>
        <w:rFonts w:ascii="Wingdings" w:hAnsi="Wingdings" w:hint="default"/>
      </w:rPr>
    </w:lvl>
  </w:abstractNum>
  <w:abstractNum w:abstractNumId="31">
    <w:nsid w:val="0000001F"/>
    <w:multiLevelType w:val="hybridMultilevel"/>
    <w:tmpl w:val="7BEA2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00000020"/>
    <w:multiLevelType w:val="hybridMultilevel"/>
    <w:tmpl w:val="C220E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00000021"/>
    <w:multiLevelType w:val="hybridMultilevel"/>
    <w:tmpl w:val="BC3A8954"/>
    <w:lvl w:ilvl="0" w:tplc="04090001">
      <w:start w:val="1"/>
      <w:numFmt w:val="bullet"/>
      <w:lvlText w:val=""/>
      <w:lvlJc w:val="left"/>
      <w:pPr>
        <w:tabs>
          <w:tab w:val="left" w:leader="none" w:pos="1410"/>
        </w:tabs>
        <w:ind w:left="14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leader="none" w:pos="2130"/>
        </w:tabs>
        <w:ind w:left="213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left" w:leader="none" w:pos="2850"/>
        </w:tabs>
        <w:ind w:left="28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left" w:leader="none" w:pos="3570"/>
        </w:tabs>
        <w:ind w:left="35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left" w:leader="none" w:pos="4290"/>
        </w:tabs>
        <w:ind w:left="429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left" w:leader="none" w:pos="5010"/>
        </w:tabs>
        <w:ind w:left="50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left" w:leader="none" w:pos="5730"/>
        </w:tabs>
        <w:ind w:left="57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left" w:leader="none" w:pos="6450"/>
        </w:tabs>
        <w:ind w:left="645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left" w:leader="none" w:pos="7170"/>
        </w:tabs>
        <w:ind w:left="7170" w:hanging="360"/>
      </w:pPr>
      <w:rPr>
        <w:rFonts w:ascii="Wingdings" w:hAnsi="Wingdings" w:hint="default"/>
      </w:rPr>
    </w:lvl>
  </w:abstractNum>
  <w:abstractNum w:abstractNumId="34">
    <w:nsid w:val="00000022"/>
    <w:multiLevelType w:val="singleLevel"/>
    <w:tmpl w:val="966297B0"/>
    <w:lvl w:ilvl="0">
      <w:start w:val="1"/>
      <w:numFmt w:val="bullet"/>
      <w:pStyle w:val="style4107"/>
      <w:lvlText w:val=""/>
      <w:lvlJc w:val="left"/>
      <w:pPr>
        <w:tabs>
          <w:tab w:val="left" w:leader="none" w:pos="360"/>
        </w:tabs>
        <w:ind w:left="245" w:hanging="245"/>
      </w:pPr>
      <w:rPr>
        <w:rFonts w:ascii="Wingdings" w:hAnsi="Wingdings" w:hint="default"/>
      </w:rPr>
    </w:lvl>
  </w:abstractNum>
  <w:abstractNum w:abstractNumId="35">
    <w:nsid w:val="00000023"/>
    <w:multiLevelType w:val="hybridMultilevel"/>
    <w:tmpl w:val="C0307A72"/>
    <w:lvl w:ilvl="0" w:tplc="C33ED5E4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cs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left" w:leader="none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left" w:leader="none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left" w:leader="none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left" w:leader="none" w:pos="3960"/>
        </w:tabs>
        <w:ind w:left="3960" w:hanging="360"/>
      </w:pPr>
    </w:lvl>
    <w:lvl w:ilvl="5" w:tplc="0409001B">
      <w:start w:val="1"/>
      <w:numFmt w:val="lowerRoman"/>
      <w:lvlText w:val="%6."/>
      <w:lvlJc w:val="right"/>
      <w:pPr>
        <w:tabs>
          <w:tab w:val="left" w:leader="none" w:pos="4680"/>
        </w:tabs>
        <w:ind w:left="4680" w:hanging="180"/>
      </w:pPr>
    </w:lvl>
    <w:lvl w:ilvl="6" w:tplc="0409000F">
      <w:start w:val="1"/>
      <w:numFmt w:val="decimal"/>
      <w:lvlText w:val="%7."/>
      <w:lvlJc w:val="left"/>
      <w:pPr>
        <w:tabs>
          <w:tab w:val="left" w:leader="none" w:pos="5400"/>
        </w:tabs>
        <w:ind w:left="5400" w:hanging="360"/>
      </w:pPr>
    </w:lvl>
    <w:lvl w:ilvl="7" w:tplc="04090019">
      <w:start w:val="1"/>
      <w:numFmt w:val="lowerLetter"/>
      <w:lvlText w:val="%8."/>
      <w:lvlJc w:val="left"/>
      <w:pPr>
        <w:tabs>
          <w:tab w:val="left" w:leader="none" w:pos="6120"/>
        </w:tabs>
        <w:ind w:left="6120" w:hanging="360"/>
      </w:pPr>
    </w:lvl>
    <w:lvl w:ilvl="8" w:tplc="0409001B">
      <w:start w:val="1"/>
      <w:numFmt w:val="lowerRoman"/>
      <w:lvlText w:val="%9."/>
      <w:lvlJc w:val="right"/>
      <w:pPr>
        <w:tabs>
          <w:tab w:val="left" w:leader="none" w:pos="6840"/>
        </w:tabs>
        <w:ind w:left="6840" w:hanging="180"/>
      </w:pPr>
    </w:lvl>
  </w:abstractNum>
  <w:abstractNum w:abstractNumId="36">
    <w:nsid w:val="00000024"/>
    <w:multiLevelType w:val="hybridMultilevel"/>
    <w:tmpl w:val="FABEED7C"/>
    <w:lvl w:ilvl="0" w:tplc="9EA4A34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37">
    <w:nsid w:val="00000025"/>
    <w:multiLevelType w:val="hybridMultilevel"/>
    <w:tmpl w:val="66400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00000026"/>
    <w:multiLevelType w:val="hybridMultilevel"/>
    <w:tmpl w:val="CEBA3A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00000027"/>
    <w:multiLevelType w:val="hybridMultilevel"/>
    <w:tmpl w:val="303A8B9C"/>
    <w:lvl w:ilvl="0" w:tplc="ECE0DB92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0">
    <w:nsid w:val="00000028"/>
    <w:multiLevelType w:val="hybridMultilevel"/>
    <w:tmpl w:val="4E0A3C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00000029"/>
    <w:multiLevelType w:val="hybridMultilevel"/>
    <w:tmpl w:val="393C293C"/>
    <w:lvl w:ilvl="0" w:tplc="C8DC1CD0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0000002A"/>
    <w:multiLevelType w:val="multilevel"/>
    <w:tmpl w:val="2DF0C4C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0000002B"/>
    <w:multiLevelType w:val="hybridMultilevel"/>
    <w:tmpl w:val="C220BB78"/>
    <w:lvl w:ilvl="0" w:tplc="919216D4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4"/>
  </w:num>
  <w:num w:numId="3">
    <w:abstractNumId w:val="3"/>
  </w:num>
  <w:num w:numId="4">
    <w:abstractNumId w:val="1"/>
  </w:num>
  <w:num w:numId="5">
    <w:abstractNumId w:val="2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6"/>
  </w:num>
  <w:num w:numId="17">
    <w:abstractNumId w:val="14"/>
  </w:num>
  <w:num w:numId="18">
    <w:abstractNumId w:val="18"/>
  </w:num>
  <w:num w:numId="19">
    <w:abstractNumId w:val="15"/>
  </w:num>
  <w:num w:numId="20">
    <w:abstractNumId w:val="20"/>
  </w:num>
  <w:num w:numId="21">
    <w:abstractNumId w:val="17"/>
  </w:num>
  <w:num w:numId="22">
    <w:abstractNumId w:val="22"/>
  </w:num>
  <w:num w:numId="23">
    <w:abstractNumId w:val="19"/>
  </w:num>
  <w:num w:numId="24">
    <w:abstractNumId w:val="24"/>
  </w:num>
  <w:num w:numId="25">
    <w:abstractNumId w:val="21"/>
  </w:num>
  <w:num w:numId="26">
    <w:abstractNumId w:val="26"/>
  </w:num>
  <w:num w:numId="27">
    <w:abstractNumId w:val="23"/>
  </w:num>
  <w:num w:numId="28">
    <w:abstractNumId w:val="28"/>
  </w:num>
  <w:num w:numId="29">
    <w:abstractNumId w:val="25"/>
  </w:num>
  <w:num w:numId="30">
    <w:abstractNumId w:val="30"/>
  </w:num>
  <w:num w:numId="31">
    <w:abstractNumId w:val="27"/>
  </w:num>
  <w:num w:numId="32">
    <w:abstractNumId w:val="31"/>
  </w:num>
  <w:num w:numId="33">
    <w:abstractNumId w:val="32"/>
  </w:num>
  <w:num w:numId="34">
    <w:abstractNumId w:val="29"/>
  </w:num>
  <w:num w:numId="35">
    <w:abstractNumId w:val="33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1"/>
  <w:defaultTabStop w:val="720"/>
  <w:drawingGridHorizontalSpacing w:val="100"/>
  <w:drawingGridVerticalSpacing w:val="187"/>
  <w:displayHorizontalDrawingGridEvery w:val="0"/>
  <w:displayVerticalDrawingGridEvery w:val="0"/>
  <w:doNotShadeFormData/>
  <w:noPunctuationKerning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12289"/>
    <w:qFormat/>
    <w:pPr>
      <w:keepNext/>
      <w:framePr w:h="13099" w:hRule="atLeast" w:w="9520" w:hSpace="180" w:wrap="auto" w:hAnchor="page" w:vAnchor="text" w:x="1213" w:y="-2"/>
      <w:pBdr>
        <w:left w:val="single" w:sz="6" w:space="1" w:color="auto"/>
        <w:right w:val="single" w:sz="6" w:space="1" w:color="auto"/>
        <w:top w:val="single" w:sz="6" w:space="1" w:color="auto"/>
        <w:bottom w:val="single" w:sz="6" w:space="1" w:color="auto"/>
      </w:pBdr>
      <w:jc w:val="center"/>
      <w:outlineLvl w:val="0"/>
    </w:pPr>
    <w:rPr>
      <w:b/>
      <w:i/>
      <w:sz w:val="44"/>
    </w:rPr>
  </w:style>
  <w:style w:type="paragraph" w:styleId="style2">
    <w:name w:val="heading 2"/>
    <w:basedOn w:val="style0"/>
    <w:next w:val="style0"/>
    <w:qFormat/>
    <w:pPr>
      <w:keepNext/>
      <w:jc w:val="center"/>
      <w:outlineLvl w:val="1"/>
    </w:pPr>
    <w:rPr>
      <w:b/>
      <w:bCs/>
    </w:rPr>
  </w:style>
  <w:style w:type="paragraph" w:styleId="style3">
    <w:name w:val="heading 3"/>
    <w:basedOn w:val="style0"/>
    <w:next w:val="style0"/>
    <w:qFormat/>
    <w:pPr>
      <w:keepNext/>
      <w:spacing w:before="240" w:after="60"/>
      <w:outlineLvl w:val="2"/>
    </w:pPr>
    <w:rPr>
      <w:rFonts w:ascii="Tahoma" w:hAnsi="Tahoma"/>
      <w:b/>
      <w:sz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styleId="style86">
    <w:name w:val="FollowedHyperlink"/>
    <w:basedOn w:val="style65"/>
    <w:next w:val="style86"/>
    <w:rPr>
      <w:color w:val="800080"/>
      <w:u w:val="single"/>
    </w:rPr>
  </w:style>
  <w:style w:type="paragraph" w:styleId="style89">
    <w:name w:val="Document Map"/>
    <w:basedOn w:val="style0"/>
    <w:next w:val="style89"/>
    <w:pPr>
      <w:shd w:val="clear" w:color="auto" w:fill="000080"/>
    </w:pPr>
    <w:rPr>
      <w:rFonts w:ascii="Tahoma" w:hAnsi="Tahoma"/>
    </w:rPr>
  </w:style>
  <w:style w:type="paragraph" w:styleId="style31">
    <w:name w:val="header"/>
    <w:basedOn w:val="style0"/>
    <w:next w:val="style31"/>
    <w:pPr>
      <w:tabs>
        <w:tab w:val="center" w:leader="none" w:pos="4320"/>
        <w:tab w:val="right" w:leader="none" w:pos="8640"/>
      </w:tabs>
    </w:pPr>
    <w:rPr/>
  </w:style>
  <w:style w:type="paragraph" w:styleId="style32">
    <w:name w:val="footer"/>
    <w:basedOn w:val="style0"/>
    <w:next w:val="style32"/>
    <w:link w:val="style12320"/>
    <w:uiPriority w:val="99"/>
    <w:pPr>
      <w:tabs>
        <w:tab w:val="center" w:leader="none" w:pos="4320"/>
        <w:tab w:val="right" w:leader="none" w:pos="8640"/>
      </w:tabs>
    </w:pPr>
    <w:rPr/>
  </w:style>
  <w:style w:type="paragraph" w:customStyle="1" w:styleId="style4097">
    <w:name w:val="Section Title"/>
    <w:basedOn w:val="style0"/>
    <w:next w:val="style0"/>
    <w:pPr>
      <w:pBdr>
        <w:left w:val="single" w:sz="6" w:space="2" w:color="ffffff"/>
        <w:right w:val="single" w:sz="6" w:space="21" w:color="ffffff"/>
        <w:top w:val="single" w:sz="6" w:space="1" w:color="ffffff"/>
        <w:bottom w:val="single" w:sz="6" w:space="2" w:color="ffffff"/>
      </w:pBdr>
      <w:shd w:val="clear" w:color="auto" w:fill="c0c0c0"/>
      <w:spacing w:before="120" w:lineRule="atLeast" w:line="280"/>
      <w:jc w:val="center"/>
    </w:pPr>
    <w:rPr>
      <w:b/>
      <w:sz w:val="24"/>
      <w:szCs w:val="24"/>
    </w:rPr>
  </w:style>
  <w:style w:type="paragraph" w:customStyle="1" w:styleId="style4098">
    <w:name w:val="Address 1"/>
    <w:basedOn w:val="style0"/>
    <w:next w:val="style4098"/>
    <w:pPr>
      <w:spacing w:lineRule="atLeast" w:line="200"/>
    </w:pPr>
    <w:rPr>
      <w:sz w:val="16"/>
    </w:rPr>
  </w:style>
  <w:style w:type="paragraph" w:customStyle="1" w:styleId="style4099">
    <w:name w:val="Address 2"/>
    <w:basedOn w:val="style0"/>
    <w:next w:val="style4099"/>
    <w:pPr>
      <w:spacing w:lineRule="atLeast" w:line="200"/>
    </w:pPr>
    <w:rPr>
      <w:sz w:val="16"/>
    </w:rPr>
  </w:style>
  <w:style w:type="paragraph" w:customStyle="1" w:styleId="style4100">
    <w:name w:val="Name"/>
    <w:basedOn w:val="style0"/>
    <w:next w:val="style0"/>
    <w:pPr>
      <w:tabs>
        <w:tab w:val="left" w:leader="none" w:pos="720"/>
        <w:tab w:val="left" w:leader="none" w:pos="1440"/>
        <w:tab w:val="left" w:leader="none" w:pos="2160"/>
        <w:tab w:val="left" w:leader="none" w:pos="2880"/>
        <w:tab w:val="left" w:leader="none" w:pos="7798"/>
      </w:tabs>
      <w:spacing w:before="360" w:after="120"/>
      <w:ind w:left="-187"/>
      <w:jc w:val="center"/>
    </w:pPr>
    <w:rPr>
      <w:noProof/>
      <w:spacing w:val="-20"/>
      <w:sz w:val="44"/>
      <w:szCs w:val="44"/>
    </w:rPr>
  </w:style>
  <w:style w:type="paragraph" w:customStyle="1" w:styleId="style4101">
    <w:name w:val="Achievement"/>
    <w:basedOn w:val="style66"/>
    <w:next w:val="style4101"/>
    <w:pPr>
      <w:numPr>
        <w:ilvl w:val="0"/>
        <w:numId w:val="1"/>
      </w:numPr>
      <w:tabs>
        <w:tab w:val="clear" w:pos="360"/>
      </w:tabs>
      <w:spacing w:after="60" w:lineRule="atLeast" w:line="220"/>
      <w:ind w:right="0"/>
    </w:pPr>
    <w:rPr/>
  </w:style>
  <w:style w:type="character" w:styleId="style41">
    <w:name w:val="page number"/>
    <w:basedOn w:val="style65"/>
    <w:next w:val="style41"/>
  </w:style>
  <w:style w:type="paragraph" w:styleId="style66">
    <w:name w:val="Body Text"/>
    <w:basedOn w:val="style0"/>
    <w:next w:val="style66"/>
    <w:pPr>
      <w:spacing w:after="120"/>
    </w:pPr>
    <w:rPr/>
  </w:style>
  <w:style w:type="paragraph" w:styleId="style153">
    <w:name w:val="Balloon Text"/>
    <w:basedOn w:val="style0"/>
    <w:next w:val="style153"/>
    <w:pPr/>
    <w:rPr>
      <w:rFonts w:ascii="Tahoma" w:cs="Tahoma" w:hAnsi="Tahoma"/>
      <w:sz w:val="16"/>
      <w:szCs w:val="16"/>
    </w:rPr>
  </w:style>
  <w:style w:type="paragraph" w:customStyle="1" w:styleId="style4102">
    <w:name w:val="Bnormal"/>
    <w:basedOn w:val="style0"/>
    <w:next w:val="style4102"/>
    <w:pPr/>
    <w:rPr>
      <w:i/>
      <w:sz w:val="10"/>
      <w:u w:val="single"/>
    </w:rPr>
  </w:style>
  <w:style w:type="character" w:styleId="style39">
    <w:name w:val="annotation reference"/>
    <w:basedOn w:val="style65"/>
    <w:next w:val="style39"/>
    <w:rPr>
      <w:sz w:val="16"/>
      <w:szCs w:val="16"/>
    </w:rPr>
  </w:style>
  <w:style w:type="paragraph" w:styleId="style30">
    <w:name w:val="annotation text"/>
    <w:basedOn w:val="style0"/>
    <w:next w:val="style30"/>
    <w:pPr/>
  </w:style>
  <w:style w:type="paragraph" w:styleId="style106">
    <w:name w:val="annotation subject"/>
    <w:basedOn w:val="style30"/>
    <w:next w:val="style30"/>
    <w:pPr/>
    <w:rPr>
      <w:b/>
      <w:bCs/>
    </w:rPr>
  </w:style>
  <w:style w:type="paragraph" w:styleId="style179">
    <w:name w:val="List Paragraph"/>
    <w:basedOn w:val="style0"/>
    <w:next w:val="style179"/>
    <w:link w:val="style4103"/>
    <w:qFormat/>
    <w:uiPriority w:val="34"/>
    <w:pPr>
      <w:spacing w:after="200" w:lineRule="auto" w:line="276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style4103">
    <w:name w:val="List Paragraph Char"/>
    <w:basedOn w:val="style65"/>
    <w:next w:val="style4103"/>
    <w:link w:val="style179"/>
    <w:uiPriority w:val="34"/>
    <w:rPr>
      <w:rFonts w:ascii="Calibri" w:eastAsia="Calibri" w:hAnsi="Calibri"/>
      <w:sz w:val="22"/>
      <w:szCs w:val="22"/>
    </w:rPr>
  </w:style>
  <w:style w:type="paragraph" w:styleId="style157">
    <w:name w:val="No Spacing"/>
    <w:next w:val="style157"/>
    <w:link w:val="style4105"/>
    <w:qFormat/>
    <w:uiPriority w:val="1"/>
    <w:pPr/>
    <w:rPr>
      <w:rFonts w:ascii="Calibri" w:eastAsia="Calibri" w:hAnsi="Calibri"/>
      <w:sz w:val="22"/>
      <w:szCs w:val="22"/>
    </w:rPr>
  </w:style>
  <w:style w:type="character" w:customStyle="1" w:styleId="style12289">
    <w:name w:val="Heading 1 Char"/>
    <w:basedOn w:val="style65"/>
    <w:next w:val="style12289"/>
    <w:link w:val="style1"/>
    <w:uiPriority w:val="9"/>
    <w:rPr>
      <w:b/>
      <w:i/>
      <w:sz w:val="44"/>
    </w:rPr>
  </w:style>
  <w:style w:type="paragraph" w:styleId="style62">
    <w:name w:val="Title"/>
    <w:basedOn w:val="style0"/>
    <w:next w:val="style0"/>
    <w:link w:val="style12350"/>
    <w:qFormat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style12350">
    <w:name w:val="Title Char"/>
    <w:basedOn w:val="style65"/>
    <w:next w:val="style12350"/>
    <w:link w:val="style62"/>
    <w:rPr>
      <w:rFonts w:ascii="Cambria" w:cs="Times New Roman" w:eastAsia="Times New Roman" w:hAnsi="Cambria"/>
      <w:color w:val="17365d"/>
      <w:spacing w:val="5"/>
      <w:kern w:val="28"/>
      <w:sz w:val="52"/>
      <w:szCs w:val="52"/>
    </w:rPr>
  </w:style>
  <w:style w:type="character" w:customStyle="1" w:styleId="style12320">
    <w:name w:val="Footer Char"/>
    <w:basedOn w:val="style65"/>
    <w:next w:val="style12320"/>
    <w:link w:val="style32"/>
    <w:uiPriority w:val="99"/>
  </w:style>
  <w:style w:type="paragraph" w:styleId="style67">
    <w:name w:val="Body Text Indent"/>
    <w:basedOn w:val="style0"/>
    <w:next w:val="style67"/>
    <w:link w:val="style4104"/>
    <w:uiPriority w:val="99"/>
    <w:pPr>
      <w:spacing w:after="120"/>
      <w:ind w:left="360"/>
    </w:pPr>
    <w:rPr/>
  </w:style>
  <w:style w:type="character" w:customStyle="1" w:styleId="style4104">
    <w:name w:val="Body Text Indent Char"/>
    <w:basedOn w:val="style65"/>
    <w:next w:val="style4104"/>
    <w:link w:val="style67"/>
    <w:uiPriority w:val="99"/>
  </w:style>
  <w:style w:type="character" w:styleId="style88">
    <w:name w:val="Emphasis"/>
    <w:basedOn w:val="style65"/>
    <w:next w:val="style88"/>
    <w:qFormat/>
    <w:uiPriority w:val="20"/>
    <w:rPr>
      <w:i/>
      <w:iCs/>
    </w:rPr>
  </w:style>
  <w:style w:type="character" w:customStyle="1" w:styleId="style4105">
    <w:name w:val="No Spacing Char"/>
    <w:basedOn w:val="style65"/>
    <w:next w:val="style4105"/>
    <w:link w:val="style157"/>
    <w:uiPriority w:val="1"/>
    <w:rPr>
      <w:rFonts w:ascii="Calibri" w:eastAsia="Calibri" w:hAnsi="Calibri"/>
      <w:sz w:val="22"/>
      <w:szCs w:val="22"/>
    </w:rPr>
  </w:style>
  <w:style w:type="character" w:customStyle="1" w:styleId="style4106">
    <w:name w:val="apple-converted-space"/>
    <w:basedOn w:val="style65"/>
    <w:next w:val="style4106"/>
  </w:style>
  <w:style w:type="paragraph" w:customStyle="1" w:styleId="style4107">
    <w:name w:val="Bulleted List"/>
    <w:basedOn w:val="style66"/>
    <w:next w:val="style4107"/>
    <w:pPr>
      <w:numPr>
        <w:ilvl w:val="0"/>
        <w:numId w:val="2"/>
      </w:numPr>
      <w:spacing w:after="40" w:lineRule="atLeast" w:line="220"/>
      <w:ind w:left="0" w:firstLine="0"/>
    </w:pPr>
    <w:rPr>
      <w:rFonts w:ascii="Arial" w:hAnsi="Arial"/>
      <w:spacing w:val="-5"/>
    </w:rPr>
  </w:style>
  <w:style w:type="paragraph" w:styleId="style181">
    <w:name w:val="Intense Quote"/>
    <w:basedOn w:val="style0"/>
    <w:next w:val="style0"/>
    <w:link w:val="style12469"/>
    <w:qFormat/>
    <w:uiPriority w:val="30"/>
    <w:pPr>
      <w:pBdr>
        <w:bottom w:val="single" w:sz="4" w:space="4" w:color="4f81bd"/>
      </w:pBdr>
      <w:spacing w:before="200" w:after="280" w:lineRule="auto" w:line="276"/>
      <w:ind w:left="936" w:right="936"/>
    </w:pPr>
    <w:rPr>
      <w:rFonts w:ascii="Calibri" w:hAnsi="Calibri"/>
      <w:b/>
      <w:bCs/>
      <w:i/>
      <w:iCs/>
      <w:color w:val="4f81bd"/>
      <w:sz w:val="22"/>
      <w:szCs w:val="22"/>
      <w:lang w:val="en-IN" w:eastAsia="en-IN"/>
    </w:rPr>
  </w:style>
  <w:style w:type="character" w:customStyle="1" w:styleId="style12469">
    <w:name w:val="Intense Quote Char"/>
    <w:basedOn w:val="style65"/>
    <w:next w:val="style12469"/>
    <w:link w:val="style181"/>
    <w:uiPriority w:val="30"/>
    <w:rPr>
      <w:rFonts w:ascii="Calibri" w:hAnsi="Calibri"/>
      <w:b/>
      <w:bCs/>
      <w:i/>
      <w:iCs/>
      <w:color w:val="4f81bd"/>
      <w:sz w:val="22"/>
      <w:szCs w:val="22"/>
      <w:lang w:val="en-IN" w:eastAsia="en-IN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numbering" Target="numbering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9" Type="http://schemas.openxmlformats.org/officeDocument/2006/relationships/theme" Target="theme/theme1.xml"/><Relationship Id="rId6" Type="http://schemas.openxmlformats.org/officeDocument/2006/relationships/styles" Target="styles.xml"/><Relationship Id="rId5" Type="http://schemas.openxmlformats.org/officeDocument/2006/relationships/footer" Target="footer2.xml"/><Relationship Id="rId8" Type="http://schemas.openxmlformats.org/officeDocument/2006/relationships/settings" Target="settings.xml"/><Relationship Id="rId7" Type="http://schemas.openxmlformats.org/officeDocument/2006/relationships/fontTable" Target="fontTable.xml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Mode="External" Target="C:/WINDOWS/Desktop/SampleCVTemplate.dot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SampleCVTemplate</Template>
  <TotalTime>43</TotalTime>
  <Words>885</Words>
  <Characters>5302</Characters>
  <Application>WPS Office Writer</Application>
  <DocSecurity>0</DocSecurity>
  <Paragraphs>134</Paragraphs>
  <ScaleCrop>false</ScaleCrop>
  <Company>HP</Company>
  <LinksUpToDate>false</LinksUpToDate>
  <CharactersWithSpaces>6711</CharactersWithSpaces>
  <SharedDoc>false</SharedDoc>
  <HyperlinksChanged>false</HyperlinksChanged>
  <AppVersion>12.0000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2016-12-18T13:10:00Z</dcterms:created>
  <dc:creator>ELECTRICAL ENGINEER</dc:creator>
  <lastModifiedBy>HM 1SW</lastModifiedBy>
  <lastPrinted>2015-01-24T17:14:00Z</lastPrinted>
  <dcterms:modified xsi:type="dcterms:W3CDTF">2017-07-03T11:11:02Z</dcterms:modified>
  <revision>24</revision>
  <dc:subject>CURRICULUM VITAE</dc:subject>
  <dc:title>Saurabh Gupta</dc:title>
</coreProperties>
</file>