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82" w:rsidRPr="00E95CD5" w:rsidRDefault="00C93CC6" w:rsidP="001A1A82">
      <w:pPr>
        <w:shd w:val="clear" w:color="auto" w:fill="FFFFFF"/>
        <w:spacing w:after="0" w:line="420" w:lineRule="atLeast"/>
        <w:rPr>
          <w:rFonts w:asciiTheme="majorHAnsi" w:eastAsia="Times New Roman" w:hAnsiTheme="majorHAnsi" w:cs="Helvetica"/>
          <w:b/>
          <w:bCs/>
          <w:color w:val="000000"/>
          <w:sz w:val="36"/>
          <w:szCs w:val="36"/>
          <w:lang w:eastAsia="en-IN"/>
        </w:rPr>
      </w:pPr>
      <w:bookmarkStart w:id="0" w:name="_GoBack"/>
      <w:bookmarkEnd w:id="0"/>
      <w:r>
        <w:rPr>
          <w:rFonts w:asciiTheme="majorHAnsi" w:eastAsia="Times New Roman" w:hAnsiTheme="majorHAnsi" w:cs="Helvetica"/>
          <w:b/>
          <w:bCs/>
          <w:color w:val="000000"/>
          <w:sz w:val="36"/>
          <w:szCs w:val="36"/>
          <w:lang w:eastAsia="en-IN"/>
        </w:rPr>
        <w:t>Suraj .R .Jujar</w:t>
      </w:r>
    </w:p>
    <w:p w:rsidR="001A1A82" w:rsidRPr="00E95CD5" w:rsidRDefault="00C93CC6" w:rsidP="001A1A8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 xml:space="preserve">Mobile: </w:t>
      </w:r>
      <w:r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8169766400 / 8268173482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  <w:r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Email: surajjujar</w:t>
      </w:r>
      <w:r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123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@gmail.com</w:t>
      </w:r>
    </w:p>
    <w:p w:rsidR="001A1A82" w:rsidRPr="00E95CD5" w:rsidRDefault="00C93CC6" w:rsidP="001A1A82">
      <w:pPr>
        <w:shd w:val="clear" w:color="auto" w:fill="D3D3D3"/>
        <w:spacing w:line="345" w:lineRule="atLeast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  <w:t>CAREER OBJECTIVE</w:t>
      </w:r>
    </w:p>
    <w:p w:rsidR="001A1A82" w:rsidRPr="00E95CD5" w:rsidRDefault="00C93CC6" w:rsidP="001A1A8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To use my experience and skills for the development of organization and myself and also to establish myself as the best worker in growth and Prosperity.</w:t>
      </w:r>
    </w:p>
    <w:p w:rsidR="0083351D" w:rsidRPr="003A5F68" w:rsidRDefault="00C93CC6" w:rsidP="003A5F68">
      <w:pPr>
        <w:shd w:val="clear" w:color="auto" w:fill="D3D3D3"/>
        <w:spacing w:line="345" w:lineRule="atLeast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  <w:t>EDUCATIONAL QUALIFICATION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.</w:t>
      </w:r>
    </w:p>
    <w:p w:rsidR="0083351D" w:rsidRPr="00E95CD5" w:rsidRDefault="00C93CC6" w:rsidP="0083351D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SSC 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 From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 M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aharashtra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 B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oard</w:t>
      </w: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 - 61.80 %</w:t>
      </w:r>
    </w:p>
    <w:p w:rsidR="001A1A82" w:rsidRDefault="00C93CC6" w:rsidP="0083351D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H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SC </w:t>
      </w: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From Maharashtra Board - 70.46 %</w:t>
      </w:r>
    </w:p>
    <w:p w:rsidR="003A5F68" w:rsidRDefault="00C93CC6" w:rsidP="0083351D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TYBA  appearing  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From YCMOU University</w:t>
      </w:r>
    </w:p>
    <w:p w:rsidR="003B5464" w:rsidRPr="003B5464" w:rsidRDefault="00C93CC6" w:rsidP="003B5464">
      <w:pPr>
        <w:shd w:val="clear" w:color="auto" w:fill="D3D3D3"/>
        <w:spacing w:line="345" w:lineRule="atLeast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</w:pPr>
      <w:r w:rsidRPr="003B5464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  <w:t xml:space="preserve">                                       ADDITIONAL QUALIFICATION</w:t>
      </w:r>
      <w:r w:rsidRPr="003B5464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.</w:t>
      </w:r>
    </w:p>
    <w:p w:rsidR="003B5464" w:rsidRPr="00DC39AE" w:rsidRDefault="00C93CC6" w:rsidP="00DC39AE">
      <w:pPr>
        <w:pStyle w:val="ListParagraph"/>
        <w:numPr>
          <w:ilvl w:val="0"/>
          <w:numId w:val="13"/>
        </w:numPr>
        <w:shd w:val="clear" w:color="auto" w:fill="FFFFFF"/>
        <w:spacing w:after="0" w:line="390" w:lineRule="atLeast"/>
        <w:ind w:right="45"/>
        <w:rPr>
          <w:rFonts w:ascii="Cambria" w:eastAsia="Times New Roman" w:hAnsi="Cambria" w:cs="Helvetica"/>
          <w:color w:val="000000"/>
          <w:sz w:val="24"/>
          <w:szCs w:val="24"/>
          <w:lang w:eastAsia="en-IN"/>
        </w:rPr>
      </w:pPr>
      <w:r w:rsidRPr="00DC39AE">
        <w:rPr>
          <w:rFonts w:ascii="Cambria" w:hAnsi="Cambria" w:cs="Arial"/>
          <w:bCs/>
          <w:color w:val="222222"/>
          <w:shd w:val="clear" w:color="auto" w:fill="FFFFFF"/>
        </w:rPr>
        <w:t>Course on Computer Concepts</w:t>
      </w:r>
      <w:r w:rsidRPr="00DC39AE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DC39AE">
        <w:rPr>
          <w:rFonts w:ascii="Cambria" w:hAnsi="Cambria" w:cs="Arial"/>
          <w:color w:val="222222"/>
          <w:shd w:val="clear" w:color="auto" w:fill="FFFFFF"/>
        </w:rPr>
        <w:t xml:space="preserve">(CCC) Government of </w:t>
      </w:r>
      <w:r w:rsidRPr="00DC39AE">
        <w:rPr>
          <w:rFonts w:ascii="Cambria" w:hAnsi="Cambria" w:cs="Arial"/>
          <w:color w:val="222222"/>
          <w:shd w:val="clear" w:color="auto" w:fill="FFFFFF"/>
        </w:rPr>
        <w:t>India</w:t>
      </w:r>
    </w:p>
    <w:p w:rsidR="001A1A82" w:rsidRPr="00E95CD5" w:rsidRDefault="00C93CC6" w:rsidP="001A1A82">
      <w:pPr>
        <w:shd w:val="clear" w:color="auto" w:fill="D3D3D3"/>
        <w:spacing w:line="345" w:lineRule="atLeast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  <w:t>ABILITIES</w:t>
      </w:r>
    </w:p>
    <w:p w:rsidR="001A1A82" w:rsidRPr="00E95CD5" w:rsidRDefault="00C93CC6" w:rsidP="001A1A82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Ability to create and maintain effective business relationship with customers.</w:t>
      </w:r>
    </w:p>
    <w:p w:rsidR="001A1A82" w:rsidRPr="00E95CD5" w:rsidRDefault="00C93CC6" w:rsidP="001A1A82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Ability to work flexible hours.</w:t>
      </w:r>
    </w:p>
    <w:p w:rsidR="001A1A82" w:rsidRPr="00E95CD5" w:rsidRDefault="00C93CC6" w:rsidP="001A1A82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Excellent interpersonal and coordination skills.</w:t>
      </w:r>
    </w:p>
    <w:p w:rsidR="001A1A82" w:rsidRPr="00E95CD5" w:rsidRDefault="00C93CC6" w:rsidP="001A1A82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Hardworking, perseverance in work related problems, punctual, enthusiastic.</w:t>
      </w:r>
    </w:p>
    <w:p w:rsidR="001A1A82" w:rsidRPr="00E95CD5" w:rsidRDefault="00C93CC6" w:rsidP="001A1A82">
      <w:pPr>
        <w:shd w:val="clear" w:color="auto" w:fill="D3D3D3"/>
        <w:spacing w:line="345" w:lineRule="atLeast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  <w:t>WORK</w:t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  <w:t xml:space="preserve"> EXPERIENCE</w:t>
      </w:r>
    </w:p>
    <w:p w:rsidR="001A1A82" w:rsidRPr="00E95CD5" w:rsidRDefault="00C93CC6" w:rsidP="001A1A8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From: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 </w:t>
      </w: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June 2016</w:t>
      </w: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 to till date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Company: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 </w:t>
      </w:r>
      <w:r w:rsidRPr="00BF0DF5">
        <w:rPr>
          <w:rFonts w:asciiTheme="majorHAnsi" w:eastAsia="Times New Roman" w:hAnsiTheme="majorHAnsi" w:cs="Helvetica"/>
          <w:b/>
          <w:color w:val="000000"/>
          <w:sz w:val="24"/>
          <w:szCs w:val="24"/>
          <w:lang w:eastAsia="en-IN"/>
        </w:rPr>
        <w:t>Terraform Realty</w:t>
      </w: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 (</w:t>
      </w:r>
      <w:r w:rsidRPr="00BF0DF5">
        <w:rPr>
          <w:rFonts w:asciiTheme="majorHAnsi" w:eastAsia="Times New Roman" w:hAnsiTheme="majorHAnsi" w:cs="Helvetica"/>
          <w:b/>
          <w:color w:val="000000"/>
          <w:sz w:val="24"/>
          <w:szCs w:val="24"/>
          <w:lang w:eastAsia="en-IN"/>
        </w:rPr>
        <w:t>Formerly known as Everest Developers.Ltd</w:t>
      </w: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)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Position: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 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Sales Executive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Reporting to: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 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Manager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Job Responsibilities:</w:t>
      </w:r>
    </w:p>
    <w:p w:rsidR="0083351D" w:rsidRPr="00E95CD5" w:rsidRDefault="00C93CC6" w:rsidP="0083351D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Responsible for assigned sales targets (monthly).</w:t>
      </w:r>
    </w:p>
    <w:p w:rsidR="0083351D" w:rsidRDefault="00C93CC6" w:rsidP="0083351D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Operating Internet, 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Updating all records and docu</w:t>
      </w: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ments, Data Entry</w:t>
      </w:r>
    </w:p>
    <w:p w:rsidR="00390DCB" w:rsidRPr="00E95CD5" w:rsidRDefault="00C93CC6" w:rsidP="0083351D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>
        <w:t>Proper coordination with team executives and various departments.</w:t>
      </w:r>
    </w:p>
    <w:p w:rsidR="0083351D" w:rsidRPr="00390DCB" w:rsidRDefault="00C93CC6" w:rsidP="0083351D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390DCB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Controlling of back office staff to update records and financial transactions.</w:t>
      </w:r>
    </w:p>
    <w:p w:rsidR="00390DCB" w:rsidRPr="00E95CD5" w:rsidRDefault="00C93CC6" w:rsidP="0083351D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 </w:t>
      </w:r>
      <w:r w:rsidRPr="00390DCB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Engage target clients and obtain business requirements.</w:t>
      </w:r>
    </w:p>
    <w:p w:rsidR="0083351D" w:rsidRPr="00E95CD5" w:rsidRDefault="00C93CC6" w:rsidP="0083351D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Maintain good relation with client.</w:t>
      </w:r>
    </w:p>
    <w:p w:rsidR="001A1A82" w:rsidRPr="00390DCB" w:rsidRDefault="00C93CC6" w:rsidP="00380307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390DCB" w:rsidRPr="00390DCB" w:rsidRDefault="00C93CC6" w:rsidP="00390DCB">
      <w:pPr>
        <w:spacing w:after="0" w:line="240" w:lineRule="auto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390DCB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Relationship Management</w:t>
      </w:r>
    </w:p>
    <w:p w:rsidR="00390DCB" w:rsidRPr="00390DCB" w:rsidRDefault="00C93CC6" w:rsidP="00390D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390DCB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Handling customer queries for better customer satisfaction. Identifying prospective clients, generating business from the existing clientele to achieve business targets.</w:t>
      </w:r>
    </w:p>
    <w:p w:rsidR="00390DCB" w:rsidRDefault="00C93CC6" w:rsidP="00390D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DCB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Interacting with t</w:t>
      </w: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he clients </w:t>
      </w:r>
      <w:r w:rsidRPr="00390DCB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on a regular basis &amp; providing redress to all their queries, complaints &amp; handling all client relation</w:t>
      </w:r>
      <w:r w:rsidRPr="00390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5464" w:rsidRDefault="00C93CC6" w:rsidP="003B54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0DCB" w:rsidRDefault="00C93CC6" w:rsidP="0039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5F68" w:rsidRDefault="00C93CC6" w:rsidP="003A5F68">
      <w:pPr>
        <w:spacing w:after="0" w:line="240" w:lineRule="auto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From: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 </w:t>
      </w: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May 2013 to May 2015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Company: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 </w:t>
      </w:r>
      <w:r w:rsidRPr="000C03BC">
        <w:rPr>
          <w:rFonts w:asciiTheme="majorHAnsi" w:eastAsia="Times New Roman" w:hAnsiTheme="majorHAnsi" w:cs="Helvetica"/>
          <w:b/>
          <w:color w:val="000000"/>
          <w:sz w:val="24"/>
          <w:szCs w:val="24"/>
          <w:lang w:eastAsia="en-IN"/>
        </w:rPr>
        <w:t>Shri Swami Samarth Builders &amp; Developers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Position: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 </w:t>
      </w:r>
      <w:r w:rsidRPr="000C03BC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Office Assistant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Reporting to: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 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Manager</w:t>
      </w: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Job </w:t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Responsibilities:</w:t>
      </w:r>
    </w:p>
    <w:p w:rsidR="00961FD0" w:rsidRDefault="00C93CC6" w:rsidP="003A5F68">
      <w:pPr>
        <w:spacing w:after="0" w:line="240" w:lineRule="auto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0C03BC" w:rsidRPr="000C03BC" w:rsidRDefault="00C93CC6" w:rsidP="00961FD0">
      <w:pPr>
        <w:numPr>
          <w:ilvl w:val="0"/>
          <w:numId w:val="10"/>
        </w:numPr>
        <w:tabs>
          <w:tab w:val="left" w:pos="2880"/>
        </w:tabs>
        <w:spacing w:after="0" w:line="0" w:lineRule="atLeast"/>
        <w:jc w:val="both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>
        <w:t>Create and update records ensuring accuracy and validity of information</w:t>
      </w:r>
    </w:p>
    <w:p w:rsidR="00961FD0" w:rsidRPr="000C03BC" w:rsidRDefault="00C93CC6" w:rsidP="00961FD0">
      <w:pPr>
        <w:numPr>
          <w:ilvl w:val="0"/>
          <w:numId w:val="10"/>
        </w:numPr>
        <w:tabs>
          <w:tab w:val="left" w:pos="2880"/>
        </w:tabs>
        <w:spacing w:after="0" w:line="0" w:lineRule="atLeast"/>
        <w:jc w:val="both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0C03BC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Preparing Bill manually</w:t>
      </w:r>
    </w:p>
    <w:p w:rsidR="00961FD0" w:rsidRDefault="00C93CC6" w:rsidP="00961FD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Maintain good relation with client.</w:t>
      </w:r>
    </w:p>
    <w:p w:rsidR="000C03BC" w:rsidRPr="000C03BC" w:rsidRDefault="00C93CC6" w:rsidP="00961FD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>
        <w:t>Maintain trusting relationships with suppliers, customers and colleagues</w:t>
      </w:r>
    </w:p>
    <w:p w:rsidR="000C03BC" w:rsidRPr="000C03BC" w:rsidRDefault="00C93CC6" w:rsidP="00961FD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>
        <w:t>Perform receptionist duties when</w:t>
      </w:r>
      <w:r>
        <w:t xml:space="preserve"> needed</w:t>
      </w:r>
    </w:p>
    <w:p w:rsidR="00390DCB" w:rsidRPr="003C52FF" w:rsidRDefault="00C93CC6" w:rsidP="003C52FF">
      <w:pPr>
        <w:numPr>
          <w:ilvl w:val="0"/>
          <w:numId w:val="10"/>
        </w:numPr>
        <w:tabs>
          <w:tab w:val="left" w:pos="2880"/>
        </w:tabs>
        <w:spacing w:after="0" w:line="0" w:lineRule="atLeast"/>
        <w:jc w:val="both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0C03BC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Doing outdoor and indoor work</w:t>
      </w:r>
      <w:r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 </w:t>
      </w:r>
    </w:p>
    <w:p w:rsidR="00390DCB" w:rsidRPr="00390DCB" w:rsidRDefault="00C93CC6" w:rsidP="0039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DCB" w:rsidRPr="00390DCB" w:rsidRDefault="00C93CC6" w:rsidP="00390DCB">
      <w:pPr>
        <w:shd w:val="clear" w:color="auto" w:fill="D3D3D3"/>
        <w:spacing w:line="345" w:lineRule="atLeast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</w:pPr>
      <w:r w:rsidRPr="00390DCB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  <w:t>STRENGTHS</w:t>
      </w:r>
    </w:p>
    <w:p w:rsidR="00390DCB" w:rsidRPr="00390DCB" w:rsidRDefault="00C93CC6" w:rsidP="00390D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390DCB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Strong communication skills, grasping power &amp; reasoning ability.</w:t>
      </w:r>
    </w:p>
    <w:p w:rsidR="00390DCB" w:rsidRPr="00390DCB" w:rsidRDefault="00C93CC6" w:rsidP="00390D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390DCB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Ability to adjust to changing environment.</w:t>
      </w:r>
    </w:p>
    <w:p w:rsidR="00390DCB" w:rsidRPr="00390DCB" w:rsidRDefault="00C93CC6" w:rsidP="00390D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DCB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A Sense of responsibility, optimism, patience &amp; ability to work in a team</w:t>
      </w:r>
      <w:r w:rsidRPr="00390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DCB" w:rsidRPr="00E95CD5" w:rsidRDefault="00C93CC6" w:rsidP="00380307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</w:p>
    <w:p w:rsidR="001A1A82" w:rsidRPr="00E95CD5" w:rsidRDefault="00C93CC6" w:rsidP="001A1A82">
      <w:pPr>
        <w:shd w:val="clear" w:color="auto" w:fill="D3D3D3"/>
        <w:spacing w:line="345" w:lineRule="atLeast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</w:pP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  <w:t>PERSONAL PROFILE</w:t>
      </w:r>
    </w:p>
    <w:p w:rsidR="003C52FF" w:rsidRDefault="00C93CC6" w:rsidP="000C03BC">
      <w:pPr>
        <w:spacing w:line="292" w:lineRule="exact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Father Name : Ramrao Jujar</w:t>
      </w:r>
    </w:p>
    <w:p w:rsidR="003C52FF" w:rsidRDefault="00C93CC6" w:rsidP="000C03BC">
      <w:pPr>
        <w:spacing w:line="292" w:lineRule="exact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Birth:</w:t>
      </w:r>
      <w:r w:rsidRPr="00E95CD5"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>15</w:t>
      </w:r>
      <w:r w:rsidRPr="00E95CD5"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vertAlign w:val="superscript"/>
          <w:lang w:eastAsia="en-IN"/>
        </w:rPr>
        <w:t>th</w:t>
      </w:r>
      <w:r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 June</w:t>
      </w:r>
      <w:r w:rsidRPr="00E95CD5"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 199</w:t>
      </w:r>
      <w:r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>4</w:t>
      </w:r>
    </w:p>
    <w:p w:rsidR="003C52FF" w:rsidRDefault="00C93CC6" w:rsidP="000C03BC">
      <w:pPr>
        <w:spacing w:line="292" w:lineRule="exact"/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</w:pP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Languages Known:</w:t>
      </w: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390DCB"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>English</w:t>
      </w:r>
      <w:r w:rsidRPr="00E95CD5"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,Hindi &amp;  Marathi </w:t>
      </w:r>
      <w:r w:rsidRPr="00E95CD5"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3B42C9" w:rsidRDefault="00C93CC6" w:rsidP="003C52FF">
      <w:pPr>
        <w:spacing w:line="292" w:lineRule="exact"/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</w:pPr>
      <w:r w:rsidRPr="00E95CD5"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Permanent Address:</w:t>
      </w:r>
      <w:r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0C03BC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Om Shivshakti ,no -9,Near Ganesh Temple ,Maharashtra Nagar,Mankurd Mumbai-88</w:t>
      </w:r>
    </w:p>
    <w:p w:rsidR="003A5F68" w:rsidRDefault="00C93CC6" w:rsidP="001A1A82">
      <w:pPr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3A5F68" w:rsidRPr="003A5F68" w:rsidRDefault="00C93CC6" w:rsidP="003A5F68">
      <w:pPr>
        <w:shd w:val="clear" w:color="auto" w:fill="D3D3D3"/>
        <w:spacing w:line="345" w:lineRule="atLeast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Helvetica"/>
          <w:b/>
          <w:bCs/>
          <w:color w:val="000000"/>
          <w:sz w:val="24"/>
          <w:szCs w:val="24"/>
          <w:lang w:eastAsia="en-IN"/>
        </w:rPr>
        <w:t>DECLARATION</w:t>
      </w:r>
    </w:p>
    <w:p w:rsidR="003A5F68" w:rsidRDefault="00C93CC6" w:rsidP="003A5F6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A5F68" w:rsidRPr="00E95CD5" w:rsidRDefault="00C93CC6" w:rsidP="000C03BC">
      <w:pPr>
        <w:spacing w:line="240" w:lineRule="auto"/>
        <w:jc w:val="both"/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</w:pPr>
      <w:r w:rsidRPr="000C03BC"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I do hereby declare that all the above </w:t>
      </w:r>
      <w:r w:rsidRPr="000C03BC"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>mentioned information is true to the best of my knowledge and belief.</w:t>
      </w:r>
    </w:p>
    <w:p w:rsidR="003B42C9" w:rsidRPr="00E95CD5" w:rsidRDefault="00C93CC6" w:rsidP="001A1A82">
      <w:pPr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</w:pPr>
      <w:r w:rsidRPr="00E95CD5"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Date: </w:t>
      </w:r>
    </w:p>
    <w:p w:rsidR="000C03BC" w:rsidRDefault="00C93CC6" w:rsidP="000C03BC">
      <w:pPr>
        <w:shd w:val="clear" w:color="auto" w:fill="FFFFFF"/>
        <w:spacing w:after="0" w:line="420" w:lineRule="atLeast"/>
        <w:rPr>
          <w:rFonts w:asciiTheme="majorHAnsi" w:eastAsia="Times New Roman" w:hAnsiTheme="majorHAnsi" w:cs="Helvetica"/>
          <w:b/>
          <w:bCs/>
          <w:color w:val="000000"/>
          <w:sz w:val="36"/>
          <w:szCs w:val="36"/>
          <w:lang w:eastAsia="en-IN"/>
        </w:rPr>
      </w:pPr>
      <w:r w:rsidRPr="00E95CD5"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  <w:t>Place:</w:t>
      </w:r>
      <w:r w:rsidRPr="000C03BC">
        <w:rPr>
          <w:rFonts w:asciiTheme="majorHAnsi" w:eastAsia="Times New Roman" w:hAnsiTheme="majorHAnsi" w:cs="Helvetica"/>
          <w:b/>
          <w:bCs/>
          <w:color w:val="000000"/>
          <w:sz w:val="36"/>
          <w:szCs w:val="36"/>
          <w:lang w:eastAsia="en-IN"/>
        </w:rPr>
        <w:t xml:space="preserve"> </w:t>
      </w:r>
    </w:p>
    <w:p w:rsidR="000C03BC" w:rsidRPr="00E95CD5" w:rsidRDefault="00C93CC6" w:rsidP="000C03BC">
      <w:pPr>
        <w:shd w:val="clear" w:color="auto" w:fill="FFFFFF"/>
        <w:spacing w:after="0" w:line="420" w:lineRule="atLeast"/>
        <w:rPr>
          <w:rFonts w:asciiTheme="majorHAnsi" w:eastAsia="Times New Roman" w:hAnsiTheme="majorHAnsi" w:cs="Helvetica"/>
          <w:b/>
          <w:bCs/>
          <w:color w:val="000000"/>
          <w:sz w:val="36"/>
          <w:szCs w:val="36"/>
          <w:lang w:eastAsia="en-IN"/>
        </w:rPr>
      </w:pPr>
      <w:r>
        <w:rPr>
          <w:rFonts w:asciiTheme="majorHAnsi" w:eastAsia="Times New Roman" w:hAnsiTheme="majorHAnsi" w:cs="Helvetica"/>
          <w:b/>
          <w:bCs/>
          <w:color w:val="000000"/>
          <w:sz w:val="36"/>
          <w:szCs w:val="36"/>
          <w:lang w:eastAsia="en-IN"/>
        </w:rPr>
        <w:lastRenderedPageBreak/>
        <w:t xml:space="preserve">                                                                                     (Suraj Jujar)</w:t>
      </w:r>
    </w:p>
    <w:p w:rsidR="003B42C9" w:rsidRPr="00E95CD5" w:rsidRDefault="00C93CC6" w:rsidP="001A1A82">
      <w:pPr>
        <w:rPr>
          <w:rFonts w:asciiTheme="majorHAnsi" w:eastAsia="Times New Roman" w:hAnsiTheme="majorHAnsi" w:cs="Helvetica"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788547a9c343d951eddb68aafa60719134f530e18705c4458440321091b5b58120a190210485e5508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50d110b10484a10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788547a9c343d951eddb68aafa60719134f530e18705c4458440321091b5b58120a190210485e5508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50d110b10484a10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42C9" w:rsidRPr="00E95CD5" w:rsidSect="0066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4B0DC50"/>
    <w:lvl w:ilvl="0" w:tplc="213EA396">
      <w:start w:val="1"/>
      <w:numFmt w:val="bullet"/>
      <w:lvlText w:val="•"/>
      <w:lvlJc w:val="left"/>
    </w:lvl>
    <w:lvl w:ilvl="1" w:tplc="198C736E">
      <w:start w:val="1"/>
      <w:numFmt w:val="bullet"/>
      <w:lvlText w:val=""/>
      <w:lvlJc w:val="left"/>
    </w:lvl>
    <w:lvl w:ilvl="2" w:tplc="C2025748">
      <w:start w:val="1"/>
      <w:numFmt w:val="bullet"/>
      <w:lvlText w:val=""/>
      <w:lvlJc w:val="left"/>
    </w:lvl>
    <w:lvl w:ilvl="3" w:tplc="EE78146A">
      <w:start w:val="1"/>
      <w:numFmt w:val="bullet"/>
      <w:lvlText w:val=""/>
      <w:lvlJc w:val="left"/>
    </w:lvl>
    <w:lvl w:ilvl="4" w:tplc="805CC158">
      <w:start w:val="1"/>
      <w:numFmt w:val="bullet"/>
      <w:lvlText w:val=""/>
      <w:lvlJc w:val="left"/>
    </w:lvl>
    <w:lvl w:ilvl="5" w:tplc="F46A3D4C">
      <w:start w:val="1"/>
      <w:numFmt w:val="bullet"/>
      <w:lvlText w:val=""/>
      <w:lvlJc w:val="left"/>
    </w:lvl>
    <w:lvl w:ilvl="6" w:tplc="20E8D5C2">
      <w:start w:val="1"/>
      <w:numFmt w:val="bullet"/>
      <w:lvlText w:val=""/>
      <w:lvlJc w:val="left"/>
    </w:lvl>
    <w:lvl w:ilvl="7" w:tplc="F2949CFA">
      <w:start w:val="1"/>
      <w:numFmt w:val="bullet"/>
      <w:lvlText w:val=""/>
      <w:lvlJc w:val="left"/>
    </w:lvl>
    <w:lvl w:ilvl="8" w:tplc="9CAE3B26">
      <w:start w:val="1"/>
      <w:numFmt w:val="bullet"/>
      <w:lvlText w:val=""/>
      <w:lvlJc w:val="left"/>
    </w:lvl>
  </w:abstractNum>
  <w:abstractNum w:abstractNumId="1">
    <w:nsid w:val="0C8C13D2"/>
    <w:multiLevelType w:val="hybridMultilevel"/>
    <w:tmpl w:val="126E7B98"/>
    <w:lvl w:ilvl="0" w:tplc="08120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89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6A2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46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613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C2A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271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9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B44B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664F3"/>
    <w:multiLevelType w:val="multilevel"/>
    <w:tmpl w:val="10B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F465B"/>
    <w:multiLevelType w:val="multilevel"/>
    <w:tmpl w:val="8CF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EB621A"/>
    <w:multiLevelType w:val="hybridMultilevel"/>
    <w:tmpl w:val="8C2A8FBE"/>
    <w:lvl w:ilvl="0" w:tplc="F61AF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A52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6AB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E54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6C5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43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22D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A2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88C4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1595E"/>
    <w:multiLevelType w:val="multilevel"/>
    <w:tmpl w:val="5A20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981599"/>
    <w:multiLevelType w:val="multilevel"/>
    <w:tmpl w:val="7852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5440B"/>
    <w:multiLevelType w:val="multilevel"/>
    <w:tmpl w:val="25EE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53135A"/>
    <w:multiLevelType w:val="multilevel"/>
    <w:tmpl w:val="1202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AA760A"/>
    <w:multiLevelType w:val="hybridMultilevel"/>
    <w:tmpl w:val="53BCD6BA"/>
    <w:lvl w:ilvl="0" w:tplc="7570A5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D291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0C814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B617B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BE761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3286C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8BE00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74462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A212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3440D9"/>
    <w:multiLevelType w:val="multilevel"/>
    <w:tmpl w:val="00D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B47E8D"/>
    <w:multiLevelType w:val="multilevel"/>
    <w:tmpl w:val="531E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0000C70"/>
    <w:multiLevelType w:val="multilevel"/>
    <w:tmpl w:val="91C8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12"/>
  </w:num>
  <w:num w:numId="8">
    <w:abstractNumId w:val="2"/>
  </w:num>
  <w:num w:numId="9">
    <w:abstractNumId w:val="6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CC6"/>
    <w:rsid w:val="00C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1A82"/>
  </w:style>
  <w:style w:type="paragraph" w:styleId="ListParagraph">
    <w:name w:val="List Paragraph"/>
    <w:basedOn w:val="Normal"/>
    <w:uiPriority w:val="34"/>
    <w:qFormat/>
    <w:rsid w:val="00390DCB"/>
    <w:pPr>
      <w:ind w:left="720"/>
      <w:contextualSpacing/>
    </w:pPr>
  </w:style>
  <w:style w:type="character" w:customStyle="1" w:styleId="st">
    <w:name w:val="st"/>
    <w:basedOn w:val="DefaultParagraphFont"/>
    <w:rsid w:val="00961FD0"/>
  </w:style>
  <w:style w:type="paragraph" w:styleId="Header">
    <w:name w:val="header"/>
    <w:basedOn w:val="Normal"/>
    <w:link w:val="HeaderChar"/>
    <w:uiPriority w:val="99"/>
    <w:semiHidden/>
    <w:unhideWhenUsed/>
    <w:rsid w:val="00563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F37"/>
  </w:style>
  <w:style w:type="paragraph" w:styleId="Footer">
    <w:name w:val="footer"/>
    <w:basedOn w:val="Normal"/>
    <w:link w:val="FooterChar"/>
    <w:uiPriority w:val="99"/>
    <w:semiHidden/>
    <w:unhideWhenUsed/>
    <w:rsid w:val="00563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F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1A82"/>
  </w:style>
  <w:style w:type="paragraph" w:styleId="ListParagraph">
    <w:name w:val="List Paragraph"/>
    <w:basedOn w:val="Normal"/>
    <w:uiPriority w:val="34"/>
    <w:qFormat/>
    <w:rsid w:val="00390DCB"/>
    <w:pPr>
      <w:ind w:left="720"/>
      <w:contextualSpacing/>
    </w:pPr>
  </w:style>
  <w:style w:type="character" w:customStyle="1" w:styleId="st">
    <w:name w:val="st"/>
    <w:basedOn w:val="DefaultParagraphFont"/>
    <w:rsid w:val="00961FD0"/>
  </w:style>
  <w:style w:type="paragraph" w:styleId="Header">
    <w:name w:val="header"/>
    <w:basedOn w:val="Normal"/>
    <w:link w:val="HeaderChar"/>
    <w:uiPriority w:val="99"/>
    <w:semiHidden/>
    <w:unhideWhenUsed/>
    <w:rsid w:val="00563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F37"/>
  </w:style>
  <w:style w:type="paragraph" w:styleId="Footer">
    <w:name w:val="footer"/>
    <w:basedOn w:val="Normal"/>
    <w:link w:val="FooterChar"/>
    <w:uiPriority w:val="99"/>
    <w:semiHidden/>
    <w:unhideWhenUsed/>
    <w:rsid w:val="00563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788547a9c343d951eddb68aafa60719134f530e18705c4458440321091b5b58120a190210485e5508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50d110b1048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Evolute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revatin</dc:creator>
  <cp:lastModifiedBy>Vinita</cp:lastModifiedBy>
  <cp:revision>2</cp:revision>
  <cp:lastPrinted>2017-07-10T13:33:00Z</cp:lastPrinted>
  <dcterms:created xsi:type="dcterms:W3CDTF">2018-01-30T07:59:00Z</dcterms:created>
  <dcterms:modified xsi:type="dcterms:W3CDTF">2018-01-30T07:59:00Z</dcterms:modified>
</cp:coreProperties>
</file>