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7A8" w:rsidRPr="00C84DF2" w:rsidRDefault="00FA2F00" w:rsidP="001B7305">
      <w:pPr>
        <w:pBdr>
          <w:bottom w:val="single" w:sz="8" w:space="2" w:color="000000"/>
        </w:pBdr>
        <w:jc w:val="both"/>
        <w:rPr>
          <w:b/>
          <w:sz w:val="22"/>
          <w:szCs w:val="22"/>
        </w:rPr>
      </w:pPr>
      <w:proofErr w:type="spellStart"/>
      <w:r w:rsidRPr="00C84DF2">
        <w:rPr>
          <w:b/>
          <w:sz w:val="22"/>
          <w:szCs w:val="22"/>
        </w:rPr>
        <w:t>Sanket</w:t>
      </w:r>
      <w:proofErr w:type="spellEnd"/>
      <w:r w:rsidRPr="00C84DF2">
        <w:rPr>
          <w:b/>
          <w:sz w:val="22"/>
          <w:szCs w:val="22"/>
        </w:rPr>
        <w:t xml:space="preserve"> Sunil</w:t>
      </w:r>
      <w:r w:rsidR="00692E31" w:rsidRPr="00C84DF2">
        <w:rPr>
          <w:b/>
          <w:sz w:val="22"/>
          <w:szCs w:val="22"/>
        </w:rPr>
        <w:t xml:space="preserve"> </w:t>
      </w:r>
      <w:proofErr w:type="spellStart"/>
      <w:r w:rsidR="00692E31" w:rsidRPr="00C84DF2">
        <w:rPr>
          <w:b/>
          <w:sz w:val="22"/>
          <w:szCs w:val="22"/>
        </w:rPr>
        <w:t>Shinde</w:t>
      </w:r>
      <w:proofErr w:type="spellEnd"/>
    </w:p>
    <w:p w:rsidR="00692E31" w:rsidRPr="00C84DF2" w:rsidRDefault="00BA496F" w:rsidP="001B7305">
      <w:pPr>
        <w:pBdr>
          <w:bottom w:val="single" w:sz="4" w:space="1" w:color="000000"/>
        </w:pBdr>
        <w:tabs>
          <w:tab w:val="left" w:pos="-720"/>
        </w:tabs>
        <w:jc w:val="both"/>
        <w:rPr>
          <w:sz w:val="22"/>
          <w:szCs w:val="22"/>
          <w:lang w:val="nl-NL"/>
        </w:rPr>
      </w:pPr>
      <w:r w:rsidRPr="00C84DF2">
        <w:rPr>
          <w:sz w:val="22"/>
          <w:szCs w:val="22"/>
          <w:lang w:val="nl-NL"/>
        </w:rPr>
        <w:t>21/163,</w:t>
      </w:r>
    </w:p>
    <w:p w:rsidR="00692E31" w:rsidRPr="00C84DF2" w:rsidRDefault="00BA496F" w:rsidP="001B7305">
      <w:pPr>
        <w:pBdr>
          <w:bottom w:val="single" w:sz="4" w:space="1" w:color="000000"/>
        </w:pBdr>
        <w:tabs>
          <w:tab w:val="left" w:pos="-720"/>
        </w:tabs>
        <w:jc w:val="both"/>
        <w:rPr>
          <w:sz w:val="22"/>
          <w:szCs w:val="22"/>
          <w:lang w:val="nl-NL"/>
        </w:rPr>
      </w:pPr>
      <w:r w:rsidRPr="00C84DF2">
        <w:rPr>
          <w:sz w:val="22"/>
          <w:szCs w:val="22"/>
          <w:lang w:val="nl-NL"/>
        </w:rPr>
        <w:t>Siddharth nagar (old),</w:t>
      </w:r>
    </w:p>
    <w:p w:rsidR="00F767A8" w:rsidRPr="00C84DF2" w:rsidRDefault="00BA496F" w:rsidP="001B7305">
      <w:pPr>
        <w:pBdr>
          <w:bottom w:val="single" w:sz="4" w:space="1" w:color="000000"/>
        </w:pBdr>
        <w:tabs>
          <w:tab w:val="left" w:pos="-720"/>
        </w:tabs>
        <w:jc w:val="both"/>
        <w:rPr>
          <w:sz w:val="22"/>
          <w:szCs w:val="22"/>
          <w:lang w:val="en-GB"/>
        </w:rPr>
      </w:pPr>
      <w:r w:rsidRPr="00C84DF2">
        <w:rPr>
          <w:sz w:val="22"/>
          <w:szCs w:val="22"/>
          <w:lang w:val="en-GB"/>
        </w:rPr>
        <w:t xml:space="preserve">Road No. 9, </w:t>
      </w:r>
      <w:proofErr w:type="spellStart"/>
      <w:r w:rsidRPr="00C84DF2">
        <w:rPr>
          <w:sz w:val="22"/>
          <w:szCs w:val="22"/>
          <w:lang w:val="en-GB"/>
        </w:rPr>
        <w:t>Goregaon</w:t>
      </w:r>
      <w:proofErr w:type="spellEnd"/>
      <w:r w:rsidRPr="00C84DF2">
        <w:rPr>
          <w:sz w:val="22"/>
          <w:szCs w:val="22"/>
          <w:lang w:val="en-GB"/>
        </w:rPr>
        <w:t xml:space="preserve"> (west),</w:t>
      </w:r>
    </w:p>
    <w:p w:rsidR="00BA496F" w:rsidRPr="00C84DF2" w:rsidRDefault="00BA496F" w:rsidP="001B7305">
      <w:pPr>
        <w:pBdr>
          <w:bottom w:val="single" w:sz="4" w:space="1" w:color="000000"/>
        </w:pBdr>
        <w:tabs>
          <w:tab w:val="left" w:pos="-720"/>
        </w:tabs>
        <w:jc w:val="both"/>
        <w:rPr>
          <w:sz w:val="22"/>
          <w:szCs w:val="22"/>
        </w:rPr>
      </w:pPr>
      <w:r w:rsidRPr="00C84DF2">
        <w:rPr>
          <w:sz w:val="22"/>
          <w:szCs w:val="22"/>
        </w:rPr>
        <w:t>Mumbai – 400 104</w:t>
      </w:r>
    </w:p>
    <w:p w:rsidR="00BA496F" w:rsidRPr="00C84DF2" w:rsidRDefault="00BA496F" w:rsidP="001B7305">
      <w:pPr>
        <w:pBdr>
          <w:bottom w:val="single" w:sz="4" w:space="1" w:color="000000"/>
        </w:pBdr>
        <w:tabs>
          <w:tab w:val="left" w:pos="-720"/>
        </w:tabs>
        <w:jc w:val="both"/>
        <w:rPr>
          <w:sz w:val="22"/>
          <w:szCs w:val="22"/>
        </w:rPr>
      </w:pPr>
      <w:r w:rsidRPr="00C84DF2">
        <w:rPr>
          <w:sz w:val="22"/>
          <w:szCs w:val="22"/>
        </w:rPr>
        <w:t>India.</w:t>
      </w:r>
    </w:p>
    <w:p w:rsidR="00BA496F" w:rsidRPr="00C84DF2" w:rsidRDefault="00BA496F" w:rsidP="001B7305">
      <w:pPr>
        <w:pBdr>
          <w:bottom w:val="single" w:sz="4" w:space="1" w:color="000000"/>
        </w:pBdr>
        <w:tabs>
          <w:tab w:val="left" w:pos="-720"/>
        </w:tabs>
        <w:jc w:val="both"/>
        <w:rPr>
          <w:sz w:val="22"/>
          <w:szCs w:val="22"/>
        </w:rPr>
      </w:pPr>
      <w:r w:rsidRPr="00C84DF2">
        <w:rPr>
          <w:sz w:val="22"/>
          <w:szCs w:val="22"/>
        </w:rPr>
        <w:t xml:space="preserve">Mobile: (+91) </w:t>
      </w:r>
      <w:r w:rsidR="00FA2F00" w:rsidRPr="00C84DF2">
        <w:rPr>
          <w:sz w:val="22"/>
          <w:szCs w:val="22"/>
        </w:rPr>
        <w:t>9930605753</w:t>
      </w:r>
    </w:p>
    <w:p w:rsidR="00F767A8" w:rsidRPr="00C84DF2" w:rsidRDefault="00F767A8" w:rsidP="001B7305">
      <w:pPr>
        <w:pBdr>
          <w:bottom w:val="single" w:sz="4" w:space="1" w:color="000000"/>
        </w:pBdr>
        <w:tabs>
          <w:tab w:val="left" w:pos="-720"/>
        </w:tabs>
        <w:jc w:val="both"/>
        <w:rPr>
          <w:sz w:val="22"/>
          <w:szCs w:val="22"/>
        </w:rPr>
      </w:pPr>
      <w:r w:rsidRPr="00C84DF2">
        <w:rPr>
          <w:sz w:val="22"/>
          <w:szCs w:val="22"/>
        </w:rPr>
        <w:t xml:space="preserve">Email: </w:t>
      </w:r>
      <w:r w:rsidR="00FA2F00" w:rsidRPr="00C84DF2">
        <w:rPr>
          <w:sz w:val="22"/>
          <w:szCs w:val="22"/>
        </w:rPr>
        <w:t>sanket.shinde03@yahoo.co.in</w:t>
      </w:r>
    </w:p>
    <w:p w:rsidR="001B7305" w:rsidRPr="00C84DF2" w:rsidRDefault="001B7305" w:rsidP="001B7305">
      <w:pPr>
        <w:pBdr>
          <w:bottom w:val="single" w:sz="4" w:space="1" w:color="000000"/>
        </w:pBdr>
        <w:tabs>
          <w:tab w:val="left" w:pos="-720"/>
        </w:tabs>
        <w:jc w:val="both"/>
        <w:rPr>
          <w:b/>
          <w:sz w:val="22"/>
          <w:szCs w:val="22"/>
          <w:lang w:val="en-GB"/>
        </w:rPr>
      </w:pPr>
    </w:p>
    <w:p w:rsidR="00F767A8" w:rsidRPr="00C84DF2" w:rsidRDefault="00F767A8" w:rsidP="001B7305">
      <w:pPr>
        <w:pBdr>
          <w:bottom w:val="single" w:sz="4" w:space="1" w:color="000000"/>
        </w:pBdr>
        <w:tabs>
          <w:tab w:val="left" w:pos="-720"/>
        </w:tabs>
        <w:jc w:val="both"/>
        <w:rPr>
          <w:b/>
          <w:sz w:val="22"/>
          <w:szCs w:val="22"/>
        </w:rPr>
      </w:pPr>
      <w:r w:rsidRPr="00C84DF2">
        <w:rPr>
          <w:b/>
          <w:sz w:val="22"/>
          <w:szCs w:val="22"/>
        </w:rPr>
        <w:t>Objective:</w:t>
      </w:r>
    </w:p>
    <w:p w:rsidR="00F767A8" w:rsidRPr="00C84DF2" w:rsidRDefault="00F767A8" w:rsidP="001B7305">
      <w:pPr>
        <w:autoSpaceDE w:val="0"/>
        <w:jc w:val="both"/>
        <w:rPr>
          <w:sz w:val="22"/>
          <w:szCs w:val="22"/>
        </w:rPr>
      </w:pPr>
    </w:p>
    <w:p w:rsidR="007F1218" w:rsidRPr="00C84DF2" w:rsidRDefault="007F1218" w:rsidP="001B7305">
      <w:pPr>
        <w:jc w:val="both"/>
        <w:rPr>
          <w:rFonts w:eastAsia="Arial Unicode MS"/>
          <w:sz w:val="22"/>
          <w:szCs w:val="22"/>
        </w:rPr>
      </w:pPr>
      <w:r w:rsidRPr="00C84DF2">
        <w:rPr>
          <w:rFonts w:eastAsia="Arial Unicode MS"/>
          <w:sz w:val="22"/>
          <w:szCs w:val="22"/>
        </w:rPr>
        <w:t xml:space="preserve">Work in a challenging and professional environment that provides a promising career path and growth and utilize my knowledge and skills to </w:t>
      </w:r>
      <w:r w:rsidRPr="00C84DF2">
        <w:rPr>
          <w:sz w:val="22"/>
          <w:szCs w:val="22"/>
        </w:rPr>
        <w:t>achieve organizational objectives</w:t>
      </w:r>
      <w:r w:rsidRPr="00C84DF2">
        <w:rPr>
          <w:rFonts w:eastAsia="Arial Unicode MS"/>
          <w:sz w:val="22"/>
          <w:szCs w:val="22"/>
        </w:rPr>
        <w:t>.</w:t>
      </w:r>
    </w:p>
    <w:p w:rsidR="00C84DF2" w:rsidRPr="00C84DF2" w:rsidRDefault="00C84DF2" w:rsidP="001B7305">
      <w:pPr>
        <w:autoSpaceDE w:val="0"/>
        <w:jc w:val="both"/>
        <w:rPr>
          <w:sz w:val="22"/>
          <w:szCs w:val="22"/>
        </w:rPr>
      </w:pPr>
    </w:p>
    <w:p w:rsidR="00EF787F" w:rsidRPr="00C84DF2" w:rsidRDefault="00EF787F" w:rsidP="00EF787F">
      <w:pPr>
        <w:pBdr>
          <w:bottom w:val="single" w:sz="4" w:space="1" w:color="000000"/>
        </w:pBdr>
        <w:tabs>
          <w:tab w:val="left" w:pos="-720"/>
        </w:tabs>
        <w:jc w:val="both"/>
        <w:rPr>
          <w:b/>
          <w:sz w:val="22"/>
          <w:szCs w:val="22"/>
        </w:rPr>
      </w:pPr>
      <w:r w:rsidRPr="00C84DF2">
        <w:rPr>
          <w:b/>
          <w:sz w:val="22"/>
          <w:szCs w:val="22"/>
        </w:rPr>
        <w:t>Summary</w:t>
      </w:r>
    </w:p>
    <w:p w:rsidR="00EF787F" w:rsidRPr="00C84DF2" w:rsidRDefault="00EF787F" w:rsidP="00EF787F">
      <w:pPr>
        <w:tabs>
          <w:tab w:val="left" w:pos="720"/>
        </w:tabs>
        <w:jc w:val="both"/>
        <w:rPr>
          <w:bCs/>
          <w:sz w:val="22"/>
          <w:szCs w:val="22"/>
        </w:rPr>
      </w:pPr>
    </w:p>
    <w:p w:rsidR="00EF787F" w:rsidRPr="00C84DF2" w:rsidRDefault="00EF787F" w:rsidP="00EF787F">
      <w:pPr>
        <w:numPr>
          <w:ilvl w:val="0"/>
          <w:numId w:val="20"/>
        </w:numPr>
        <w:tabs>
          <w:tab w:val="left" w:pos="720"/>
        </w:tabs>
        <w:jc w:val="both"/>
        <w:rPr>
          <w:bCs/>
          <w:sz w:val="22"/>
          <w:szCs w:val="22"/>
        </w:rPr>
      </w:pPr>
      <w:r w:rsidRPr="00C84DF2">
        <w:rPr>
          <w:bCs/>
          <w:sz w:val="22"/>
          <w:szCs w:val="22"/>
        </w:rPr>
        <w:t>Good Communication and Problem solving Skills.</w:t>
      </w:r>
    </w:p>
    <w:p w:rsidR="00EF787F" w:rsidRPr="00C84DF2" w:rsidRDefault="00EF787F" w:rsidP="00EF787F">
      <w:pPr>
        <w:tabs>
          <w:tab w:val="left" w:pos="720"/>
        </w:tabs>
        <w:ind w:left="720"/>
        <w:jc w:val="both"/>
        <w:rPr>
          <w:bCs/>
          <w:sz w:val="22"/>
          <w:szCs w:val="22"/>
        </w:rPr>
      </w:pPr>
    </w:p>
    <w:p w:rsidR="00EF787F" w:rsidRPr="00C84DF2" w:rsidRDefault="00EF787F" w:rsidP="00EF787F">
      <w:pPr>
        <w:numPr>
          <w:ilvl w:val="0"/>
          <w:numId w:val="20"/>
        </w:numPr>
        <w:tabs>
          <w:tab w:val="left" w:pos="720"/>
        </w:tabs>
        <w:jc w:val="both"/>
        <w:rPr>
          <w:bCs/>
          <w:sz w:val="22"/>
          <w:szCs w:val="22"/>
        </w:rPr>
      </w:pPr>
      <w:r w:rsidRPr="00C84DF2">
        <w:rPr>
          <w:bCs/>
          <w:sz w:val="22"/>
          <w:szCs w:val="22"/>
        </w:rPr>
        <w:t>Quick learning ability.</w:t>
      </w:r>
    </w:p>
    <w:p w:rsidR="0032328E" w:rsidRPr="00C84DF2" w:rsidRDefault="0032328E" w:rsidP="0032328E">
      <w:pPr>
        <w:pStyle w:val="ListParagraph"/>
        <w:rPr>
          <w:bCs/>
          <w:sz w:val="22"/>
          <w:szCs w:val="22"/>
        </w:rPr>
      </w:pPr>
    </w:p>
    <w:p w:rsidR="0032328E" w:rsidRDefault="0032328E" w:rsidP="00EF787F">
      <w:pPr>
        <w:numPr>
          <w:ilvl w:val="0"/>
          <w:numId w:val="20"/>
        </w:numPr>
        <w:tabs>
          <w:tab w:val="left" w:pos="720"/>
        </w:tabs>
        <w:jc w:val="both"/>
        <w:rPr>
          <w:bCs/>
          <w:sz w:val="22"/>
          <w:szCs w:val="22"/>
        </w:rPr>
      </w:pPr>
      <w:r w:rsidRPr="00C84DF2">
        <w:rPr>
          <w:bCs/>
          <w:sz w:val="22"/>
          <w:szCs w:val="22"/>
        </w:rPr>
        <w:t>Good Team Player</w:t>
      </w:r>
    </w:p>
    <w:p w:rsidR="00342793" w:rsidRDefault="00342793" w:rsidP="00342793">
      <w:pPr>
        <w:pStyle w:val="ListParagraph"/>
        <w:rPr>
          <w:bCs/>
          <w:sz w:val="22"/>
          <w:szCs w:val="22"/>
        </w:rPr>
      </w:pPr>
    </w:p>
    <w:p w:rsidR="00342793" w:rsidRPr="00C84DF2" w:rsidRDefault="00342793" w:rsidP="00EF787F">
      <w:pPr>
        <w:numPr>
          <w:ilvl w:val="0"/>
          <w:numId w:val="20"/>
        </w:numPr>
        <w:tabs>
          <w:tab w:val="left" w:pos="720"/>
        </w:tabs>
        <w:jc w:val="both"/>
        <w:rPr>
          <w:bCs/>
          <w:sz w:val="22"/>
          <w:szCs w:val="22"/>
        </w:rPr>
      </w:pPr>
      <w:r>
        <w:rPr>
          <w:bCs/>
          <w:sz w:val="22"/>
          <w:szCs w:val="22"/>
        </w:rPr>
        <w:t>Multitasking</w:t>
      </w:r>
    </w:p>
    <w:p w:rsidR="001B7305" w:rsidRPr="00C84DF2" w:rsidRDefault="001B7305" w:rsidP="001B7305">
      <w:pPr>
        <w:pStyle w:val="BodyText"/>
        <w:ind w:right="0" w:firstLine="720"/>
        <w:jc w:val="both"/>
        <w:rPr>
          <w:b/>
          <w:sz w:val="22"/>
          <w:szCs w:val="22"/>
        </w:rPr>
      </w:pPr>
    </w:p>
    <w:p w:rsidR="00F767A8" w:rsidRPr="00C84DF2" w:rsidRDefault="00F767A8" w:rsidP="001B7305">
      <w:pPr>
        <w:pStyle w:val="BodyText"/>
        <w:pBdr>
          <w:bottom w:val="single" w:sz="4" w:space="1" w:color="000000"/>
        </w:pBdr>
        <w:ind w:right="0"/>
        <w:jc w:val="both"/>
        <w:rPr>
          <w:b/>
          <w:sz w:val="22"/>
          <w:szCs w:val="22"/>
        </w:rPr>
      </w:pPr>
      <w:r w:rsidRPr="00C84DF2">
        <w:rPr>
          <w:b/>
          <w:sz w:val="22"/>
          <w:szCs w:val="22"/>
        </w:rPr>
        <w:t>Academic Career:</w:t>
      </w:r>
    </w:p>
    <w:tbl>
      <w:tblPr>
        <w:tblW w:w="0" w:type="auto"/>
        <w:tblLayout w:type="fixed"/>
        <w:tblLook w:val="0000"/>
      </w:tblPr>
      <w:tblGrid>
        <w:gridCol w:w="10548"/>
      </w:tblGrid>
      <w:tr w:rsidR="00F767A8" w:rsidRPr="00C84DF2">
        <w:tc>
          <w:tcPr>
            <w:tcW w:w="10548" w:type="dxa"/>
          </w:tcPr>
          <w:p w:rsidR="00F767A8" w:rsidRPr="00C84DF2" w:rsidRDefault="00F767A8" w:rsidP="00A87BED">
            <w:pPr>
              <w:snapToGrid w:val="0"/>
              <w:jc w:val="both"/>
              <w:rPr>
                <w:b/>
                <w:sz w:val="22"/>
                <w:szCs w:val="22"/>
              </w:rPr>
            </w:pPr>
          </w:p>
          <w:p w:rsidR="0032328E" w:rsidRPr="00C84DF2" w:rsidRDefault="0032328E" w:rsidP="001B7305">
            <w:pPr>
              <w:numPr>
                <w:ilvl w:val="0"/>
                <w:numId w:val="1"/>
              </w:numPr>
              <w:tabs>
                <w:tab w:val="left" w:pos="720"/>
              </w:tabs>
              <w:ind w:left="720" w:hanging="360"/>
              <w:jc w:val="both"/>
              <w:rPr>
                <w:bCs/>
                <w:sz w:val="22"/>
                <w:szCs w:val="22"/>
              </w:rPr>
            </w:pPr>
            <w:r w:rsidRPr="00C84DF2">
              <w:rPr>
                <w:bCs/>
                <w:sz w:val="22"/>
                <w:szCs w:val="22"/>
              </w:rPr>
              <w:t>Post Graduate Diploma in Regulatory Affairs from Institute of Pharmaceutical Management</w:t>
            </w:r>
          </w:p>
          <w:p w:rsidR="0032328E" w:rsidRPr="00C84DF2" w:rsidRDefault="0032328E" w:rsidP="0032328E">
            <w:pPr>
              <w:ind w:left="360"/>
              <w:jc w:val="both"/>
              <w:rPr>
                <w:bCs/>
                <w:sz w:val="22"/>
                <w:szCs w:val="22"/>
              </w:rPr>
            </w:pPr>
          </w:p>
          <w:p w:rsidR="00FA2F00" w:rsidRPr="00C84DF2" w:rsidRDefault="00315DD8" w:rsidP="001B7305">
            <w:pPr>
              <w:numPr>
                <w:ilvl w:val="0"/>
                <w:numId w:val="1"/>
              </w:numPr>
              <w:tabs>
                <w:tab w:val="left" w:pos="720"/>
              </w:tabs>
              <w:ind w:left="720" w:hanging="360"/>
              <w:jc w:val="both"/>
              <w:rPr>
                <w:bCs/>
                <w:sz w:val="22"/>
                <w:szCs w:val="22"/>
              </w:rPr>
            </w:pPr>
            <w:proofErr w:type="spellStart"/>
            <w:r w:rsidRPr="00C84DF2">
              <w:rPr>
                <w:bCs/>
                <w:sz w:val="22"/>
                <w:szCs w:val="22"/>
              </w:rPr>
              <w:t>M.Sc</w:t>
            </w:r>
            <w:proofErr w:type="spellEnd"/>
            <w:r w:rsidR="00686318" w:rsidRPr="00C84DF2">
              <w:rPr>
                <w:bCs/>
                <w:sz w:val="22"/>
                <w:szCs w:val="22"/>
              </w:rPr>
              <w:t xml:space="preserve"> (Zoology</w:t>
            </w:r>
            <w:r w:rsidR="00F81E5B" w:rsidRPr="00C84DF2">
              <w:rPr>
                <w:bCs/>
                <w:sz w:val="22"/>
                <w:szCs w:val="22"/>
              </w:rPr>
              <w:t>-Oceanography &amp; Fishery Science</w:t>
            </w:r>
            <w:r w:rsidR="00686318" w:rsidRPr="00C84DF2">
              <w:rPr>
                <w:bCs/>
                <w:sz w:val="22"/>
                <w:szCs w:val="22"/>
              </w:rPr>
              <w:t xml:space="preserve">) </w:t>
            </w:r>
            <w:r w:rsidR="00FA2F00" w:rsidRPr="00C84DF2">
              <w:rPr>
                <w:bCs/>
                <w:sz w:val="22"/>
                <w:szCs w:val="22"/>
              </w:rPr>
              <w:t xml:space="preserve">from </w:t>
            </w:r>
            <w:r w:rsidR="00254027" w:rsidRPr="00C84DF2">
              <w:rPr>
                <w:bCs/>
                <w:sz w:val="22"/>
                <w:szCs w:val="22"/>
              </w:rPr>
              <w:t>Mumbai University in April 2013 with Second Class.</w:t>
            </w:r>
          </w:p>
          <w:p w:rsidR="00F767A8" w:rsidRPr="00C84DF2" w:rsidRDefault="00F767A8" w:rsidP="001B7305">
            <w:pPr>
              <w:tabs>
                <w:tab w:val="left" w:pos="1440"/>
              </w:tabs>
              <w:ind w:left="720"/>
              <w:jc w:val="both"/>
              <w:rPr>
                <w:bCs/>
                <w:sz w:val="22"/>
                <w:szCs w:val="22"/>
              </w:rPr>
            </w:pPr>
          </w:p>
          <w:p w:rsidR="00F767A8" w:rsidRPr="00C84DF2" w:rsidRDefault="00F767A8" w:rsidP="001B7305">
            <w:pPr>
              <w:numPr>
                <w:ilvl w:val="0"/>
                <w:numId w:val="1"/>
              </w:numPr>
              <w:tabs>
                <w:tab w:val="left" w:pos="720"/>
              </w:tabs>
              <w:ind w:left="720" w:hanging="360"/>
              <w:jc w:val="both"/>
              <w:rPr>
                <w:bCs/>
                <w:sz w:val="22"/>
                <w:szCs w:val="22"/>
              </w:rPr>
            </w:pPr>
            <w:proofErr w:type="spellStart"/>
            <w:r w:rsidRPr="00C84DF2">
              <w:rPr>
                <w:bCs/>
                <w:sz w:val="22"/>
                <w:szCs w:val="22"/>
              </w:rPr>
              <w:t>B</w:t>
            </w:r>
            <w:r w:rsidR="00FA2F00" w:rsidRPr="00C84DF2">
              <w:rPr>
                <w:bCs/>
                <w:sz w:val="22"/>
                <w:szCs w:val="22"/>
              </w:rPr>
              <w:t>.</w:t>
            </w:r>
            <w:r w:rsidR="007C73E3" w:rsidRPr="00C84DF2">
              <w:rPr>
                <w:bCs/>
                <w:sz w:val="22"/>
                <w:szCs w:val="22"/>
              </w:rPr>
              <w:t>Sc</w:t>
            </w:r>
            <w:proofErr w:type="spellEnd"/>
            <w:r w:rsidRPr="00C84DF2">
              <w:rPr>
                <w:bCs/>
                <w:sz w:val="22"/>
                <w:szCs w:val="22"/>
              </w:rPr>
              <w:t xml:space="preserve"> (</w:t>
            </w:r>
            <w:r w:rsidR="00FA2F00" w:rsidRPr="00C84DF2">
              <w:rPr>
                <w:bCs/>
                <w:sz w:val="22"/>
                <w:szCs w:val="22"/>
              </w:rPr>
              <w:t>Zoology</w:t>
            </w:r>
            <w:r w:rsidRPr="00C84DF2">
              <w:rPr>
                <w:bCs/>
                <w:sz w:val="22"/>
                <w:szCs w:val="22"/>
              </w:rPr>
              <w:t xml:space="preserve">) from </w:t>
            </w:r>
            <w:r w:rsidR="007C73E3" w:rsidRPr="00C84DF2">
              <w:rPr>
                <w:bCs/>
                <w:sz w:val="22"/>
                <w:szCs w:val="22"/>
              </w:rPr>
              <w:t>Mumbai</w:t>
            </w:r>
            <w:r w:rsidRPr="00C84DF2">
              <w:rPr>
                <w:bCs/>
                <w:sz w:val="22"/>
                <w:szCs w:val="22"/>
              </w:rPr>
              <w:t xml:space="preserve"> Uni</w:t>
            </w:r>
            <w:r w:rsidR="002C066A" w:rsidRPr="00C84DF2">
              <w:rPr>
                <w:bCs/>
                <w:sz w:val="22"/>
                <w:szCs w:val="22"/>
              </w:rPr>
              <w:t xml:space="preserve">versity </w:t>
            </w:r>
            <w:r w:rsidR="00FA2F00" w:rsidRPr="00C84DF2">
              <w:rPr>
                <w:bCs/>
                <w:sz w:val="22"/>
                <w:szCs w:val="22"/>
              </w:rPr>
              <w:t>in 2011</w:t>
            </w:r>
            <w:r w:rsidR="00C56FAA" w:rsidRPr="00C84DF2">
              <w:rPr>
                <w:bCs/>
                <w:sz w:val="22"/>
                <w:szCs w:val="22"/>
              </w:rPr>
              <w:t xml:space="preserve"> with </w:t>
            </w:r>
            <w:r w:rsidR="00FA2F00" w:rsidRPr="00C84DF2">
              <w:rPr>
                <w:bCs/>
                <w:sz w:val="22"/>
                <w:szCs w:val="22"/>
              </w:rPr>
              <w:t>Second Class.</w:t>
            </w:r>
          </w:p>
          <w:p w:rsidR="00F767A8" w:rsidRPr="00C84DF2" w:rsidRDefault="00F767A8" w:rsidP="001B7305">
            <w:pPr>
              <w:ind w:left="360"/>
              <w:jc w:val="both"/>
              <w:rPr>
                <w:b/>
                <w:sz w:val="22"/>
                <w:szCs w:val="22"/>
              </w:rPr>
            </w:pPr>
          </w:p>
          <w:p w:rsidR="00F767A8" w:rsidRPr="00C84DF2" w:rsidRDefault="00F767A8" w:rsidP="001B7305">
            <w:pPr>
              <w:numPr>
                <w:ilvl w:val="0"/>
                <w:numId w:val="1"/>
              </w:numPr>
              <w:tabs>
                <w:tab w:val="left" w:pos="720"/>
              </w:tabs>
              <w:ind w:left="720" w:hanging="360"/>
              <w:jc w:val="both"/>
              <w:rPr>
                <w:bCs/>
                <w:sz w:val="22"/>
                <w:szCs w:val="22"/>
              </w:rPr>
            </w:pPr>
            <w:r w:rsidRPr="00C84DF2">
              <w:rPr>
                <w:bCs/>
                <w:sz w:val="22"/>
                <w:szCs w:val="22"/>
              </w:rPr>
              <w:t>H.S.C. examination from Mumba</w:t>
            </w:r>
            <w:r w:rsidR="00FA2F00" w:rsidRPr="00C84DF2">
              <w:rPr>
                <w:bCs/>
                <w:sz w:val="22"/>
                <w:szCs w:val="22"/>
              </w:rPr>
              <w:t>i Divisional Board in March 2008</w:t>
            </w:r>
            <w:r w:rsidR="00D73686" w:rsidRPr="00C84DF2">
              <w:rPr>
                <w:bCs/>
                <w:sz w:val="22"/>
                <w:szCs w:val="22"/>
              </w:rPr>
              <w:t xml:space="preserve"> with </w:t>
            </w:r>
            <w:r w:rsidR="00FA2F00" w:rsidRPr="00C84DF2">
              <w:rPr>
                <w:bCs/>
                <w:sz w:val="22"/>
                <w:szCs w:val="22"/>
              </w:rPr>
              <w:t>Second class</w:t>
            </w:r>
            <w:r w:rsidRPr="00C84DF2">
              <w:rPr>
                <w:bCs/>
                <w:sz w:val="22"/>
                <w:szCs w:val="22"/>
              </w:rPr>
              <w:t>.</w:t>
            </w:r>
          </w:p>
          <w:p w:rsidR="00F767A8" w:rsidRPr="00C84DF2" w:rsidRDefault="00F767A8" w:rsidP="001B7305">
            <w:pPr>
              <w:jc w:val="both"/>
              <w:rPr>
                <w:b/>
                <w:sz w:val="22"/>
                <w:szCs w:val="22"/>
              </w:rPr>
            </w:pPr>
          </w:p>
          <w:p w:rsidR="00F767A8" w:rsidRPr="00C84DF2" w:rsidRDefault="00F767A8" w:rsidP="001B7305">
            <w:pPr>
              <w:numPr>
                <w:ilvl w:val="0"/>
                <w:numId w:val="1"/>
              </w:numPr>
              <w:tabs>
                <w:tab w:val="left" w:pos="720"/>
              </w:tabs>
              <w:ind w:left="720" w:hanging="360"/>
              <w:jc w:val="both"/>
              <w:rPr>
                <w:bCs/>
                <w:sz w:val="22"/>
                <w:szCs w:val="22"/>
              </w:rPr>
            </w:pPr>
            <w:r w:rsidRPr="00C84DF2">
              <w:rPr>
                <w:bCs/>
                <w:sz w:val="22"/>
                <w:szCs w:val="22"/>
              </w:rPr>
              <w:t xml:space="preserve">S.S.C. examination from Mumbai Divisional Board in March </w:t>
            </w:r>
            <w:r w:rsidR="007C73E3" w:rsidRPr="00C84DF2">
              <w:rPr>
                <w:bCs/>
                <w:sz w:val="22"/>
                <w:szCs w:val="22"/>
              </w:rPr>
              <w:t>200</w:t>
            </w:r>
            <w:r w:rsidR="00FA2F00" w:rsidRPr="00C84DF2">
              <w:rPr>
                <w:bCs/>
                <w:sz w:val="22"/>
                <w:szCs w:val="22"/>
              </w:rPr>
              <w:t>6 with First class</w:t>
            </w:r>
            <w:r w:rsidRPr="00C84DF2">
              <w:rPr>
                <w:bCs/>
                <w:sz w:val="22"/>
                <w:szCs w:val="22"/>
              </w:rPr>
              <w:t>.</w:t>
            </w:r>
          </w:p>
          <w:p w:rsidR="00F767A8" w:rsidRPr="00C84DF2" w:rsidRDefault="00F767A8" w:rsidP="001B7305">
            <w:pPr>
              <w:ind w:left="360"/>
              <w:jc w:val="both"/>
              <w:rPr>
                <w:b/>
                <w:sz w:val="22"/>
                <w:szCs w:val="22"/>
              </w:rPr>
            </w:pPr>
          </w:p>
        </w:tc>
      </w:tr>
    </w:tbl>
    <w:p w:rsidR="00A87BED" w:rsidRPr="00C84DF2" w:rsidRDefault="00A87BED" w:rsidP="00A87BED">
      <w:pPr>
        <w:pStyle w:val="BodyText"/>
        <w:pBdr>
          <w:bottom w:val="single" w:sz="4" w:space="1" w:color="000000"/>
        </w:pBdr>
        <w:ind w:right="0"/>
        <w:jc w:val="both"/>
        <w:rPr>
          <w:b/>
          <w:sz w:val="22"/>
          <w:szCs w:val="22"/>
        </w:rPr>
      </w:pPr>
      <w:r w:rsidRPr="00C84DF2">
        <w:rPr>
          <w:b/>
          <w:sz w:val="22"/>
          <w:szCs w:val="22"/>
        </w:rPr>
        <w:t>Work Experience:</w:t>
      </w:r>
    </w:p>
    <w:p w:rsidR="00220993" w:rsidRPr="00C84DF2" w:rsidRDefault="00220993" w:rsidP="00220993">
      <w:pPr>
        <w:tabs>
          <w:tab w:val="left" w:pos="720"/>
        </w:tabs>
        <w:spacing w:line="360" w:lineRule="auto"/>
        <w:jc w:val="both"/>
        <w:rPr>
          <w:bCs/>
          <w:sz w:val="22"/>
          <w:szCs w:val="22"/>
        </w:rPr>
      </w:pPr>
    </w:p>
    <w:p w:rsidR="00892651" w:rsidRDefault="00892651" w:rsidP="00220993">
      <w:pPr>
        <w:numPr>
          <w:ilvl w:val="0"/>
          <w:numId w:val="21"/>
        </w:numPr>
        <w:tabs>
          <w:tab w:val="left" w:pos="720"/>
        </w:tabs>
        <w:spacing w:line="360" w:lineRule="auto"/>
        <w:jc w:val="both"/>
        <w:rPr>
          <w:b/>
          <w:bCs/>
          <w:sz w:val="22"/>
          <w:szCs w:val="22"/>
        </w:rPr>
      </w:pPr>
      <w:r>
        <w:rPr>
          <w:b/>
          <w:bCs/>
          <w:sz w:val="22"/>
          <w:szCs w:val="22"/>
        </w:rPr>
        <w:t xml:space="preserve">Sr. Sales Executive in </w:t>
      </w:r>
      <w:proofErr w:type="spellStart"/>
      <w:r>
        <w:rPr>
          <w:b/>
          <w:bCs/>
          <w:sz w:val="22"/>
          <w:szCs w:val="22"/>
        </w:rPr>
        <w:t>Zelle</w:t>
      </w:r>
      <w:proofErr w:type="spellEnd"/>
      <w:r>
        <w:rPr>
          <w:b/>
          <w:bCs/>
          <w:sz w:val="22"/>
          <w:szCs w:val="22"/>
        </w:rPr>
        <w:t xml:space="preserve"> Biotechnology Pvt. Ltd. (May 2016 – Till date)</w:t>
      </w:r>
    </w:p>
    <w:p w:rsidR="00892651" w:rsidRPr="00892651" w:rsidRDefault="00892651" w:rsidP="00892651">
      <w:pPr>
        <w:pStyle w:val="ListParagraph"/>
        <w:tabs>
          <w:tab w:val="left" w:pos="720"/>
        </w:tabs>
        <w:spacing w:line="360" w:lineRule="auto"/>
        <w:jc w:val="both"/>
        <w:rPr>
          <w:b/>
          <w:bCs/>
          <w:sz w:val="22"/>
          <w:szCs w:val="22"/>
        </w:rPr>
      </w:pPr>
      <w:r w:rsidRPr="00892651">
        <w:rPr>
          <w:b/>
          <w:bCs/>
          <w:sz w:val="22"/>
          <w:szCs w:val="22"/>
        </w:rPr>
        <w:t>Company Description:</w:t>
      </w:r>
    </w:p>
    <w:p w:rsidR="00892651" w:rsidRPr="00892651" w:rsidRDefault="00892651" w:rsidP="00892651">
      <w:pPr>
        <w:pStyle w:val="ListParagraph"/>
        <w:tabs>
          <w:tab w:val="left" w:pos="720"/>
        </w:tabs>
        <w:spacing w:line="360" w:lineRule="auto"/>
        <w:jc w:val="both"/>
        <w:rPr>
          <w:sz w:val="22"/>
          <w:szCs w:val="22"/>
        </w:rPr>
      </w:pPr>
      <w:proofErr w:type="spellStart"/>
      <w:r w:rsidRPr="00892651">
        <w:rPr>
          <w:sz w:val="22"/>
          <w:szCs w:val="22"/>
        </w:rPr>
        <w:t>Zelle</w:t>
      </w:r>
      <w:proofErr w:type="spellEnd"/>
      <w:r w:rsidRPr="00892651">
        <w:rPr>
          <w:sz w:val="22"/>
          <w:szCs w:val="22"/>
        </w:rPr>
        <w:t xml:space="preserve"> Biotechnology is a dynamic young company which has redefined the concept of technical selling in recent times. We look to support the Drug Discovery and Biotech industry in India with niche products and services.</w:t>
      </w:r>
    </w:p>
    <w:p w:rsidR="00892651" w:rsidRDefault="00892651" w:rsidP="00892651">
      <w:pPr>
        <w:tabs>
          <w:tab w:val="left" w:pos="720"/>
        </w:tabs>
        <w:spacing w:line="360" w:lineRule="auto"/>
        <w:ind w:left="720"/>
        <w:jc w:val="both"/>
        <w:rPr>
          <w:b/>
          <w:bCs/>
          <w:sz w:val="22"/>
          <w:szCs w:val="22"/>
        </w:rPr>
      </w:pPr>
      <w:r>
        <w:rPr>
          <w:b/>
          <w:bCs/>
          <w:sz w:val="22"/>
          <w:szCs w:val="22"/>
        </w:rPr>
        <w:t>Job Description:</w:t>
      </w:r>
    </w:p>
    <w:p w:rsidR="00892651" w:rsidRDefault="00892651" w:rsidP="00892651">
      <w:pPr>
        <w:numPr>
          <w:ilvl w:val="0"/>
          <w:numId w:val="22"/>
        </w:numPr>
        <w:tabs>
          <w:tab w:val="left" w:pos="720"/>
        </w:tabs>
        <w:spacing w:line="360" w:lineRule="auto"/>
        <w:jc w:val="both"/>
        <w:rPr>
          <w:bCs/>
          <w:sz w:val="22"/>
          <w:szCs w:val="22"/>
        </w:rPr>
      </w:pPr>
      <w:r>
        <w:rPr>
          <w:bCs/>
          <w:sz w:val="22"/>
          <w:szCs w:val="22"/>
        </w:rPr>
        <w:t xml:space="preserve">Marketing of Research based </w:t>
      </w:r>
      <w:r w:rsidR="00E00E52">
        <w:rPr>
          <w:bCs/>
          <w:sz w:val="22"/>
          <w:szCs w:val="22"/>
        </w:rPr>
        <w:t>Scientific Kit &amp; other products to clients</w:t>
      </w:r>
    </w:p>
    <w:p w:rsidR="00E00E52" w:rsidRDefault="00E00E52" w:rsidP="00E00E52">
      <w:pPr>
        <w:numPr>
          <w:ilvl w:val="0"/>
          <w:numId w:val="22"/>
        </w:numPr>
        <w:tabs>
          <w:tab w:val="left" w:pos="720"/>
        </w:tabs>
        <w:spacing w:line="360" w:lineRule="auto"/>
        <w:jc w:val="both"/>
        <w:rPr>
          <w:bCs/>
          <w:sz w:val="22"/>
          <w:szCs w:val="22"/>
        </w:rPr>
      </w:pPr>
      <w:r>
        <w:rPr>
          <w:bCs/>
          <w:sz w:val="22"/>
          <w:szCs w:val="22"/>
        </w:rPr>
        <w:t>Update clients about product &amp; its feature</w:t>
      </w:r>
    </w:p>
    <w:p w:rsidR="00E00E52" w:rsidRPr="00CB4E00" w:rsidRDefault="00E00E52" w:rsidP="00E00E52">
      <w:pPr>
        <w:numPr>
          <w:ilvl w:val="0"/>
          <w:numId w:val="22"/>
        </w:numPr>
        <w:tabs>
          <w:tab w:val="left" w:pos="720"/>
        </w:tabs>
        <w:spacing w:line="360" w:lineRule="auto"/>
        <w:jc w:val="both"/>
        <w:rPr>
          <w:bCs/>
          <w:sz w:val="22"/>
          <w:szCs w:val="22"/>
        </w:rPr>
      </w:pPr>
      <w:r>
        <w:rPr>
          <w:bCs/>
          <w:sz w:val="22"/>
          <w:szCs w:val="22"/>
        </w:rPr>
        <w:t>Maintain brand value for product</w:t>
      </w:r>
    </w:p>
    <w:p w:rsidR="00E00E52" w:rsidRPr="00CB4E00" w:rsidRDefault="00E00E52" w:rsidP="00E00E52">
      <w:pPr>
        <w:numPr>
          <w:ilvl w:val="0"/>
          <w:numId w:val="22"/>
        </w:numPr>
        <w:tabs>
          <w:tab w:val="left" w:pos="720"/>
        </w:tabs>
        <w:spacing w:line="360" w:lineRule="auto"/>
        <w:jc w:val="both"/>
        <w:rPr>
          <w:bCs/>
          <w:sz w:val="22"/>
          <w:szCs w:val="22"/>
        </w:rPr>
      </w:pPr>
      <w:r w:rsidRPr="00CB4E00">
        <w:rPr>
          <w:sz w:val="22"/>
          <w:szCs w:val="22"/>
        </w:rPr>
        <w:t>To identify product opportunities in short &amp; medium term.</w:t>
      </w:r>
    </w:p>
    <w:p w:rsidR="00E00E52" w:rsidRPr="00CB4E00" w:rsidRDefault="00E00E52" w:rsidP="00E00E52">
      <w:pPr>
        <w:numPr>
          <w:ilvl w:val="0"/>
          <w:numId w:val="22"/>
        </w:numPr>
        <w:tabs>
          <w:tab w:val="left" w:pos="720"/>
        </w:tabs>
        <w:spacing w:line="360" w:lineRule="auto"/>
        <w:jc w:val="both"/>
        <w:rPr>
          <w:bCs/>
          <w:sz w:val="22"/>
          <w:szCs w:val="22"/>
        </w:rPr>
      </w:pPr>
      <w:r>
        <w:rPr>
          <w:sz w:val="22"/>
          <w:szCs w:val="22"/>
        </w:rPr>
        <w:lastRenderedPageBreak/>
        <w:t>To ensure on</w:t>
      </w:r>
      <w:r w:rsidRPr="00CB4E00">
        <w:rPr>
          <w:sz w:val="22"/>
          <w:szCs w:val="22"/>
        </w:rPr>
        <w:t>going analysis of internal and external brand performance </w:t>
      </w:r>
    </w:p>
    <w:p w:rsidR="00E00E52" w:rsidRDefault="00E00E52" w:rsidP="00892651">
      <w:pPr>
        <w:numPr>
          <w:ilvl w:val="0"/>
          <w:numId w:val="22"/>
        </w:numPr>
        <w:tabs>
          <w:tab w:val="left" w:pos="720"/>
        </w:tabs>
        <w:spacing w:line="360" w:lineRule="auto"/>
        <w:jc w:val="both"/>
        <w:rPr>
          <w:bCs/>
          <w:sz w:val="22"/>
          <w:szCs w:val="22"/>
        </w:rPr>
      </w:pPr>
      <w:r>
        <w:rPr>
          <w:bCs/>
          <w:sz w:val="22"/>
          <w:szCs w:val="22"/>
        </w:rPr>
        <w:t>Identifying Business opportunities</w:t>
      </w:r>
    </w:p>
    <w:p w:rsidR="00E00E52" w:rsidRDefault="00E00E52" w:rsidP="00892651">
      <w:pPr>
        <w:numPr>
          <w:ilvl w:val="0"/>
          <w:numId w:val="22"/>
        </w:numPr>
        <w:tabs>
          <w:tab w:val="left" w:pos="720"/>
        </w:tabs>
        <w:spacing w:line="360" w:lineRule="auto"/>
        <w:jc w:val="both"/>
        <w:rPr>
          <w:bCs/>
          <w:sz w:val="22"/>
          <w:szCs w:val="22"/>
        </w:rPr>
      </w:pPr>
      <w:r>
        <w:rPr>
          <w:bCs/>
          <w:sz w:val="22"/>
          <w:szCs w:val="22"/>
        </w:rPr>
        <w:t>Sell products by establishing contact &amp; developing relationship</w:t>
      </w:r>
    </w:p>
    <w:p w:rsidR="00E00E52" w:rsidRDefault="00E00E52" w:rsidP="00892651">
      <w:pPr>
        <w:numPr>
          <w:ilvl w:val="0"/>
          <w:numId w:val="22"/>
        </w:numPr>
        <w:tabs>
          <w:tab w:val="left" w:pos="720"/>
        </w:tabs>
        <w:spacing w:line="360" w:lineRule="auto"/>
        <w:jc w:val="both"/>
        <w:rPr>
          <w:bCs/>
          <w:sz w:val="22"/>
          <w:szCs w:val="22"/>
        </w:rPr>
      </w:pPr>
      <w:r>
        <w:rPr>
          <w:bCs/>
          <w:sz w:val="22"/>
          <w:szCs w:val="22"/>
        </w:rPr>
        <w:t>Maintaining relationship with clients by providing support, information</w:t>
      </w:r>
    </w:p>
    <w:p w:rsidR="00E00E52" w:rsidRDefault="00B20EE6" w:rsidP="00892651">
      <w:pPr>
        <w:numPr>
          <w:ilvl w:val="0"/>
          <w:numId w:val="22"/>
        </w:numPr>
        <w:tabs>
          <w:tab w:val="left" w:pos="720"/>
        </w:tabs>
        <w:spacing w:line="360" w:lineRule="auto"/>
        <w:jc w:val="both"/>
        <w:rPr>
          <w:bCs/>
          <w:sz w:val="22"/>
          <w:szCs w:val="22"/>
        </w:rPr>
      </w:pPr>
      <w:r>
        <w:rPr>
          <w:bCs/>
          <w:sz w:val="22"/>
          <w:szCs w:val="22"/>
        </w:rPr>
        <w:t>Conduct Market research to identify selling possibilities and evaluate customer needs</w:t>
      </w:r>
    </w:p>
    <w:p w:rsidR="00B20EE6" w:rsidRDefault="00B20EE6" w:rsidP="00892651">
      <w:pPr>
        <w:numPr>
          <w:ilvl w:val="0"/>
          <w:numId w:val="22"/>
        </w:numPr>
        <w:tabs>
          <w:tab w:val="left" w:pos="720"/>
        </w:tabs>
        <w:spacing w:line="360" w:lineRule="auto"/>
        <w:jc w:val="both"/>
        <w:rPr>
          <w:bCs/>
          <w:sz w:val="22"/>
          <w:szCs w:val="22"/>
        </w:rPr>
      </w:pPr>
      <w:r>
        <w:rPr>
          <w:bCs/>
          <w:sz w:val="22"/>
          <w:szCs w:val="22"/>
        </w:rPr>
        <w:t>Set up meetings with potential clients</w:t>
      </w:r>
    </w:p>
    <w:p w:rsidR="00B20EE6" w:rsidRDefault="00B20EE6" w:rsidP="006B444F">
      <w:pPr>
        <w:numPr>
          <w:ilvl w:val="0"/>
          <w:numId w:val="22"/>
        </w:numPr>
        <w:tabs>
          <w:tab w:val="left" w:pos="720"/>
        </w:tabs>
        <w:spacing w:line="360" w:lineRule="auto"/>
        <w:jc w:val="both"/>
        <w:rPr>
          <w:bCs/>
          <w:sz w:val="22"/>
          <w:szCs w:val="22"/>
        </w:rPr>
      </w:pPr>
      <w:r>
        <w:rPr>
          <w:bCs/>
          <w:sz w:val="22"/>
          <w:szCs w:val="22"/>
        </w:rPr>
        <w:t>Negotiate/close deals &amp; handle complaints</w:t>
      </w:r>
    </w:p>
    <w:p w:rsidR="006B444F" w:rsidRPr="00332EA7" w:rsidRDefault="0089685A" w:rsidP="006B444F">
      <w:pPr>
        <w:tabs>
          <w:tab w:val="left" w:pos="720"/>
        </w:tabs>
        <w:spacing w:line="360" w:lineRule="auto"/>
        <w:jc w:val="both"/>
        <w:rPr>
          <w:b/>
          <w:bCs/>
          <w:sz w:val="22"/>
          <w:szCs w:val="22"/>
        </w:rPr>
      </w:pPr>
      <w:r>
        <w:rPr>
          <w:b/>
          <w:bCs/>
          <w:sz w:val="22"/>
          <w:szCs w:val="22"/>
        </w:rPr>
        <w:t xml:space="preserve">                  </w:t>
      </w:r>
      <w:r w:rsidR="006B444F" w:rsidRPr="00332EA7">
        <w:rPr>
          <w:b/>
          <w:bCs/>
          <w:sz w:val="22"/>
          <w:szCs w:val="22"/>
        </w:rPr>
        <w:t xml:space="preserve">ELISA Kits: </w:t>
      </w:r>
    </w:p>
    <w:p w:rsidR="006B444F" w:rsidRDefault="006B444F" w:rsidP="006B444F">
      <w:pPr>
        <w:tabs>
          <w:tab w:val="left" w:pos="720"/>
        </w:tabs>
        <w:spacing w:line="360" w:lineRule="auto"/>
        <w:ind w:left="1080"/>
        <w:jc w:val="both"/>
        <w:rPr>
          <w:bCs/>
          <w:sz w:val="22"/>
          <w:szCs w:val="22"/>
        </w:rPr>
      </w:pPr>
      <w:r>
        <w:rPr>
          <w:bCs/>
          <w:sz w:val="22"/>
          <w:szCs w:val="22"/>
        </w:rPr>
        <w:t>HCP ELISA Kit, HCD ELISA Kit, Bioprocess Contamination ELISA Kit (BSA, Protein A)</w:t>
      </w:r>
    </w:p>
    <w:p w:rsidR="006B444F" w:rsidRPr="00332EA7" w:rsidRDefault="006B444F" w:rsidP="006B444F">
      <w:pPr>
        <w:tabs>
          <w:tab w:val="left" w:pos="720"/>
        </w:tabs>
        <w:spacing w:line="360" w:lineRule="auto"/>
        <w:ind w:left="1080"/>
        <w:jc w:val="both"/>
        <w:rPr>
          <w:b/>
          <w:bCs/>
          <w:sz w:val="22"/>
          <w:szCs w:val="22"/>
        </w:rPr>
      </w:pPr>
      <w:r w:rsidRPr="00332EA7">
        <w:rPr>
          <w:b/>
          <w:bCs/>
          <w:sz w:val="22"/>
          <w:szCs w:val="22"/>
        </w:rPr>
        <w:t>Cell culture Media:</w:t>
      </w:r>
    </w:p>
    <w:p w:rsidR="006B444F" w:rsidRDefault="006B444F" w:rsidP="006B444F">
      <w:pPr>
        <w:tabs>
          <w:tab w:val="left" w:pos="720"/>
        </w:tabs>
        <w:spacing w:line="360" w:lineRule="auto"/>
        <w:ind w:left="1080"/>
        <w:jc w:val="both"/>
        <w:rPr>
          <w:b/>
          <w:bCs/>
          <w:sz w:val="22"/>
          <w:szCs w:val="22"/>
        </w:rPr>
      </w:pPr>
      <w:proofErr w:type="spellStart"/>
      <w:r w:rsidRPr="00D319F9">
        <w:rPr>
          <w:b/>
          <w:bCs/>
          <w:sz w:val="22"/>
          <w:szCs w:val="22"/>
        </w:rPr>
        <w:t>Mycoplasma</w:t>
      </w:r>
      <w:proofErr w:type="spellEnd"/>
      <w:r w:rsidRPr="00D319F9">
        <w:rPr>
          <w:b/>
          <w:bCs/>
          <w:sz w:val="22"/>
          <w:szCs w:val="22"/>
        </w:rPr>
        <w:t xml:space="preserve"> De</w:t>
      </w:r>
      <w:r>
        <w:rPr>
          <w:b/>
          <w:bCs/>
          <w:sz w:val="22"/>
          <w:szCs w:val="22"/>
        </w:rPr>
        <w:t>tection &amp; Elimination reagent</w:t>
      </w:r>
    </w:p>
    <w:p w:rsidR="006B444F" w:rsidRDefault="006B444F" w:rsidP="006B444F">
      <w:pPr>
        <w:tabs>
          <w:tab w:val="left" w:pos="720"/>
        </w:tabs>
        <w:spacing w:line="360" w:lineRule="auto"/>
        <w:ind w:left="1080"/>
        <w:jc w:val="both"/>
        <w:rPr>
          <w:b/>
          <w:bCs/>
          <w:sz w:val="22"/>
          <w:szCs w:val="22"/>
        </w:rPr>
      </w:pPr>
      <w:proofErr w:type="gramStart"/>
      <w:r>
        <w:rPr>
          <w:b/>
          <w:bCs/>
          <w:sz w:val="22"/>
          <w:szCs w:val="22"/>
        </w:rPr>
        <w:t>V</w:t>
      </w:r>
      <w:r w:rsidRPr="00D319F9">
        <w:rPr>
          <w:b/>
          <w:bCs/>
          <w:sz w:val="22"/>
          <w:szCs w:val="22"/>
        </w:rPr>
        <w:t>arious antibodies.</w:t>
      </w:r>
      <w:proofErr w:type="gramEnd"/>
    </w:p>
    <w:p w:rsidR="006B444F" w:rsidRPr="00AF7DB3" w:rsidRDefault="006B444F" w:rsidP="006B444F">
      <w:pPr>
        <w:tabs>
          <w:tab w:val="left" w:pos="720"/>
        </w:tabs>
        <w:spacing w:line="360" w:lineRule="auto"/>
        <w:ind w:left="1080"/>
        <w:jc w:val="both"/>
        <w:rPr>
          <w:b/>
          <w:bCs/>
          <w:sz w:val="22"/>
          <w:szCs w:val="22"/>
        </w:rPr>
      </w:pPr>
      <w:proofErr w:type="gramStart"/>
      <w:r>
        <w:rPr>
          <w:b/>
          <w:bCs/>
          <w:sz w:val="22"/>
          <w:szCs w:val="22"/>
        </w:rPr>
        <w:t xml:space="preserve">Cell Proliferation &amp; </w:t>
      </w:r>
      <w:proofErr w:type="spellStart"/>
      <w:r>
        <w:rPr>
          <w:b/>
          <w:bCs/>
          <w:sz w:val="22"/>
          <w:szCs w:val="22"/>
        </w:rPr>
        <w:t>Cytotoxicity</w:t>
      </w:r>
      <w:proofErr w:type="spellEnd"/>
      <w:r>
        <w:rPr>
          <w:b/>
          <w:bCs/>
          <w:sz w:val="22"/>
          <w:szCs w:val="22"/>
        </w:rPr>
        <w:t xml:space="preserve"> Assay.</w:t>
      </w:r>
      <w:proofErr w:type="gramEnd"/>
    </w:p>
    <w:p w:rsidR="006B444F" w:rsidRDefault="006B444F" w:rsidP="006B444F">
      <w:pPr>
        <w:numPr>
          <w:ilvl w:val="0"/>
          <w:numId w:val="22"/>
        </w:numPr>
        <w:tabs>
          <w:tab w:val="left" w:pos="720"/>
        </w:tabs>
        <w:spacing w:line="360" w:lineRule="auto"/>
        <w:jc w:val="both"/>
        <w:rPr>
          <w:bCs/>
          <w:sz w:val="22"/>
          <w:szCs w:val="22"/>
        </w:rPr>
      </w:pPr>
      <w:r>
        <w:rPr>
          <w:bCs/>
          <w:sz w:val="22"/>
          <w:szCs w:val="22"/>
        </w:rPr>
        <w:t>Prepare project timeline for client</w:t>
      </w:r>
    </w:p>
    <w:p w:rsidR="006B444F" w:rsidRPr="00C84DF2" w:rsidRDefault="006B444F" w:rsidP="006B444F">
      <w:pPr>
        <w:numPr>
          <w:ilvl w:val="0"/>
          <w:numId w:val="22"/>
        </w:numPr>
        <w:tabs>
          <w:tab w:val="left" w:pos="720"/>
        </w:tabs>
        <w:spacing w:line="360" w:lineRule="auto"/>
        <w:jc w:val="both"/>
        <w:rPr>
          <w:bCs/>
          <w:sz w:val="22"/>
          <w:szCs w:val="22"/>
        </w:rPr>
      </w:pPr>
      <w:r>
        <w:rPr>
          <w:bCs/>
          <w:sz w:val="22"/>
          <w:szCs w:val="22"/>
        </w:rPr>
        <w:t>Update project timeline to client</w:t>
      </w:r>
    </w:p>
    <w:p w:rsidR="006B444F" w:rsidRPr="00C84DF2" w:rsidRDefault="006B444F" w:rsidP="006B444F">
      <w:pPr>
        <w:numPr>
          <w:ilvl w:val="0"/>
          <w:numId w:val="22"/>
        </w:numPr>
        <w:tabs>
          <w:tab w:val="left" w:pos="720"/>
        </w:tabs>
        <w:spacing w:line="360" w:lineRule="auto"/>
        <w:jc w:val="both"/>
        <w:rPr>
          <w:bCs/>
          <w:sz w:val="22"/>
          <w:szCs w:val="22"/>
        </w:rPr>
      </w:pPr>
      <w:r w:rsidRPr="00C84DF2">
        <w:rPr>
          <w:bCs/>
          <w:sz w:val="22"/>
          <w:szCs w:val="22"/>
        </w:rPr>
        <w:t>Provide project overview to clients</w:t>
      </w:r>
    </w:p>
    <w:p w:rsidR="006B444F" w:rsidRDefault="006B444F" w:rsidP="006B444F">
      <w:pPr>
        <w:numPr>
          <w:ilvl w:val="0"/>
          <w:numId w:val="22"/>
        </w:numPr>
        <w:tabs>
          <w:tab w:val="left" w:pos="720"/>
        </w:tabs>
        <w:spacing w:line="360" w:lineRule="auto"/>
        <w:jc w:val="both"/>
        <w:rPr>
          <w:bCs/>
          <w:sz w:val="22"/>
          <w:szCs w:val="22"/>
        </w:rPr>
      </w:pPr>
      <w:r w:rsidRPr="00C84DF2">
        <w:rPr>
          <w:bCs/>
          <w:sz w:val="22"/>
          <w:szCs w:val="22"/>
        </w:rPr>
        <w:t>Update clients about project status &amp; maintaining documentation of the sam</w:t>
      </w:r>
      <w:r>
        <w:rPr>
          <w:bCs/>
          <w:sz w:val="22"/>
          <w:szCs w:val="22"/>
        </w:rPr>
        <w:t>e</w:t>
      </w:r>
    </w:p>
    <w:p w:rsidR="006B444F" w:rsidRDefault="006B444F" w:rsidP="006B444F">
      <w:pPr>
        <w:numPr>
          <w:ilvl w:val="0"/>
          <w:numId w:val="22"/>
        </w:numPr>
        <w:tabs>
          <w:tab w:val="left" w:pos="720"/>
        </w:tabs>
        <w:spacing w:line="360" w:lineRule="auto"/>
        <w:jc w:val="both"/>
        <w:rPr>
          <w:bCs/>
          <w:sz w:val="22"/>
          <w:szCs w:val="22"/>
        </w:rPr>
      </w:pPr>
      <w:r>
        <w:rPr>
          <w:bCs/>
          <w:sz w:val="22"/>
          <w:szCs w:val="22"/>
        </w:rPr>
        <w:t>Provide proper documentation to clients (Invoices, Various certificates etc.)</w:t>
      </w:r>
    </w:p>
    <w:p w:rsidR="006B444F" w:rsidRPr="009E5021" w:rsidRDefault="006B444F" w:rsidP="006B444F">
      <w:pPr>
        <w:numPr>
          <w:ilvl w:val="0"/>
          <w:numId w:val="22"/>
        </w:numPr>
        <w:tabs>
          <w:tab w:val="left" w:pos="720"/>
        </w:tabs>
        <w:spacing w:line="360" w:lineRule="auto"/>
        <w:jc w:val="both"/>
        <w:rPr>
          <w:bCs/>
          <w:sz w:val="22"/>
          <w:szCs w:val="22"/>
        </w:rPr>
      </w:pPr>
      <w:r>
        <w:rPr>
          <w:bCs/>
          <w:sz w:val="22"/>
          <w:szCs w:val="22"/>
        </w:rPr>
        <w:t xml:space="preserve">Ensure project deadline with client </w:t>
      </w:r>
    </w:p>
    <w:p w:rsidR="006B444F" w:rsidRDefault="006B444F" w:rsidP="006B444F">
      <w:pPr>
        <w:jc w:val="both"/>
        <w:rPr>
          <w:b/>
          <w:sz w:val="22"/>
          <w:szCs w:val="22"/>
          <w:lang w:eastAsia="en-US"/>
        </w:rPr>
      </w:pPr>
      <w:r>
        <w:rPr>
          <w:bCs/>
          <w:sz w:val="22"/>
          <w:szCs w:val="22"/>
        </w:rPr>
        <w:t xml:space="preserve">                     </w:t>
      </w:r>
      <w:r w:rsidRPr="00521F4F">
        <w:rPr>
          <w:b/>
          <w:sz w:val="22"/>
          <w:szCs w:val="22"/>
          <w:lang w:eastAsia="en-US"/>
        </w:rPr>
        <w:t>Cell Banking and Characterization</w:t>
      </w:r>
    </w:p>
    <w:p w:rsidR="006B444F" w:rsidRPr="00AA744E" w:rsidRDefault="006B444F" w:rsidP="006B444F">
      <w:pPr>
        <w:jc w:val="both"/>
        <w:rPr>
          <w:b/>
          <w:sz w:val="22"/>
          <w:szCs w:val="22"/>
          <w:lang w:eastAsia="en-US"/>
        </w:rPr>
      </w:pPr>
      <w:r w:rsidRPr="00AA744E">
        <w:rPr>
          <w:b/>
          <w:sz w:val="22"/>
          <w:szCs w:val="22"/>
          <w:lang w:eastAsia="en-US"/>
        </w:rPr>
        <w:t xml:space="preserve">                     </w:t>
      </w:r>
      <w:r w:rsidRPr="00AA744E">
        <w:rPr>
          <w:b/>
          <w:sz w:val="22"/>
          <w:szCs w:val="22"/>
        </w:rPr>
        <w:t>Lot Release Testing</w:t>
      </w:r>
      <w:r w:rsidRPr="00AA744E">
        <w:rPr>
          <w:b/>
          <w:sz w:val="22"/>
          <w:szCs w:val="22"/>
          <w:lang w:eastAsia="en-US"/>
        </w:rPr>
        <w:t xml:space="preserve">    </w:t>
      </w:r>
    </w:p>
    <w:tbl>
      <w:tblPr>
        <w:tblW w:w="5000" w:type="pct"/>
        <w:tblCellSpacing w:w="15" w:type="dxa"/>
        <w:tblCellMar>
          <w:top w:w="15" w:type="dxa"/>
          <w:left w:w="15" w:type="dxa"/>
          <w:bottom w:w="15" w:type="dxa"/>
          <w:right w:w="15" w:type="dxa"/>
        </w:tblCellMar>
        <w:tblLook w:val="04A0"/>
      </w:tblPr>
      <w:tblGrid>
        <w:gridCol w:w="10541"/>
      </w:tblGrid>
      <w:tr w:rsidR="006B444F" w:rsidRPr="00521F4F" w:rsidTr="00B20A96">
        <w:trPr>
          <w:tblCellSpacing w:w="15" w:type="dxa"/>
        </w:trPr>
        <w:tc>
          <w:tcPr>
            <w:tcW w:w="0" w:type="auto"/>
            <w:vAlign w:val="center"/>
            <w:hideMark/>
          </w:tcPr>
          <w:p w:rsidR="006B444F" w:rsidRPr="00521F4F" w:rsidRDefault="006B444F" w:rsidP="00B20A96">
            <w:pPr>
              <w:suppressAutoHyphens w:val="0"/>
              <w:spacing w:before="100" w:beforeAutospacing="1" w:after="100" w:afterAutospacing="1"/>
              <w:jc w:val="both"/>
              <w:rPr>
                <w:b/>
                <w:sz w:val="22"/>
                <w:szCs w:val="22"/>
              </w:rPr>
            </w:pPr>
            <w:r w:rsidRPr="00AA744E">
              <w:rPr>
                <w:b/>
                <w:sz w:val="22"/>
                <w:szCs w:val="22"/>
                <w:lang w:eastAsia="en-US"/>
              </w:rPr>
              <w:t xml:space="preserve">                    </w:t>
            </w:r>
            <w:r>
              <w:rPr>
                <w:b/>
                <w:sz w:val="22"/>
                <w:szCs w:val="22"/>
                <w:lang w:eastAsia="en-US"/>
              </w:rPr>
              <w:t xml:space="preserve"> </w:t>
            </w:r>
            <w:r w:rsidRPr="00AA744E">
              <w:rPr>
                <w:b/>
                <w:sz w:val="22"/>
                <w:szCs w:val="22"/>
              </w:rPr>
              <w:t>Viral Clearance</w:t>
            </w:r>
            <w:r w:rsidRPr="00AA744E">
              <w:rPr>
                <w:b/>
                <w:sz w:val="22"/>
                <w:szCs w:val="22"/>
                <w:lang w:eastAsia="en-US"/>
              </w:rPr>
              <w:t xml:space="preserve">        </w:t>
            </w:r>
          </w:p>
        </w:tc>
      </w:tr>
    </w:tbl>
    <w:p w:rsidR="006B444F" w:rsidRPr="006B444F" w:rsidRDefault="006B444F" w:rsidP="006B444F">
      <w:pPr>
        <w:tabs>
          <w:tab w:val="left" w:pos="720"/>
        </w:tabs>
        <w:spacing w:line="360" w:lineRule="auto"/>
        <w:ind w:left="1080"/>
        <w:jc w:val="both"/>
        <w:rPr>
          <w:bCs/>
          <w:sz w:val="22"/>
          <w:szCs w:val="22"/>
        </w:rPr>
      </w:pPr>
      <w:r>
        <w:rPr>
          <w:b/>
          <w:bCs/>
          <w:sz w:val="22"/>
          <w:szCs w:val="22"/>
        </w:rPr>
        <w:t xml:space="preserve">   </w:t>
      </w:r>
      <w:r w:rsidRPr="00AA744E">
        <w:rPr>
          <w:b/>
          <w:bCs/>
          <w:sz w:val="22"/>
          <w:szCs w:val="22"/>
        </w:rPr>
        <w:t>Protein characterization</w:t>
      </w:r>
    </w:p>
    <w:p w:rsidR="00220993" w:rsidRPr="00C84DF2" w:rsidRDefault="00220993" w:rsidP="00220993">
      <w:pPr>
        <w:numPr>
          <w:ilvl w:val="0"/>
          <w:numId w:val="21"/>
        </w:numPr>
        <w:tabs>
          <w:tab w:val="left" w:pos="720"/>
        </w:tabs>
        <w:spacing w:line="360" w:lineRule="auto"/>
        <w:jc w:val="both"/>
        <w:rPr>
          <w:b/>
          <w:bCs/>
          <w:sz w:val="22"/>
          <w:szCs w:val="22"/>
        </w:rPr>
      </w:pPr>
      <w:r w:rsidRPr="00C84DF2">
        <w:rPr>
          <w:b/>
          <w:bCs/>
          <w:sz w:val="22"/>
          <w:szCs w:val="22"/>
        </w:rPr>
        <w:t xml:space="preserve">Product Executive in </w:t>
      </w:r>
      <w:proofErr w:type="spellStart"/>
      <w:r w:rsidRPr="00C84DF2">
        <w:rPr>
          <w:b/>
          <w:bCs/>
          <w:sz w:val="22"/>
          <w:szCs w:val="22"/>
        </w:rPr>
        <w:t>Zelle</w:t>
      </w:r>
      <w:proofErr w:type="spellEnd"/>
      <w:r w:rsidRPr="00C84DF2">
        <w:rPr>
          <w:b/>
          <w:bCs/>
          <w:sz w:val="22"/>
          <w:szCs w:val="22"/>
        </w:rPr>
        <w:t xml:space="preserve"> Biotechnology Pvt. Ltd (Oct 2014 – </w:t>
      </w:r>
      <w:r w:rsidR="00892651">
        <w:rPr>
          <w:b/>
          <w:bCs/>
          <w:sz w:val="22"/>
          <w:szCs w:val="22"/>
        </w:rPr>
        <w:t>April 2016</w:t>
      </w:r>
      <w:r w:rsidRPr="00C84DF2">
        <w:rPr>
          <w:b/>
          <w:bCs/>
          <w:sz w:val="22"/>
          <w:szCs w:val="22"/>
        </w:rPr>
        <w:t>)</w:t>
      </w:r>
    </w:p>
    <w:p w:rsidR="00235BA9" w:rsidRPr="00C84DF2" w:rsidRDefault="00235BA9" w:rsidP="00235BA9">
      <w:pPr>
        <w:tabs>
          <w:tab w:val="left" w:pos="720"/>
        </w:tabs>
        <w:spacing w:line="360" w:lineRule="auto"/>
        <w:ind w:left="720"/>
        <w:jc w:val="both"/>
        <w:rPr>
          <w:b/>
          <w:bCs/>
          <w:sz w:val="22"/>
          <w:szCs w:val="22"/>
        </w:rPr>
      </w:pPr>
      <w:r w:rsidRPr="00C84DF2">
        <w:rPr>
          <w:b/>
          <w:bCs/>
          <w:sz w:val="22"/>
          <w:szCs w:val="22"/>
        </w:rPr>
        <w:t>Company Description:</w:t>
      </w:r>
    </w:p>
    <w:p w:rsidR="0032328E" w:rsidRPr="00C84DF2" w:rsidRDefault="0032328E" w:rsidP="00235BA9">
      <w:pPr>
        <w:tabs>
          <w:tab w:val="left" w:pos="720"/>
        </w:tabs>
        <w:spacing w:line="360" w:lineRule="auto"/>
        <w:ind w:left="720"/>
        <w:jc w:val="both"/>
        <w:rPr>
          <w:sz w:val="22"/>
          <w:szCs w:val="22"/>
        </w:rPr>
      </w:pPr>
      <w:proofErr w:type="spellStart"/>
      <w:r w:rsidRPr="00C84DF2">
        <w:rPr>
          <w:sz w:val="22"/>
          <w:szCs w:val="22"/>
        </w:rPr>
        <w:t>Zelle</w:t>
      </w:r>
      <w:proofErr w:type="spellEnd"/>
      <w:r w:rsidRPr="00C84DF2">
        <w:rPr>
          <w:sz w:val="22"/>
          <w:szCs w:val="22"/>
        </w:rPr>
        <w:t xml:space="preserve"> Biotechnology is a dynamic young company which has redefined the concept of technical selling in recent times. We look to support the Drug Discovery and Biotech industry in India with niche products and services.</w:t>
      </w:r>
    </w:p>
    <w:p w:rsidR="00CB4E00" w:rsidRPr="00C84DF2" w:rsidRDefault="00CB4E00" w:rsidP="00CB4E00">
      <w:pPr>
        <w:tabs>
          <w:tab w:val="left" w:pos="720"/>
        </w:tabs>
        <w:spacing w:line="360" w:lineRule="auto"/>
        <w:ind w:left="720"/>
        <w:jc w:val="both"/>
        <w:rPr>
          <w:b/>
          <w:bCs/>
          <w:sz w:val="22"/>
          <w:szCs w:val="22"/>
        </w:rPr>
      </w:pPr>
      <w:r>
        <w:rPr>
          <w:b/>
          <w:bCs/>
          <w:sz w:val="22"/>
          <w:szCs w:val="22"/>
        </w:rPr>
        <w:t>Job Description:</w:t>
      </w:r>
    </w:p>
    <w:p w:rsidR="00A5189E" w:rsidRDefault="004001C5" w:rsidP="0064340E">
      <w:pPr>
        <w:numPr>
          <w:ilvl w:val="0"/>
          <w:numId w:val="22"/>
        </w:numPr>
        <w:tabs>
          <w:tab w:val="left" w:pos="720"/>
        </w:tabs>
        <w:spacing w:line="360" w:lineRule="auto"/>
        <w:jc w:val="both"/>
        <w:rPr>
          <w:bCs/>
          <w:sz w:val="22"/>
          <w:szCs w:val="22"/>
        </w:rPr>
      </w:pPr>
      <w:r>
        <w:rPr>
          <w:bCs/>
          <w:sz w:val="22"/>
          <w:szCs w:val="22"/>
        </w:rPr>
        <w:t xml:space="preserve">Marketing </w:t>
      </w:r>
      <w:r w:rsidR="0064340E" w:rsidRPr="00CB4E00">
        <w:rPr>
          <w:bCs/>
          <w:sz w:val="22"/>
          <w:szCs w:val="22"/>
        </w:rPr>
        <w:t>of Research based Scientific Kit</w:t>
      </w:r>
      <w:r w:rsidR="00A5189E" w:rsidRPr="00CB4E00">
        <w:rPr>
          <w:bCs/>
          <w:sz w:val="22"/>
          <w:szCs w:val="22"/>
        </w:rPr>
        <w:t xml:space="preserve"> &amp; other products</w:t>
      </w:r>
      <w:r w:rsidR="009E5021">
        <w:rPr>
          <w:bCs/>
          <w:sz w:val="22"/>
          <w:szCs w:val="22"/>
        </w:rPr>
        <w:t xml:space="preserve"> to clients</w:t>
      </w:r>
    </w:p>
    <w:p w:rsidR="009E5021" w:rsidRDefault="009E5021" w:rsidP="0064340E">
      <w:pPr>
        <w:numPr>
          <w:ilvl w:val="0"/>
          <w:numId w:val="22"/>
        </w:numPr>
        <w:tabs>
          <w:tab w:val="left" w:pos="720"/>
        </w:tabs>
        <w:spacing w:line="360" w:lineRule="auto"/>
        <w:jc w:val="both"/>
        <w:rPr>
          <w:bCs/>
          <w:sz w:val="22"/>
          <w:szCs w:val="22"/>
        </w:rPr>
      </w:pPr>
      <w:r>
        <w:rPr>
          <w:bCs/>
          <w:sz w:val="22"/>
          <w:szCs w:val="22"/>
        </w:rPr>
        <w:t xml:space="preserve">Update </w:t>
      </w:r>
      <w:r w:rsidR="004001C5">
        <w:rPr>
          <w:bCs/>
          <w:sz w:val="22"/>
          <w:szCs w:val="22"/>
        </w:rPr>
        <w:t>clients</w:t>
      </w:r>
      <w:r>
        <w:rPr>
          <w:bCs/>
          <w:sz w:val="22"/>
          <w:szCs w:val="22"/>
        </w:rPr>
        <w:t xml:space="preserve"> about product &amp; its feature</w:t>
      </w:r>
    </w:p>
    <w:p w:rsidR="009E5021" w:rsidRPr="00CB4E00" w:rsidRDefault="009E5021" w:rsidP="0064340E">
      <w:pPr>
        <w:numPr>
          <w:ilvl w:val="0"/>
          <w:numId w:val="22"/>
        </w:numPr>
        <w:tabs>
          <w:tab w:val="left" w:pos="720"/>
        </w:tabs>
        <w:spacing w:line="360" w:lineRule="auto"/>
        <w:jc w:val="both"/>
        <w:rPr>
          <w:bCs/>
          <w:sz w:val="22"/>
          <w:szCs w:val="22"/>
        </w:rPr>
      </w:pPr>
      <w:r>
        <w:rPr>
          <w:bCs/>
          <w:sz w:val="22"/>
          <w:szCs w:val="22"/>
        </w:rPr>
        <w:t>Maintain brand value for product</w:t>
      </w:r>
    </w:p>
    <w:p w:rsidR="00CB4E00" w:rsidRPr="00CB4E00" w:rsidRDefault="00CB4E00" w:rsidP="0064340E">
      <w:pPr>
        <w:numPr>
          <w:ilvl w:val="0"/>
          <w:numId w:val="22"/>
        </w:numPr>
        <w:tabs>
          <w:tab w:val="left" w:pos="720"/>
        </w:tabs>
        <w:spacing w:line="360" w:lineRule="auto"/>
        <w:jc w:val="both"/>
        <w:rPr>
          <w:bCs/>
          <w:sz w:val="22"/>
          <w:szCs w:val="22"/>
        </w:rPr>
      </w:pPr>
      <w:r w:rsidRPr="00CB4E00">
        <w:rPr>
          <w:sz w:val="22"/>
          <w:szCs w:val="22"/>
        </w:rPr>
        <w:t>To identify product opportunities in short &amp; medium term.</w:t>
      </w:r>
    </w:p>
    <w:p w:rsidR="00CB4E00" w:rsidRPr="00CB4E00" w:rsidRDefault="00CB4E00" w:rsidP="00CB4E00">
      <w:pPr>
        <w:numPr>
          <w:ilvl w:val="0"/>
          <w:numId w:val="22"/>
        </w:numPr>
        <w:tabs>
          <w:tab w:val="left" w:pos="720"/>
        </w:tabs>
        <w:spacing w:line="360" w:lineRule="auto"/>
        <w:jc w:val="both"/>
        <w:rPr>
          <w:bCs/>
          <w:sz w:val="22"/>
          <w:szCs w:val="22"/>
        </w:rPr>
      </w:pPr>
      <w:r>
        <w:rPr>
          <w:sz w:val="22"/>
          <w:szCs w:val="22"/>
        </w:rPr>
        <w:t>To ensure on</w:t>
      </w:r>
      <w:r w:rsidRPr="00CB4E00">
        <w:rPr>
          <w:sz w:val="22"/>
          <w:szCs w:val="22"/>
        </w:rPr>
        <w:t>going analysis of internal and external brand performance </w:t>
      </w:r>
    </w:p>
    <w:p w:rsidR="006A11D2" w:rsidRPr="00CB4E00" w:rsidRDefault="003B7E3B" w:rsidP="0046188E">
      <w:pPr>
        <w:numPr>
          <w:ilvl w:val="0"/>
          <w:numId w:val="22"/>
        </w:numPr>
        <w:tabs>
          <w:tab w:val="left" w:pos="720"/>
        </w:tabs>
        <w:spacing w:line="360" w:lineRule="auto"/>
        <w:jc w:val="both"/>
        <w:rPr>
          <w:bCs/>
          <w:sz w:val="22"/>
          <w:szCs w:val="22"/>
        </w:rPr>
      </w:pPr>
      <w:r w:rsidRPr="00CB4E00">
        <w:rPr>
          <w:bCs/>
          <w:sz w:val="22"/>
          <w:szCs w:val="22"/>
        </w:rPr>
        <w:t>Follow up payment</w:t>
      </w:r>
      <w:r w:rsidR="006A11D2" w:rsidRPr="00CB4E00">
        <w:rPr>
          <w:bCs/>
          <w:sz w:val="22"/>
          <w:szCs w:val="22"/>
        </w:rPr>
        <w:t xml:space="preserve"> orders</w:t>
      </w:r>
    </w:p>
    <w:p w:rsidR="006A11D2" w:rsidRPr="00332EA7" w:rsidRDefault="006A11D2" w:rsidP="006A11D2">
      <w:pPr>
        <w:tabs>
          <w:tab w:val="left" w:pos="720"/>
        </w:tabs>
        <w:spacing w:line="360" w:lineRule="auto"/>
        <w:jc w:val="both"/>
        <w:rPr>
          <w:b/>
          <w:bCs/>
          <w:sz w:val="22"/>
          <w:szCs w:val="22"/>
        </w:rPr>
      </w:pPr>
      <w:r>
        <w:rPr>
          <w:bCs/>
          <w:sz w:val="22"/>
          <w:szCs w:val="22"/>
        </w:rPr>
        <w:t xml:space="preserve">                    </w:t>
      </w:r>
      <w:r w:rsidRPr="00332EA7">
        <w:rPr>
          <w:b/>
          <w:bCs/>
          <w:sz w:val="22"/>
          <w:szCs w:val="22"/>
        </w:rPr>
        <w:t xml:space="preserve">ELISA Kits: </w:t>
      </w:r>
    </w:p>
    <w:p w:rsidR="006A11D2" w:rsidRDefault="006A11D2" w:rsidP="006A11D2">
      <w:pPr>
        <w:tabs>
          <w:tab w:val="left" w:pos="720"/>
        </w:tabs>
        <w:spacing w:line="360" w:lineRule="auto"/>
        <w:ind w:left="1080"/>
        <w:jc w:val="both"/>
        <w:rPr>
          <w:bCs/>
          <w:sz w:val="22"/>
          <w:szCs w:val="22"/>
        </w:rPr>
      </w:pPr>
      <w:r>
        <w:rPr>
          <w:bCs/>
          <w:sz w:val="22"/>
          <w:szCs w:val="22"/>
        </w:rPr>
        <w:t>HCP ELISA Kit, HCD ELISA Kit, Bioprocess Contamination ELISA Kit</w:t>
      </w:r>
      <w:r w:rsidR="00892651">
        <w:rPr>
          <w:bCs/>
          <w:sz w:val="22"/>
          <w:szCs w:val="22"/>
        </w:rPr>
        <w:t xml:space="preserve"> </w:t>
      </w:r>
      <w:r>
        <w:rPr>
          <w:bCs/>
          <w:sz w:val="22"/>
          <w:szCs w:val="22"/>
        </w:rPr>
        <w:t>(BSA, Protein A)</w:t>
      </w:r>
    </w:p>
    <w:p w:rsidR="006A11D2" w:rsidRPr="00332EA7" w:rsidRDefault="006A11D2" w:rsidP="006A11D2">
      <w:pPr>
        <w:tabs>
          <w:tab w:val="left" w:pos="720"/>
        </w:tabs>
        <w:spacing w:line="360" w:lineRule="auto"/>
        <w:ind w:left="1080"/>
        <w:jc w:val="both"/>
        <w:rPr>
          <w:b/>
          <w:bCs/>
          <w:sz w:val="22"/>
          <w:szCs w:val="22"/>
        </w:rPr>
      </w:pPr>
      <w:r w:rsidRPr="00332EA7">
        <w:rPr>
          <w:b/>
          <w:bCs/>
          <w:sz w:val="22"/>
          <w:szCs w:val="22"/>
        </w:rPr>
        <w:t>Cell culture Media:</w:t>
      </w:r>
    </w:p>
    <w:p w:rsidR="006A11D2" w:rsidRDefault="006A11D2" w:rsidP="006A11D2">
      <w:pPr>
        <w:tabs>
          <w:tab w:val="left" w:pos="720"/>
        </w:tabs>
        <w:spacing w:line="360" w:lineRule="auto"/>
        <w:ind w:left="1080"/>
        <w:jc w:val="both"/>
        <w:rPr>
          <w:b/>
          <w:bCs/>
          <w:sz w:val="22"/>
          <w:szCs w:val="22"/>
        </w:rPr>
      </w:pPr>
      <w:proofErr w:type="spellStart"/>
      <w:r w:rsidRPr="00D319F9">
        <w:rPr>
          <w:b/>
          <w:bCs/>
          <w:sz w:val="22"/>
          <w:szCs w:val="22"/>
        </w:rPr>
        <w:lastRenderedPageBreak/>
        <w:t>Mycoplasma</w:t>
      </w:r>
      <w:proofErr w:type="spellEnd"/>
      <w:r w:rsidRPr="00D319F9">
        <w:rPr>
          <w:b/>
          <w:bCs/>
          <w:sz w:val="22"/>
          <w:szCs w:val="22"/>
        </w:rPr>
        <w:t xml:space="preserve"> De</w:t>
      </w:r>
      <w:r>
        <w:rPr>
          <w:b/>
          <w:bCs/>
          <w:sz w:val="22"/>
          <w:szCs w:val="22"/>
        </w:rPr>
        <w:t>tection &amp; Elimination reagent</w:t>
      </w:r>
    </w:p>
    <w:p w:rsidR="006A11D2" w:rsidRDefault="006A11D2" w:rsidP="006A11D2">
      <w:pPr>
        <w:tabs>
          <w:tab w:val="left" w:pos="720"/>
        </w:tabs>
        <w:spacing w:line="360" w:lineRule="auto"/>
        <w:ind w:left="1080"/>
        <w:jc w:val="both"/>
        <w:rPr>
          <w:b/>
          <w:bCs/>
          <w:sz w:val="22"/>
          <w:szCs w:val="22"/>
        </w:rPr>
      </w:pPr>
      <w:proofErr w:type="gramStart"/>
      <w:r>
        <w:rPr>
          <w:b/>
          <w:bCs/>
          <w:sz w:val="22"/>
          <w:szCs w:val="22"/>
        </w:rPr>
        <w:t>V</w:t>
      </w:r>
      <w:r w:rsidRPr="00D319F9">
        <w:rPr>
          <w:b/>
          <w:bCs/>
          <w:sz w:val="22"/>
          <w:szCs w:val="22"/>
        </w:rPr>
        <w:t>arious antibodies.</w:t>
      </w:r>
      <w:proofErr w:type="gramEnd"/>
    </w:p>
    <w:p w:rsidR="006A11D2" w:rsidRPr="00AF7DB3" w:rsidRDefault="006A11D2" w:rsidP="00AF7DB3">
      <w:pPr>
        <w:tabs>
          <w:tab w:val="left" w:pos="720"/>
        </w:tabs>
        <w:spacing w:line="360" w:lineRule="auto"/>
        <w:ind w:left="1080"/>
        <w:jc w:val="both"/>
        <w:rPr>
          <w:b/>
          <w:bCs/>
          <w:sz w:val="22"/>
          <w:szCs w:val="22"/>
        </w:rPr>
      </w:pPr>
      <w:proofErr w:type="gramStart"/>
      <w:r>
        <w:rPr>
          <w:b/>
          <w:bCs/>
          <w:sz w:val="22"/>
          <w:szCs w:val="22"/>
        </w:rPr>
        <w:t xml:space="preserve">Cell Proliferation &amp; </w:t>
      </w:r>
      <w:proofErr w:type="spellStart"/>
      <w:r>
        <w:rPr>
          <w:b/>
          <w:bCs/>
          <w:sz w:val="22"/>
          <w:szCs w:val="22"/>
        </w:rPr>
        <w:t>Cytotoxicity</w:t>
      </w:r>
      <w:proofErr w:type="spellEnd"/>
      <w:r>
        <w:rPr>
          <w:b/>
          <w:bCs/>
          <w:sz w:val="22"/>
          <w:szCs w:val="22"/>
        </w:rPr>
        <w:t xml:space="preserve"> Assay.</w:t>
      </w:r>
      <w:proofErr w:type="gramEnd"/>
    </w:p>
    <w:p w:rsidR="009E5021" w:rsidRDefault="009E5021" w:rsidP="0064340E">
      <w:pPr>
        <w:numPr>
          <w:ilvl w:val="0"/>
          <w:numId w:val="22"/>
        </w:numPr>
        <w:tabs>
          <w:tab w:val="left" w:pos="720"/>
        </w:tabs>
        <w:spacing w:line="360" w:lineRule="auto"/>
        <w:jc w:val="both"/>
        <w:rPr>
          <w:bCs/>
          <w:sz w:val="22"/>
          <w:szCs w:val="22"/>
        </w:rPr>
      </w:pPr>
      <w:r>
        <w:rPr>
          <w:bCs/>
          <w:sz w:val="22"/>
          <w:szCs w:val="22"/>
        </w:rPr>
        <w:t>Prepare project timeline for client</w:t>
      </w:r>
    </w:p>
    <w:p w:rsidR="009E5021" w:rsidRPr="00C84DF2" w:rsidRDefault="009E5021" w:rsidP="0064340E">
      <w:pPr>
        <w:numPr>
          <w:ilvl w:val="0"/>
          <w:numId w:val="22"/>
        </w:numPr>
        <w:tabs>
          <w:tab w:val="left" w:pos="720"/>
        </w:tabs>
        <w:spacing w:line="360" w:lineRule="auto"/>
        <w:jc w:val="both"/>
        <w:rPr>
          <w:bCs/>
          <w:sz w:val="22"/>
          <w:szCs w:val="22"/>
        </w:rPr>
      </w:pPr>
      <w:r>
        <w:rPr>
          <w:bCs/>
          <w:sz w:val="22"/>
          <w:szCs w:val="22"/>
        </w:rPr>
        <w:t>Update project timeline to client</w:t>
      </w:r>
    </w:p>
    <w:p w:rsidR="00A5189E" w:rsidRPr="00C84DF2" w:rsidRDefault="00A5189E" w:rsidP="0064340E">
      <w:pPr>
        <w:numPr>
          <w:ilvl w:val="0"/>
          <w:numId w:val="22"/>
        </w:numPr>
        <w:tabs>
          <w:tab w:val="left" w:pos="720"/>
        </w:tabs>
        <w:spacing w:line="360" w:lineRule="auto"/>
        <w:jc w:val="both"/>
        <w:rPr>
          <w:bCs/>
          <w:sz w:val="22"/>
          <w:szCs w:val="22"/>
        </w:rPr>
      </w:pPr>
      <w:r w:rsidRPr="00C84DF2">
        <w:rPr>
          <w:bCs/>
          <w:sz w:val="22"/>
          <w:szCs w:val="22"/>
        </w:rPr>
        <w:t>Provide project overview to clients</w:t>
      </w:r>
    </w:p>
    <w:p w:rsidR="00A5189E" w:rsidRDefault="00A5189E" w:rsidP="00C84DF2">
      <w:pPr>
        <w:numPr>
          <w:ilvl w:val="0"/>
          <w:numId w:val="22"/>
        </w:numPr>
        <w:tabs>
          <w:tab w:val="left" w:pos="720"/>
        </w:tabs>
        <w:spacing w:line="360" w:lineRule="auto"/>
        <w:jc w:val="both"/>
        <w:rPr>
          <w:bCs/>
          <w:sz w:val="22"/>
          <w:szCs w:val="22"/>
        </w:rPr>
      </w:pPr>
      <w:r w:rsidRPr="00C84DF2">
        <w:rPr>
          <w:bCs/>
          <w:sz w:val="22"/>
          <w:szCs w:val="22"/>
        </w:rPr>
        <w:t>Update clients about project status</w:t>
      </w:r>
      <w:r w:rsidR="00354D4B" w:rsidRPr="00C84DF2">
        <w:rPr>
          <w:bCs/>
          <w:sz w:val="22"/>
          <w:szCs w:val="22"/>
        </w:rPr>
        <w:t xml:space="preserve"> &amp; maintaining</w:t>
      </w:r>
      <w:r w:rsidR="003B7E3B" w:rsidRPr="00C84DF2">
        <w:rPr>
          <w:bCs/>
          <w:sz w:val="22"/>
          <w:szCs w:val="22"/>
        </w:rPr>
        <w:t xml:space="preserve"> documentation of the sam</w:t>
      </w:r>
      <w:r w:rsidR="00C84DF2">
        <w:rPr>
          <w:bCs/>
          <w:sz w:val="22"/>
          <w:szCs w:val="22"/>
        </w:rPr>
        <w:t>e</w:t>
      </w:r>
    </w:p>
    <w:p w:rsidR="009E5021" w:rsidRDefault="009E5021" w:rsidP="009E5021">
      <w:pPr>
        <w:numPr>
          <w:ilvl w:val="0"/>
          <w:numId w:val="22"/>
        </w:numPr>
        <w:tabs>
          <w:tab w:val="left" w:pos="720"/>
        </w:tabs>
        <w:spacing w:line="360" w:lineRule="auto"/>
        <w:jc w:val="both"/>
        <w:rPr>
          <w:bCs/>
          <w:sz w:val="22"/>
          <w:szCs w:val="22"/>
        </w:rPr>
      </w:pPr>
      <w:r>
        <w:rPr>
          <w:bCs/>
          <w:sz w:val="22"/>
          <w:szCs w:val="22"/>
        </w:rPr>
        <w:t>Provide proper documentation to clients (Invoices, Various certificates etc.)</w:t>
      </w:r>
    </w:p>
    <w:p w:rsidR="009E5021" w:rsidRPr="009E5021" w:rsidRDefault="009E5021" w:rsidP="009E5021">
      <w:pPr>
        <w:numPr>
          <w:ilvl w:val="0"/>
          <w:numId w:val="22"/>
        </w:numPr>
        <w:tabs>
          <w:tab w:val="left" w:pos="720"/>
        </w:tabs>
        <w:spacing w:line="360" w:lineRule="auto"/>
        <w:jc w:val="both"/>
        <w:rPr>
          <w:bCs/>
          <w:sz w:val="22"/>
          <w:szCs w:val="22"/>
        </w:rPr>
      </w:pPr>
      <w:r>
        <w:rPr>
          <w:bCs/>
          <w:sz w:val="22"/>
          <w:szCs w:val="22"/>
        </w:rPr>
        <w:t xml:space="preserve">Ensure project deadline with client </w:t>
      </w:r>
    </w:p>
    <w:p w:rsidR="00521F4F" w:rsidRDefault="00521F4F" w:rsidP="00AA744E">
      <w:pPr>
        <w:jc w:val="both"/>
        <w:rPr>
          <w:b/>
          <w:sz w:val="22"/>
          <w:szCs w:val="22"/>
          <w:lang w:eastAsia="en-US"/>
        </w:rPr>
      </w:pPr>
      <w:r>
        <w:rPr>
          <w:bCs/>
          <w:sz w:val="22"/>
          <w:szCs w:val="22"/>
        </w:rPr>
        <w:t xml:space="preserve">                    </w:t>
      </w:r>
      <w:r w:rsidR="00AA744E">
        <w:rPr>
          <w:bCs/>
          <w:sz w:val="22"/>
          <w:szCs w:val="22"/>
        </w:rPr>
        <w:t xml:space="preserve"> </w:t>
      </w:r>
      <w:r w:rsidRPr="00521F4F">
        <w:rPr>
          <w:b/>
          <w:sz w:val="22"/>
          <w:szCs w:val="22"/>
          <w:lang w:eastAsia="en-US"/>
        </w:rPr>
        <w:t>Cell Banking and Characterization</w:t>
      </w:r>
    </w:p>
    <w:p w:rsidR="00521F4F" w:rsidRPr="00AA744E" w:rsidRDefault="00521F4F" w:rsidP="00AA744E">
      <w:pPr>
        <w:jc w:val="both"/>
        <w:rPr>
          <w:b/>
          <w:sz w:val="22"/>
          <w:szCs w:val="22"/>
          <w:lang w:eastAsia="en-US"/>
        </w:rPr>
      </w:pPr>
      <w:r w:rsidRPr="00AA744E">
        <w:rPr>
          <w:b/>
          <w:sz w:val="22"/>
          <w:szCs w:val="22"/>
          <w:lang w:eastAsia="en-US"/>
        </w:rPr>
        <w:t xml:space="preserve">                     </w:t>
      </w:r>
      <w:r w:rsidRPr="00AA744E">
        <w:rPr>
          <w:b/>
          <w:sz w:val="22"/>
          <w:szCs w:val="22"/>
        </w:rPr>
        <w:t>Lot Release Testing</w:t>
      </w:r>
      <w:r w:rsidRPr="00AA744E">
        <w:rPr>
          <w:b/>
          <w:sz w:val="22"/>
          <w:szCs w:val="22"/>
          <w:lang w:eastAsia="en-US"/>
        </w:rPr>
        <w:t xml:space="preserve">    </w:t>
      </w:r>
    </w:p>
    <w:tbl>
      <w:tblPr>
        <w:tblW w:w="5000" w:type="pct"/>
        <w:tblCellSpacing w:w="15" w:type="dxa"/>
        <w:tblCellMar>
          <w:top w:w="15" w:type="dxa"/>
          <w:left w:w="15" w:type="dxa"/>
          <w:bottom w:w="15" w:type="dxa"/>
          <w:right w:w="15" w:type="dxa"/>
        </w:tblCellMar>
        <w:tblLook w:val="04A0"/>
      </w:tblPr>
      <w:tblGrid>
        <w:gridCol w:w="10541"/>
      </w:tblGrid>
      <w:tr w:rsidR="00521F4F" w:rsidRPr="00521F4F" w:rsidTr="00521F4F">
        <w:trPr>
          <w:tblCellSpacing w:w="15" w:type="dxa"/>
        </w:trPr>
        <w:tc>
          <w:tcPr>
            <w:tcW w:w="0" w:type="auto"/>
            <w:vAlign w:val="center"/>
            <w:hideMark/>
          </w:tcPr>
          <w:p w:rsidR="00521F4F" w:rsidRPr="00521F4F" w:rsidRDefault="00894E57" w:rsidP="00AA744E">
            <w:pPr>
              <w:suppressAutoHyphens w:val="0"/>
              <w:spacing w:before="100" w:beforeAutospacing="1" w:after="100" w:afterAutospacing="1"/>
              <w:jc w:val="both"/>
              <w:divId w:val="644894515"/>
              <w:rPr>
                <w:b/>
                <w:sz w:val="22"/>
                <w:szCs w:val="22"/>
              </w:rPr>
            </w:pPr>
            <w:r w:rsidRPr="00AA744E">
              <w:rPr>
                <w:b/>
                <w:sz w:val="22"/>
                <w:szCs w:val="22"/>
                <w:lang w:eastAsia="en-US"/>
              </w:rPr>
              <w:t xml:space="preserve">                    </w:t>
            </w:r>
            <w:r w:rsidR="00AA744E">
              <w:rPr>
                <w:b/>
                <w:sz w:val="22"/>
                <w:szCs w:val="22"/>
                <w:lang w:eastAsia="en-US"/>
              </w:rPr>
              <w:t xml:space="preserve"> </w:t>
            </w:r>
            <w:r w:rsidRPr="00AA744E">
              <w:rPr>
                <w:b/>
                <w:sz w:val="22"/>
                <w:szCs w:val="22"/>
              </w:rPr>
              <w:t>Viral Clearance</w:t>
            </w:r>
            <w:r w:rsidRPr="00AA744E">
              <w:rPr>
                <w:b/>
                <w:sz w:val="22"/>
                <w:szCs w:val="22"/>
                <w:lang w:eastAsia="en-US"/>
              </w:rPr>
              <w:t xml:space="preserve">        </w:t>
            </w:r>
          </w:p>
        </w:tc>
      </w:tr>
    </w:tbl>
    <w:p w:rsidR="00521F4F" w:rsidRPr="00AA744E" w:rsidRDefault="00894E57" w:rsidP="00AA744E">
      <w:pPr>
        <w:tabs>
          <w:tab w:val="left" w:pos="720"/>
        </w:tabs>
        <w:spacing w:line="360" w:lineRule="auto"/>
        <w:jc w:val="both"/>
        <w:rPr>
          <w:b/>
          <w:bCs/>
          <w:sz w:val="22"/>
          <w:szCs w:val="22"/>
        </w:rPr>
      </w:pPr>
      <w:r w:rsidRPr="00AA744E">
        <w:rPr>
          <w:b/>
          <w:bCs/>
          <w:sz w:val="22"/>
          <w:szCs w:val="22"/>
        </w:rPr>
        <w:t xml:space="preserve">                     Protein characterization</w:t>
      </w:r>
    </w:p>
    <w:p w:rsidR="00E125D1" w:rsidRPr="00C84DF2" w:rsidRDefault="00E125D1" w:rsidP="00E125D1">
      <w:pPr>
        <w:numPr>
          <w:ilvl w:val="0"/>
          <w:numId w:val="21"/>
        </w:numPr>
        <w:tabs>
          <w:tab w:val="left" w:pos="720"/>
        </w:tabs>
        <w:spacing w:line="360" w:lineRule="auto"/>
        <w:jc w:val="both"/>
        <w:rPr>
          <w:b/>
          <w:bCs/>
          <w:sz w:val="22"/>
          <w:szCs w:val="22"/>
        </w:rPr>
      </w:pPr>
      <w:r w:rsidRPr="00C84DF2">
        <w:rPr>
          <w:b/>
          <w:bCs/>
          <w:sz w:val="22"/>
          <w:szCs w:val="22"/>
        </w:rPr>
        <w:t xml:space="preserve">Tutor in </w:t>
      </w:r>
      <w:proofErr w:type="spellStart"/>
      <w:r w:rsidRPr="00C84DF2">
        <w:rPr>
          <w:b/>
          <w:bCs/>
          <w:sz w:val="22"/>
          <w:szCs w:val="22"/>
        </w:rPr>
        <w:t>Vidyasagar</w:t>
      </w:r>
      <w:proofErr w:type="spellEnd"/>
      <w:r w:rsidRPr="00C84DF2">
        <w:rPr>
          <w:b/>
          <w:bCs/>
          <w:sz w:val="22"/>
          <w:szCs w:val="22"/>
        </w:rPr>
        <w:t xml:space="preserve"> Pvt. Ltd (Feb 2014 – Sept 2014)</w:t>
      </w:r>
    </w:p>
    <w:p w:rsidR="00354D4B" w:rsidRPr="00C84DF2" w:rsidRDefault="00354D4B" w:rsidP="003B7E3B">
      <w:pPr>
        <w:tabs>
          <w:tab w:val="left" w:pos="720"/>
        </w:tabs>
        <w:spacing w:line="360" w:lineRule="auto"/>
        <w:ind w:left="720"/>
        <w:jc w:val="both"/>
        <w:rPr>
          <w:b/>
          <w:bCs/>
          <w:sz w:val="22"/>
          <w:szCs w:val="22"/>
        </w:rPr>
      </w:pPr>
      <w:r w:rsidRPr="00C84DF2">
        <w:rPr>
          <w:b/>
          <w:bCs/>
          <w:sz w:val="22"/>
          <w:szCs w:val="22"/>
        </w:rPr>
        <w:t>Company Description:</w:t>
      </w:r>
    </w:p>
    <w:p w:rsidR="00354D4B" w:rsidRPr="00C84DF2" w:rsidRDefault="003B7E3B" w:rsidP="003B7E3B">
      <w:pPr>
        <w:tabs>
          <w:tab w:val="left" w:pos="720"/>
        </w:tabs>
        <w:spacing w:line="360" w:lineRule="auto"/>
        <w:ind w:left="720"/>
        <w:jc w:val="both"/>
        <w:rPr>
          <w:sz w:val="22"/>
          <w:szCs w:val="22"/>
        </w:rPr>
      </w:pPr>
      <w:proofErr w:type="spellStart"/>
      <w:r w:rsidRPr="00C84DF2">
        <w:rPr>
          <w:sz w:val="22"/>
          <w:szCs w:val="22"/>
        </w:rPr>
        <w:t>Vidyasagar</w:t>
      </w:r>
      <w:proofErr w:type="spellEnd"/>
      <w:r w:rsidRPr="00C84DF2">
        <w:rPr>
          <w:sz w:val="22"/>
          <w:szCs w:val="22"/>
        </w:rPr>
        <w:t xml:space="preserve"> Classes provides high-quality, relevant and varied educational programs and opportunities for the intellectual, cultural, and personal growth of all the members of its community.</w:t>
      </w:r>
    </w:p>
    <w:p w:rsidR="003B7E3B" w:rsidRPr="00C84DF2" w:rsidRDefault="003B7E3B" w:rsidP="003B7E3B">
      <w:pPr>
        <w:tabs>
          <w:tab w:val="left" w:pos="720"/>
        </w:tabs>
        <w:spacing w:line="360" w:lineRule="auto"/>
        <w:ind w:left="720"/>
        <w:jc w:val="both"/>
        <w:rPr>
          <w:b/>
          <w:sz w:val="22"/>
          <w:szCs w:val="22"/>
        </w:rPr>
      </w:pPr>
      <w:r w:rsidRPr="00C84DF2">
        <w:rPr>
          <w:b/>
          <w:sz w:val="22"/>
          <w:szCs w:val="22"/>
        </w:rPr>
        <w:t>Job Description:</w:t>
      </w:r>
    </w:p>
    <w:p w:rsidR="00E125D1" w:rsidRPr="00C84DF2" w:rsidRDefault="00E125D1" w:rsidP="00E125D1">
      <w:pPr>
        <w:numPr>
          <w:ilvl w:val="0"/>
          <w:numId w:val="22"/>
        </w:numPr>
        <w:tabs>
          <w:tab w:val="left" w:pos="720"/>
        </w:tabs>
        <w:spacing w:line="360" w:lineRule="auto"/>
        <w:jc w:val="both"/>
        <w:rPr>
          <w:bCs/>
          <w:sz w:val="22"/>
          <w:szCs w:val="22"/>
        </w:rPr>
      </w:pPr>
      <w:r w:rsidRPr="00C84DF2">
        <w:rPr>
          <w:bCs/>
          <w:sz w:val="22"/>
          <w:szCs w:val="22"/>
        </w:rPr>
        <w:t xml:space="preserve">Editing notes for Zoology for Higher Secondary </w:t>
      </w:r>
      <w:proofErr w:type="spellStart"/>
      <w:proofErr w:type="gramStart"/>
      <w:r w:rsidRPr="00C84DF2">
        <w:rPr>
          <w:bCs/>
          <w:sz w:val="22"/>
          <w:szCs w:val="22"/>
        </w:rPr>
        <w:t>stds</w:t>
      </w:r>
      <w:proofErr w:type="spellEnd"/>
      <w:proofErr w:type="gramEnd"/>
      <w:r w:rsidRPr="00C84DF2">
        <w:rPr>
          <w:bCs/>
          <w:sz w:val="22"/>
          <w:szCs w:val="22"/>
        </w:rPr>
        <w:t>.</w:t>
      </w:r>
    </w:p>
    <w:p w:rsidR="00E125D1" w:rsidRPr="00C84DF2" w:rsidRDefault="00E125D1" w:rsidP="00E125D1">
      <w:pPr>
        <w:numPr>
          <w:ilvl w:val="0"/>
          <w:numId w:val="22"/>
        </w:numPr>
        <w:tabs>
          <w:tab w:val="left" w:pos="720"/>
        </w:tabs>
        <w:spacing w:line="360" w:lineRule="auto"/>
        <w:jc w:val="both"/>
        <w:rPr>
          <w:bCs/>
          <w:sz w:val="22"/>
          <w:szCs w:val="22"/>
        </w:rPr>
      </w:pPr>
      <w:r w:rsidRPr="00C84DF2">
        <w:rPr>
          <w:bCs/>
          <w:sz w:val="22"/>
          <w:szCs w:val="22"/>
        </w:rPr>
        <w:t>Proof Reading the edited notes.</w:t>
      </w:r>
    </w:p>
    <w:p w:rsidR="003B7E3B" w:rsidRPr="00C84DF2" w:rsidRDefault="003B7E3B" w:rsidP="003B7E3B">
      <w:pPr>
        <w:pStyle w:val="BodyText"/>
        <w:ind w:right="0"/>
        <w:jc w:val="both"/>
        <w:rPr>
          <w:sz w:val="22"/>
          <w:szCs w:val="22"/>
        </w:rPr>
      </w:pPr>
    </w:p>
    <w:p w:rsidR="00F767A8" w:rsidRPr="00C84DF2" w:rsidRDefault="00F767A8" w:rsidP="00F34B9B">
      <w:pPr>
        <w:pStyle w:val="BodyText"/>
        <w:pBdr>
          <w:bottom w:val="single" w:sz="4" w:space="1" w:color="000000"/>
        </w:pBdr>
        <w:spacing w:line="360" w:lineRule="auto"/>
        <w:ind w:right="0"/>
        <w:jc w:val="both"/>
        <w:rPr>
          <w:b/>
          <w:sz w:val="22"/>
          <w:szCs w:val="22"/>
        </w:rPr>
      </w:pPr>
      <w:r w:rsidRPr="00C84DF2">
        <w:rPr>
          <w:b/>
          <w:sz w:val="22"/>
          <w:szCs w:val="22"/>
        </w:rPr>
        <w:t>Computer Skills:</w:t>
      </w:r>
    </w:p>
    <w:p w:rsidR="00F767A8" w:rsidRPr="00C84DF2" w:rsidRDefault="00F767A8" w:rsidP="001B7305">
      <w:pPr>
        <w:jc w:val="both"/>
        <w:rPr>
          <w:sz w:val="22"/>
          <w:szCs w:val="22"/>
        </w:rPr>
      </w:pPr>
    </w:p>
    <w:tbl>
      <w:tblPr>
        <w:tblW w:w="0" w:type="auto"/>
        <w:tblLayout w:type="fixed"/>
        <w:tblLook w:val="0000"/>
      </w:tblPr>
      <w:tblGrid>
        <w:gridCol w:w="10548"/>
      </w:tblGrid>
      <w:tr w:rsidR="00F767A8" w:rsidRPr="00C84DF2">
        <w:tc>
          <w:tcPr>
            <w:tcW w:w="10548" w:type="dxa"/>
          </w:tcPr>
          <w:p w:rsidR="00F767A8" w:rsidRPr="00C84DF2" w:rsidRDefault="00C84DF2" w:rsidP="00C84DF2">
            <w:pPr>
              <w:numPr>
                <w:ilvl w:val="0"/>
                <w:numId w:val="1"/>
              </w:numPr>
              <w:tabs>
                <w:tab w:val="left" w:pos="720"/>
              </w:tabs>
              <w:ind w:left="720" w:hanging="360"/>
              <w:jc w:val="both"/>
              <w:rPr>
                <w:bCs/>
                <w:sz w:val="22"/>
                <w:szCs w:val="22"/>
              </w:rPr>
            </w:pPr>
            <w:r w:rsidRPr="00C84DF2">
              <w:rPr>
                <w:bCs/>
                <w:sz w:val="22"/>
                <w:szCs w:val="22"/>
              </w:rPr>
              <w:t>Good</w:t>
            </w:r>
            <w:r w:rsidR="00492200" w:rsidRPr="00C84DF2">
              <w:rPr>
                <w:bCs/>
                <w:sz w:val="22"/>
                <w:szCs w:val="22"/>
              </w:rPr>
              <w:t xml:space="preserve"> knowledge of Ms Office </w:t>
            </w:r>
          </w:p>
          <w:p w:rsidR="00604092" w:rsidRPr="00C84DF2" w:rsidRDefault="00604092" w:rsidP="00C84DF2">
            <w:pPr>
              <w:tabs>
                <w:tab w:val="left" w:pos="720"/>
              </w:tabs>
              <w:ind w:left="720"/>
              <w:jc w:val="both"/>
              <w:rPr>
                <w:bCs/>
                <w:sz w:val="22"/>
                <w:szCs w:val="22"/>
              </w:rPr>
            </w:pPr>
          </w:p>
          <w:p w:rsidR="002A3D1A" w:rsidRPr="00C84DF2" w:rsidRDefault="002A3D1A" w:rsidP="00C84DF2">
            <w:pPr>
              <w:numPr>
                <w:ilvl w:val="0"/>
                <w:numId w:val="1"/>
              </w:numPr>
              <w:tabs>
                <w:tab w:val="left" w:pos="720"/>
              </w:tabs>
              <w:ind w:left="720" w:hanging="360"/>
              <w:jc w:val="both"/>
              <w:rPr>
                <w:bCs/>
                <w:sz w:val="22"/>
                <w:szCs w:val="22"/>
              </w:rPr>
            </w:pPr>
            <w:r w:rsidRPr="00C84DF2">
              <w:rPr>
                <w:bCs/>
                <w:sz w:val="22"/>
                <w:szCs w:val="22"/>
              </w:rPr>
              <w:t>Knowledge of Internet</w:t>
            </w:r>
          </w:p>
          <w:p w:rsidR="003528A3" w:rsidRPr="00C84DF2" w:rsidRDefault="003528A3" w:rsidP="001B7305">
            <w:pPr>
              <w:pStyle w:val="BodyText"/>
              <w:pBdr>
                <w:bottom w:val="single" w:sz="4" w:space="1" w:color="000000"/>
              </w:pBdr>
              <w:ind w:right="0"/>
              <w:jc w:val="both"/>
              <w:rPr>
                <w:b/>
                <w:sz w:val="22"/>
                <w:szCs w:val="22"/>
              </w:rPr>
            </w:pPr>
          </w:p>
          <w:p w:rsidR="00F767A8" w:rsidRPr="00C84DF2" w:rsidRDefault="003528A3" w:rsidP="001B7305">
            <w:pPr>
              <w:pStyle w:val="BodyText"/>
              <w:pBdr>
                <w:bottom w:val="single" w:sz="4" w:space="1" w:color="000000"/>
              </w:pBdr>
              <w:ind w:right="0"/>
              <w:jc w:val="both"/>
              <w:rPr>
                <w:rStyle w:val="Emphasis"/>
                <w:b/>
                <w:i w:val="0"/>
                <w:iCs w:val="0"/>
                <w:sz w:val="22"/>
                <w:szCs w:val="22"/>
              </w:rPr>
            </w:pPr>
            <w:r w:rsidRPr="00C84DF2">
              <w:rPr>
                <w:b/>
                <w:sz w:val="22"/>
                <w:szCs w:val="22"/>
              </w:rPr>
              <w:t>Other Activities:</w:t>
            </w:r>
          </w:p>
        </w:tc>
      </w:tr>
    </w:tbl>
    <w:p w:rsidR="00D01669" w:rsidRPr="00C84DF2" w:rsidRDefault="00D01669" w:rsidP="001B7305">
      <w:pPr>
        <w:pStyle w:val="BodyText"/>
        <w:ind w:left="1060" w:right="0"/>
        <w:jc w:val="both"/>
        <w:rPr>
          <w:sz w:val="22"/>
          <w:szCs w:val="22"/>
        </w:rPr>
      </w:pPr>
    </w:p>
    <w:p w:rsidR="009041EC" w:rsidRPr="00C84DF2" w:rsidRDefault="00604092" w:rsidP="00604092">
      <w:pPr>
        <w:numPr>
          <w:ilvl w:val="0"/>
          <w:numId w:val="1"/>
        </w:numPr>
        <w:tabs>
          <w:tab w:val="left" w:pos="720"/>
        </w:tabs>
        <w:ind w:left="720" w:hanging="360"/>
        <w:jc w:val="both"/>
        <w:rPr>
          <w:bCs/>
          <w:sz w:val="22"/>
          <w:szCs w:val="22"/>
        </w:rPr>
      </w:pPr>
      <w:r w:rsidRPr="00C84DF2">
        <w:rPr>
          <w:bCs/>
          <w:sz w:val="22"/>
          <w:szCs w:val="22"/>
        </w:rPr>
        <w:t>V</w:t>
      </w:r>
      <w:r w:rsidR="009041EC" w:rsidRPr="00C84DF2">
        <w:rPr>
          <w:bCs/>
          <w:sz w:val="22"/>
          <w:szCs w:val="22"/>
        </w:rPr>
        <w:t>olunteer INSPIRE Science Camp</w:t>
      </w:r>
    </w:p>
    <w:p w:rsidR="006B4CCB" w:rsidRPr="00C84DF2" w:rsidRDefault="006B4CCB" w:rsidP="00604092">
      <w:pPr>
        <w:pStyle w:val="BodyText"/>
        <w:pBdr>
          <w:bottom w:val="single" w:sz="4" w:space="1" w:color="000000"/>
        </w:pBdr>
        <w:ind w:right="0"/>
        <w:jc w:val="both"/>
        <w:rPr>
          <w:bCs/>
          <w:sz w:val="22"/>
          <w:szCs w:val="22"/>
        </w:rPr>
      </w:pPr>
    </w:p>
    <w:p w:rsidR="003528A3" w:rsidRPr="00C84DF2" w:rsidRDefault="00604092" w:rsidP="00604092">
      <w:pPr>
        <w:pStyle w:val="BodyText"/>
        <w:pBdr>
          <w:bottom w:val="single" w:sz="4" w:space="1" w:color="000000"/>
        </w:pBdr>
        <w:ind w:right="0"/>
        <w:jc w:val="both"/>
        <w:rPr>
          <w:b/>
          <w:sz w:val="22"/>
          <w:szCs w:val="22"/>
        </w:rPr>
      </w:pPr>
      <w:r w:rsidRPr="00C84DF2">
        <w:rPr>
          <w:b/>
          <w:sz w:val="22"/>
          <w:szCs w:val="22"/>
        </w:rPr>
        <w:t>Hobbies:</w:t>
      </w:r>
    </w:p>
    <w:p w:rsidR="001B7305" w:rsidRPr="00C84DF2" w:rsidRDefault="001B7305" w:rsidP="00604092">
      <w:pPr>
        <w:pStyle w:val="BodyText"/>
        <w:ind w:right="0"/>
        <w:jc w:val="both"/>
        <w:rPr>
          <w:sz w:val="22"/>
          <w:szCs w:val="22"/>
        </w:rPr>
      </w:pPr>
    </w:p>
    <w:p w:rsidR="00604092" w:rsidRPr="00C84DF2" w:rsidRDefault="00604092" w:rsidP="00C84DF2">
      <w:pPr>
        <w:pStyle w:val="BodyText"/>
        <w:ind w:right="0"/>
        <w:jc w:val="both"/>
        <w:rPr>
          <w:sz w:val="22"/>
          <w:szCs w:val="22"/>
        </w:rPr>
      </w:pPr>
      <w:r w:rsidRPr="00C84DF2">
        <w:rPr>
          <w:sz w:val="22"/>
          <w:szCs w:val="22"/>
        </w:rPr>
        <w:t>Reading</w:t>
      </w:r>
      <w:r w:rsidR="00EF787F" w:rsidRPr="00C84DF2">
        <w:rPr>
          <w:sz w:val="22"/>
          <w:szCs w:val="22"/>
        </w:rPr>
        <w:t xml:space="preserve"> books</w:t>
      </w:r>
      <w:r w:rsidR="00C84DF2" w:rsidRPr="00C84DF2">
        <w:rPr>
          <w:sz w:val="22"/>
          <w:szCs w:val="22"/>
        </w:rPr>
        <w:t>, Swimming, Traveling, Playing Cricket</w:t>
      </w:r>
    </w:p>
    <w:p w:rsidR="00604092" w:rsidRPr="00C84DF2" w:rsidRDefault="00604092" w:rsidP="001B7305">
      <w:pPr>
        <w:pStyle w:val="BodyText"/>
        <w:ind w:right="0"/>
        <w:jc w:val="both"/>
        <w:rPr>
          <w:sz w:val="22"/>
          <w:szCs w:val="22"/>
        </w:rPr>
      </w:pPr>
    </w:p>
    <w:p w:rsidR="00F767A8" w:rsidRPr="00C84DF2" w:rsidRDefault="00F767A8" w:rsidP="002173F6">
      <w:pPr>
        <w:pStyle w:val="BodyText"/>
        <w:pBdr>
          <w:bottom w:val="single" w:sz="4" w:space="1" w:color="000000"/>
        </w:pBdr>
        <w:ind w:right="0"/>
        <w:jc w:val="both"/>
        <w:rPr>
          <w:b/>
          <w:sz w:val="22"/>
          <w:szCs w:val="22"/>
        </w:rPr>
      </w:pPr>
      <w:r w:rsidRPr="00C84DF2">
        <w:rPr>
          <w:b/>
          <w:sz w:val="22"/>
          <w:szCs w:val="22"/>
        </w:rPr>
        <w:t>Personal Details:</w:t>
      </w:r>
    </w:p>
    <w:tbl>
      <w:tblPr>
        <w:tblW w:w="10470" w:type="dxa"/>
        <w:tblInd w:w="198" w:type="dxa"/>
        <w:tblLayout w:type="fixed"/>
        <w:tblLook w:val="0000"/>
      </w:tblPr>
      <w:tblGrid>
        <w:gridCol w:w="1800"/>
        <w:gridCol w:w="8670"/>
      </w:tblGrid>
      <w:tr w:rsidR="00F767A8" w:rsidRPr="00C84DF2">
        <w:tc>
          <w:tcPr>
            <w:tcW w:w="1800" w:type="dxa"/>
          </w:tcPr>
          <w:p w:rsidR="002173F6" w:rsidRPr="00C84DF2" w:rsidRDefault="002173F6" w:rsidP="001B7305">
            <w:pPr>
              <w:snapToGrid w:val="0"/>
              <w:jc w:val="both"/>
              <w:rPr>
                <w:b/>
                <w:sz w:val="22"/>
                <w:szCs w:val="22"/>
              </w:rPr>
            </w:pPr>
          </w:p>
          <w:p w:rsidR="00F767A8" w:rsidRPr="00C84DF2" w:rsidRDefault="00F767A8" w:rsidP="001B7305">
            <w:pPr>
              <w:snapToGrid w:val="0"/>
              <w:jc w:val="both"/>
              <w:rPr>
                <w:b/>
                <w:sz w:val="22"/>
                <w:szCs w:val="22"/>
              </w:rPr>
            </w:pPr>
            <w:r w:rsidRPr="00C84DF2">
              <w:rPr>
                <w:b/>
                <w:sz w:val="22"/>
                <w:szCs w:val="22"/>
              </w:rPr>
              <w:t>Date of Birth</w:t>
            </w:r>
          </w:p>
        </w:tc>
        <w:tc>
          <w:tcPr>
            <w:tcW w:w="8670" w:type="dxa"/>
          </w:tcPr>
          <w:p w:rsidR="002173F6" w:rsidRPr="00C84DF2" w:rsidRDefault="002173F6" w:rsidP="001B7305">
            <w:pPr>
              <w:snapToGrid w:val="0"/>
              <w:jc w:val="both"/>
              <w:rPr>
                <w:sz w:val="22"/>
                <w:szCs w:val="22"/>
              </w:rPr>
            </w:pPr>
          </w:p>
          <w:p w:rsidR="00F767A8" w:rsidRPr="00C84DF2" w:rsidRDefault="00492200" w:rsidP="001B7305">
            <w:pPr>
              <w:snapToGrid w:val="0"/>
              <w:jc w:val="both"/>
              <w:rPr>
                <w:sz w:val="22"/>
                <w:szCs w:val="22"/>
              </w:rPr>
            </w:pPr>
            <w:r w:rsidRPr="00C84DF2">
              <w:rPr>
                <w:sz w:val="22"/>
                <w:szCs w:val="22"/>
              </w:rPr>
              <w:t>03</w:t>
            </w:r>
            <w:r w:rsidRPr="00C84DF2">
              <w:rPr>
                <w:sz w:val="22"/>
                <w:szCs w:val="22"/>
                <w:vertAlign w:val="superscript"/>
              </w:rPr>
              <w:t>rd</w:t>
            </w:r>
            <w:r w:rsidRPr="00C84DF2">
              <w:rPr>
                <w:sz w:val="22"/>
                <w:szCs w:val="22"/>
              </w:rPr>
              <w:t xml:space="preserve"> October</w:t>
            </w:r>
            <w:r w:rsidR="00F767A8" w:rsidRPr="00C84DF2">
              <w:rPr>
                <w:sz w:val="22"/>
                <w:szCs w:val="22"/>
              </w:rPr>
              <w:t>, 19</w:t>
            </w:r>
            <w:r w:rsidRPr="00C84DF2">
              <w:rPr>
                <w:sz w:val="22"/>
                <w:szCs w:val="22"/>
              </w:rPr>
              <w:t>90</w:t>
            </w:r>
          </w:p>
        </w:tc>
      </w:tr>
      <w:tr w:rsidR="00F767A8" w:rsidRPr="00C84DF2">
        <w:tc>
          <w:tcPr>
            <w:tcW w:w="1800" w:type="dxa"/>
          </w:tcPr>
          <w:p w:rsidR="00F767A8" w:rsidRPr="00C84DF2" w:rsidRDefault="00F767A8" w:rsidP="001B7305">
            <w:pPr>
              <w:snapToGrid w:val="0"/>
              <w:jc w:val="both"/>
              <w:rPr>
                <w:b/>
                <w:sz w:val="22"/>
                <w:szCs w:val="22"/>
              </w:rPr>
            </w:pPr>
            <w:r w:rsidRPr="00C84DF2">
              <w:rPr>
                <w:b/>
                <w:sz w:val="22"/>
                <w:szCs w:val="22"/>
              </w:rPr>
              <w:t>Marital Status</w:t>
            </w:r>
          </w:p>
        </w:tc>
        <w:tc>
          <w:tcPr>
            <w:tcW w:w="8670" w:type="dxa"/>
          </w:tcPr>
          <w:p w:rsidR="00F767A8" w:rsidRPr="00C84DF2" w:rsidRDefault="001A516F" w:rsidP="001B7305">
            <w:pPr>
              <w:snapToGrid w:val="0"/>
              <w:jc w:val="both"/>
              <w:rPr>
                <w:sz w:val="22"/>
                <w:szCs w:val="22"/>
              </w:rPr>
            </w:pPr>
            <w:r w:rsidRPr="00C84DF2">
              <w:rPr>
                <w:sz w:val="22"/>
                <w:szCs w:val="22"/>
              </w:rPr>
              <w:t>Single</w:t>
            </w:r>
          </w:p>
        </w:tc>
      </w:tr>
      <w:tr w:rsidR="00F767A8" w:rsidRPr="00C84DF2">
        <w:tc>
          <w:tcPr>
            <w:tcW w:w="1800" w:type="dxa"/>
          </w:tcPr>
          <w:p w:rsidR="00F767A8" w:rsidRPr="00C84DF2" w:rsidRDefault="00F767A8" w:rsidP="001B7305">
            <w:pPr>
              <w:snapToGrid w:val="0"/>
              <w:jc w:val="both"/>
              <w:rPr>
                <w:b/>
                <w:sz w:val="22"/>
                <w:szCs w:val="22"/>
              </w:rPr>
            </w:pPr>
            <w:r w:rsidRPr="00C84DF2">
              <w:rPr>
                <w:b/>
                <w:sz w:val="22"/>
                <w:szCs w:val="22"/>
              </w:rPr>
              <w:t>Languages</w:t>
            </w:r>
          </w:p>
        </w:tc>
        <w:tc>
          <w:tcPr>
            <w:tcW w:w="8670" w:type="dxa"/>
          </w:tcPr>
          <w:p w:rsidR="00F767A8" w:rsidRPr="00C84DF2" w:rsidRDefault="00F767A8" w:rsidP="001B7305">
            <w:pPr>
              <w:snapToGrid w:val="0"/>
              <w:jc w:val="both"/>
              <w:rPr>
                <w:sz w:val="22"/>
                <w:szCs w:val="22"/>
              </w:rPr>
            </w:pPr>
            <w:r w:rsidRPr="00C84DF2">
              <w:rPr>
                <w:sz w:val="22"/>
                <w:szCs w:val="22"/>
              </w:rPr>
              <w:t>English, Marathi, Hindi – In order of fluency</w:t>
            </w:r>
          </w:p>
        </w:tc>
      </w:tr>
      <w:tr w:rsidR="00F767A8" w:rsidRPr="00C84DF2">
        <w:tc>
          <w:tcPr>
            <w:tcW w:w="1800" w:type="dxa"/>
          </w:tcPr>
          <w:p w:rsidR="00F767A8" w:rsidRPr="00C84DF2" w:rsidRDefault="00F767A8" w:rsidP="001B7305">
            <w:pPr>
              <w:snapToGrid w:val="0"/>
              <w:jc w:val="both"/>
              <w:rPr>
                <w:b/>
                <w:sz w:val="22"/>
                <w:szCs w:val="22"/>
              </w:rPr>
            </w:pPr>
            <w:r w:rsidRPr="00C84DF2">
              <w:rPr>
                <w:b/>
                <w:sz w:val="22"/>
                <w:szCs w:val="22"/>
              </w:rPr>
              <w:t>Nationality</w:t>
            </w:r>
          </w:p>
        </w:tc>
        <w:tc>
          <w:tcPr>
            <w:tcW w:w="8670" w:type="dxa"/>
          </w:tcPr>
          <w:p w:rsidR="00F767A8" w:rsidRPr="00C84DF2" w:rsidRDefault="00F767A8" w:rsidP="001B7305">
            <w:pPr>
              <w:snapToGrid w:val="0"/>
              <w:jc w:val="both"/>
              <w:rPr>
                <w:sz w:val="22"/>
                <w:szCs w:val="22"/>
              </w:rPr>
            </w:pPr>
            <w:r w:rsidRPr="00C84DF2">
              <w:rPr>
                <w:sz w:val="22"/>
                <w:szCs w:val="22"/>
              </w:rPr>
              <w:t xml:space="preserve">Indian </w:t>
            </w:r>
          </w:p>
        </w:tc>
      </w:tr>
      <w:tr w:rsidR="00F767A8" w:rsidRPr="00C84DF2">
        <w:tc>
          <w:tcPr>
            <w:tcW w:w="1800" w:type="dxa"/>
          </w:tcPr>
          <w:p w:rsidR="00F767A8" w:rsidRPr="00C84DF2" w:rsidRDefault="00F767A8" w:rsidP="001B7305">
            <w:pPr>
              <w:snapToGrid w:val="0"/>
              <w:jc w:val="both"/>
              <w:rPr>
                <w:b/>
                <w:sz w:val="22"/>
                <w:szCs w:val="22"/>
              </w:rPr>
            </w:pPr>
            <w:r w:rsidRPr="00C84DF2">
              <w:rPr>
                <w:b/>
                <w:sz w:val="22"/>
                <w:szCs w:val="22"/>
              </w:rPr>
              <w:t xml:space="preserve">Email </w:t>
            </w:r>
          </w:p>
        </w:tc>
        <w:tc>
          <w:tcPr>
            <w:tcW w:w="8670" w:type="dxa"/>
          </w:tcPr>
          <w:p w:rsidR="00F767A8" w:rsidRPr="00C84DF2" w:rsidRDefault="00EF787F" w:rsidP="001B7305">
            <w:pPr>
              <w:snapToGrid w:val="0"/>
              <w:jc w:val="both"/>
              <w:rPr>
                <w:sz w:val="22"/>
                <w:szCs w:val="22"/>
              </w:rPr>
            </w:pPr>
            <w:r w:rsidRPr="00C84DF2">
              <w:rPr>
                <w:sz w:val="22"/>
                <w:szCs w:val="22"/>
              </w:rPr>
              <w:t>s</w:t>
            </w:r>
            <w:r w:rsidR="00492200" w:rsidRPr="00C84DF2">
              <w:rPr>
                <w:sz w:val="22"/>
                <w:szCs w:val="22"/>
              </w:rPr>
              <w:t>anket.shinde03@yahoo.co.in</w:t>
            </w:r>
          </w:p>
        </w:tc>
      </w:tr>
    </w:tbl>
    <w:p w:rsidR="00F767A8" w:rsidRPr="00C84DF2" w:rsidRDefault="00F767A8" w:rsidP="001B7305">
      <w:pPr>
        <w:pStyle w:val="BodyText"/>
        <w:ind w:right="0"/>
        <w:jc w:val="both"/>
        <w:rPr>
          <w:sz w:val="22"/>
          <w:szCs w:val="22"/>
        </w:rPr>
      </w:pPr>
    </w:p>
    <w:p w:rsidR="00F767A8" w:rsidRPr="00C84DF2" w:rsidRDefault="00F767A8" w:rsidP="001B7305">
      <w:pPr>
        <w:pStyle w:val="BodyText"/>
        <w:ind w:right="0"/>
        <w:jc w:val="both"/>
        <w:rPr>
          <w:b/>
          <w:i/>
          <w:sz w:val="22"/>
          <w:szCs w:val="22"/>
          <w:u w:val="single"/>
          <w:lang w:val="en-GB"/>
        </w:rPr>
      </w:pPr>
    </w:p>
    <w:p w:rsidR="00F767A8" w:rsidRPr="00C84DF2" w:rsidRDefault="00F767A8" w:rsidP="001B7305">
      <w:pPr>
        <w:pStyle w:val="BodyText"/>
        <w:ind w:right="0"/>
        <w:jc w:val="both"/>
        <w:rPr>
          <w:b/>
          <w:i/>
          <w:sz w:val="22"/>
          <w:szCs w:val="22"/>
          <w:u w:val="single"/>
          <w:lang w:val="en-GB"/>
        </w:rPr>
      </w:pPr>
    </w:p>
    <w:p w:rsidR="00F767A8" w:rsidRPr="00C84DF2" w:rsidRDefault="00F767A8" w:rsidP="001B7305">
      <w:pPr>
        <w:pStyle w:val="BodyText"/>
        <w:ind w:right="0"/>
        <w:jc w:val="both"/>
        <w:rPr>
          <w:b/>
          <w:i/>
          <w:sz w:val="22"/>
          <w:szCs w:val="22"/>
          <w:u w:val="single"/>
          <w:lang w:val="en-GB"/>
        </w:rPr>
      </w:pPr>
    </w:p>
    <w:p w:rsidR="00F767A8" w:rsidRPr="00C84DF2" w:rsidRDefault="00F767A8" w:rsidP="001B7305">
      <w:pPr>
        <w:pStyle w:val="BodyText"/>
        <w:ind w:right="0"/>
        <w:jc w:val="both"/>
        <w:rPr>
          <w:b/>
          <w:i/>
          <w:sz w:val="22"/>
          <w:szCs w:val="22"/>
          <w:u w:val="single"/>
          <w:lang w:val="en-GB"/>
        </w:rPr>
      </w:pPr>
    </w:p>
    <w:p w:rsidR="00F767A8" w:rsidRPr="00C84DF2" w:rsidRDefault="00F767A8" w:rsidP="001B7305">
      <w:pPr>
        <w:pStyle w:val="BodyText"/>
        <w:ind w:right="0"/>
        <w:jc w:val="both"/>
        <w:rPr>
          <w:b/>
          <w:i/>
          <w:sz w:val="22"/>
          <w:szCs w:val="22"/>
          <w:u w:val="single"/>
          <w:lang w:val="en-GB"/>
        </w:rPr>
      </w:pPr>
    </w:p>
    <w:p w:rsidR="00F767A8" w:rsidRPr="00C84DF2" w:rsidRDefault="00F767A8" w:rsidP="00B22679">
      <w:pPr>
        <w:pStyle w:val="BodyText"/>
        <w:ind w:right="0"/>
        <w:jc w:val="both"/>
        <w:rPr>
          <w:b/>
          <w:i/>
          <w:sz w:val="22"/>
          <w:szCs w:val="22"/>
          <w:lang w:val="en-GB"/>
        </w:rPr>
      </w:pPr>
      <w:r w:rsidRPr="00C84DF2">
        <w:rPr>
          <w:b/>
          <w:i/>
          <w:sz w:val="22"/>
          <w:szCs w:val="22"/>
          <w:lang w:val="en-GB"/>
        </w:rPr>
        <w:t>(</w:t>
      </w:r>
      <w:proofErr w:type="spellStart"/>
      <w:r w:rsidR="00492200" w:rsidRPr="00C84DF2">
        <w:rPr>
          <w:b/>
          <w:i/>
          <w:sz w:val="22"/>
          <w:szCs w:val="22"/>
          <w:lang w:val="en-GB"/>
        </w:rPr>
        <w:t>Sanket</w:t>
      </w:r>
      <w:proofErr w:type="spellEnd"/>
      <w:r w:rsidR="00492200" w:rsidRPr="00C84DF2">
        <w:rPr>
          <w:b/>
          <w:i/>
          <w:sz w:val="22"/>
          <w:szCs w:val="22"/>
          <w:lang w:val="en-GB"/>
        </w:rPr>
        <w:t xml:space="preserve"> Sunil</w:t>
      </w:r>
      <w:r w:rsidR="003D4514" w:rsidRPr="00C84DF2">
        <w:rPr>
          <w:b/>
          <w:i/>
          <w:sz w:val="22"/>
          <w:szCs w:val="22"/>
          <w:lang w:val="en-GB"/>
        </w:rPr>
        <w:t xml:space="preserve"> </w:t>
      </w:r>
      <w:proofErr w:type="spellStart"/>
      <w:r w:rsidR="003D4514" w:rsidRPr="00C84DF2">
        <w:rPr>
          <w:b/>
          <w:i/>
          <w:sz w:val="22"/>
          <w:szCs w:val="22"/>
          <w:lang w:val="en-GB"/>
        </w:rPr>
        <w:t>Shinde</w:t>
      </w:r>
      <w:proofErr w:type="spellEnd"/>
      <w:r w:rsidRPr="00C84DF2">
        <w:rPr>
          <w:b/>
          <w:i/>
          <w:sz w:val="22"/>
          <w:szCs w:val="22"/>
          <w:lang w:val="en-GB"/>
        </w:rPr>
        <w:t>)</w:t>
      </w:r>
    </w:p>
    <w:sectPr w:rsidR="00F767A8" w:rsidRPr="00C84DF2" w:rsidSect="0081227A">
      <w:footnotePr>
        <w:pos w:val="beneathText"/>
      </w:footnotePr>
      <w:pgSz w:w="11905" w:h="16837"/>
      <w:pgMar w:top="1152" w:right="734" w:bottom="1296"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720"/>
        </w:tabs>
      </w:pPr>
      <w:rPr>
        <w:rFonts w:ascii="Symbol" w:hAnsi="Symbol"/>
      </w:rPr>
    </w:lvl>
  </w:abstractNum>
  <w:abstractNum w:abstractNumId="1">
    <w:nsid w:val="06726AA6"/>
    <w:multiLevelType w:val="hybridMultilevel"/>
    <w:tmpl w:val="828CCE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3B2EA9"/>
    <w:multiLevelType w:val="hybridMultilevel"/>
    <w:tmpl w:val="8A38F80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1456647F"/>
    <w:multiLevelType w:val="hybridMultilevel"/>
    <w:tmpl w:val="5D2CD4DE"/>
    <w:lvl w:ilvl="0" w:tplc="40090001">
      <w:start w:val="1"/>
      <w:numFmt w:val="bullet"/>
      <w:lvlText w:val=""/>
      <w:lvlJc w:val="left"/>
      <w:pPr>
        <w:ind w:left="1263" w:hanging="360"/>
      </w:pPr>
      <w:rPr>
        <w:rFonts w:ascii="Symbol" w:hAnsi="Symbol" w:hint="default"/>
      </w:rPr>
    </w:lvl>
    <w:lvl w:ilvl="1" w:tplc="40090003" w:tentative="1">
      <w:start w:val="1"/>
      <w:numFmt w:val="bullet"/>
      <w:lvlText w:val="o"/>
      <w:lvlJc w:val="left"/>
      <w:pPr>
        <w:ind w:left="1983" w:hanging="360"/>
      </w:pPr>
      <w:rPr>
        <w:rFonts w:ascii="Courier New" w:hAnsi="Courier New" w:cs="Courier New" w:hint="default"/>
      </w:rPr>
    </w:lvl>
    <w:lvl w:ilvl="2" w:tplc="40090005" w:tentative="1">
      <w:start w:val="1"/>
      <w:numFmt w:val="bullet"/>
      <w:lvlText w:val=""/>
      <w:lvlJc w:val="left"/>
      <w:pPr>
        <w:ind w:left="2703" w:hanging="360"/>
      </w:pPr>
      <w:rPr>
        <w:rFonts w:ascii="Wingdings" w:hAnsi="Wingdings" w:hint="default"/>
      </w:rPr>
    </w:lvl>
    <w:lvl w:ilvl="3" w:tplc="40090001" w:tentative="1">
      <w:start w:val="1"/>
      <w:numFmt w:val="bullet"/>
      <w:lvlText w:val=""/>
      <w:lvlJc w:val="left"/>
      <w:pPr>
        <w:ind w:left="3423" w:hanging="360"/>
      </w:pPr>
      <w:rPr>
        <w:rFonts w:ascii="Symbol" w:hAnsi="Symbol" w:hint="default"/>
      </w:rPr>
    </w:lvl>
    <w:lvl w:ilvl="4" w:tplc="40090003" w:tentative="1">
      <w:start w:val="1"/>
      <w:numFmt w:val="bullet"/>
      <w:lvlText w:val="o"/>
      <w:lvlJc w:val="left"/>
      <w:pPr>
        <w:ind w:left="4143" w:hanging="360"/>
      </w:pPr>
      <w:rPr>
        <w:rFonts w:ascii="Courier New" w:hAnsi="Courier New" w:cs="Courier New" w:hint="default"/>
      </w:rPr>
    </w:lvl>
    <w:lvl w:ilvl="5" w:tplc="40090005" w:tentative="1">
      <w:start w:val="1"/>
      <w:numFmt w:val="bullet"/>
      <w:lvlText w:val=""/>
      <w:lvlJc w:val="left"/>
      <w:pPr>
        <w:ind w:left="4863" w:hanging="360"/>
      </w:pPr>
      <w:rPr>
        <w:rFonts w:ascii="Wingdings" w:hAnsi="Wingdings" w:hint="default"/>
      </w:rPr>
    </w:lvl>
    <w:lvl w:ilvl="6" w:tplc="40090001" w:tentative="1">
      <w:start w:val="1"/>
      <w:numFmt w:val="bullet"/>
      <w:lvlText w:val=""/>
      <w:lvlJc w:val="left"/>
      <w:pPr>
        <w:ind w:left="5583" w:hanging="360"/>
      </w:pPr>
      <w:rPr>
        <w:rFonts w:ascii="Symbol" w:hAnsi="Symbol" w:hint="default"/>
      </w:rPr>
    </w:lvl>
    <w:lvl w:ilvl="7" w:tplc="40090003" w:tentative="1">
      <w:start w:val="1"/>
      <w:numFmt w:val="bullet"/>
      <w:lvlText w:val="o"/>
      <w:lvlJc w:val="left"/>
      <w:pPr>
        <w:ind w:left="6303" w:hanging="360"/>
      </w:pPr>
      <w:rPr>
        <w:rFonts w:ascii="Courier New" w:hAnsi="Courier New" w:cs="Courier New" w:hint="default"/>
      </w:rPr>
    </w:lvl>
    <w:lvl w:ilvl="8" w:tplc="40090005" w:tentative="1">
      <w:start w:val="1"/>
      <w:numFmt w:val="bullet"/>
      <w:lvlText w:val=""/>
      <w:lvlJc w:val="left"/>
      <w:pPr>
        <w:ind w:left="7023" w:hanging="360"/>
      </w:pPr>
      <w:rPr>
        <w:rFonts w:ascii="Wingdings" w:hAnsi="Wingdings" w:hint="default"/>
      </w:rPr>
    </w:lvl>
  </w:abstractNum>
  <w:abstractNum w:abstractNumId="4">
    <w:nsid w:val="1EB965EB"/>
    <w:multiLevelType w:val="hybridMultilevel"/>
    <w:tmpl w:val="755A75F4"/>
    <w:lvl w:ilvl="0" w:tplc="46C2D1B2">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A734849"/>
    <w:multiLevelType w:val="hybridMultilevel"/>
    <w:tmpl w:val="D4D69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CE7B2F"/>
    <w:multiLevelType w:val="hybridMultilevel"/>
    <w:tmpl w:val="264692D2"/>
    <w:lvl w:ilvl="0" w:tplc="40090001">
      <w:start w:val="1"/>
      <w:numFmt w:val="bullet"/>
      <w:lvlText w:val=""/>
      <w:lvlJc w:val="left"/>
      <w:pPr>
        <w:ind w:left="1060" w:hanging="360"/>
      </w:pPr>
      <w:rPr>
        <w:rFonts w:ascii="Symbol" w:hAnsi="Symbol"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7">
    <w:nsid w:val="38F971FE"/>
    <w:multiLevelType w:val="hybridMultilevel"/>
    <w:tmpl w:val="FFA28D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D9E206A"/>
    <w:multiLevelType w:val="hybridMultilevel"/>
    <w:tmpl w:val="3CC83A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9226CFB"/>
    <w:multiLevelType w:val="hybridMultilevel"/>
    <w:tmpl w:val="5C3A9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26F32D3"/>
    <w:multiLevelType w:val="hybridMultilevel"/>
    <w:tmpl w:val="C486DD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52F25081"/>
    <w:multiLevelType w:val="hybridMultilevel"/>
    <w:tmpl w:val="4B08D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644671"/>
    <w:multiLevelType w:val="hybridMultilevel"/>
    <w:tmpl w:val="3C1C83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8F16D42"/>
    <w:multiLevelType w:val="hybridMultilevel"/>
    <w:tmpl w:val="B6BAB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9F71F8E"/>
    <w:multiLevelType w:val="hybridMultilevel"/>
    <w:tmpl w:val="6980B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DFC5909"/>
    <w:multiLevelType w:val="hybridMultilevel"/>
    <w:tmpl w:val="FF226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521604"/>
    <w:multiLevelType w:val="hybridMultilevel"/>
    <w:tmpl w:val="8F764E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F591760"/>
    <w:multiLevelType w:val="hybridMultilevel"/>
    <w:tmpl w:val="E99243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63574753"/>
    <w:multiLevelType w:val="hybridMultilevel"/>
    <w:tmpl w:val="1FBA8800"/>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19">
    <w:nsid w:val="6A2F5659"/>
    <w:multiLevelType w:val="hybridMultilevel"/>
    <w:tmpl w:val="0C4E6B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1A10949"/>
    <w:multiLevelType w:val="hybridMultilevel"/>
    <w:tmpl w:val="BDC275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78E54222"/>
    <w:multiLevelType w:val="hybridMultilevel"/>
    <w:tmpl w:val="ACBC45FC"/>
    <w:lvl w:ilvl="0" w:tplc="04090003">
      <w:start w:val="1"/>
      <w:numFmt w:val="bullet"/>
      <w:lvlText w:val="o"/>
      <w:lvlJc w:val="left"/>
      <w:pPr>
        <w:ind w:left="1641" w:hanging="360"/>
      </w:pPr>
      <w:rPr>
        <w:rFonts w:ascii="Courier New" w:hAnsi="Courier New" w:cs="Courier New" w:hint="default"/>
      </w:rPr>
    </w:lvl>
    <w:lvl w:ilvl="1" w:tplc="04090003" w:tentative="1">
      <w:start w:val="1"/>
      <w:numFmt w:val="bullet"/>
      <w:lvlText w:val="o"/>
      <w:lvlJc w:val="left"/>
      <w:pPr>
        <w:ind w:left="2361" w:hanging="360"/>
      </w:pPr>
      <w:rPr>
        <w:rFonts w:ascii="Courier New" w:hAnsi="Courier New" w:cs="Courier New" w:hint="default"/>
      </w:rPr>
    </w:lvl>
    <w:lvl w:ilvl="2" w:tplc="04090005" w:tentative="1">
      <w:start w:val="1"/>
      <w:numFmt w:val="bullet"/>
      <w:lvlText w:val=""/>
      <w:lvlJc w:val="left"/>
      <w:pPr>
        <w:ind w:left="3081" w:hanging="360"/>
      </w:pPr>
      <w:rPr>
        <w:rFonts w:ascii="Wingdings" w:hAnsi="Wingdings" w:hint="default"/>
      </w:rPr>
    </w:lvl>
    <w:lvl w:ilvl="3" w:tplc="04090001" w:tentative="1">
      <w:start w:val="1"/>
      <w:numFmt w:val="bullet"/>
      <w:lvlText w:val=""/>
      <w:lvlJc w:val="left"/>
      <w:pPr>
        <w:ind w:left="3801" w:hanging="360"/>
      </w:pPr>
      <w:rPr>
        <w:rFonts w:ascii="Symbol" w:hAnsi="Symbol" w:hint="default"/>
      </w:rPr>
    </w:lvl>
    <w:lvl w:ilvl="4" w:tplc="04090003" w:tentative="1">
      <w:start w:val="1"/>
      <w:numFmt w:val="bullet"/>
      <w:lvlText w:val="o"/>
      <w:lvlJc w:val="left"/>
      <w:pPr>
        <w:ind w:left="4521" w:hanging="360"/>
      </w:pPr>
      <w:rPr>
        <w:rFonts w:ascii="Courier New" w:hAnsi="Courier New" w:cs="Courier New" w:hint="default"/>
      </w:rPr>
    </w:lvl>
    <w:lvl w:ilvl="5" w:tplc="04090005" w:tentative="1">
      <w:start w:val="1"/>
      <w:numFmt w:val="bullet"/>
      <w:lvlText w:val=""/>
      <w:lvlJc w:val="left"/>
      <w:pPr>
        <w:ind w:left="5241" w:hanging="360"/>
      </w:pPr>
      <w:rPr>
        <w:rFonts w:ascii="Wingdings" w:hAnsi="Wingdings" w:hint="default"/>
      </w:rPr>
    </w:lvl>
    <w:lvl w:ilvl="6" w:tplc="04090001" w:tentative="1">
      <w:start w:val="1"/>
      <w:numFmt w:val="bullet"/>
      <w:lvlText w:val=""/>
      <w:lvlJc w:val="left"/>
      <w:pPr>
        <w:ind w:left="5961" w:hanging="360"/>
      </w:pPr>
      <w:rPr>
        <w:rFonts w:ascii="Symbol" w:hAnsi="Symbol" w:hint="default"/>
      </w:rPr>
    </w:lvl>
    <w:lvl w:ilvl="7" w:tplc="04090003" w:tentative="1">
      <w:start w:val="1"/>
      <w:numFmt w:val="bullet"/>
      <w:lvlText w:val="o"/>
      <w:lvlJc w:val="left"/>
      <w:pPr>
        <w:ind w:left="6681" w:hanging="360"/>
      </w:pPr>
      <w:rPr>
        <w:rFonts w:ascii="Courier New" w:hAnsi="Courier New" w:cs="Courier New" w:hint="default"/>
      </w:rPr>
    </w:lvl>
    <w:lvl w:ilvl="8" w:tplc="04090005" w:tentative="1">
      <w:start w:val="1"/>
      <w:numFmt w:val="bullet"/>
      <w:lvlText w:val=""/>
      <w:lvlJc w:val="left"/>
      <w:pPr>
        <w:ind w:left="7401" w:hanging="360"/>
      </w:pPr>
      <w:rPr>
        <w:rFonts w:ascii="Wingdings" w:hAnsi="Wingdings" w:hint="default"/>
      </w:rPr>
    </w:lvl>
  </w:abstractNum>
  <w:abstractNum w:abstractNumId="22">
    <w:nsid w:val="7B8C748E"/>
    <w:multiLevelType w:val="hybridMultilevel"/>
    <w:tmpl w:val="95B83CB6"/>
    <w:lvl w:ilvl="0" w:tplc="40090001">
      <w:start w:val="1"/>
      <w:numFmt w:val="bullet"/>
      <w:lvlText w:val=""/>
      <w:lvlJc w:val="left"/>
      <w:pPr>
        <w:ind w:left="1250" w:hanging="360"/>
      </w:pPr>
      <w:rPr>
        <w:rFonts w:ascii="Symbol" w:hAnsi="Symbol" w:hint="default"/>
      </w:rPr>
    </w:lvl>
    <w:lvl w:ilvl="1" w:tplc="40090003" w:tentative="1">
      <w:start w:val="1"/>
      <w:numFmt w:val="bullet"/>
      <w:lvlText w:val="o"/>
      <w:lvlJc w:val="left"/>
      <w:pPr>
        <w:ind w:left="1970" w:hanging="360"/>
      </w:pPr>
      <w:rPr>
        <w:rFonts w:ascii="Courier New" w:hAnsi="Courier New" w:cs="Courier New" w:hint="default"/>
      </w:rPr>
    </w:lvl>
    <w:lvl w:ilvl="2" w:tplc="40090005" w:tentative="1">
      <w:start w:val="1"/>
      <w:numFmt w:val="bullet"/>
      <w:lvlText w:val=""/>
      <w:lvlJc w:val="left"/>
      <w:pPr>
        <w:ind w:left="2690" w:hanging="360"/>
      </w:pPr>
      <w:rPr>
        <w:rFonts w:ascii="Wingdings" w:hAnsi="Wingdings" w:hint="default"/>
      </w:rPr>
    </w:lvl>
    <w:lvl w:ilvl="3" w:tplc="40090001" w:tentative="1">
      <w:start w:val="1"/>
      <w:numFmt w:val="bullet"/>
      <w:lvlText w:val=""/>
      <w:lvlJc w:val="left"/>
      <w:pPr>
        <w:ind w:left="3410" w:hanging="360"/>
      </w:pPr>
      <w:rPr>
        <w:rFonts w:ascii="Symbol" w:hAnsi="Symbol" w:hint="default"/>
      </w:rPr>
    </w:lvl>
    <w:lvl w:ilvl="4" w:tplc="40090003" w:tentative="1">
      <w:start w:val="1"/>
      <w:numFmt w:val="bullet"/>
      <w:lvlText w:val="o"/>
      <w:lvlJc w:val="left"/>
      <w:pPr>
        <w:ind w:left="4130" w:hanging="360"/>
      </w:pPr>
      <w:rPr>
        <w:rFonts w:ascii="Courier New" w:hAnsi="Courier New" w:cs="Courier New" w:hint="default"/>
      </w:rPr>
    </w:lvl>
    <w:lvl w:ilvl="5" w:tplc="40090005" w:tentative="1">
      <w:start w:val="1"/>
      <w:numFmt w:val="bullet"/>
      <w:lvlText w:val=""/>
      <w:lvlJc w:val="left"/>
      <w:pPr>
        <w:ind w:left="4850" w:hanging="360"/>
      </w:pPr>
      <w:rPr>
        <w:rFonts w:ascii="Wingdings" w:hAnsi="Wingdings" w:hint="default"/>
      </w:rPr>
    </w:lvl>
    <w:lvl w:ilvl="6" w:tplc="40090001" w:tentative="1">
      <w:start w:val="1"/>
      <w:numFmt w:val="bullet"/>
      <w:lvlText w:val=""/>
      <w:lvlJc w:val="left"/>
      <w:pPr>
        <w:ind w:left="5570" w:hanging="360"/>
      </w:pPr>
      <w:rPr>
        <w:rFonts w:ascii="Symbol" w:hAnsi="Symbol" w:hint="default"/>
      </w:rPr>
    </w:lvl>
    <w:lvl w:ilvl="7" w:tplc="40090003" w:tentative="1">
      <w:start w:val="1"/>
      <w:numFmt w:val="bullet"/>
      <w:lvlText w:val="o"/>
      <w:lvlJc w:val="left"/>
      <w:pPr>
        <w:ind w:left="6290" w:hanging="360"/>
      </w:pPr>
      <w:rPr>
        <w:rFonts w:ascii="Courier New" w:hAnsi="Courier New" w:cs="Courier New" w:hint="default"/>
      </w:rPr>
    </w:lvl>
    <w:lvl w:ilvl="8" w:tplc="40090005" w:tentative="1">
      <w:start w:val="1"/>
      <w:numFmt w:val="bullet"/>
      <w:lvlText w:val=""/>
      <w:lvlJc w:val="left"/>
      <w:pPr>
        <w:ind w:left="7010" w:hanging="360"/>
      </w:pPr>
      <w:rPr>
        <w:rFonts w:ascii="Wingdings" w:hAnsi="Wingdings" w:hint="default"/>
      </w:rPr>
    </w:lvl>
  </w:abstractNum>
  <w:abstractNum w:abstractNumId="23">
    <w:nsid w:val="7F8865C1"/>
    <w:multiLevelType w:val="hybridMultilevel"/>
    <w:tmpl w:val="B8005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8"/>
  </w:num>
  <w:num w:numId="4">
    <w:abstractNumId w:val="16"/>
  </w:num>
  <w:num w:numId="5">
    <w:abstractNumId w:val="2"/>
  </w:num>
  <w:num w:numId="6">
    <w:abstractNumId w:val="19"/>
  </w:num>
  <w:num w:numId="7">
    <w:abstractNumId w:val="10"/>
  </w:num>
  <w:num w:numId="8">
    <w:abstractNumId w:val="17"/>
  </w:num>
  <w:num w:numId="9">
    <w:abstractNumId w:val="13"/>
  </w:num>
  <w:num w:numId="10">
    <w:abstractNumId w:val="20"/>
  </w:num>
  <w:num w:numId="11">
    <w:abstractNumId w:val="22"/>
  </w:num>
  <w:num w:numId="12">
    <w:abstractNumId w:val="18"/>
  </w:num>
  <w:num w:numId="13">
    <w:abstractNumId w:val="3"/>
  </w:num>
  <w:num w:numId="14">
    <w:abstractNumId w:val="6"/>
  </w:num>
  <w:num w:numId="15">
    <w:abstractNumId w:val="21"/>
  </w:num>
  <w:num w:numId="16">
    <w:abstractNumId w:val="1"/>
  </w:num>
  <w:num w:numId="17">
    <w:abstractNumId w:val="15"/>
  </w:num>
  <w:num w:numId="18">
    <w:abstractNumId w:val="11"/>
  </w:num>
  <w:num w:numId="19">
    <w:abstractNumId w:val="7"/>
  </w:num>
  <w:num w:numId="20">
    <w:abstractNumId w:val="23"/>
  </w:num>
  <w:num w:numId="21">
    <w:abstractNumId w:val="5"/>
  </w:num>
  <w:num w:numId="22">
    <w:abstractNumId w:val="12"/>
  </w:num>
  <w:num w:numId="23">
    <w:abstractNumId w:val="9"/>
  </w:num>
  <w:num w:numId="2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footnotePr>
    <w:pos w:val="beneathText"/>
  </w:footnotePr>
  <w:compat/>
  <w:rsids>
    <w:rsidRoot w:val="00F767A8"/>
    <w:rsid w:val="00043176"/>
    <w:rsid w:val="00064D19"/>
    <w:rsid w:val="00077D55"/>
    <w:rsid w:val="000974FD"/>
    <w:rsid w:val="001209EB"/>
    <w:rsid w:val="00125570"/>
    <w:rsid w:val="00154E90"/>
    <w:rsid w:val="00183E30"/>
    <w:rsid w:val="00187753"/>
    <w:rsid w:val="001972F3"/>
    <w:rsid w:val="001A516F"/>
    <w:rsid w:val="001B7305"/>
    <w:rsid w:val="001E0C58"/>
    <w:rsid w:val="002173F6"/>
    <w:rsid w:val="00220993"/>
    <w:rsid w:val="00235BA9"/>
    <w:rsid w:val="00254027"/>
    <w:rsid w:val="00270DA2"/>
    <w:rsid w:val="00296399"/>
    <w:rsid w:val="002A3D1A"/>
    <w:rsid w:val="002B2E54"/>
    <w:rsid w:val="002C066A"/>
    <w:rsid w:val="002C3062"/>
    <w:rsid w:val="002F0086"/>
    <w:rsid w:val="00310331"/>
    <w:rsid w:val="003104BD"/>
    <w:rsid w:val="00315DD8"/>
    <w:rsid w:val="00316243"/>
    <w:rsid w:val="0032328E"/>
    <w:rsid w:val="00331FC7"/>
    <w:rsid w:val="00332EA7"/>
    <w:rsid w:val="00342793"/>
    <w:rsid w:val="003528A3"/>
    <w:rsid w:val="00354D4B"/>
    <w:rsid w:val="003A3C92"/>
    <w:rsid w:val="003B7E3B"/>
    <w:rsid w:val="003D4514"/>
    <w:rsid w:val="003F44C9"/>
    <w:rsid w:val="003F7386"/>
    <w:rsid w:val="004001C5"/>
    <w:rsid w:val="00423EF3"/>
    <w:rsid w:val="0046188E"/>
    <w:rsid w:val="00492200"/>
    <w:rsid w:val="004B1FA4"/>
    <w:rsid w:val="004E3208"/>
    <w:rsid w:val="00521F4F"/>
    <w:rsid w:val="005415BB"/>
    <w:rsid w:val="005472DE"/>
    <w:rsid w:val="00595A0E"/>
    <w:rsid w:val="005A37A3"/>
    <w:rsid w:val="005C423F"/>
    <w:rsid w:val="005E0848"/>
    <w:rsid w:val="00604092"/>
    <w:rsid w:val="006116C5"/>
    <w:rsid w:val="0064340E"/>
    <w:rsid w:val="00686318"/>
    <w:rsid w:val="00690BDE"/>
    <w:rsid w:val="00692E31"/>
    <w:rsid w:val="006A11D2"/>
    <w:rsid w:val="006B444F"/>
    <w:rsid w:val="006B4CCB"/>
    <w:rsid w:val="006E07B7"/>
    <w:rsid w:val="0071110D"/>
    <w:rsid w:val="0072037F"/>
    <w:rsid w:val="007546A5"/>
    <w:rsid w:val="007869A2"/>
    <w:rsid w:val="007C73E3"/>
    <w:rsid w:val="007E1567"/>
    <w:rsid w:val="007E15C5"/>
    <w:rsid w:val="007F1218"/>
    <w:rsid w:val="00802AB5"/>
    <w:rsid w:val="0081227A"/>
    <w:rsid w:val="00831679"/>
    <w:rsid w:val="008627A1"/>
    <w:rsid w:val="00883361"/>
    <w:rsid w:val="00887377"/>
    <w:rsid w:val="00892651"/>
    <w:rsid w:val="00894E57"/>
    <w:rsid w:val="0089685A"/>
    <w:rsid w:val="0089726F"/>
    <w:rsid w:val="008A06A8"/>
    <w:rsid w:val="009041EC"/>
    <w:rsid w:val="009424CB"/>
    <w:rsid w:val="009D2CC1"/>
    <w:rsid w:val="009E5021"/>
    <w:rsid w:val="00A40F84"/>
    <w:rsid w:val="00A5189E"/>
    <w:rsid w:val="00A649B9"/>
    <w:rsid w:val="00A840AC"/>
    <w:rsid w:val="00A87BED"/>
    <w:rsid w:val="00AA744E"/>
    <w:rsid w:val="00AB6068"/>
    <w:rsid w:val="00AC3830"/>
    <w:rsid w:val="00AF1FF3"/>
    <w:rsid w:val="00AF7DB3"/>
    <w:rsid w:val="00B02920"/>
    <w:rsid w:val="00B13FAF"/>
    <w:rsid w:val="00B20EE6"/>
    <w:rsid w:val="00B22496"/>
    <w:rsid w:val="00B22679"/>
    <w:rsid w:val="00B33F9E"/>
    <w:rsid w:val="00B53ED4"/>
    <w:rsid w:val="00B841D8"/>
    <w:rsid w:val="00B8507F"/>
    <w:rsid w:val="00B92C66"/>
    <w:rsid w:val="00B932A5"/>
    <w:rsid w:val="00BA0DFF"/>
    <w:rsid w:val="00BA496F"/>
    <w:rsid w:val="00BC215D"/>
    <w:rsid w:val="00BD38A7"/>
    <w:rsid w:val="00C053C7"/>
    <w:rsid w:val="00C4400E"/>
    <w:rsid w:val="00C56FAA"/>
    <w:rsid w:val="00C70449"/>
    <w:rsid w:val="00C76080"/>
    <w:rsid w:val="00C84DF2"/>
    <w:rsid w:val="00CB4E00"/>
    <w:rsid w:val="00CB52D1"/>
    <w:rsid w:val="00CB6E79"/>
    <w:rsid w:val="00CE79E8"/>
    <w:rsid w:val="00D01669"/>
    <w:rsid w:val="00D319F9"/>
    <w:rsid w:val="00D349DB"/>
    <w:rsid w:val="00D6057B"/>
    <w:rsid w:val="00D64D68"/>
    <w:rsid w:val="00D73686"/>
    <w:rsid w:val="00DE19AE"/>
    <w:rsid w:val="00E00E52"/>
    <w:rsid w:val="00E125D1"/>
    <w:rsid w:val="00E368A1"/>
    <w:rsid w:val="00E55EC8"/>
    <w:rsid w:val="00EC6C45"/>
    <w:rsid w:val="00EF787F"/>
    <w:rsid w:val="00F34B9B"/>
    <w:rsid w:val="00F767A8"/>
    <w:rsid w:val="00F81E5B"/>
    <w:rsid w:val="00FA2F00"/>
    <w:rsid w:val="00FA5176"/>
    <w:rsid w:val="00FA6441"/>
    <w:rsid w:val="00FC678C"/>
    <w:rsid w:val="00FD1769"/>
    <w:rsid w:val="00FD31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767A8"/>
    <w:pPr>
      <w:suppressAutoHyphens/>
    </w:pPr>
    <w:rPr>
      <w:sz w:val="24"/>
      <w:szCs w:val="24"/>
      <w:lang w:eastAsia="ar-SA"/>
    </w:rPr>
  </w:style>
  <w:style w:type="paragraph" w:styleId="Heading1">
    <w:name w:val="heading 1"/>
    <w:basedOn w:val="Normal"/>
    <w:next w:val="Normal"/>
    <w:link w:val="Heading1Char"/>
    <w:qFormat/>
    <w:rsid w:val="003528A3"/>
    <w:pPr>
      <w:keepNext/>
      <w:spacing w:before="240" w:after="60"/>
      <w:outlineLvl w:val="0"/>
    </w:pPr>
    <w:rPr>
      <w:rFonts w:ascii="Cambria" w:hAnsi="Cambria"/>
      <w:b/>
      <w:bCs/>
      <w:kern w:val="32"/>
      <w:sz w:val="32"/>
      <w:szCs w:val="32"/>
    </w:rPr>
  </w:style>
  <w:style w:type="paragraph" w:styleId="Heading5">
    <w:name w:val="heading 5"/>
    <w:basedOn w:val="Normal"/>
    <w:next w:val="Normal"/>
    <w:link w:val="Heading5Char"/>
    <w:semiHidden/>
    <w:unhideWhenUsed/>
    <w:qFormat/>
    <w:rsid w:val="003B7E3B"/>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F767A8"/>
    <w:pPr>
      <w:ind w:right="-1414"/>
    </w:pPr>
    <w:rPr>
      <w:sz w:val="16"/>
      <w:szCs w:val="20"/>
    </w:rPr>
  </w:style>
  <w:style w:type="paragraph" w:styleId="Header">
    <w:name w:val="header"/>
    <w:basedOn w:val="Normal"/>
    <w:semiHidden/>
    <w:rsid w:val="00F767A8"/>
    <w:pPr>
      <w:tabs>
        <w:tab w:val="center" w:pos="4320"/>
        <w:tab w:val="right" w:pos="8640"/>
      </w:tabs>
    </w:pPr>
    <w:rPr>
      <w:sz w:val="22"/>
      <w:szCs w:val="20"/>
    </w:rPr>
  </w:style>
  <w:style w:type="table" w:styleId="TableGrid">
    <w:name w:val="Table Grid"/>
    <w:basedOn w:val="TableNormal"/>
    <w:rsid w:val="00F767A8"/>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FA2F00"/>
    <w:rPr>
      <w:color w:val="0000FF"/>
      <w:u w:val="single"/>
    </w:rPr>
  </w:style>
  <w:style w:type="character" w:styleId="Emphasis">
    <w:name w:val="Emphasis"/>
    <w:qFormat/>
    <w:rsid w:val="003528A3"/>
    <w:rPr>
      <w:i/>
      <w:iCs/>
    </w:rPr>
  </w:style>
  <w:style w:type="character" w:customStyle="1" w:styleId="Heading1Char">
    <w:name w:val="Heading 1 Char"/>
    <w:link w:val="Heading1"/>
    <w:rsid w:val="003528A3"/>
    <w:rPr>
      <w:rFonts w:ascii="Cambria" w:eastAsia="Times New Roman" w:hAnsi="Cambria" w:cs="Times New Roman"/>
      <w:b/>
      <w:bCs/>
      <w:kern w:val="32"/>
      <w:sz w:val="32"/>
      <w:szCs w:val="32"/>
      <w:lang w:val="en-US" w:eastAsia="ar-SA"/>
    </w:rPr>
  </w:style>
  <w:style w:type="character" w:styleId="Strong">
    <w:name w:val="Strong"/>
    <w:qFormat/>
    <w:rsid w:val="003528A3"/>
    <w:rPr>
      <w:b/>
      <w:bCs/>
    </w:rPr>
  </w:style>
  <w:style w:type="paragraph" w:styleId="Subtitle">
    <w:name w:val="Subtitle"/>
    <w:basedOn w:val="Normal"/>
    <w:next w:val="Normal"/>
    <w:link w:val="SubtitleChar"/>
    <w:qFormat/>
    <w:rsid w:val="003528A3"/>
    <w:pPr>
      <w:spacing w:after="60"/>
      <w:jc w:val="center"/>
      <w:outlineLvl w:val="1"/>
    </w:pPr>
    <w:rPr>
      <w:rFonts w:ascii="Cambria" w:hAnsi="Cambria"/>
    </w:rPr>
  </w:style>
  <w:style w:type="character" w:customStyle="1" w:styleId="SubtitleChar">
    <w:name w:val="Subtitle Char"/>
    <w:link w:val="Subtitle"/>
    <w:rsid w:val="003528A3"/>
    <w:rPr>
      <w:rFonts w:ascii="Cambria" w:eastAsia="Times New Roman" w:hAnsi="Cambria" w:cs="Times New Roman"/>
      <w:sz w:val="24"/>
      <w:szCs w:val="24"/>
      <w:lang w:val="en-US" w:eastAsia="ar-SA"/>
    </w:rPr>
  </w:style>
  <w:style w:type="paragraph" w:styleId="Title">
    <w:name w:val="Title"/>
    <w:basedOn w:val="Normal"/>
    <w:next w:val="Normal"/>
    <w:link w:val="TitleChar"/>
    <w:qFormat/>
    <w:rsid w:val="003528A3"/>
    <w:pPr>
      <w:spacing w:before="240" w:after="60"/>
      <w:jc w:val="center"/>
      <w:outlineLvl w:val="0"/>
    </w:pPr>
    <w:rPr>
      <w:rFonts w:ascii="Cambria" w:hAnsi="Cambria"/>
      <w:b/>
      <w:bCs/>
      <w:kern w:val="28"/>
      <w:sz w:val="32"/>
      <w:szCs w:val="32"/>
    </w:rPr>
  </w:style>
  <w:style w:type="character" w:customStyle="1" w:styleId="TitleChar">
    <w:name w:val="Title Char"/>
    <w:link w:val="Title"/>
    <w:rsid w:val="003528A3"/>
    <w:rPr>
      <w:rFonts w:ascii="Cambria" w:eastAsia="Times New Roman" w:hAnsi="Cambria" w:cs="Times New Roman"/>
      <w:b/>
      <w:bCs/>
      <w:kern w:val="28"/>
      <w:sz w:val="32"/>
      <w:szCs w:val="32"/>
      <w:lang w:val="en-US" w:eastAsia="ar-SA"/>
    </w:rPr>
  </w:style>
  <w:style w:type="paragraph" w:styleId="NoSpacing">
    <w:name w:val="No Spacing"/>
    <w:uiPriority w:val="1"/>
    <w:qFormat/>
    <w:rsid w:val="003528A3"/>
    <w:pPr>
      <w:suppressAutoHyphens/>
    </w:pPr>
    <w:rPr>
      <w:sz w:val="24"/>
      <w:szCs w:val="24"/>
      <w:lang w:eastAsia="ar-SA"/>
    </w:rPr>
  </w:style>
  <w:style w:type="character" w:styleId="SubtleEmphasis">
    <w:name w:val="Subtle Emphasis"/>
    <w:uiPriority w:val="19"/>
    <w:qFormat/>
    <w:rsid w:val="003528A3"/>
    <w:rPr>
      <w:i/>
      <w:iCs/>
      <w:color w:val="808080"/>
    </w:rPr>
  </w:style>
  <w:style w:type="paragraph" w:styleId="IntenseQuote">
    <w:name w:val="Intense Quote"/>
    <w:basedOn w:val="Normal"/>
    <w:next w:val="Normal"/>
    <w:link w:val="IntenseQuoteChar"/>
    <w:uiPriority w:val="30"/>
    <w:qFormat/>
    <w:rsid w:val="003528A3"/>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528A3"/>
    <w:rPr>
      <w:b/>
      <w:bCs/>
      <w:i/>
      <w:iCs/>
      <w:color w:val="4F81BD"/>
      <w:sz w:val="24"/>
      <w:szCs w:val="24"/>
      <w:lang w:val="en-US" w:eastAsia="ar-SA"/>
    </w:rPr>
  </w:style>
  <w:style w:type="character" w:styleId="SubtleReference">
    <w:name w:val="Subtle Reference"/>
    <w:uiPriority w:val="31"/>
    <w:qFormat/>
    <w:rsid w:val="003528A3"/>
    <w:rPr>
      <w:smallCaps/>
      <w:color w:val="C0504D"/>
      <w:u w:val="single"/>
    </w:rPr>
  </w:style>
  <w:style w:type="character" w:styleId="IntenseReference">
    <w:name w:val="Intense Reference"/>
    <w:uiPriority w:val="32"/>
    <w:qFormat/>
    <w:rsid w:val="003528A3"/>
    <w:rPr>
      <w:b/>
      <w:bCs/>
      <w:smallCaps/>
      <w:color w:val="C0504D"/>
      <w:spacing w:val="5"/>
      <w:u w:val="single"/>
    </w:rPr>
  </w:style>
  <w:style w:type="character" w:styleId="IntenseEmphasis">
    <w:name w:val="Intense Emphasis"/>
    <w:uiPriority w:val="21"/>
    <w:qFormat/>
    <w:rsid w:val="003528A3"/>
    <w:rPr>
      <w:b/>
      <w:bCs/>
      <w:i/>
      <w:iCs/>
      <w:color w:val="4F81BD"/>
    </w:rPr>
  </w:style>
  <w:style w:type="character" w:styleId="BookTitle">
    <w:name w:val="Book Title"/>
    <w:uiPriority w:val="33"/>
    <w:qFormat/>
    <w:rsid w:val="003528A3"/>
    <w:rPr>
      <w:b/>
      <w:bCs/>
      <w:smallCaps/>
      <w:spacing w:val="5"/>
    </w:rPr>
  </w:style>
  <w:style w:type="paragraph" w:styleId="ListParagraph">
    <w:name w:val="List Paragraph"/>
    <w:basedOn w:val="Normal"/>
    <w:uiPriority w:val="34"/>
    <w:qFormat/>
    <w:rsid w:val="003528A3"/>
    <w:pPr>
      <w:ind w:left="720"/>
    </w:pPr>
  </w:style>
  <w:style w:type="character" w:customStyle="1" w:styleId="Heading5Char">
    <w:name w:val="Heading 5 Char"/>
    <w:link w:val="Heading5"/>
    <w:semiHidden/>
    <w:rsid w:val="003B7E3B"/>
    <w:rPr>
      <w:rFonts w:ascii="Calibri" w:eastAsia="Times New Roman" w:hAnsi="Calibri" w:cs="Times New Roman"/>
      <w:b/>
      <w:bCs/>
      <w:i/>
      <w:iCs/>
      <w:sz w:val="26"/>
      <w:szCs w:val="26"/>
      <w:lang w:eastAsia="ar-SA"/>
    </w:rPr>
  </w:style>
  <w:style w:type="paragraph" w:styleId="NormalWeb">
    <w:name w:val="Normal (Web)"/>
    <w:basedOn w:val="Normal"/>
    <w:uiPriority w:val="99"/>
    <w:unhideWhenUsed/>
    <w:rsid w:val="00521F4F"/>
    <w:pPr>
      <w:suppressAutoHyphens w:val="0"/>
      <w:spacing w:before="100" w:beforeAutospacing="1" w:after="100" w:afterAutospacing="1"/>
    </w:pPr>
    <w:rPr>
      <w:lang w:eastAsia="en-US"/>
    </w:rPr>
  </w:style>
</w:styles>
</file>

<file path=word/webSettings.xml><?xml version="1.0" encoding="utf-8"?>
<w:webSettings xmlns:r="http://schemas.openxmlformats.org/officeDocument/2006/relationships" xmlns:w="http://schemas.openxmlformats.org/wordprocessingml/2006/main">
  <w:divs>
    <w:div w:id="506749111">
      <w:bodyDiv w:val="1"/>
      <w:marLeft w:val="0"/>
      <w:marRight w:val="0"/>
      <w:marTop w:val="0"/>
      <w:marBottom w:val="0"/>
      <w:divBdr>
        <w:top w:val="none" w:sz="0" w:space="0" w:color="auto"/>
        <w:left w:val="none" w:sz="0" w:space="0" w:color="auto"/>
        <w:bottom w:val="none" w:sz="0" w:space="0" w:color="auto"/>
        <w:right w:val="none" w:sz="0" w:space="0" w:color="auto"/>
      </w:divBdr>
    </w:div>
    <w:div w:id="972248308">
      <w:bodyDiv w:val="1"/>
      <w:marLeft w:val="0"/>
      <w:marRight w:val="0"/>
      <w:marTop w:val="0"/>
      <w:marBottom w:val="0"/>
      <w:divBdr>
        <w:top w:val="none" w:sz="0" w:space="0" w:color="auto"/>
        <w:left w:val="none" w:sz="0" w:space="0" w:color="auto"/>
        <w:bottom w:val="none" w:sz="0" w:space="0" w:color="auto"/>
        <w:right w:val="none" w:sz="0" w:space="0" w:color="auto"/>
      </w:divBdr>
    </w:div>
    <w:div w:id="1888376126">
      <w:bodyDiv w:val="1"/>
      <w:marLeft w:val="0"/>
      <w:marRight w:val="0"/>
      <w:marTop w:val="0"/>
      <w:marBottom w:val="0"/>
      <w:divBdr>
        <w:top w:val="none" w:sz="0" w:space="0" w:color="auto"/>
        <w:left w:val="none" w:sz="0" w:space="0" w:color="auto"/>
        <w:bottom w:val="none" w:sz="0" w:space="0" w:color="auto"/>
        <w:right w:val="none" w:sz="0" w:space="0" w:color="auto"/>
      </w:divBdr>
    </w:div>
    <w:div w:id="1962687993">
      <w:bodyDiv w:val="1"/>
      <w:marLeft w:val="0"/>
      <w:marRight w:val="0"/>
      <w:marTop w:val="0"/>
      <w:marBottom w:val="0"/>
      <w:divBdr>
        <w:top w:val="none" w:sz="0" w:space="0" w:color="auto"/>
        <w:left w:val="none" w:sz="0" w:space="0" w:color="auto"/>
        <w:bottom w:val="none" w:sz="0" w:space="0" w:color="auto"/>
        <w:right w:val="none" w:sz="0" w:space="0" w:color="auto"/>
      </w:divBdr>
      <w:divsChild>
        <w:div w:id="614024414">
          <w:marLeft w:val="0"/>
          <w:marRight w:val="0"/>
          <w:marTop w:val="0"/>
          <w:marBottom w:val="0"/>
          <w:divBdr>
            <w:top w:val="none" w:sz="0" w:space="0" w:color="auto"/>
            <w:left w:val="none" w:sz="0" w:space="0" w:color="auto"/>
            <w:bottom w:val="none" w:sz="0" w:space="0" w:color="auto"/>
            <w:right w:val="none" w:sz="0" w:space="0" w:color="auto"/>
          </w:divBdr>
        </w:div>
        <w:div w:id="644894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Sweta Sudhakar Shinde</vt:lpstr>
    </vt:vector>
  </TitlesOfParts>
  <Company>Sonu</Company>
  <LinksUpToDate>false</LinksUpToDate>
  <CharactersWithSpaces>4701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Sweta Sudhakar Shinde</dc:title>
  <dc:creator>Sudhakar Shinde</dc:creator>
  <cp:lastModifiedBy>Shweta</cp:lastModifiedBy>
  <cp:revision>2</cp:revision>
  <cp:lastPrinted>2013-05-17T15:07:00Z</cp:lastPrinted>
  <dcterms:created xsi:type="dcterms:W3CDTF">2016-11-12T15:30:00Z</dcterms:created>
  <dcterms:modified xsi:type="dcterms:W3CDTF">2016-11-12T15:30:00Z</dcterms:modified>
</cp:coreProperties>
</file>