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28" w:rsidRPr="00B71A04" w:rsidRDefault="00224128" w:rsidP="002F008B">
      <w:pPr>
        <w:shd w:val="clear" w:color="auto" w:fill="FFFFFF"/>
        <w:spacing w:after="0" w:line="288" w:lineRule="atLeast"/>
        <w:jc w:val="center"/>
        <w:rPr>
          <w:rFonts w:ascii="Times New Roman" w:eastAsia="Times New Roman" w:hAnsi="Times New Roman" w:cs="Times New Roman"/>
          <w:color w:val="333333"/>
          <w:sz w:val="24"/>
          <w:szCs w:val="24"/>
          <w:lang w:eastAsia="en-IN"/>
        </w:rPr>
      </w:pPr>
      <w:r>
        <w:rPr>
          <w:rFonts w:eastAsia="Times New Roman"/>
          <w:b/>
          <w:i/>
          <w:color w:val="C0504D" w:themeColor="accent2"/>
          <w:lang w:eastAsia="en-IN"/>
        </w:rPr>
        <w:t xml:space="preserve">                                                                                                                                </w:t>
      </w:r>
      <w:r w:rsidRPr="00B71A04">
        <w:rPr>
          <w:rFonts w:ascii="Times New Roman" w:eastAsia="Times New Roman" w:hAnsi="Times New Roman" w:cs="Times New Roman"/>
          <w:color w:val="333333"/>
          <w:sz w:val="24"/>
          <w:szCs w:val="24"/>
          <w:lang w:eastAsia="en-IN"/>
        </w:rPr>
        <w:t>F-27,qutab vihar phase new delhi-71</w:t>
      </w:r>
      <w:r w:rsidRPr="00B71A04">
        <w:rPr>
          <w:rFonts w:ascii="Times New Roman" w:eastAsia="Times New Roman" w:hAnsi="Times New Roman" w:cs="Times New Roman"/>
          <w:color w:val="333333"/>
          <w:sz w:val="24"/>
          <w:szCs w:val="24"/>
          <w:lang w:eastAsia="en-IN"/>
        </w:rPr>
        <w:br/>
      </w:r>
      <w:r>
        <w:rPr>
          <w:rFonts w:ascii="Times New Roman" w:eastAsia="Times New Roman" w:hAnsi="Times New Roman" w:cs="Times New Roman"/>
          <w:color w:val="333333"/>
          <w:sz w:val="24"/>
          <w:szCs w:val="24"/>
          <w:lang w:eastAsia="en-IN"/>
        </w:rPr>
        <w:t xml:space="preserve">                                                                         </w:t>
      </w:r>
      <w:r w:rsidRPr="00B71A04">
        <w:rPr>
          <w:rFonts w:ascii="Times New Roman" w:eastAsia="Times New Roman" w:hAnsi="Times New Roman" w:cs="Times New Roman"/>
          <w:color w:val="333333"/>
          <w:sz w:val="24"/>
          <w:szCs w:val="24"/>
          <w:lang w:eastAsia="en-IN"/>
        </w:rPr>
        <w:t xml:space="preserve"> Cell: 9910688418</w:t>
      </w:r>
      <w:r w:rsidRPr="00B71A04">
        <w:rPr>
          <w:rFonts w:ascii="Times New Roman" w:eastAsia="Times New Roman" w:hAnsi="Times New Roman" w:cs="Times New Roman"/>
          <w:color w:val="333333"/>
          <w:sz w:val="24"/>
          <w:szCs w:val="24"/>
          <w:lang w:eastAsia="en-IN"/>
        </w:rPr>
        <w:br/>
      </w:r>
      <w:r>
        <w:rPr>
          <w:rFonts w:ascii="Times New Roman" w:eastAsia="Times New Roman" w:hAnsi="Times New Roman" w:cs="Times New Roman"/>
          <w:color w:val="333333"/>
          <w:sz w:val="24"/>
          <w:szCs w:val="24"/>
          <w:lang w:eastAsia="en-IN"/>
        </w:rPr>
        <w:t xml:space="preserve">                                                                                        </w:t>
      </w:r>
      <w:r w:rsidRPr="00B71A04">
        <w:rPr>
          <w:rFonts w:ascii="Times New Roman" w:eastAsia="Times New Roman" w:hAnsi="Times New Roman" w:cs="Times New Roman"/>
          <w:color w:val="333333"/>
          <w:sz w:val="24"/>
          <w:szCs w:val="24"/>
          <w:lang w:eastAsia="en-IN"/>
        </w:rPr>
        <w:t>rajputdeep15@gmail.com</w:t>
      </w:r>
    </w:p>
    <w:p w:rsidR="006A5F40" w:rsidRDefault="00A12212" w:rsidP="00A12212">
      <w:pPr>
        <w:pStyle w:val="Title"/>
        <w:rPr>
          <w:rFonts w:eastAsia="Times New Roman"/>
          <w:b/>
          <w:i/>
          <w:color w:val="C0504D" w:themeColor="accent2"/>
          <w:lang w:eastAsia="en-IN"/>
        </w:rPr>
      </w:pPr>
      <w:r w:rsidRPr="00593263">
        <w:rPr>
          <w:rFonts w:eastAsia="Times New Roman"/>
          <w:b/>
          <w:i/>
          <w:color w:val="C0504D" w:themeColor="accent2"/>
          <w:lang w:eastAsia="en-IN"/>
        </w:rPr>
        <w:t>Chakradeep Singh</w:t>
      </w:r>
      <w:r w:rsidR="00224128">
        <w:rPr>
          <w:rFonts w:eastAsia="Times New Roman"/>
          <w:b/>
          <w:i/>
          <w:color w:val="C0504D" w:themeColor="accent2"/>
          <w:lang w:eastAsia="en-IN"/>
        </w:rPr>
        <w:t xml:space="preserve"> </w:t>
      </w:r>
    </w:p>
    <w:p w:rsidR="00A12212" w:rsidRPr="006A5F40" w:rsidRDefault="00224128" w:rsidP="00A12212">
      <w:pPr>
        <w:pStyle w:val="Title"/>
        <w:rPr>
          <w:rFonts w:eastAsia="Times New Roman"/>
          <w:b/>
          <w:i/>
          <w:color w:val="C0504D" w:themeColor="accent2"/>
          <w:lang w:eastAsia="en-IN"/>
        </w:rPr>
      </w:pPr>
      <w:r w:rsidRPr="006A5F40">
        <w:rPr>
          <w:rFonts w:ascii="Times New Roman" w:eastAsia="Times New Roman" w:hAnsi="Times New Roman" w:cs="Times New Roman"/>
          <w:b/>
          <w:color w:val="C0504D" w:themeColor="accent2"/>
          <w:sz w:val="24"/>
          <w:szCs w:val="24"/>
          <w:lang w:eastAsia="en-IN"/>
        </w:rPr>
        <w:t>Solar Power Engineer</w:t>
      </w:r>
      <w:r w:rsidR="00A12212" w:rsidRPr="006A5F40">
        <w:rPr>
          <w:rFonts w:eastAsia="Times New Roman"/>
          <w:b/>
          <w:i/>
          <w:color w:val="C0504D" w:themeColor="accent2"/>
          <w:lang w:eastAsia="en-IN"/>
        </w:rPr>
        <w:t xml:space="preserve"> </w:t>
      </w:r>
    </w:p>
    <w:p w:rsidR="00B37A2D" w:rsidRDefault="00B37A2D" w:rsidP="00A12212">
      <w:pPr>
        <w:shd w:val="clear" w:color="auto" w:fill="FFFFFF"/>
        <w:spacing w:after="75" w:line="288" w:lineRule="atLeast"/>
        <w:rPr>
          <w:rFonts w:ascii="Times New Roman" w:eastAsia="Times New Roman" w:hAnsi="Times New Roman" w:cs="Times New Roman"/>
          <w:b/>
          <w:bCs/>
          <w:color w:val="C0504D" w:themeColor="accent2"/>
          <w:sz w:val="28"/>
          <w:szCs w:val="28"/>
          <w:u w:val="single"/>
          <w:lang w:eastAsia="en-IN"/>
        </w:rPr>
      </w:pPr>
    </w:p>
    <w:p w:rsidR="00A12212" w:rsidRPr="001622E7" w:rsidRDefault="00A12212" w:rsidP="00A12212">
      <w:pPr>
        <w:shd w:val="clear" w:color="auto" w:fill="FFFFFF"/>
        <w:spacing w:after="75" w:line="288" w:lineRule="atLeast"/>
        <w:rPr>
          <w:rFonts w:ascii="Times New Roman" w:eastAsia="Times New Roman" w:hAnsi="Times New Roman" w:cs="Times New Roman"/>
          <w:b/>
          <w:bCs/>
          <w:color w:val="333333"/>
          <w:sz w:val="28"/>
          <w:szCs w:val="28"/>
          <w:u w:val="single"/>
          <w:lang w:eastAsia="en-IN"/>
        </w:rPr>
      </w:pPr>
      <w:r w:rsidRPr="001622E7">
        <w:rPr>
          <w:rFonts w:ascii="Times New Roman" w:eastAsia="Times New Roman" w:hAnsi="Times New Roman" w:cs="Times New Roman"/>
          <w:b/>
          <w:bCs/>
          <w:color w:val="C0504D" w:themeColor="accent2"/>
          <w:sz w:val="28"/>
          <w:szCs w:val="28"/>
          <w:u w:val="single"/>
          <w:lang w:eastAsia="en-IN"/>
        </w:rPr>
        <w:t>Professional Summary</w:t>
      </w:r>
    </w:p>
    <w:p w:rsidR="00A12212" w:rsidRPr="00B71A04" w:rsidRDefault="00A12212" w:rsidP="00A12212">
      <w:pPr>
        <w:shd w:val="clear" w:color="auto" w:fill="FFFFFF"/>
        <w:spacing w:after="0" w:line="288" w:lineRule="atLeast"/>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Responsible and experienced Solar Power Engineer with an excellent record of individual and corporate customer satisfaction. Mindful of and knowledgeable about all local, state and federal environmental rules and regulations. Adept at explaining complex technical engineering concepts clearly and accessibly to a wide variety of professional and non-professional audiences.</w:t>
      </w:r>
    </w:p>
    <w:p w:rsidR="00B37A2D" w:rsidRDefault="00B37A2D" w:rsidP="00A12212">
      <w:pPr>
        <w:shd w:val="clear" w:color="auto" w:fill="FFFFFF"/>
        <w:spacing w:after="75" w:line="288" w:lineRule="atLeast"/>
        <w:rPr>
          <w:rFonts w:ascii="Times New Roman" w:eastAsia="Times New Roman" w:hAnsi="Times New Roman" w:cs="Times New Roman"/>
          <w:b/>
          <w:bCs/>
          <w:color w:val="C0504D" w:themeColor="accent2"/>
          <w:sz w:val="28"/>
          <w:szCs w:val="28"/>
          <w:u w:val="single"/>
          <w:lang w:eastAsia="en-IN"/>
        </w:rPr>
      </w:pPr>
    </w:p>
    <w:p w:rsidR="00A12212" w:rsidRPr="001622E7" w:rsidRDefault="00A12212" w:rsidP="00A12212">
      <w:pPr>
        <w:shd w:val="clear" w:color="auto" w:fill="FFFFFF"/>
        <w:spacing w:after="75" w:line="288" w:lineRule="atLeast"/>
        <w:rPr>
          <w:rFonts w:ascii="Times New Roman" w:eastAsia="Times New Roman" w:hAnsi="Times New Roman" w:cs="Times New Roman"/>
          <w:b/>
          <w:bCs/>
          <w:color w:val="333333"/>
          <w:sz w:val="28"/>
          <w:szCs w:val="28"/>
          <w:u w:val="single"/>
          <w:lang w:eastAsia="en-IN"/>
        </w:rPr>
      </w:pPr>
      <w:r w:rsidRPr="001622E7">
        <w:rPr>
          <w:rFonts w:ascii="Times New Roman" w:eastAsia="Times New Roman" w:hAnsi="Times New Roman" w:cs="Times New Roman"/>
          <w:b/>
          <w:bCs/>
          <w:color w:val="C0504D" w:themeColor="accent2"/>
          <w:sz w:val="28"/>
          <w:szCs w:val="28"/>
          <w:u w:val="single"/>
          <w:lang w:eastAsia="en-IN"/>
        </w:rPr>
        <w:t>Core Qualifications</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Created or approved accurate energy model of entire plant in PVSYST. Calculated expected solar energy production</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Shading analysis using AutoCAD 2D/3D, and Google SketchUp</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Designed system specifications to adhere to NEC or to CSA</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Developed single-lines, layouts, equipment specifications, cabling, conduit, and panel schedules</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Performed voltage-drop calculations, short-circuit calculations and cable studies using CYMCAP and ETAP</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Computed accurate takeoffs and prepared the data for inventory analysis, pricing and procurement</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Estimated full EPC cost via detailed cost-matrix and local procurement relationships</w:t>
      </w:r>
    </w:p>
    <w:p w:rsidR="00213F39" w:rsidRP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Prepared, submitted and tracked through approval of solar PV system proposals, plans and drawings to clients and contractors, building permit departments and associated government organizations</w:t>
      </w:r>
    </w:p>
    <w:p w:rsidR="00213F39" w:rsidRDefault="00213F39" w:rsidP="00213F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181717"/>
          <w:sz w:val="24"/>
          <w:szCs w:val="24"/>
          <w:lang w:eastAsia="en-IN"/>
        </w:rPr>
      </w:pPr>
      <w:r w:rsidRPr="00213F39">
        <w:rPr>
          <w:rFonts w:ascii="Times New Roman" w:eastAsia="Times New Roman" w:hAnsi="Times New Roman" w:cs="Times New Roman"/>
          <w:color w:val="181717"/>
          <w:sz w:val="24"/>
          <w:szCs w:val="24"/>
          <w:lang w:eastAsia="en-IN"/>
        </w:rPr>
        <w:t>Presentation of the engineering component of the proposal on high-level meetings and conferences</w:t>
      </w:r>
    </w:p>
    <w:p w:rsidR="00A12212" w:rsidRDefault="00A12212" w:rsidP="00A12212">
      <w:pPr>
        <w:shd w:val="clear" w:color="auto" w:fill="FFFFFF"/>
        <w:spacing w:after="0" w:line="288" w:lineRule="atLeast"/>
        <w:ind w:left="225"/>
        <w:rPr>
          <w:rFonts w:ascii="Times New Roman" w:eastAsia="Times New Roman" w:hAnsi="Times New Roman" w:cs="Times New Roman"/>
          <w:b/>
          <w:bCs/>
          <w:color w:val="C0504D" w:themeColor="accent2"/>
          <w:sz w:val="28"/>
          <w:szCs w:val="28"/>
          <w:u w:val="single"/>
          <w:lang w:eastAsia="en-IN"/>
        </w:rPr>
      </w:pPr>
    </w:p>
    <w:p w:rsidR="00A12212" w:rsidRPr="001622E7" w:rsidRDefault="00A12212" w:rsidP="00A12212">
      <w:pPr>
        <w:shd w:val="clear" w:color="auto" w:fill="FFFFFF"/>
        <w:spacing w:after="0" w:line="288" w:lineRule="atLeast"/>
        <w:ind w:left="225"/>
        <w:rPr>
          <w:rFonts w:ascii="Times New Roman" w:eastAsia="Times New Roman" w:hAnsi="Times New Roman" w:cs="Times New Roman"/>
          <w:b/>
          <w:bCs/>
          <w:color w:val="C0504D" w:themeColor="accent2"/>
          <w:sz w:val="28"/>
          <w:szCs w:val="28"/>
          <w:u w:val="single"/>
          <w:lang w:eastAsia="en-IN"/>
        </w:rPr>
      </w:pPr>
      <w:r w:rsidRPr="001622E7">
        <w:rPr>
          <w:rFonts w:ascii="Times New Roman" w:eastAsia="Times New Roman" w:hAnsi="Times New Roman" w:cs="Times New Roman"/>
          <w:b/>
          <w:bCs/>
          <w:color w:val="C0504D" w:themeColor="accent2"/>
          <w:sz w:val="28"/>
          <w:szCs w:val="28"/>
          <w:u w:val="single"/>
          <w:lang w:eastAsia="en-IN"/>
        </w:rPr>
        <w:t>Experience</w:t>
      </w:r>
    </w:p>
    <w:p w:rsidR="00A12212" w:rsidRPr="00B71A04" w:rsidRDefault="002A61A9" w:rsidP="00A12212">
      <w:pPr>
        <w:shd w:val="clear" w:color="auto" w:fill="FFFFFF"/>
        <w:spacing w:after="0" w:line="288"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June</w:t>
      </w:r>
      <w:r w:rsidR="00A12212">
        <w:rPr>
          <w:rFonts w:ascii="Times New Roman" w:eastAsia="Times New Roman" w:hAnsi="Times New Roman" w:cs="Times New Roman"/>
          <w:color w:val="333333"/>
          <w:sz w:val="24"/>
          <w:szCs w:val="24"/>
          <w:lang w:eastAsia="en-IN"/>
        </w:rPr>
        <w:t xml:space="preserve"> 2015 to Present Aura Renewable Energy pvt ltd, </w:t>
      </w:r>
      <w:r w:rsidR="00A12212" w:rsidRPr="00B71A04">
        <w:rPr>
          <w:rFonts w:ascii="Times New Roman" w:eastAsia="Times New Roman" w:hAnsi="Times New Roman" w:cs="Times New Roman"/>
          <w:color w:val="333333"/>
          <w:sz w:val="24"/>
          <w:szCs w:val="24"/>
          <w:lang w:eastAsia="en-IN"/>
        </w:rPr>
        <w:t>A</w:t>
      </w:r>
      <w:r w:rsidR="006A5F40">
        <w:rPr>
          <w:rFonts w:ascii="Times New Roman" w:eastAsia="Times New Roman" w:hAnsi="Times New Roman" w:cs="Times New Roman"/>
          <w:color w:val="333333"/>
          <w:sz w:val="24"/>
          <w:szCs w:val="24"/>
          <w:lang w:eastAsia="en-IN"/>
        </w:rPr>
        <w:t>s Solar Design</w:t>
      </w:r>
      <w:r w:rsidR="00A12212" w:rsidRPr="00B71A04">
        <w:rPr>
          <w:rFonts w:ascii="Times New Roman" w:eastAsia="Times New Roman" w:hAnsi="Times New Roman" w:cs="Times New Roman"/>
          <w:color w:val="333333"/>
          <w:sz w:val="24"/>
          <w:szCs w:val="24"/>
          <w:lang w:eastAsia="en-IN"/>
        </w:rPr>
        <w:t xml:space="preserve"> Engineer</w:t>
      </w:r>
    </w:p>
    <w:p w:rsidR="00A12212"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 xml:space="preserve">Designed </w:t>
      </w:r>
      <w:r>
        <w:rPr>
          <w:rFonts w:ascii="Times New Roman" w:eastAsia="Times New Roman" w:hAnsi="Times New Roman" w:cs="Times New Roman"/>
          <w:color w:val="333333"/>
          <w:sz w:val="24"/>
          <w:szCs w:val="24"/>
          <w:lang w:eastAsia="en-IN"/>
        </w:rPr>
        <w:t>Single line diagram</w:t>
      </w:r>
    </w:p>
    <w:p w:rsidR="00A12212"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Creating detail project report</w:t>
      </w:r>
    </w:p>
    <w:p w:rsidR="00A12212"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Pricing,boq and bom.</w:t>
      </w:r>
    </w:p>
    <w:p w:rsidR="00466A86" w:rsidRDefault="00466A86"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Contour Survey</w:t>
      </w:r>
    </w:p>
    <w:p w:rsidR="00A12212" w:rsidRPr="00B71A04"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Tender participation</w:t>
      </w:r>
    </w:p>
    <w:p w:rsidR="00A12212" w:rsidRPr="00B71A04"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Arranged and conducted customer site visits.</w:t>
      </w:r>
    </w:p>
    <w:p w:rsidR="00A12212" w:rsidRPr="00B71A04"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Corresponded with local and state regulatory authorities.</w:t>
      </w:r>
    </w:p>
    <w:p w:rsidR="00A12212" w:rsidRPr="00B71A04"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655014">
        <w:rPr>
          <w:rFonts w:ascii="Times New Roman" w:eastAsia="Times New Roman" w:hAnsi="Times New Roman" w:cs="Times New Roman"/>
          <w:color w:val="333333"/>
          <w:sz w:val="24"/>
          <w:szCs w:val="24"/>
          <w:lang w:eastAsia="en-IN"/>
        </w:rPr>
        <w:t>implemented detailed construction drawings.</w:t>
      </w:r>
    </w:p>
    <w:p w:rsidR="00A12212" w:rsidRPr="00B71A04" w:rsidRDefault="00A12212" w:rsidP="00A12212">
      <w:pPr>
        <w:numPr>
          <w:ilvl w:val="0"/>
          <w:numId w:val="3"/>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Assisted in project commissioning and pricing.</w:t>
      </w:r>
    </w:p>
    <w:p w:rsidR="00A12212" w:rsidRPr="00B71A04" w:rsidRDefault="00A12212" w:rsidP="00A12212">
      <w:pPr>
        <w:numPr>
          <w:ilvl w:val="0"/>
          <w:numId w:val="4"/>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Provided technical assistance to project manager a</w:t>
      </w:r>
      <w:r>
        <w:rPr>
          <w:rFonts w:ascii="Times New Roman" w:eastAsia="Times New Roman" w:hAnsi="Times New Roman" w:cs="Times New Roman"/>
          <w:color w:val="333333"/>
          <w:sz w:val="24"/>
          <w:szCs w:val="24"/>
          <w:lang w:eastAsia="en-IN"/>
        </w:rPr>
        <w:t xml:space="preserve">nd sales development manage </w:t>
      </w:r>
      <w:r w:rsidRPr="00B71A04">
        <w:rPr>
          <w:rFonts w:ascii="Times New Roman" w:eastAsia="Times New Roman" w:hAnsi="Times New Roman" w:cs="Times New Roman"/>
          <w:color w:val="333333"/>
          <w:sz w:val="24"/>
          <w:szCs w:val="24"/>
          <w:lang w:eastAsia="en-IN"/>
        </w:rPr>
        <w:t>required.</w:t>
      </w:r>
    </w:p>
    <w:p w:rsidR="00A12212" w:rsidRPr="00B71A04" w:rsidRDefault="00A12212" w:rsidP="00A12212">
      <w:pPr>
        <w:numPr>
          <w:ilvl w:val="0"/>
          <w:numId w:val="4"/>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Monitored and updated construction drawing sets.</w:t>
      </w:r>
    </w:p>
    <w:p w:rsidR="00A12212" w:rsidRPr="00B71A04" w:rsidRDefault="00A12212" w:rsidP="00A12212">
      <w:pPr>
        <w:numPr>
          <w:ilvl w:val="0"/>
          <w:numId w:val="4"/>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Arranged and conducted individual and group customer site visits as requested.</w:t>
      </w:r>
    </w:p>
    <w:p w:rsidR="00A12212" w:rsidRDefault="00A12212" w:rsidP="00A12212">
      <w:pPr>
        <w:numPr>
          <w:ilvl w:val="0"/>
          <w:numId w:val="4"/>
        </w:numPr>
        <w:shd w:val="clear" w:color="auto" w:fill="FFFFFF"/>
        <w:spacing w:after="0" w:line="288" w:lineRule="atLeast"/>
        <w:ind w:left="225" w:firstLine="0"/>
        <w:rPr>
          <w:rFonts w:ascii="Times New Roman" w:eastAsia="Times New Roman" w:hAnsi="Times New Roman" w:cs="Times New Roman"/>
          <w:color w:val="333333"/>
          <w:sz w:val="24"/>
          <w:szCs w:val="24"/>
          <w:lang w:eastAsia="en-IN"/>
        </w:rPr>
      </w:pPr>
      <w:r w:rsidRPr="00B71A04">
        <w:rPr>
          <w:rFonts w:ascii="Times New Roman" w:eastAsia="Times New Roman" w:hAnsi="Times New Roman" w:cs="Times New Roman"/>
          <w:color w:val="333333"/>
          <w:sz w:val="24"/>
          <w:szCs w:val="24"/>
          <w:lang w:eastAsia="en-IN"/>
        </w:rPr>
        <w:t>Drafted and submitted post-construction project reports</w:t>
      </w:r>
      <w:r>
        <w:rPr>
          <w:rFonts w:ascii="Times New Roman" w:eastAsia="Times New Roman" w:hAnsi="Times New Roman" w:cs="Times New Roman"/>
          <w:color w:val="333333"/>
          <w:sz w:val="24"/>
          <w:szCs w:val="24"/>
          <w:lang w:eastAsia="en-IN"/>
        </w:rPr>
        <w:t>.</w:t>
      </w:r>
    </w:p>
    <w:p w:rsidR="006E7519" w:rsidRDefault="006E7519" w:rsidP="006E7519">
      <w:pPr>
        <w:shd w:val="clear" w:color="auto" w:fill="FFFFFF"/>
        <w:spacing w:after="0" w:line="288" w:lineRule="atLeast"/>
        <w:ind w:left="225"/>
        <w:rPr>
          <w:rFonts w:ascii="Times New Roman" w:eastAsia="Times New Roman" w:hAnsi="Times New Roman" w:cs="Times New Roman"/>
          <w:color w:val="333333"/>
          <w:sz w:val="24"/>
          <w:szCs w:val="24"/>
          <w:lang w:eastAsia="en-IN"/>
        </w:rPr>
      </w:pPr>
    </w:p>
    <w:p w:rsidR="006E3F67" w:rsidRDefault="006E3F67" w:rsidP="006E7519">
      <w:pPr>
        <w:shd w:val="clear" w:color="auto" w:fill="FFFFFF"/>
        <w:spacing w:after="0" w:line="288" w:lineRule="atLeast"/>
        <w:ind w:left="225"/>
        <w:rPr>
          <w:rFonts w:ascii="Times New Roman" w:eastAsia="Times New Roman" w:hAnsi="Times New Roman" w:cs="Times New Roman"/>
          <w:b/>
          <w:color w:val="C0504D" w:themeColor="accent2"/>
          <w:sz w:val="28"/>
          <w:szCs w:val="28"/>
          <w:u w:val="single"/>
          <w:lang w:eastAsia="en-IN"/>
        </w:rPr>
      </w:pPr>
    </w:p>
    <w:p w:rsidR="004947C2" w:rsidRDefault="004947C2" w:rsidP="006E7519">
      <w:pPr>
        <w:shd w:val="clear" w:color="auto" w:fill="FFFFFF"/>
        <w:spacing w:after="0" w:line="288" w:lineRule="atLeast"/>
        <w:ind w:left="225"/>
        <w:rPr>
          <w:rFonts w:ascii="Times New Roman" w:hAnsi="Times New Roman" w:cs="Times New Roman"/>
          <w:b/>
          <w:color w:val="C00000"/>
          <w:sz w:val="28"/>
          <w:szCs w:val="28"/>
          <w:u w:val="single"/>
          <w:shd w:val="clear" w:color="auto" w:fill="FFFFFF"/>
        </w:rPr>
      </w:pPr>
    </w:p>
    <w:p w:rsidR="004947C2" w:rsidRDefault="004947C2" w:rsidP="006E7519">
      <w:pPr>
        <w:shd w:val="clear" w:color="auto" w:fill="FFFFFF"/>
        <w:spacing w:after="0" w:line="288" w:lineRule="atLeast"/>
        <w:ind w:left="225"/>
        <w:rPr>
          <w:rFonts w:ascii="Times New Roman" w:hAnsi="Times New Roman" w:cs="Times New Roman"/>
          <w:b/>
          <w:color w:val="C00000"/>
          <w:sz w:val="28"/>
          <w:szCs w:val="28"/>
          <w:u w:val="single"/>
          <w:shd w:val="clear" w:color="auto" w:fill="FFFFFF"/>
        </w:rPr>
      </w:pPr>
    </w:p>
    <w:p w:rsidR="006E7519" w:rsidRPr="006E3F67" w:rsidRDefault="006E7519" w:rsidP="006E7519">
      <w:pPr>
        <w:shd w:val="clear" w:color="auto" w:fill="FFFFFF"/>
        <w:spacing w:after="0" w:line="288" w:lineRule="atLeast"/>
        <w:ind w:left="225"/>
        <w:rPr>
          <w:rFonts w:ascii="Times New Roman" w:hAnsi="Times New Roman" w:cs="Times New Roman"/>
          <w:b/>
          <w:color w:val="C00000"/>
          <w:sz w:val="28"/>
          <w:szCs w:val="28"/>
          <w:u w:val="single"/>
          <w:shd w:val="clear" w:color="auto" w:fill="FFFFFF"/>
        </w:rPr>
      </w:pPr>
      <w:r w:rsidRPr="006E3F67">
        <w:rPr>
          <w:rFonts w:ascii="Times New Roman" w:hAnsi="Times New Roman" w:cs="Times New Roman"/>
          <w:b/>
          <w:color w:val="C00000"/>
          <w:sz w:val="28"/>
          <w:szCs w:val="28"/>
          <w:u w:val="single"/>
          <w:shd w:val="clear" w:color="auto" w:fill="FFFFFF"/>
        </w:rPr>
        <w:lastRenderedPageBreak/>
        <w:t>Technical Expertise</w:t>
      </w:r>
    </w:p>
    <w:p w:rsidR="006E7519" w:rsidRPr="006E7519" w:rsidRDefault="006E7519" w:rsidP="006E7519">
      <w:pPr>
        <w:shd w:val="clear" w:color="auto" w:fill="FFFFFF"/>
        <w:spacing w:after="0" w:line="288" w:lineRule="atLeast"/>
        <w:ind w:left="225"/>
        <w:rPr>
          <w:rFonts w:ascii="Times New Roman" w:hAnsi="Times New Roman" w:cs="Times New Roman"/>
          <w:sz w:val="24"/>
          <w:szCs w:val="24"/>
          <w:shd w:val="clear" w:color="auto" w:fill="FFFFFF"/>
        </w:rPr>
      </w:pPr>
      <w:r w:rsidRPr="006E7519">
        <w:rPr>
          <w:rFonts w:ascii="Times New Roman" w:hAnsi="Times New Roman" w:cs="Times New Roman"/>
          <w:sz w:val="21"/>
          <w:szCs w:val="21"/>
          <w:shd w:val="clear" w:color="auto" w:fill="FFFFFF"/>
        </w:rPr>
        <w:t xml:space="preserve"> </w:t>
      </w:r>
      <w:r>
        <w:rPr>
          <w:rFonts w:ascii="Times New Roman" w:hAnsi="Times New Roman" w:cs="Times New Roman"/>
          <w:sz w:val="24"/>
          <w:szCs w:val="24"/>
          <w:shd w:val="clear" w:color="auto" w:fill="FFFFFF"/>
        </w:rPr>
        <w:t>•  G</w:t>
      </w:r>
      <w:r w:rsidRPr="006E7519">
        <w:rPr>
          <w:rFonts w:ascii="Times New Roman" w:hAnsi="Times New Roman" w:cs="Times New Roman"/>
          <w:sz w:val="24"/>
          <w:szCs w:val="24"/>
          <w:shd w:val="clear" w:color="auto" w:fill="FFFFFF"/>
        </w:rPr>
        <w:t>ood knowledge of solar PV system (off-grid/on-grid).</w:t>
      </w:r>
    </w:p>
    <w:p w:rsidR="006E7519" w:rsidRPr="006E7519" w:rsidRDefault="006E7519" w:rsidP="006E7519">
      <w:pPr>
        <w:shd w:val="clear" w:color="auto" w:fill="FFFFFF"/>
        <w:spacing w:after="0" w:line="288" w:lineRule="atLeast"/>
        <w:ind w:left="225"/>
        <w:rPr>
          <w:rStyle w:val="wbzude"/>
          <w:rFonts w:ascii="Times New Roman" w:hAnsi="Times New Roman" w:cs="Times New Roman"/>
          <w:sz w:val="24"/>
          <w:szCs w:val="24"/>
          <w:shd w:val="clear" w:color="auto" w:fill="FFFFFF"/>
        </w:rPr>
      </w:pPr>
      <w:r w:rsidRPr="006E7519">
        <w:rPr>
          <w:rFonts w:ascii="Times New Roman" w:hAnsi="Times New Roman" w:cs="Times New Roman"/>
          <w:sz w:val="24"/>
          <w:szCs w:val="24"/>
          <w:shd w:val="clear" w:color="auto" w:fill="FFFFFF"/>
        </w:rPr>
        <w:t xml:space="preserve"> • Selection &amp; Understanding of the</w:t>
      </w:r>
      <w:r w:rsidRPr="006E7519">
        <w:rPr>
          <w:rStyle w:val="wbzude"/>
          <w:rFonts w:ascii="Times New Roman" w:hAnsi="Times New Roman" w:cs="Times New Roman"/>
          <w:sz w:val="24"/>
          <w:szCs w:val="24"/>
          <w:shd w:val="clear" w:color="auto" w:fill="FFFFFF"/>
        </w:rPr>
        <w:t xml:space="preserve"> Balance of Systems (BOS) and its operations.</w:t>
      </w:r>
    </w:p>
    <w:p w:rsidR="006E7519" w:rsidRDefault="006E7519" w:rsidP="006E7519">
      <w:pPr>
        <w:shd w:val="clear" w:color="auto" w:fill="FFFFFF"/>
        <w:spacing w:after="0" w:line="288" w:lineRule="atLeast"/>
        <w:ind w:left="225"/>
        <w:rPr>
          <w:rStyle w:val="wbzude"/>
          <w:rFonts w:ascii="Times New Roman" w:hAnsi="Times New Roman" w:cs="Times New Roman"/>
          <w:sz w:val="24"/>
          <w:szCs w:val="24"/>
          <w:shd w:val="clear" w:color="auto" w:fill="FFFFFF"/>
        </w:rPr>
      </w:pPr>
      <w:r w:rsidRPr="006E7519">
        <w:rPr>
          <w:rStyle w:val="wbzude"/>
          <w:rFonts w:ascii="Times New Roman" w:hAnsi="Times New Roman" w:cs="Times New Roman"/>
          <w:sz w:val="24"/>
          <w:szCs w:val="24"/>
          <w:shd w:val="clear" w:color="auto" w:fill="FFFFFF"/>
        </w:rPr>
        <w:t xml:space="preserve"> • Experience in selection and finalizing bill of materials (BOM).</w:t>
      </w:r>
    </w:p>
    <w:p w:rsidR="006E7519" w:rsidRPr="006E7519" w:rsidRDefault="006E7519" w:rsidP="006E7519">
      <w:pPr>
        <w:shd w:val="clear" w:color="auto" w:fill="FFFFFF"/>
        <w:spacing w:after="0" w:line="288" w:lineRule="atLeast"/>
        <w:ind w:left="225"/>
        <w:rPr>
          <w:rStyle w:val="wbzude"/>
          <w:rFonts w:ascii="Times New Roman" w:hAnsi="Times New Roman" w:cs="Times New Roman"/>
          <w:sz w:val="24"/>
          <w:szCs w:val="24"/>
          <w:shd w:val="clear" w:color="auto" w:fill="FFFFFF"/>
        </w:rPr>
      </w:pPr>
      <w:r w:rsidRPr="006E7519">
        <w:rPr>
          <w:rStyle w:val="wbzude"/>
          <w:rFonts w:ascii="Times New Roman" w:hAnsi="Times New Roman" w:cs="Times New Roman"/>
          <w:sz w:val="24"/>
          <w:szCs w:val="24"/>
          <w:shd w:val="clear" w:color="auto" w:fill="FFFFFF"/>
        </w:rPr>
        <w:t xml:space="preserve"> • MIS reporting &amp; making required changes to the execution schedule.</w:t>
      </w:r>
    </w:p>
    <w:p w:rsidR="006E7519" w:rsidRPr="006E7519" w:rsidRDefault="006E7519" w:rsidP="006E7519">
      <w:pPr>
        <w:shd w:val="clear" w:color="auto" w:fill="FFFFFF"/>
        <w:spacing w:after="0" w:line="288" w:lineRule="atLeast"/>
        <w:ind w:left="225"/>
        <w:rPr>
          <w:rStyle w:val="wbzude"/>
          <w:rFonts w:ascii="Times New Roman" w:hAnsi="Times New Roman" w:cs="Times New Roman"/>
          <w:sz w:val="24"/>
          <w:szCs w:val="24"/>
          <w:shd w:val="clear" w:color="auto" w:fill="FFFFFF"/>
        </w:rPr>
      </w:pPr>
      <w:r w:rsidRPr="006E7519">
        <w:rPr>
          <w:rStyle w:val="wbzude"/>
          <w:rFonts w:ascii="Times New Roman" w:hAnsi="Times New Roman" w:cs="Times New Roman"/>
          <w:sz w:val="24"/>
          <w:szCs w:val="24"/>
          <w:shd w:val="clear" w:color="auto" w:fill="FFFFFF"/>
        </w:rPr>
        <w:t xml:space="preserve"> • Software skills:- MS Projects, Power point, Excel, PVSyst, PV Sol, RetScreen, SAM, Meteonorm, etc..</w:t>
      </w:r>
    </w:p>
    <w:p w:rsidR="006E7519" w:rsidRPr="006E7519" w:rsidRDefault="006E7519" w:rsidP="006E7519">
      <w:pPr>
        <w:shd w:val="clear" w:color="auto" w:fill="FFFFFF"/>
        <w:spacing w:after="0" w:line="288" w:lineRule="atLeast"/>
        <w:ind w:left="225"/>
        <w:rPr>
          <w:rFonts w:ascii="Times New Roman" w:eastAsia="Times New Roman" w:hAnsi="Times New Roman" w:cs="Times New Roman"/>
          <w:b/>
          <w:color w:val="C0504D" w:themeColor="accent2"/>
          <w:sz w:val="24"/>
          <w:szCs w:val="24"/>
          <w:u w:val="single"/>
          <w:lang w:eastAsia="en-IN"/>
        </w:rPr>
      </w:pPr>
      <w:r w:rsidRPr="006E7519">
        <w:rPr>
          <w:rStyle w:val="wbzude"/>
          <w:rFonts w:ascii="Times New Roman" w:hAnsi="Times New Roman" w:cs="Times New Roman"/>
          <w:sz w:val="24"/>
          <w:szCs w:val="24"/>
          <w:shd w:val="clear" w:color="auto" w:fill="FFFFFF"/>
        </w:rPr>
        <w:t xml:space="preserve"> • Vendor vetting.</w:t>
      </w:r>
    </w:p>
    <w:p w:rsidR="00A12212" w:rsidRDefault="00A12212" w:rsidP="00A12212">
      <w:pPr>
        <w:shd w:val="clear" w:color="auto" w:fill="FFFFFF"/>
        <w:spacing w:after="0" w:line="288" w:lineRule="atLeast"/>
        <w:ind w:left="225"/>
        <w:rPr>
          <w:rFonts w:ascii="Times New Roman" w:eastAsia="Times New Roman" w:hAnsi="Times New Roman" w:cs="Times New Roman"/>
          <w:b/>
          <w:color w:val="C0504D" w:themeColor="accent2"/>
          <w:sz w:val="28"/>
          <w:szCs w:val="28"/>
          <w:u w:val="single"/>
          <w:lang w:eastAsia="en-IN"/>
        </w:rPr>
      </w:pPr>
    </w:p>
    <w:p w:rsidR="00A12212" w:rsidRPr="001622E7" w:rsidRDefault="00A12212" w:rsidP="00A12212">
      <w:pPr>
        <w:shd w:val="clear" w:color="auto" w:fill="FFFFFF"/>
        <w:spacing w:after="0" w:line="288" w:lineRule="atLeast"/>
        <w:rPr>
          <w:rFonts w:ascii="Times New Roman" w:eastAsia="Times New Roman" w:hAnsi="Times New Roman" w:cs="Times New Roman"/>
          <w:b/>
          <w:color w:val="333333"/>
          <w:sz w:val="28"/>
          <w:szCs w:val="28"/>
          <w:u w:val="single"/>
          <w:lang w:eastAsia="en-IN"/>
        </w:rPr>
      </w:pPr>
      <w:r w:rsidRPr="001622E7">
        <w:rPr>
          <w:rFonts w:ascii="Times New Roman" w:eastAsia="Times New Roman" w:hAnsi="Times New Roman" w:cs="Times New Roman"/>
          <w:b/>
          <w:color w:val="C0504D" w:themeColor="accent2"/>
          <w:sz w:val="28"/>
          <w:szCs w:val="28"/>
          <w:u w:val="single"/>
          <w:lang w:eastAsia="en-IN"/>
        </w:rPr>
        <w:t xml:space="preserve"> Project Undertaken</w:t>
      </w:r>
    </w:p>
    <w:p w:rsidR="00A12212" w:rsidRDefault="00A12212"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1.5 Mwp consultancy MES kheria Agra.</w:t>
      </w:r>
    </w:p>
    <w:p w:rsidR="00A025F0" w:rsidRDefault="00A025F0"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100 kw Grid Tied at kataria Ahemdabad.</w:t>
      </w:r>
    </w:p>
    <w:p w:rsidR="00A025F0" w:rsidRDefault="00A025F0"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50 kw at kataria vadodara</w:t>
      </w:r>
    </w:p>
    <w:p w:rsidR="00A12212" w:rsidRDefault="00A12212"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75 kwp and 47.5 kwp  Homeopathy college Vadodara</w:t>
      </w:r>
    </w:p>
    <w:p w:rsidR="00A12212" w:rsidRDefault="00A12212"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40 kwp sector 37 faridabad.</w:t>
      </w:r>
    </w:p>
    <w:p w:rsidR="00A12212" w:rsidRDefault="00A12212"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30 kwp off grid solar power plant at SMC School allahabad.</w:t>
      </w:r>
    </w:p>
    <w:p w:rsidR="00A12212" w:rsidRDefault="00A12212" w:rsidP="00A12212">
      <w:pPr>
        <w:numPr>
          <w:ilvl w:val="0"/>
          <w:numId w:val="4"/>
        </w:numPr>
        <w:shd w:val="clear" w:color="auto" w:fill="FFFFFF"/>
        <w:spacing w:after="0" w:line="288" w:lineRule="atLeast"/>
        <w:ind w:left="45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Various project in Mes, Indian railway,bsnl etc.</w:t>
      </w:r>
    </w:p>
    <w:p w:rsidR="00A12212" w:rsidRDefault="00A12212" w:rsidP="00A12212">
      <w:pPr>
        <w:shd w:val="clear" w:color="auto" w:fill="FFFFFF"/>
        <w:spacing w:after="0" w:line="288" w:lineRule="atLeast"/>
        <w:ind w:left="225"/>
        <w:rPr>
          <w:rFonts w:ascii="Times New Roman" w:eastAsia="Times New Roman" w:hAnsi="Times New Roman" w:cs="Times New Roman"/>
          <w:b/>
          <w:color w:val="333333"/>
          <w:sz w:val="24"/>
          <w:szCs w:val="24"/>
          <w:lang w:eastAsia="en-IN"/>
        </w:rPr>
      </w:pPr>
    </w:p>
    <w:p w:rsidR="00A12212" w:rsidRDefault="00A12212" w:rsidP="00A12212">
      <w:pPr>
        <w:pStyle w:val="ListParagraph"/>
        <w:ind w:left="-90"/>
        <w:rPr>
          <w:rFonts w:ascii="Times New Roman" w:eastAsia="Times New Roman" w:hAnsi="Times New Roman" w:cs="Times New Roman"/>
          <w:b/>
          <w:color w:val="C0504D" w:themeColor="accent2"/>
          <w:sz w:val="28"/>
          <w:szCs w:val="28"/>
          <w:u w:val="single"/>
          <w:shd w:val="clear" w:color="auto" w:fill="FFFFFF"/>
          <w:lang w:eastAsia="en-IN"/>
        </w:rPr>
      </w:pPr>
    </w:p>
    <w:p w:rsidR="00A12212" w:rsidRPr="007C37C4" w:rsidRDefault="00A12212" w:rsidP="00A12212">
      <w:pPr>
        <w:pStyle w:val="ListParagraph"/>
        <w:ind w:left="-90"/>
        <w:rPr>
          <w:rFonts w:ascii="Times New Roman" w:eastAsia="Times New Roman" w:hAnsi="Times New Roman" w:cs="Times New Roman"/>
          <w:b/>
          <w:color w:val="C0504D" w:themeColor="accent2"/>
          <w:sz w:val="28"/>
          <w:szCs w:val="28"/>
          <w:u w:val="single"/>
          <w:shd w:val="clear" w:color="auto" w:fill="FFFFFF"/>
          <w:lang w:eastAsia="en-IN"/>
        </w:rPr>
      </w:pPr>
      <w:r w:rsidRPr="007C37C4">
        <w:rPr>
          <w:rFonts w:ascii="Times New Roman" w:eastAsia="Times New Roman" w:hAnsi="Times New Roman" w:cs="Times New Roman"/>
          <w:b/>
          <w:color w:val="C0504D" w:themeColor="accent2"/>
          <w:sz w:val="28"/>
          <w:szCs w:val="28"/>
          <w:u w:val="single"/>
          <w:shd w:val="clear" w:color="auto" w:fill="FFFFFF"/>
          <w:lang w:eastAsia="en-IN"/>
        </w:rPr>
        <w:t>Education qualification</w:t>
      </w:r>
    </w:p>
    <w:p w:rsidR="00A12212"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p>
    <w:p w:rsidR="00A12212" w:rsidRPr="00C75398"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006E3F67">
        <w:rPr>
          <w:rFonts w:ascii="Times New Roman" w:eastAsia="Times New Roman" w:hAnsi="Times New Roman" w:cs="Times New Roman"/>
          <w:color w:val="000000"/>
          <w:sz w:val="24"/>
          <w:szCs w:val="24"/>
          <w:shd w:val="clear" w:color="auto" w:fill="FFFFFF"/>
          <w:lang w:eastAsia="en-IN"/>
        </w:rPr>
        <w:t xml:space="preserve"> </w:t>
      </w:r>
      <w:r w:rsidRPr="00C75398">
        <w:rPr>
          <w:rFonts w:ascii="Times New Roman" w:eastAsia="Times New Roman" w:hAnsi="Times New Roman" w:cs="Times New Roman"/>
          <w:color w:val="000000"/>
          <w:sz w:val="24"/>
          <w:szCs w:val="24"/>
          <w:shd w:val="clear" w:color="auto" w:fill="FFFFFF"/>
          <w:lang w:eastAsia="en-IN"/>
        </w:rPr>
        <w:t>B.Tech (electronics and communication) fro</w:t>
      </w:r>
      <w:r w:rsidR="004D09DA">
        <w:rPr>
          <w:rFonts w:ascii="Times New Roman" w:eastAsia="Times New Roman" w:hAnsi="Times New Roman" w:cs="Times New Roman"/>
          <w:color w:val="000000"/>
          <w:sz w:val="24"/>
          <w:szCs w:val="24"/>
          <w:shd w:val="clear" w:color="auto" w:fill="FFFFFF"/>
          <w:lang w:eastAsia="en-IN"/>
        </w:rPr>
        <w:t>m GITM (MDU).</w:t>
      </w:r>
    </w:p>
    <w:p w:rsidR="00A12212" w:rsidRPr="00C75398"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006E3F67">
        <w:rPr>
          <w:rFonts w:ascii="Times New Roman" w:eastAsia="Times New Roman" w:hAnsi="Times New Roman" w:cs="Times New Roman"/>
          <w:color w:val="000000"/>
          <w:sz w:val="24"/>
          <w:szCs w:val="24"/>
          <w:shd w:val="clear" w:color="auto" w:fill="FFFFFF"/>
          <w:lang w:eastAsia="en-IN"/>
        </w:rPr>
        <w:t xml:space="preserve">  </w:t>
      </w:r>
      <w:r w:rsidRPr="00C75398">
        <w:rPr>
          <w:rFonts w:ascii="Times New Roman" w:eastAsia="Times New Roman" w:hAnsi="Times New Roman" w:cs="Times New Roman"/>
          <w:color w:val="000000"/>
          <w:sz w:val="24"/>
          <w:szCs w:val="24"/>
          <w:shd w:val="clear" w:color="auto" w:fill="FFFFFF"/>
          <w:lang w:eastAsia="en-IN"/>
        </w:rPr>
        <w:t>Senior secondary(modern international dwarka) from “CBSE”.</w:t>
      </w:r>
    </w:p>
    <w:p w:rsidR="00A12212" w:rsidRPr="00C75398"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Pr="00C75398">
        <w:rPr>
          <w:rFonts w:ascii="Times New Roman" w:eastAsia="Times New Roman" w:hAnsi="Times New Roman" w:cs="Times New Roman"/>
          <w:color w:val="000000"/>
          <w:sz w:val="24"/>
          <w:szCs w:val="24"/>
          <w:shd w:val="clear" w:color="auto" w:fill="FFFFFF"/>
          <w:lang w:eastAsia="en-IN"/>
        </w:rPr>
        <w:tab/>
        <w:t>Vocal training</w:t>
      </w:r>
    </w:p>
    <w:p w:rsidR="00A12212" w:rsidRPr="00C75398"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Pr="00C75398">
        <w:rPr>
          <w:rFonts w:ascii="Times New Roman" w:eastAsia="Times New Roman" w:hAnsi="Times New Roman" w:cs="Times New Roman"/>
          <w:color w:val="000000"/>
          <w:sz w:val="24"/>
          <w:szCs w:val="24"/>
          <w:shd w:val="clear" w:color="auto" w:fill="FFFFFF"/>
          <w:lang w:eastAsia="en-IN"/>
        </w:rPr>
        <w:tab/>
        <w:t>Completed three months summer training with“BHEL in photovoltaics”.</w:t>
      </w:r>
    </w:p>
    <w:p w:rsidR="00A12212" w:rsidRPr="00C75398"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Pr="00C75398">
        <w:rPr>
          <w:rFonts w:ascii="Times New Roman" w:eastAsia="Times New Roman" w:hAnsi="Times New Roman" w:cs="Times New Roman"/>
          <w:color w:val="000000"/>
          <w:sz w:val="24"/>
          <w:szCs w:val="24"/>
          <w:shd w:val="clear" w:color="auto" w:fill="FFFFFF"/>
          <w:lang w:eastAsia="en-IN"/>
        </w:rPr>
        <w:tab/>
        <w:t>Completed three months summer training with“Airport Authority of India”.</w:t>
      </w:r>
    </w:p>
    <w:p w:rsidR="00A12212" w:rsidRPr="00E140B5" w:rsidRDefault="00A12212" w:rsidP="00A12212">
      <w:pPr>
        <w:pStyle w:val="ListParagraph"/>
        <w:ind w:left="-90"/>
        <w:rPr>
          <w:rFonts w:ascii="Times New Roman" w:eastAsia="Times New Roman" w:hAnsi="Times New Roman" w:cs="Times New Roman"/>
          <w:color w:val="000000"/>
          <w:sz w:val="24"/>
          <w:szCs w:val="24"/>
          <w:shd w:val="clear" w:color="auto" w:fill="FFFFFF"/>
          <w:lang w:eastAsia="en-IN"/>
        </w:rPr>
      </w:pPr>
      <w:r w:rsidRPr="00C75398">
        <w:rPr>
          <w:rFonts w:ascii="Times New Roman" w:eastAsia="Times New Roman" w:hAnsi="Times New Roman" w:cs="Times New Roman"/>
          <w:color w:val="000000"/>
          <w:sz w:val="24"/>
          <w:szCs w:val="24"/>
          <w:shd w:val="clear" w:color="auto" w:fill="FFFFFF"/>
          <w:lang w:eastAsia="en-IN"/>
        </w:rPr>
        <w:t>•</w:t>
      </w:r>
      <w:r w:rsidRPr="00C75398">
        <w:rPr>
          <w:rFonts w:ascii="Times New Roman" w:eastAsia="Times New Roman" w:hAnsi="Times New Roman" w:cs="Times New Roman"/>
          <w:color w:val="000000"/>
          <w:sz w:val="24"/>
          <w:szCs w:val="24"/>
          <w:shd w:val="clear" w:color="auto" w:fill="FFFFFF"/>
          <w:lang w:eastAsia="en-IN"/>
        </w:rPr>
        <w:tab/>
        <w:t>Completed three months summer training with“Robo Species in Embedded System”.</w:t>
      </w:r>
    </w:p>
    <w:p w:rsidR="00A12212" w:rsidRPr="00D43B18" w:rsidRDefault="00A12212" w:rsidP="00A12212">
      <w:pPr>
        <w:pStyle w:val="ListParagraph"/>
        <w:shd w:val="clear" w:color="auto" w:fill="FFFFFF"/>
        <w:spacing w:after="0" w:line="288" w:lineRule="atLeast"/>
        <w:jc w:val="both"/>
        <w:rPr>
          <w:rFonts w:ascii="Times New Roman" w:eastAsia="Times New Roman" w:hAnsi="Times New Roman" w:cs="Times New Roman"/>
          <w:b/>
          <w:i/>
          <w:color w:val="333333"/>
          <w:sz w:val="24"/>
          <w:szCs w:val="24"/>
          <w:lang w:eastAsia="en-IN"/>
        </w:rPr>
      </w:pPr>
    </w:p>
    <w:p w:rsidR="00A12212" w:rsidRDefault="00A12212" w:rsidP="00A12212">
      <w:pPr>
        <w:ind w:left="270"/>
        <w:rPr>
          <w:rFonts w:ascii="Arial" w:eastAsia="Times New Roman" w:hAnsi="Arial" w:cs="Arial"/>
          <w:b/>
          <w:bCs/>
          <w:i/>
          <w:color w:val="C0504D" w:themeColor="accent2"/>
          <w:sz w:val="24"/>
          <w:szCs w:val="24"/>
          <w:u w:val="single"/>
          <w:shd w:val="clear" w:color="auto" w:fill="FFFFFF"/>
          <w:lang w:eastAsia="en-IN"/>
        </w:rPr>
      </w:pPr>
    </w:p>
    <w:p w:rsidR="00A12212" w:rsidRPr="001622E7" w:rsidRDefault="00A12212" w:rsidP="00A12212">
      <w:pPr>
        <w:rPr>
          <w:rFonts w:ascii="Arial" w:eastAsia="Times New Roman" w:hAnsi="Arial" w:cs="Arial"/>
          <w:i/>
          <w:color w:val="C0504D" w:themeColor="accent2"/>
          <w:sz w:val="24"/>
          <w:szCs w:val="24"/>
          <w:u w:val="single"/>
          <w:lang w:eastAsia="en-IN"/>
        </w:rPr>
      </w:pPr>
      <w:r w:rsidRPr="001622E7">
        <w:rPr>
          <w:rFonts w:ascii="Arial" w:eastAsia="Times New Roman" w:hAnsi="Arial" w:cs="Arial"/>
          <w:b/>
          <w:bCs/>
          <w:i/>
          <w:color w:val="C0504D" w:themeColor="accent2"/>
          <w:sz w:val="24"/>
          <w:szCs w:val="24"/>
          <w:u w:val="single"/>
          <w:shd w:val="clear" w:color="auto" w:fill="FFFFFF"/>
          <w:lang w:eastAsia="en-IN"/>
        </w:rPr>
        <w:t>Personal Details</w:t>
      </w:r>
    </w:p>
    <w:p w:rsidR="00A12212" w:rsidRPr="00E140B5" w:rsidRDefault="00B37A2D" w:rsidP="00A12212">
      <w:pPr>
        <w:pStyle w:val="ListParagraph"/>
        <w:numPr>
          <w:ilvl w:val="0"/>
          <w:numId w:val="5"/>
        </w:num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Father name: Mr. B</w:t>
      </w:r>
      <w:r w:rsidR="00A12212" w:rsidRPr="00E140B5">
        <w:rPr>
          <w:rFonts w:ascii="Times New Roman" w:eastAsia="Times New Roman" w:hAnsi="Times New Roman" w:cs="Times New Roman"/>
          <w:color w:val="000000"/>
          <w:sz w:val="24"/>
          <w:szCs w:val="24"/>
          <w:shd w:val="clear" w:color="auto" w:fill="FFFFFF"/>
          <w:lang w:eastAsia="en-IN"/>
        </w:rPr>
        <w:t>ahoran singh.</w:t>
      </w:r>
    </w:p>
    <w:p w:rsidR="00A12212" w:rsidRPr="00E140B5" w:rsidRDefault="00A12212" w:rsidP="00A12212">
      <w:pPr>
        <w:pStyle w:val="ListParagraph"/>
        <w:numPr>
          <w:ilvl w:val="0"/>
          <w:numId w:val="5"/>
        </w:numPr>
        <w:rPr>
          <w:rFonts w:ascii="Times New Roman" w:eastAsia="Times New Roman" w:hAnsi="Times New Roman" w:cs="Times New Roman"/>
          <w:color w:val="000000"/>
          <w:sz w:val="24"/>
          <w:szCs w:val="24"/>
          <w:shd w:val="clear" w:color="auto" w:fill="FFFFFF"/>
          <w:lang w:eastAsia="en-IN"/>
        </w:rPr>
      </w:pPr>
      <w:r w:rsidRPr="00E140B5">
        <w:rPr>
          <w:rFonts w:ascii="Times New Roman" w:eastAsia="Times New Roman" w:hAnsi="Times New Roman" w:cs="Times New Roman"/>
          <w:color w:val="000000"/>
          <w:sz w:val="24"/>
          <w:szCs w:val="24"/>
          <w:shd w:val="clear" w:color="auto" w:fill="FFFFFF"/>
          <w:lang w:eastAsia="en-IN"/>
        </w:rPr>
        <w:t xml:space="preserve">Date of Birth: 20 oct 1992. </w:t>
      </w:r>
    </w:p>
    <w:p w:rsidR="00A12212" w:rsidRPr="00E140B5" w:rsidRDefault="00A12212" w:rsidP="00A12212">
      <w:pPr>
        <w:pStyle w:val="ListParagraph"/>
        <w:numPr>
          <w:ilvl w:val="0"/>
          <w:numId w:val="5"/>
        </w:numPr>
        <w:rPr>
          <w:rFonts w:ascii="Times New Roman" w:eastAsia="Times New Roman" w:hAnsi="Times New Roman" w:cs="Times New Roman"/>
          <w:color w:val="000000"/>
          <w:sz w:val="24"/>
          <w:szCs w:val="24"/>
          <w:shd w:val="clear" w:color="auto" w:fill="FFFFFF"/>
          <w:lang w:eastAsia="en-IN"/>
        </w:rPr>
      </w:pPr>
      <w:r w:rsidRPr="00E140B5">
        <w:rPr>
          <w:rFonts w:ascii="Times New Roman" w:eastAsia="Times New Roman" w:hAnsi="Times New Roman" w:cs="Times New Roman"/>
          <w:color w:val="000000"/>
          <w:sz w:val="24"/>
          <w:szCs w:val="24"/>
          <w:shd w:val="clear" w:color="auto" w:fill="FFFFFF"/>
          <w:lang w:eastAsia="en-IN"/>
        </w:rPr>
        <w:t>Languages known: Hindi and English.</w:t>
      </w:r>
    </w:p>
    <w:p w:rsidR="00A12212" w:rsidRPr="00E140B5" w:rsidRDefault="00A12212" w:rsidP="00A12212">
      <w:pPr>
        <w:pStyle w:val="ListParagraph"/>
        <w:numPr>
          <w:ilvl w:val="0"/>
          <w:numId w:val="5"/>
        </w:numPr>
        <w:rPr>
          <w:rFonts w:ascii="Times New Roman" w:eastAsia="Times New Roman" w:hAnsi="Times New Roman" w:cs="Times New Roman"/>
          <w:color w:val="000000"/>
          <w:sz w:val="24"/>
          <w:szCs w:val="24"/>
          <w:shd w:val="clear" w:color="auto" w:fill="FFFFFF"/>
          <w:lang w:eastAsia="en-IN"/>
        </w:rPr>
      </w:pPr>
      <w:r w:rsidRPr="00E140B5">
        <w:rPr>
          <w:rFonts w:ascii="Times New Roman" w:eastAsia="Times New Roman" w:hAnsi="Times New Roman" w:cs="Times New Roman"/>
          <w:color w:val="000000"/>
          <w:sz w:val="24"/>
          <w:szCs w:val="24"/>
          <w:shd w:val="clear" w:color="auto" w:fill="FFFFFF"/>
          <w:lang w:eastAsia="en-IN"/>
        </w:rPr>
        <w:t xml:space="preserve">Address: f-27 qutab vihar phase-1 new delhi-110071.                                                                                                                                                                                                                                               </w:t>
      </w:r>
    </w:p>
    <w:p w:rsidR="00A12212" w:rsidRDefault="00A12212" w:rsidP="00A12212">
      <w:pPr>
        <w:pStyle w:val="ListParagraph"/>
        <w:numPr>
          <w:ilvl w:val="0"/>
          <w:numId w:val="5"/>
        </w:numPr>
        <w:rPr>
          <w:rFonts w:ascii="Times New Roman" w:eastAsia="Times New Roman" w:hAnsi="Times New Roman" w:cs="Times New Roman"/>
          <w:color w:val="000000"/>
          <w:sz w:val="24"/>
          <w:szCs w:val="24"/>
          <w:shd w:val="clear" w:color="auto" w:fill="FFFFFF"/>
          <w:lang w:eastAsia="en-IN"/>
        </w:rPr>
      </w:pPr>
      <w:r w:rsidRPr="00E140B5">
        <w:rPr>
          <w:rFonts w:ascii="Times New Roman" w:eastAsia="Times New Roman" w:hAnsi="Times New Roman" w:cs="Times New Roman"/>
          <w:color w:val="000000"/>
          <w:sz w:val="24"/>
          <w:szCs w:val="24"/>
          <w:shd w:val="clear" w:color="auto" w:fill="FFFFFF"/>
          <w:lang w:eastAsia="en-IN"/>
        </w:rPr>
        <w:t>Hobbies:  playing cricket,watching movies,listening music,drama.</w:t>
      </w:r>
    </w:p>
    <w:p w:rsidR="00A12212" w:rsidRPr="00C75398" w:rsidRDefault="00A12212" w:rsidP="00A12212">
      <w:pPr>
        <w:pStyle w:val="ListParagraph"/>
        <w:rPr>
          <w:rFonts w:ascii="Times New Roman" w:eastAsia="Times New Roman" w:hAnsi="Times New Roman" w:cs="Times New Roman"/>
          <w:color w:val="000000"/>
          <w:sz w:val="24"/>
          <w:szCs w:val="24"/>
          <w:shd w:val="clear" w:color="auto" w:fill="FFFFFF"/>
          <w:lang w:eastAsia="en-IN"/>
        </w:rPr>
      </w:pPr>
    </w:p>
    <w:p w:rsidR="00533BC2" w:rsidRDefault="00533BC2" w:rsidP="00A12212">
      <w:pPr>
        <w:ind w:hanging="630"/>
      </w:pPr>
    </w:p>
    <w:sectPr w:rsidR="00533BC2" w:rsidSect="004947C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9A6" w:rsidRDefault="00A169A6" w:rsidP="004947C2">
      <w:pPr>
        <w:spacing w:after="0" w:line="240" w:lineRule="auto"/>
      </w:pPr>
      <w:r>
        <w:separator/>
      </w:r>
    </w:p>
  </w:endnote>
  <w:endnote w:type="continuationSeparator" w:id="1">
    <w:p w:rsidR="00A169A6" w:rsidRDefault="00A169A6" w:rsidP="00494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9A6" w:rsidRDefault="00A169A6" w:rsidP="004947C2">
      <w:pPr>
        <w:spacing w:after="0" w:line="240" w:lineRule="auto"/>
      </w:pPr>
      <w:r>
        <w:separator/>
      </w:r>
    </w:p>
  </w:footnote>
  <w:footnote w:type="continuationSeparator" w:id="1">
    <w:p w:rsidR="00A169A6" w:rsidRDefault="00A169A6" w:rsidP="004947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E5E29"/>
    <w:multiLevelType w:val="multilevel"/>
    <w:tmpl w:val="20F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F2404"/>
    <w:multiLevelType w:val="hybridMultilevel"/>
    <w:tmpl w:val="70C2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8D040A"/>
    <w:multiLevelType w:val="multilevel"/>
    <w:tmpl w:val="3E84D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14645"/>
    <w:multiLevelType w:val="hybridMultilevel"/>
    <w:tmpl w:val="B3F4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935D96"/>
    <w:multiLevelType w:val="multilevel"/>
    <w:tmpl w:val="0DE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45623"/>
    <w:multiLevelType w:val="multilevel"/>
    <w:tmpl w:val="75B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2E71CF"/>
    <w:multiLevelType w:val="multilevel"/>
    <w:tmpl w:val="C46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2212"/>
    <w:rsid w:val="0004724D"/>
    <w:rsid w:val="001A23A5"/>
    <w:rsid w:val="00213F39"/>
    <w:rsid w:val="00224128"/>
    <w:rsid w:val="002A0E31"/>
    <w:rsid w:val="002A61A9"/>
    <w:rsid w:val="002F008B"/>
    <w:rsid w:val="00466A86"/>
    <w:rsid w:val="004947C2"/>
    <w:rsid w:val="004D09DA"/>
    <w:rsid w:val="00501F3D"/>
    <w:rsid w:val="00533BC2"/>
    <w:rsid w:val="006306D6"/>
    <w:rsid w:val="006A5F40"/>
    <w:rsid w:val="006E3F67"/>
    <w:rsid w:val="006E7519"/>
    <w:rsid w:val="008550A1"/>
    <w:rsid w:val="00991137"/>
    <w:rsid w:val="009E564E"/>
    <w:rsid w:val="009E5A45"/>
    <w:rsid w:val="00A025F0"/>
    <w:rsid w:val="00A12212"/>
    <w:rsid w:val="00A169A6"/>
    <w:rsid w:val="00B37A2D"/>
    <w:rsid w:val="00B64561"/>
    <w:rsid w:val="00FE41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1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212"/>
    <w:pPr>
      <w:ind w:left="720"/>
      <w:contextualSpacing/>
    </w:pPr>
  </w:style>
  <w:style w:type="paragraph" w:styleId="Title">
    <w:name w:val="Title"/>
    <w:basedOn w:val="Normal"/>
    <w:next w:val="Normal"/>
    <w:link w:val="TitleChar"/>
    <w:uiPriority w:val="10"/>
    <w:qFormat/>
    <w:rsid w:val="00A122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212"/>
    <w:rPr>
      <w:rFonts w:asciiTheme="majorHAnsi" w:eastAsiaTheme="majorEastAsia" w:hAnsiTheme="majorHAnsi" w:cstheme="majorBidi"/>
      <w:color w:val="17365D" w:themeColor="text2" w:themeShade="BF"/>
      <w:spacing w:val="5"/>
      <w:kern w:val="28"/>
      <w:sz w:val="52"/>
      <w:szCs w:val="52"/>
      <w:lang w:val="en-IN"/>
    </w:rPr>
  </w:style>
  <w:style w:type="paragraph" w:styleId="NormalWeb">
    <w:name w:val="Normal (Web)"/>
    <w:basedOn w:val="Normal"/>
    <w:uiPriority w:val="99"/>
    <w:semiHidden/>
    <w:unhideWhenUsed/>
    <w:rsid w:val="002A0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bzude">
    <w:name w:val="wbzude"/>
    <w:basedOn w:val="DefaultParagraphFont"/>
    <w:rsid w:val="006E7519"/>
  </w:style>
  <w:style w:type="paragraph" w:styleId="Header">
    <w:name w:val="header"/>
    <w:basedOn w:val="Normal"/>
    <w:link w:val="HeaderChar"/>
    <w:uiPriority w:val="99"/>
    <w:semiHidden/>
    <w:unhideWhenUsed/>
    <w:rsid w:val="004947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47C2"/>
    <w:rPr>
      <w:lang w:val="en-IN"/>
    </w:rPr>
  </w:style>
  <w:style w:type="paragraph" w:styleId="Footer">
    <w:name w:val="footer"/>
    <w:basedOn w:val="Normal"/>
    <w:link w:val="FooterChar"/>
    <w:uiPriority w:val="99"/>
    <w:semiHidden/>
    <w:unhideWhenUsed/>
    <w:rsid w:val="00494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947C2"/>
    <w:rPr>
      <w:lang w:val="en-IN"/>
    </w:rPr>
  </w:style>
</w:styles>
</file>

<file path=word/webSettings.xml><?xml version="1.0" encoding="utf-8"?>
<w:webSettings xmlns:r="http://schemas.openxmlformats.org/officeDocument/2006/relationships" xmlns:w="http://schemas.openxmlformats.org/wordprocessingml/2006/main">
  <w:divs>
    <w:div w:id="222062651">
      <w:bodyDiv w:val="1"/>
      <w:marLeft w:val="0"/>
      <w:marRight w:val="0"/>
      <w:marTop w:val="0"/>
      <w:marBottom w:val="0"/>
      <w:divBdr>
        <w:top w:val="none" w:sz="0" w:space="0" w:color="auto"/>
        <w:left w:val="none" w:sz="0" w:space="0" w:color="auto"/>
        <w:bottom w:val="none" w:sz="0" w:space="0" w:color="auto"/>
        <w:right w:val="none" w:sz="0" w:space="0" w:color="auto"/>
      </w:divBdr>
    </w:div>
    <w:div w:id="430320857">
      <w:bodyDiv w:val="1"/>
      <w:marLeft w:val="0"/>
      <w:marRight w:val="0"/>
      <w:marTop w:val="0"/>
      <w:marBottom w:val="0"/>
      <w:divBdr>
        <w:top w:val="none" w:sz="0" w:space="0" w:color="auto"/>
        <w:left w:val="none" w:sz="0" w:space="0" w:color="auto"/>
        <w:bottom w:val="none" w:sz="0" w:space="0" w:color="auto"/>
        <w:right w:val="none" w:sz="0" w:space="0" w:color="auto"/>
      </w:divBdr>
    </w:div>
    <w:div w:id="9135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FC867-7A81-43E1-87DC-94301F462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EXl Service (I) Pvt. Ltd</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Lenovo</cp:lastModifiedBy>
  <cp:revision>2</cp:revision>
  <cp:lastPrinted>2017-06-23T10:22:00Z</cp:lastPrinted>
  <dcterms:created xsi:type="dcterms:W3CDTF">2018-11-01T18:48:00Z</dcterms:created>
  <dcterms:modified xsi:type="dcterms:W3CDTF">2018-11-01T18:48:00Z</dcterms:modified>
</cp:coreProperties>
</file>