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FA4C08">
      <w:pPr>
        <w:jc w:val="center"/>
        <w:rPr>
          <w:rFonts w:ascii="Tahoma" w:hAnsi="Tahoma" w:cs="Tahoma"/>
          <w:b/>
          <w:noProof/>
          <w:color w:val="0000FF"/>
          <w:sz w:val="18"/>
          <w:szCs w:val="18"/>
          <w:u w:val="single"/>
        </w:rPr>
      </w:pPr>
      <w:r>
        <w:rPr>
          <w:rFonts w:ascii="Tahoma" w:hAnsi="Tahoma" w:cs="Tahoma"/>
          <w:b/>
          <w:sz w:val="18"/>
          <w:szCs w:val="18"/>
        </w:rPr>
        <w:t>MANOJ SINGHAL</w:t>
      </w:r>
    </w:p>
    <w:p w:rsidR="00FA4C08">
      <w:pPr>
        <w:pBdr>
          <w:bottom w:val="single" w:sz="4" w:space="1" w:color="auto"/>
        </w:pBdr>
        <w:outlineLvl w:val="0"/>
        <w:rPr>
          <w:rFonts w:ascii="Tahoma" w:hAnsi="Tahoma" w:cs="Tahoma"/>
          <w:b/>
          <w:i/>
          <w:sz w:val="18"/>
          <w:szCs w:val="18"/>
        </w:rPr>
      </w:pPr>
      <w:r>
        <w:rPr>
          <w:rFonts w:ascii="Tahoma" w:hAnsi="Tahoma" w:cs="Tahoma"/>
          <w:b/>
          <w:i/>
          <w:sz w:val="18"/>
          <w:szCs w:val="18"/>
        </w:rPr>
        <w:t>Address</w:t>
      </w:r>
    </w:p>
    <w:p w:rsidR="00FA4C08">
      <w:pPr>
        <w:jc w:val="both"/>
        <w:rPr>
          <w:rFonts w:ascii="Tahoma" w:hAnsi="Tahoma" w:cs="Tahoma"/>
          <w:sz w:val="18"/>
          <w:szCs w:val="18"/>
        </w:rPr>
      </w:pPr>
      <w:r>
        <w:rPr>
          <w:rFonts w:ascii="Tahoma" w:hAnsi="Tahoma" w:cs="Tahoma"/>
          <w:sz w:val="18"/>
          <w:szCs w:val="18"/>
        </w:rPr>
        <w:t xml:space="preserve">P004 Aditya Mega City </w:t>
      </w:r>
      <w:r>
        <w:rPr>
          <w:rFonts w:ascii="Tahoma" w:hAnsi="Tahoma" w:cs="Tahoma"/>
          <w:sz w:val="18"/>
          <w:szCs w:val="18"/>
        </w:rPr>
        <w:t>Indrapuram</w:t>
      </w:r>
      <w:r>
        <w:rPr>
          <w:rFonts w:ascii="Tahoma" w:hAnsi="Tahoma" w:cs="Tahoma"/>
          <w:sz w:val="18"/>
          <w:szCs w:val="18"/>
        </w:rPr>
        <w:t xml:space="preserve"> Ghaziabad</w:t>
      </w:r>
    </w:p>
    <w:p w:rsidR="00FA4C08">
      <w:pPr>
        <w:jc w:val="both"/>
        <w:rPr>
          <w:rFonts w:ascii="Tahoma" w:hAnsi="Tahoma" w:cs="Tahoma"/>
          <w:color w:val="0070C0"/>
          <w:sz w:val="18"/>
          <w:szCs w:val="18"/>
        </w:rPr>
      </w:pPr>
      <w:r>
        <w:rPr>
          <w:rFonts w:ascii="Tahoma" w:hAnsi="Tahoma" w:cs="Tahoma"/>
          <w:sz w:val="18"/>
          <w:szCs w:val="18"/>
        </w:rPr>
        <w:t>Phone: +91-7417185083</w:t>
      </w:r>
      <w:r>
        <w:rPr>
          <w:rFonts w:ascii="Tahoma" w:hAnsi="Tahoma" w:cs="Tahoma"/>
          <w:sz w:val="18"/>
          <w:szCs w:val="18"/>
        </w:rPr>
        <w:t>,</w:t>
      </w:r>
      <w:r w:rsidR="008567F7">
        <w:rPr>
          <w:rFonts w:ascii="Tahoma" w:hAnsi="Tahoma" w:cs="Tahoma"/>
          <w:sz w:val="18"/>
          <w:szCs w:val="18"/>
        </w:rPr>
        <w:t>E</w:t>
      </w:r>
      <w:r w:rsidR="008567F7">
        <w:rPr>
          <w:rFonts w:ascii="Tahoma" w:hAnsi="Tahoma" w:cs="Tahoma"/>
          <w:sz w:val="18"/>
          <w:szCs w:val="18"/>
        </w:rPr>
        <w:t xml:space="preserve">-mail: </w:t>
      </w:r>
      <w:r>
        <w:rPr>
          <w:rFonts w:ascii="Tahoma" w:hAnsi="Tahoma" w:cs="Tahoma"/>
          <w:color w:val="0070C0"/>
          <w:sz w:val="18"/>
          <w:szCs w:val="18"/>
        </w:rPr>
        <w:t>mani.singhal1990@gmail.com</w:t>
      </w:r>
    </w:p>
    <w:p w:rsidR="00FA4C08">
      <w:pPr>
        <w:jc w:val="both"/>
        <w:rPr>
          <w:rFonts w:ascii="Tahoma" w:hAnsi="Tahoma" w:cs="Tahoma"/>
          <w:sz w:val="18"/>
          <w:szCs w:val="18"/>
        </w:rPr>
      </w:pPr>
    </w:p>
    <w:p w:rsidR="00FA4C08">
      <w:pPr>
        <w:pBdr>
          <w:bottom w:val="single" w:sz="4" w:space="1" w:color="auto"/>
        </w:pBdr>
        <w:outlineLvl w:val="0"/>
        <w:rPr>
          <w:rFonts w:ascii="Tahoma" w:hAnsi="Tahoma" w:cs="Tahoma"/>
          <w:b/>
          <w:i/>
          <w:sz w:val="18"/>
          <w:szCs w:val="18"/>
        </w:rPr>
      </w:pPr>
      <w:r>
        <w:rPr>
          <w:rFonts w:ascii="Tahoma" w:hAnsi="Tahoma" w:cs="Tahoma"/>
          <w:b/>
          <w:i/>
          <w:sz w:val="18"/>
          <w:szCs w:val="18"/>
        </w:rPr>
        <w:t>Synopsis</w:t>
      </w:r>
      <w:bookmarkStart w:id="0" w:name="_GoBack"/>
      <w:bookmarkEnd w:id="0"/>
    </w:p>
    <w:p w:rsidR="00FA4C08">
      <w:pPr>
        <w:jc w:val="both"/>
        <w:outlineLvl w:val="0"/>
        <w:rPr>
          <w:rFonts w:ascii="Tahoma" w:hAnsi="Tahoma" w:cs="Tahoma"/>
          <w:b/>
          <w:sz w:val="18"/>
          <w:szCs w:val="18"/>
        </w:rPr>
      </w:pPr>
    </w:p>
    <w:p w:rsidR="006C2BB0" w:rsidRPr="006C2BB0" w:rsidP="00A86CB0">
      <w:pPr>
        <w:numPr>
          <w:ilvl w:val="0"/>
          <w:numId w:val="5"/>
        </w:numPr>
        <w:pBdr>
          <w:top w:val="single" w:sz="4" w:space="0" w:color="auto"/>
          <w:left w:val="single" w:sz="4" w:space="4" w:color="auto"/>
          <w:bottom w:val="single" w:sz="4" w:space="0" w:color="auto"/>
          <w:right w:val="single" w:sz="4" w:space="4" w:color="auto"/>
        </w:pBdr>
        <w:shd w:val="clear" w:color="auto" w:fill="D9D9D9"/>
        <w:jc w:val="both"/>
        <w:rPr>
          <w:rFonts w:ascii="Tahoma" w:hAnsi="Tahoma" w:cs="Tahoma"/>
          <w:sz w:val="18"/>
          <w:szCs w:val="18"/>
        </w:rPr>
      </w:pPr>
      <w:r>
        <w:rPr>
          <w:rFonts w:ascii="Tahoma" w:hAnsi="Tahoma" w:cs="Tahoma"/>
          <w:sz w:val="18"/>
          <w:szCs w:val="18"/>
        </w:rPr>
        <w:t xml:space="preserve">Currently working with </w:t>
      </w:r>
      <w:r w:rsidRPr="006C2BB0">
        <w:rPr>
          <w:rFonts w:ascii="Tahoma" w:hAnsi="Tahoma" w:cs="Tahoma"/>
          <w:b/>
          <w:sz w:val="18"/>
          <w:szCs w:val="18"/>
        </w:rPr>
        <w:t>PCI LTD</w:t>
      </w:r>
      <w:r>
        <w:rPr>
          <w:rFonts w:ascii="Tahoma" w:hAnsi="Tahoma" w:cs="Tahoma"/>
          <w:b/>
          <w:sz w:val="18"/>
          <w:szCs w:val="18"/>
        </w:rPr>
        <w:t xml:space="preserve"> as Deputy Manager(sales)</w:t>
      </w:r>
    </w:p>
    <w:p w:rsidR="006C2BB0" w:rsidP="006C2BB0">
      <w:pPr>
        <w:pBdr>
          <w:top w:val="single" w:sz="4" w:space="0" w:color="auto"/>
          <w:left w:val="single" w:sz="4" w:space="4" w:color="auto"/>
          <w:bottom w:val="single" w:sz="4" w:space="0" w:color="auto"/>
          <w:right w:val="single" w:sz="4" w:space="4" w:color="auto"/>
        </w:pBdr>
        <w:shd w:val="clear" w:color="auto" w:fill="D9D9D9"/>
        <w:tabs>
          <w:tab w:val="left" w:pos="288"/>
        </w:tabs>
        <w:jc w:val="both"/>
        <w:rPr>
          <w:rFonts w:ascii="Tahoma" w:hAnsi="Tahoma" w:cs="Tahoma"/>
          <w:sz w:val="18"/>
          <w:szCs w:val="18"/>
        </w:rPr>
      </w:pPr>
    </w:p>
    <w:p w:rsidR="00EA5F0D" w:rsidRPr="00A86CB0" w:rsidP="00A86CB0">
      <w:pPr>
        <w:numPr>
          <w:ilvl w:val="0"/>
          <w:numId w:val="5"/>
        </w:numPr>
        <w:pBdr>
          <w:top w:val="single" w:sz="4" w:space="0" w:color="auto"/>
          <w:left w:val="single" w:sz="4" w:space="4" w:color="auto"/>
          <w:bottom w:val="single" w:sz="4" w:space="0" w:color="auto"/>
          <w:right w:val="single" w:sz="4" w:space="4" w:color="auto"/>
        </w:pBdr>
        <w:shd w:val="clear" w:color="auto" w:fill="D9D9D9"/>
        <w:jc w:val="both"/>
        <w:rPr>
          <w:rFonts w:ascii="Tahoma" w:hAnsi="Tahoma" w:cs="Tahoma"/>
          <w:sz w:val="18"/>
          <w:szCs w:val="18"/>
        </w:rPr>
      </w:pPr>
      <w:r>
        <w:rPr>
          <w:rFonts w:ascii="Tahoma" w:hAnsi="Tahoma" w:cs="Tahoma"/>
          <w:sz w:val="18"/>
          <w:szCs w:val="18"/>
        </w:rPr>
        <w:t>Worked</w:t>
      </w:r>
      <w:r w:rsidR="008567F7">
        <w:rPr>
          <w:rFonts w:ascii="Tahoma" w:hAnsi="Tahoma" w:cs="Tahoma"/>
          <w:sz w:val="18"/>
          <w:szCs w:val="18"/>
        </w:rPr>
        <w:t xml:space="preserve"> with </w:t>
      </w:r>
      <w:r w:rsidR="00946999">
        <w:rPr>
          <w:rFonts w:ascii="Tahoma" w:hAnsi="Tahoma" w:cs="Tahoma"/>
          <w:b/>
          <w:sz w:val="18"/>
          <w:szCs w:val="18"/>
        </w:rPr>
        <w:t>Green Watt</w:t>
      </w:r>
      <w:r w:rsidR="00BF052E">
        <w:rPr>
          <w:rFonts w:ascii="Tahoma" w:hAnsi="Tahoma" w:cs="Tahoma"/>
          <w:b/>
          <w:sz w:val="18"/>
          <w:szCs w:val="18"/>
        </w:rPr>
        <w:t xml:space="preserve"> Techno Solution PVT LTD as Asst. Manager</w:t>
      </w:r>
      <w:r w:rsidR="00946999">
        <w:rPr>
          <w:rFonts w:ascii="Tahoma" w:hAnsi="Tahoma" w:cs="Tahoma"/>
          <w:b/>
          <w:sz w:val="18"/>
          <w:szCs w:val="18"/>
        </w:rPr>
        <w:t xml:space="preserve"> (Sales and application)</w:t>
      </w:r>
      <w:r w:rsidR="008567F7">
        <w:rPr>
          <w:rFonts w:ascii="Tahoma" w:hAnsi="Tahoma" w:cs="Tahoma"/>
          <w:b/>
          <w:sz w:val="18"/>
          <w:szCs w:val="18"/>
        </w:rPr>
        <w:t>.</w:t>
      </w:r>
    </w:p>
    <w:p w:rsidR="00FA4C08" w:rsidP="00EA5F0D">
      <w:pPr>
        <w:pBdr>
          <w:top w:val="single" w:sz="4" w:space="0" w:color="auto"/>
          <w:left w:val="single" w:sz="4" w:space="4" w:color="auto"/>
          <w:bottom w:val="single" w:sz="4" w:space="0" w:color="auto"/>
          <w:right w:val="single" w:sz="4" w:space="4" w:color="auto"/>
        </w:pBdr>
        <w:shd w:val="clear" w:color="auto" w:fill="D9D9D9"/>
        <w:tabs>
          <w:tab w:val="left" w:pos="288"/>
        </w:tabs>
        <w:jc w:val="both"/>
        <w:rPr>
          <w:rFonts w:ascii="Tahoma" w:hAnsi="Tahoma" w:cs="Tahoma"/>
          <w:sz w:val="18"/>
          <w:szCs w:val="18"/>
        </w:rPr>
      </w:pPr>
      <w:r>
        <w:rPr>
          <w:rFonts w:ascii="Tahoma" w:hAnsi="Tahoma" w:cs="Tahoma"/>
          <w:sz w:val="18"/>
          <w:szCs w:val="18"/>
        </w:rPr>
        <w:t xml:space="preserve"> </w:t>
      </w:r>
    </w:p>
    <w:p w:rsidR="00FA4C08" w:rsidP="004338EC">
      <w:pPr>
        <w:numPr>
          <w:ilvl w:val="0"/>
          <w:numId w:val="5"/>
        </w:numPr>
        <w:pBdr>
          <w:top w:val="single" w:sz="4" w:space="0" w:color="auto"/>
          <w:left w:val="single" w:sz="4" w:space="4" w:color="auto"/>
          <w:bottom w:val="single" w:sz="4" w:space="0" w:color="auto"/>
          <w:right w:val="single" w:sz="4" w:space="4" w:color="auto"/>
        </w:pBdr>
        <w:shd w:val="clear" w:color="auto" w:fill="D9D9D9"/>
        <w:jc w:val="both"/>
        <w:rPr>
          <w:rFonts w:ascii="Tahoma" w:hAnsi="Tahoma" w:cs="Tahoma"/>
          <w:sz w:val="18"/>
          <w:szCs w:val="18"/>
        </w:rPr>
      </w:pPr>
      <w:r>
        <w:rPr>
          <w:rFonts w:ascii="Tahoma" w:hAnsi="Tahoma" w:cs="Tahoma"/>
          <w:sz w:val="18"/>
          <w:szCs w:val="18"/>
        </w:rPr>
        <w:t>Worked with</w:t>
      </w:r>
      <w:r w:rsidR="008567F7">
        <w:rPr>
          <w:rFonts w:ascii="Tahoma" w:hAnsi="Tahoma" w:cs="Tahoma"/>
          <w:sz w:val="18"/>
          <w:szCs w:val="18"/>
        </w:rPr>
        <w:t xml:space="preserve"> </w:t>
      </w:r>
      <w:r>
        <w:rPr>
          <w:rFonts w:ascii="Tahoma" w:hAnsi="Tahoma" w:cs="Tahoma"/>
          <w:b/>
          <w:sz w:val="18"/>
          <w:szCs w:val="18"/>
        </w:rPr>
        <w:t>Sam Gas Project Pvt. Ltd.</w:t>
      </w:r>
      <w:r w:rsidR="008567F7">
        <w:rPr>
          <w:rFonts w:ascii="Tahoma" w:hAnsi="Tahoma" w:cs="Tahoma"/>
          <w:b/>
          <w:sz w:val="18"/>
          <w:szCs w:val="18"/>
        </w:rPr>
        <w:t xml:space="preserve"> as a Project Engineer.</w:t>
      </w:r>
    </w:p>
    <w:p w:rsidR="00FA4C08">
      <w:pPr>
        <w:rPr>
          <w:rFonts w:ascii="Tahoma" w:hAnsi="Tahoma" w:cs="Tahoma"/>
          <w:sz w:val="18"/>
          <w:szCs w:val="18"/>
        </w:rPr>
      </w:pPr>
      <w:r>
        <w:rPr>
          <w:rFonts w:ascii="Tahoma" w:hAnsi="Tahoma" w:cs="Tahoma"/>
          <w:sz w:val="18"/>
          <w:szCs w:val="18"/>
        </w:rPr>
        <w:pict>
          <v:rect id="1026" o:spid="_x0000_i1025" style="width:0;height:1.5pt" o:hralign="center" o:hrstd="t" o:hr="t" fillcolor="#aca899" stroked="f"/>
        </w:pict>
      </w:r>
    </w:p>
    <w:p w:rsidR="00FA4C08" w:rsidRPr="00A86CB0">
      <w:pPr>
        <w:rPr>
          <w:rFonts w:ascii="Tahoma" w:hAnsi="Tahoma" w:cs="Tahoma"/>
          <w:i/>
          <w:sz w:val="20"/>
          <w:szCs w:val="20"/>
        </w:rPr>
      </w:pPr>
    </w:p>
    <w:p w:rsidR="00FA4C08" w:rsidRPr="00A86CB0">
      <w:pPr>
        <w:shd w:val="clear" w:color="auto" w:fill="A6A6A6"/>
        <w:rPr>
          <w:rFonts w:ascii="Tahoma" w:hAnsi="Tahoma" w:cs="Tahoma"/>
          <w:b/>
          <w:bCs/>
          <w:i/>
          <w:smallCaps/>
          <w:sz w:val="20"/>
          <w:szCs w:val="20"/>
        </w:rPr>
      </w:pPr>
      <w:r w:rsidRPr="00A86CB0">
        <w:rPr>
          <w:rFonts w:ascii="Tahoma" w:hAnsi="Tahoma" w:cs="Tahoma"/>
          <w:b/>
          <w:bCs/>
          <w:i/>
          <w:smallCaps/>
          <w:sz w:val="20"/>
          <w:szCs w:val="20"/>
        </w:rPr>
        <w:t>Work Experience</w:t>
      </w:r>
    </w:p>
    <w:p w:rsidR="00FA4C08">
      <w:pPr>
        <w:tabs>
          <w:tab w:val="left" w:pos="540"/>
          <w:tab w:val="left" w:pos="7380"/>
        </w:tabs>
        <w:suppressAutoHyphens/>
        <w:rPr>
          <w:rFonts w:ascii="Tahoma" w:hAnsi="Tahoma" w:cs="Tahoma"/>
          <w:b/>
          <w:bCs/>
          <w:sz w:val="18"/>
          <w:szCs w:val="18"/>
        </w:rPr>
      </w:pPr>
      <w:r>
        <w:rPr>
          <w:rFonts w:ascii="Tahoma" w:hAnsi="Tahoma" w:cs="Tahoma"/>
          <w:b/>
          <w:bCs/>
          <w:sz w:val="18"/>
          <w:szCs w:val="18"/>
        </w:rPr>
        <w:t>PCI</w:t>
      </w:r>
      <w:r w:rsidR="008567F7">
        <w:rPr>
          <w:rFonts w:ascii="Tahoma" w:hAnsi="Tahoma" w:cs="Tahoma"/>
          <w:b/>
          <w:bCs/>
          <w:sz w:val="18"/>
          <w:szCs w:val="18"/>
        </w:rPr>
        <w:t xml:space="preserve"> Ltd, GURGAON</w:t>
      </w:r>
    </w:p>
    <w:p w:rsidR="00FA4C08">
      <w:pPr>
        <w:tabs>
          <w:tab w:val="left" w:pos="540"/>
          <w:tab w:val="left" w:pos="7380"/>
        </w:tabs>
        <w:suppressAutoHyphens/>
        <w:rPr>
          <w:rFonts w:ascii="Tahoma" w:hAnsi="Tahoma" w:cs="Tahoma"/>
          <w:b/>
          <w:bCs/>
          <w:sz w:val="18"/>
          <w:szCs w:val="18"/>
        </w:rPr>
      </w:pPr>
    </w:p>
    <w:tbl>
      <w:tblPr>
        <w:tblW w:w="9410" w:type="dxa"/>
        <w:tblInd w:w="108" w:type="dxa"/>
        <w:tblLayout w:type="fixed"/>
        <w:tblLook w:val="0000"/>
      </w:tblPr>
      <w:tblGrid>
        <w:gridCol w:w="1455"/>
        <w:gridCol w:w="7955"/>
      </w:tblGrid>
      <w:tr w:rsidTr="000C168F">
        <w:tblPrEx>
          <w:tblW w:w="9410" w:type="dxa"/>
          <w:tblInd w:w="108" w:type="dxa"/>
          <w:tblLayout w:type="fixed"/>
          <w:tblLook w:val="0000"/>
        </w:tblPrEx>
        <w:trPr>
          <w:trHeight w:val="259"/>
        </w:trPr>
        <w:tc>
          <w:tcPr>
            <w:tcW w:w="1455" w:type="dxa"/>
            <w:vMerge w:val="restart"/>
            <w:tcBorders>
              <w:top w:val="single" w:sz="4" w:space="0" w:color="000000"/>
              <w:left w:val="single" w:sz="4" w:space="0" w:color="000000"/>
            </w:tcBorders>
            <w:shd w:val="clear" w:color="auto" w:fill="auto"/>
          </w:tcPr>
          <w:p w:rsidR="0048474A" w:rsidP="0048474A">
            <w:pPr>
              <w:snapToGrid w:val="0"/>
              <w:jc w:val="center"/>
              <w:rPr>
                <w:rFonts w:ascii="Tahoma" w:eastAsia="Tahoma" w:hAnsi="Tahoma" w:cs="Tahoma"/>
                <w:sz w:val="18"/>
                <w:szCs w:val="18"/>
              </w:rPr>
            </w:pPr>
            <w:r>
              <w:rPr>
                <w:rFonts w:ascii="Tahoma" w:hAnsi="Tahoma" w:cs="Tahoma"/>
                <w:sz w:val="18"/>
                <w:szCs w:val="18"/>
              </w:rPr>
              <w:t>Duration</w:t>
            </w:r>
          </w:p>
        </w:tc>
        <w:tc>
          <w:tcPr>
            <w:tcW w:w="7955" w:type="dxa"/>
            <w:tcBorders>
              <w:top w:val="single" w:sz="4" w:space="0" w:color="000000"/>
              <w:left w:val="single" w:sz="4" w:space="0" w:color="000000"/>
              <w:bottom w:val="single" w:sz="4" w:space="0" w:color="000000"/>
              <w:right w:val="single" w:sz="4" w:space="0" w:color="000000"/>
            </w:tcBorders>
            <w:shd w:val="clear" w:color="auto" w:fill="auto"/>
          </w:tcPr>
          <w:p w:rsidR="0048474A">
            <w:pPr>
              <w:snapToGrid w:val="0"/>
              <w:jc w:val="both"/>
              <w:rPr>
                <w:rFonts w:ascii="Tahoma" w:hAnsi="Tahoma" w:cs="Tahoma"/>
                <w:sz w:val="18"/>
                <w:szCs w:val="18"/>
              </w:rPr>
            </w:pPr>
            <w:r>
              <w:rPr>
                <w:rFonts w:ascii="Tahoma" w:eastAsia="Tahoma" w:hAnsi="Tahoma" w:cs="Tahoma"/>
                <w:sz w:val="18"/>
                <w:szCs w:val="18"/>
              </w:rPr>
              <w:t xml:space="preserve"> July 2017 to Till Date in PCI Ltd</w:t>
            </w:r>
          </w:p>
        </w:tc>
      </w:tr>
      <w:tr w:rsidTr="000C168F">
        <w:tblPrEx>
          <w:tblW w:w="9410" w:type="dxa"/>
          <w:tblInd w:w="108" w:type="dxa"/>
          <w:tblLayout w:type="fixed"/>
          <w:tblLook w:val="0000"/>
        </w:tblPrEx>
        <w:trPr>
          <w:trHeight w:val="259"/>
        </w:trPr>
        <w:tc>
          <w:tcPr>
            <w:tcW w:w="1455" w:type="dxa"/>
            <w:vMerge/>
            <w:tcBorders>
              <w:left w:val="single" w:sz="4" w:space="0" w:color="000000"/>
              <w:bottom w:val="single" w:sz="4" w:space="0" w:color="000000"/>
            </w:tcBorders>
            <w:shd w:val="clear" w:color="auto" w:fill="auto"/>
          </w:tcPr>
          <w:p w:rsidR="0048474A" w:rsidP="0048474A">
            <w:pPr>
              <w:snapToGrid w:val="0"/>
              <w:jc w:val="both"/>
              <w:rPr>
                <w:rFonts w:ascii="Tahoma" w:hAnsi="Tahoma" w:cs="Tahoma"/>
                <w:sz w:val="18"/>
                <w:szCs w:val="18"/>
              </w:rPr>
            </w:pPr>
          </w:p>
        </w:tc>
        <w:tc>
          <w:tcPr>
            <w:tcW w:w="7955" w:type="dxa"/>
            <w:tcBorders>
              <w:top w:val="single" w:sz="4" w:space="0" w:color="000000"/>
              <w:left w:val="single" w:sz="4" w:space="0" w:color="000000"/>
              <w:bottom w:val="single" w:sz="4" w:space="0" w:color="000000"/>
              <w:right w:val="single" w:sz="4" w:space="0" w:color="000000"/>
            </w:tcBorders>
            <w:shd w:val="clear" w:color="auto" w:fill="auto"/>
          </w:tcPr>
          <w:p w:rsidR="0048474A" w:rsidP="0048474A">
            <w:pPr>
              <w:snapToGrid w:val="0"/>
              <w:jc w:val="both"/>
              <w:rPr>
                <w:rFonts w:ascii="Tahoma" w:hAnsi="Tahoma" w:cs="Tahoma"/>
                <w:sz w:val="18"/>
                <w:szCs w:val="18"/>
              </w:rPr>
            </w:pPr>
            <w:r>
              <w:rPr>
                <w:rFonts w:ascii="Tahoma" w:eastAsia="Tahoma" w:hAnsi="Tahoma" w:cs="Tahoma"/>
                <w:sz w:val="18"/>
                <w:szCs w:val="18"/>
              </w:rPr>
              <w:t xml:space="preserve"> Nov 2013 to June 2017 in Green Watt techno solutions Pvt. Ltd</w:t>
            </w:r>
          </w:p>
        </w:tc>
      </w:tr>
      <w:tr w:rsidTr="002D317D">
        <w:tblPrEx>
          <w:tblW w:w="9410" w:type="dxa"/>
          <w:tblInd w:w="108" w:type="dxa"/>
          <w:tblLayout w:type="fixed"/>
          <w:tblLook w:val="0000"/>
        </w:tblPrEx>
        <w:trPr>
          <w:trHeight w:val="800"/>
        </w:trPr>
        <w:tc>
          <w:tcPr>
            <w:tcW w:w="1455" w:type="dxa"/>
            <w:tcBorders>
              <w:top w:val="single" w:sz="4" w:space="0" w:color="000000"/>
              <w:left w:val="single" w:sz="4" w:space="0" w:color="000000"/>
              <w:bottom w:val="single" w:sz="4" w:space="0" w:color="000000"/>
            </w:tcBorders>
            <w:shd w:val="clear" w:color="auto" w:fill="auto"/>
          </w:tcPr>
          <w:p w:rsidR="0048474A" w:rsidP="0048474A">
            <w:pPr>
              <w:snapToGrid w:val="0"/>
              <w:jc w:val="both"/>
              <w:rPr>
                <w:rFonts w:ascii="Tahoma" w:hAnsi="Tahoma" w:cs="Tahoma"/>
                <w:sz w:val="18"/>
                <w:szCs w:val="18"/>
              </w:rPr>
            </w:pPr>
          </w:p>
          <w:p w:rsidR="0048474A" w:rsidP="0048474A">
            <w:pPr>
              <w:snapToGrid w:val="0"/>
              <w:jc w:val="both"/>
              <w:rPr>
                <w:rFonts w:ascii="Tahoma" w:hAnsi="Tahoma" w:cs="Tahoma"/>
                <w:b/>
                <w:color w:val="666699"/>
                <w:sz w:val="18"/>
                <w:szCs w:val="18"/>
              </w:rPr>
            </w:pPr>
            <w:r>
              <w:rPr>
                <w:rFonts w:ascii="Tahoma" w:hAnsi="Tahoma" w:cs="Tahoma"/>
                <w:sz w:val="18"/>
                <w:szCs w:val="18"/>
              </w:rPr>
              <w:t>Highlights</w:t>
            </w:r>
          </w:p>
        </w:tc>
        <w:tc>
          <w:tcPr>
            <w:tcW w:w="7955" w:type="dxa"/>
            <w:tcBorders>
              <w:top w:val="single" w:sz="4" w:space="0" w:color="000000"/>
              <w:left w:val="single" w:sz="4" w:space="0" w:color="000000"/>
              <w:bottom w:val="single" w:sz="4" w:space="0" w:color="000000"/>
              <w:right w:val="single" w:sz="4" w:space="0" w:color="000000"/>
            </w:tcBorders>
            <w:shd w:val="clear" w:color="auto" w:fill="auto"/>
          </w:tcPr>
          <w:p w:rsidR="0048474A" w:rsidRPr="006700CF" w:rsidP="0048474A">
            <w:pPr>
              <w:snapToGrid w:val="0"/>
              <w:jc w:val="both"/>
              <w:rPr>
                <w:rFonts w:ascii="Tahoma" w:hAnsi="Tahoma" w:cs="Tahoma"/>
                <w:sz w:val="18"/>
                <w:szCs w:val="18"/>
              </w:rPr>
            </w:pPr>
          </w:p>
          <w:p w:rsidR="0048474A" w:rsidRPr="006700CF" w:rsidP="0048474A">
            <w:pPr>
              <w:pStyle w:val="ListParagraph"/>
              <w:tabs>
                <w:tab w:val="left" w:pos="417"/>
                <w:tab w:val="left" w:pos="7380"/>
              </w:tabs>
              <w:suppressAutoHyphens/>
              <w:ind w:left="450"/>
              <w:rPr>
                <w:rFonts w:ascii="Tahoma" w:hAnsi="Tahoma" w:cs="Tahoma"/>
                <w:b/>
                <w:color w:val="000000"/>
                <w:sz w:val="18"/>
                <w:szCs w:val="18"/>
                <w:shd w:val="clear" w:color="auto" w:fill="FFFFFF"/>
              </w:rPr>
            </w:pPr>
            <w:r w:rsidRPr="006700CF">
              <w:rPr>
                <w:rFonts w:ascii="Tahoma" w:hAnsi="Tahoma" w:cs="Tahoma"/>
                <w:b/>
                <w:color w:val="000000"/>
                <w:sz w:val="18"/>
                <w:szCs w:val="18"/>
                <w:shd w:val="clear" w:color="auto" w:fill="FFFFFF"/>
              </w:rPr>
              <w:t>Testing and commissioning of electrical testing and measuring Instruments</w:t>
            </w:r>
            <w:r w:rsidRPr="006700CF">
              <w:rPr>
                <w:rStyle w:val="apple-converted-space"/>
                <w:rFonts w:ascii="Tahoma" w:hAnsi="Tahoma" w:cs="Tahoma"/>
                <w:b/>
                <w:color w:val="000000"/>
                <w:sz w:val="18"/>
                <w:szCs w:val="18"/>
                <w:shd w:val="clear" w:color="auto" w:fill="FFFFFF"/>
              </w:rPr>
              <w:t> :</w:t>
            </w:r>
          </w:p>
          <w:p w:rsidR="0048474A" w:rsidRPr="006700CF" w:rsidP="0048474A">
            <w:pPr>
              <w:numPr>
                <w:ilvl w:val="0"/>
                <w:numId w:val="11"/>
              </w:numPr>
              <w:tabs>
                <w:tab w:val="left" w:pos="720"/>
              </w:tabs>
              <w:suppressAutoHyphens/>
              <w:snapToGrid w:val="0"/>
              <w:ind w:left="720"/>
              <w:jc w:val="both"/>
              <w:rPr>
                <w:rFonts w:ascii="Tahoma" w:hAnsi="Tahoma" w:cs="Tahoma"/>
                <w:sz w:val="18"/>
                <w:szCs w:val="18"/>
              </w:rPr>
            </w:pPr>
            <w:r w:rsidRPr="006700CF">
              <w:rPr>
                <w:rFonts w:ascii="Tahoma" w:hAnsi="Tahoma" w:cs="Tahoma"/>
                <w:bCs/>
                <w:sz w:val="18"/>
                <w:szCs w:val="18"/>
              </w:rPr>
              <w:t>I</w:t>
            </w:r>
            <w:r w:rsidRPr="006700CF">
              <w:rPr>
                <w:rFonts w:ascii="Tahoma" w:hAnsi="Tahoma" w:cs="Tahoma"/>
                <w:sz w:val="18"/>
                <w:szCs w:val="18"/>
              </w:rPr>
              <w:t>nitiate the cases and perform presentations on substation test equipments in Govt. as well as private electricity dept. and in electrical companies.</w:t>
            </w:r>
          </w:p>
          <w:p w:rsidR="0048474A" w:rsidRPr="006700CF" w:rsidP="0048474A">
            <w:pPr>
              <w:numPr>
                <w:ilvl w:val="0"/>
                <w:numId w:val="11"/>
              </w:numPr>
              <w:tabs>
                <w:tab w:val="left" w:pos="720"/>
              </w:tabs>
              <w:suppressAutoHyphens/>
              <w:snapToGrid w:val="0"/>
              <w:ind w:left="720"/>
              <w:jc w:val="both"/>
              <w:rPr>
                <w:rFonts w:ascii="Tahoma" w:hAnsi="Tahoma" w:cs="Tahoma"/>
                <w:sz w:val="18"/>
                <w:szCs w:val="18"/>
              </w:rPr>
            </w:pPr>
            <w:r w:rsidRPr="006700CF">
              <w:rPr>
                <w:rFonts w:ascii="Tahoma" w:hAnsi="Tahoma" w:cs="Tahoma"/>
                <w:sz w:val="18"/>
                <w:szCs w:val="18"/>
              </w:rPr>
              <w:t>Give demonstration of testing and measuring instruments.</w:t>
            </w:r>
          </w:p>
          <w:p w:rsidR="0048474A" w:rsidRPr="006700CF" w:rsidP="0048474A">
            <w:pPr>
              <w:numPr>
                <w:ilvl w:val="0"/>
                <w:numId w:val="11"/>
              </w:numPr>
              <w:tabs>
                <w:tab w:val="left" w:pos="720"/>
              </w:tabs>
              <w:suppressAutoHyphens/>
              <w:snapToGrid w:val="0"/>
              <w:ind w:left="720"/>
              <w:jc w:val="both"/>
              <w:rPr>
                <w:rFonts w:ascii="Tahoma" w:hAnsi="Tahoma" w:cs="Tahoma"/>
                <w:sz w:val="18"/>
                <w:szCs w:val="18"/>
              </w:rPr>
            </w:pPr>
            <w:r w:rsidRPr="006700CF">
              <w:rPr>
                <w:rFonts w:ascii="Tahoma" w:hAnsi="Tahoma" w:cs="Tahoma"/>
                <w:sz w:val="18"/>
                <w:szCs w:val="18"/>
              </w:rPr>
              <w:t xml:space="preserve">Testing of </w:t>
            </w:r>
            <w:r w:rsidRPr="006700CF">
              <w:rPr>
                <w:rFonts w:ascii="Tahoma" w:hAnsi="Tahoma" w:cs="Tahoma"/>
                <w:sz w:val="18"/>
                <w:szCs w:val="18"/>
              </w:rPr>
              <w:t>earthing</w:t>
            </w:r>
            <w:r w:rsidRPr="006700CF">
              <w:rPr>
                <w:rFonts w:ascii="Tahoma" w:hAnsi="Tahoma" w:cs="Tahoma"/>
                <w:sz w:val="18"/>
                <w:szCs w:val="18"/>
              </w:rPr>
              <w:t>(</w:t>
            </w:r>
            <w:r w:rsidRPr="006700CF">
              <w:rPr>
                <w:rFonts w:ascii="Tahoma" w:hAnsi="Tahoma" w:cs="Tahoma"/>
                <w:sz w:val="18"/>
                <w:szCs w:val="18"/>
              </w:rPr>
              <w:t xml:space="preserve">mesh </w:t>
            </w:r>
            <w:r w:rsidRPr="006700CF">
              <w:rPr>
                <w:rFonts w:ascii="Tahoma" w:hAnsi="Tahoma" w:cs="Tahoma"/>
                <w:sz w:val="18"/>
                <w:szCs w:val="18"/>
              </w:rPr>
              <w:t>earthing</w:t>
            </w:r>
            <w:r w:rsidRPr="006700CF">
              <w:rPr>
                <w:rFonts w:ascii="Tahoma" w:hAnsi="Tahoma" w:cs="Tahoma"/>
                <w:sz w:val="18"/>
                <w:szCs w:val="18"/>
              </w:rPr>
              <w:t xml:space="preserve"> and individual </w:t>
            </w:r>
            <w:r w:rsidRPr="006700CF">
              <w:rPr>
                <w:rFonts w:ascii="Tahoma" w:hAnsi="Tahoma" w:cs="Tahoma"/>
                <w:sz w:val="18"/>
                <w:szCs w:val="18"/>
              </w:rPr>
              <w:t>eathing</w:t>
            </w:r>
            <w:r w:rsidRPr="006700CF">
              <w:rPr>
                <w:rFonts w:ascii="Tahoma" w:hAnsi="Tahoma" w:cs="Tahoma"/>
                <w:sz w:val="18"/>
                <w:szCs w:val="18"/>
              </w:rPr>
              <w:t xml:space="preserve"> electrodes) by earth tester.</w:t>
            </w:r>
          </w:p>
          <w:p w:rsidR="0048474A" w:rsidRPr="006700CF" w:rsidP="0048474A">
            <w:pPr>
              <w:numPr>
                <w:ilvl w:val="0"/>
                <w:numId w:val="11"/>
              </w:numPr>
              <w:tabs>
                <w:tab w:val="left" w:pos="720"/>
              </w:tabs>
              <w:suppressAutoHyphens/>
              <w:snapToGrid w:val="0"/>
              <w:ind w:left="720"/>
              <w:jc w:val="both"/>
              <w:rPr>
                <w:rFonts w:ascii="Tahoma" w:hAnsi="Tahoma" w:cs="Tahoma"/>
                <w:sz w:val="18"/>
                <w:szCs w:val="18"/>
              </w:rPr>
            </w:pPr>
            <w:r w:rsidRPr="006700CF">
              <w:rPr>
                <w:rFonts w:ascii="Tahoma" w:hAnsi="Tahoma" w:cs="Tahoma"/>
                <w:sz w:val="18"/>
                <w:szCs w:val="18"/>
              </w:rPr>
              <w:t>Testing of CT/</w:t>
            </w:r>
            <w:r w:rsidRPr="006700CF">
              <w:rPr>
                <w:rFonts w:ascii="Tahoma" w:hAnsi="Tahoma" w:cs="Tahoma"/>
                <w:sz w:val="18"/>
                <w:szCs w:val="18"/>
              </w:rPr>
              <w:t>PT(</w:t>
            </w:r>
            <w:r w:rsidRPr="006700CF">
              <w:rPr>
                <w:rFonts w:ascii="Tahoma" w:hAnsi="Tahoma" w:cs="Tahoma"/>
                <w:sz w:val="18"/>
                <w:szCs w:val="18"/>
              </w:rPr>
              <w:t xml:space="preserve">protection class and metering class)-turns ratio test, winding resistance test, knee point test, excitation parameter test etc. by CT/PT analyzer. </w:t>
            </w:r>
          </w:p>
          <w:p w:rsidR="0048474A" w:rsidRPr="006700CF" w:rsidP="0048474A">
            <w:pPr>
              <w:numPr>
                <w:ilvl w:val="0"/>
                <w:numId w:val="11"/>
              </w:numPr>
              <w:tabs>
                <w:tab w:val="left" w:pos="720"/>
              </w:tabs>
              <w:suppressAutoHyphens/>
              <w:snapToGrid w:val="0"/>
              <w:ind w:left="720"/>
              <w:jc w:val="both"/>
              <w:rPr>
                <w:rFonts w:ascii="Tahoma" w:hAnsi="Tahoma" w:cs="Tahoma"/>
                <w:sz w:val="18"/>
                <w:szCs w:val="18"/>
              </w:rPr>
            </w:pPr>
            <w:r w:rsidRPr="006700CF">
              <w:rPr>
                <w:rFonts w:ascii="Tahoma" w:hAnsi="Tahoma" w:cs="Tahoma"/>
                <w:sz w:val="18"/>
                <w:szCs w:val="18"/>
              </w:rPr>
              <w:t>Testing of Hotspot in transmission line and any machinery by thermal imager Camera.</w:t>
            </w:r>
          </w:p>
          <w:p w:rsidR="0048474A" w:rsidRPr="006700CF" w:rsidP="0048474A">
            <w:pPr>
              <w:numPr>
                <w:ilvl w:val="0"/>
                <w:numId w:val="11"/>
              </w:numPr>
              <w:tabs>
                <w:tab w:val="left" w:pos="720"/>
              </w:tabs>
              <w:suppressAutoHyphens/>
              <w:snapToGrid w:val="0"/>
              <w:ind w:left="720"/>
              <w:jc w:val="both"/>
              <w:rPr>
                <w:rFonts w:ascii="Tahoma" w:hAnsi="Tahoma" w:cs="Tahoma"/>
                <w:sz w:val="18"/>
                <w:szCs w:val="18"/>
              </w:rPr>
            </w:pPr>
            <w:r w:rsidRPr="006700CF">
              <w:rPr>
                <w:rFonts w:ascii="Tahoma" w:hAnsi="Tahoma" w:cs="Tahoma"/>
                <w:sz w:val="18"/>
                <w:szCs w:val="18"/>
              </w:rPr>
              <w:t xml:space="preserve">Testing of relay (earth fault relay, over current relay, differential relay etc.) by </w:t>
            </w:r>
            <w:r w:rsidRPr="006700CF">
              <w:rPr>
                <w:rFonts w:ascii="Tahoma" w:hAnsi="Tahoma" w:cs="Tahoma"/>
                <w:sz w:val="18"/>
                <w:szCs w:val="18"/>
              </w:rPr>
              <w:t>realy</w:t>
            </w:r>
            <w:r w:rsidRPr="006700CF">
              <w:rPr>
                <w:rFonts w:ascii="Tahoma" w:hAnsi="Tahoma" w:cs="Tahoma"/>
                <w:sz w:val="18"/>
                <w:szCs w:val="18"/>
              </w:rPr>
              <w:t xml:space="preserve"> test kit.</w:t>
            </w:r>
          </w:p>
          <w:p w:rsidR="0048474A" w:rsidRPr="006700CF" w:rsidP="0048474A">
            <w:pPr>
              <w:numPr>
                <w:ilvl w:val="0"/>
                <w:numId w:val="11"/>
              </w:numPr>
              <w:tabs>
                <w:tab w:val="left" w:pos="720"/>
              </w:tabs>
              <w:suppressAutoHyphens/>
              <w:snapToGrid w:val="0"/>
              <w:ind w:left="720"/>
              <w:jc w:val="both"/>
              <w:rPr>
                <w:rFonts w:ascii="Tahoma" w:hAnsi="Tahoma" w:cs="Tahoma"/>
                <w:sz w:val="18"/>
                <w:szCs w:val="18"/>
              </w:rPr>
            </w:pPr>
            <w:r w:rsidRPr="006700CF">
              <w:rPr>
                <w:rFonts w:ascii="Tahoma" w:hAnsi="Tahoma" w:cs="Tahoma"/>
                <w:sz w:val="18"/>
                <w:szCs w:val="18"/>
              </w:rPr>
              <w:t>Meetings for business development.</w:t>
            </w:r>
          </w:p>
          <w:p w:rsidR="0048474A" w:rsidRPr="006700CF" w:rsidP="0048474A">
            <w:pPr>
              <w:numPr>
                <w:ilvl w:val="0"/>
                <w:numId w:val="11"/>
              </w:numPr>
              <w:tabs>
                <w:tab w:val="left" w:pos="720"/>
              </w:tabs>
              <w:suppressAutoHyphens/>
              <w:snapToGrid w:val="0"/>
              <w:ind w:left="720"/>
              <w:jc w:val="both"/>
              <w:rPr>
                <w:rFonts w:ascii="Tahoma" w:hAnsi="Tahoma" w:cs="Tahoma"/>
                <w:sz w:val="18"/>
                <w:szCs w:val="18"/>
              </w:rPr>
            </w:pPr>
            <w:r w:rsidRPr="006700CF">
              <w:rPr>
                <w:rFonts w:ascii="Tahoma" w:hAnsi="Tahoma" w:cs="Tahoma"/>
                <w:sz w:val="18"/>
                <w:szCs w:val="18"/>
              </w:rPr>
              <w:t xml:space="preserve">Testing the ratio of primary and </w:t>
            </w:r>
            <w:r w:rsidRPr="006700CF">
              <w:rPr>
                <w:rFonts w:ascii="Tahoma" w:hAnsi="Tahoma" w:cs="Tahoma"/>
                <w:sz w:val="18"/>
                <w:szCs w:val="18"/>
              </w:rPr>
              <w:t>secondary(</w:t>
            </w:r>
            <w:r w:rsidRPr="006700CF">
              <w:rPr>
                <w:rFonts w:ascii="Tahoma" w:hAnsi="Tahoma" w:cs="Tahoma"/>
                <w:sz w:val="18"/>
                <w:szCs w:val="18"/>
              </w:rPr>
              <w:t>Current, Voltage and Phases)  on online distribution system.</w:t>
            </w:r>
          </w:p>
          <w:p w:rsidR="0048474A" w:rsidRPr="006700CF" w:rsidP="0048474A">
            <w:pPr>
              <w:numPr>
                <w:ilvl w:val="0"/>
                <w:numId w:val="11"/>
              </w:numPr>
              <w:tabs>
                <w:tab w:val="left" w:pos="720"/>
              </w:tabs>
              <w:suppressAutoHyphens/>
              <w:snapToGrid w:val="0"/>
              <w:ind w:left="720"/>
              <w:jc w:val="both"/>
              <w:rPr>
                <w:rFonts w:ascii="Tahoma" w:hAnsi="Tahoma" w:cs="Tahoma"/>
                <w:sz w:val="18"/>
                <w:szCs w:val="18"/>
              </w:rPr>
            </w:pPr>
            <w:r w:rsidRPr="006700CF">
              <w:rPr>
                <w:rFonts w:ascii="Tahoma" w:hAnsi="Tahoma" w:cs="Tahoma"/>
                <w:sz w:val="18"/>
                <w:szCs w:val="18"/>
              </w:rPr>
              <w:t xml:space="preserve">Testing of </w:t>
            </w:r>
            <w:r w:rsidRPr="006700CF">
              <w:rPr>
                <w:rFonts w:ascii="Tahoma" w:hAnsi="Tahoma" w:cs="Tahoma"/>
                <w:sz w:val="18"/>
                <w:szCs w:val="18"/>
              </w:rPr>
              <w:t>relay(</w:t>
            </w:r>
            <w:r w:rsidRPr="006700CF">
              <w:rPr>
                <w:rFonts w:ascii="Tahoma" w:hAnsi="Tahoma" w:cs="Tahoma"/>
                <w:sz w:val="18"/>
                <w:szCs w:val="18"/>
              </w:rPr>
              <w:t>over current relay, earth fault relay and differential relay) at DMRC project through Siemens and sub contractor (Oasis).</w:t>
            </w:r>
          </w:p>
          <w:p w:rsidR="0048474A" w:rsidRPr="006700CF" w:rsidP="0048474A">
            <w:pPr>
              <w:numPr>
                <w:ilvl w:val="0"/>
                <w:numId w:val="11"/>
              </w:numPr>
              <w:tabs>
                <w:tab w:val="left" w:pos="720"/>
              </w:tabs>
              <w:suppressAutoHyphens/>
              <w:snapToGrid w:val="0"/>
              <w:ind w:left="720"/>
              <w:jc w:val="both"/>
              <w:rPr>
                <w:rFonts w:ascii="Tahoma" w:hAnsi="Tahoma" w:cs="Tahoma"/>
                <w:sz w:val="18"/>
                <w:szCs w:val="18"/>
              </w:rPr>
            </w:pPr>
            <w:r w:rsidRPr="006700CF">
              <w:rPr>
                <w:rFonts w:ascii="Tahoma" w:hAnsi="Tahoma" w:cs="Tahoma"/>
                <w:sz w:val="18"/>
                <w:szCs w:val="18"/>
              </w:rPr>
              <w:t xml:space="preserve">Testing of </w:t>
            </w:r>
            <w:r w:rsidRPr="006700CF">
              <w:rPr>
                <w:rFonts w:ascii="Tahoma" w:hAnsi="Tahoma" w:cs="Tahoma"/>
                <w:sz w:val="18"/>
                <w:szCs w:val="18"/>
              </w:rPr>
              <w:t>earthing</w:t>
            </w:r>
            <w:r w:rsidRPr="006700CF">
              <w:rPr>
                <w:rFonts w:ascii="Tahoma" w:hAnsi="Tahoma" w:cs="Tahoma"/>
                <w:sz w:val="18"/>
                <w:szCs w:val="18"/>
              </w:rPr>
              <w:t xml:space="preserve"> and hotspot at bus bar in BSES Yamuna power Ltd substation.</w:t>
            </w:r>
          </w:p>
          <w:p w:rsidR="0048474A" w:rsidRPr="006700CF" w:rsidP="0048474A">
            <w:pPr>
              <w:numPr>
                <w:ilvl w:val="0"/>
                <w:numId w:val="11"/>
              </w:numPr>
              <w:tabs>
                <w:tab w:val="left" w:pos="720"/>
              </w:tabs>
              <w:suppressAutoHyphens/>
              <w:snapToGrid w:val="0"/>
              <w:ind w:left="720"/>
              <w:jc w:val="both"/>
              <w:rPr>
                <w:rFonts w:ascii="Tahoma" w:hAnsi="Tahoma" w:cs="Tahoma"/>
                <w:sz w:val="18"/>
                <w:szCs w:val="18"/>
              </w:rPr>
            </w:pPr>
            <w:r w:rsidRPr="006700CF">
              <w:rPr>
                <w:rFonts w:ascii="Tahoma" w:hAnsi="Tahoma" w:cs="Tahoma"/>
                <w:sz w:val="18"/>
                <w:szCs w:val="18"/>
              </w:rPr>
              <w:t xml:space="preserve">Knowledge about all types of </w:t>
            </w:r>
            <w:r w:rsidRPr="006700CF">
              <w:rPr>
                <w:rFonts w:ascii="Tahoma" w:hAnsi="Tahoma" w:cs="Tahoma"/>
                <w:sz w:val="18"/>
                <w:szCs w:val="18"/>
              </w:rPr>
              <w:t>relays(</w:t>
            </w:r>
            <w:r w:rsidRPr="006700CF">
              <w:rPr>
                <w:rFonts w:ascii="Tahoma" w:hAnsi="Tahoma" w:cs="Tahoma"/>
                <w:sz w:val="18"/>
                <w:szCs w:val="18"/>
              </w:rPr>
              <w:t>Differential, distance, over current ,earth fault relay etc.)</w:t>
            </w:r>
          </w:p>
          <w:p w:rsidR="0048474A" w:rsidP="0048474A">
            <w:pPr>
              <w:numPr>
                <w:ilvl w:val="0"/>
                <w:numId w:val="11"/>
              </w:numPr>
              <w:tabs>
                <w:tab w:val="left" w:pos="720"/>
              </w:tabs>
              <w:suppressAutoHyphens/>
              <w:snapToGrid w:val="0"/>
              <w:ind w:left="720"/>
              <w:jc w:val="both"/>
              <w:rPr>
                <w:rFonts w:ascii="Tahoma" w:hAnsi="Tahoma" w:cs="Tahoma"/>
                <w:sz w:val="18"/>
                <w:szCs w:val="18"/>
              </w:rPr>
            </w:pPr>
            <w:r>
              <w:rPr>
                <w:rFonts w:ascii="Tahoma" w:hAnsi="Tahoma" w:cs="Tahoma"/>
                <w:sz w:val="18"/>
                <w:szCs w:val="18"/>
              </w:rPr>
              <w:t>Providing solution for solar power plant for the leakage current measurement, panel fault and cell fault.</w:t>
            </w:r>
          </w:p>
          <w:p w:rsidR="0048474A" w:rsidP="0048474A">
            <w:pPr>
              <w:numPr>
                <w:ilvl w:val="0"/>
                <w:numId w:val="11"/>
              </w:numPr>
              <w:tabs>
                <w:tab w:val="left" w:pos="720"/>
              </w:tabs>
              <w:suppressAutoHyphens/>
              <w:snapToGrid w:val="0"/>
              <w:ind w:left="720"/>
              <w:jc w:val="both"/>
              <w:rPr>
                <w:rFonts w:ascii="Tahoma" w:hAnsi="Tahoma" w:cs="Tahoma"/>
                <w:sz w:val="18"/>
                <w:szCs w:val="18"/>
              </w:rPr>
            </w:pPr>
            <w:r>
              <w:rPr>
                <w:rFonts w:ascii="Tahoma" w:hAnsi="Tahoma" w:cs="Tahoma"/>
                <w:sz w:val="18"/>
                <w:szCs w:val="18"/>
              </w:rPr>
              <w:t>Demo. Of corona camera for detection of corona and partial discharge in High Voltages system.</w:t>
            </w:r>
          </w:p>
          <w:p w:rsidR="00BB48A6" w:rsidP="0048474A">
            <w:pPr>
              <w:numPr>
                <w:ilvl w:val="0"/>
                <w:numId w:val="11"/>
              </w:numPr>
              <w:tabs>
                <w:tab w:val="left" w:pos="720"/>
              </w:tabs>
              <w:suppressAutoHyphens/>
              <w:snapToGrid w:val="0"/>
              <w:ind w:left="720"/>
              <w:jc w:val="both"/>
              <w:rPr>
                <w:rFonts w:ascii="Tahoma" w:hAnsi="Tahoma" w:cs="Tahoma"/>
                <w:sz w:val="18"/>
                <w:szCs w:val="18"/>
              </w:rPr>
            </w:pPr>
            <w:r>
              <w:rPr>
                <w:rFonts w:ascii="Tahoma" w:hAnsi="Tahoma" w:cs="Tahoma"/>
                <w:sz w:val="18"/>
                <w:szCs w:val="18"/>
              </w:rPr>
              <w:t>Knowledge of installation and commissioning of ERS(emergency restoration system)</w:t>
            </w:r>
          </w:p>
          <w:p w:rsidR="0048474A" w:rsidP="0048474A">
            <w:pPr>
              <w:tabs>
                <w:tab w:val="left" w:pos="720"/>
              </w:tabs>
              <w:suppressAutoHyphens/>
              <w:snapToGrid w:val="0"/>
              <w:ind w:left="720"/>
              <w:jc w:val="both"/>
              <w:rPr>
                <w:rFonts w:ascii="Tahoma" w:hAnsi="Tahoma" w:cs="Tahoma"/>
                <w:sz w:val="18"/>
                <w:szCs w:val="18"/>
              </w:rPr>
            </w:pPr>
          </w:p>
          <w:p w:rsidR="0048474A" w:rsidP="0048474A">
            <w:pPr>
              <w:tabs>
                <w:tab w:val="left" w:pos="720"/>
              </w:tabs>
              <w:suppressAutoHyphens/>
              <w:snapToGrid w:val="0"/>
              <w:ind w:left="360"/>
              <w:jc w:val="both"/>
              <w:rPr>
                <w:rFonts w:ascii="Tahoma" w:hAnsi="Tahoma" w:cs="Tahoma"/>
                <w:b/>
                <w:sz w:val="18"/>
                <w:szCs w:val="18"/>
              </w:rPr>
            </w:pPr>
            <w:r>
              <w:rPr>
                <w:rFonts w:ascii="Tahoma" w:hAnsi="Tahoma" w:cs="Tahoma"/>
                <w:sz w:val="18"/>
                <w:szCs w:val="18"/>
              </w:rPr>
              <w:t xml:space="preserve"> </w:t>
            </w:r>
            <w:r w:rsidRPr="002D317D">
              <w:rPr>
                <w:rFonts w:ascii="Tahoma" w:hAnsi="Tahoma" w:cs="Tahoma"/>
                <w:b/>
                <w:sz w:val="18"/>
                <w:szCs w:val="18"/>
              </w:rPr>
              <w:t>Sales responsibility :</w:t>
            </w:r>
          </w:p>
          <w:p w:rsidR="0048474A" w:rsidRPr="002D317D" w:rsidP="0048474A">
            <w:pPr>
              <w:pStyle w:val="ListParagraph"/>
              <w:numPr>
                <w:ilvl w:val="0"/>
                <w:numId w:val="14"/>
              </w:numPr>
              <w:shd w:val="clear" w:color="auto" w:fill="FFFFFF"/>
              <w:spacing w:after="100" w:afterAutospacing="1"/>
              <w:contextualSpacing/>
              <w:rPr>
                <w:rFonts w:ascii="Tahoma" w:hAnsi="Tahoma" w:cs="Tahoma"/>
                <w:color w:val="000000" w:themeColor="text1"/>
                <w:sz w:val="18"/>
                <w:szCs w:val="18"/>
              </w:rPr>
            </w:pPr>
            <w:r w:rsidRPr="002D317D">
              <w:rPr>
                <w:rFonts w:ascii="Tahoma" w:hAnsi="Tahoma" w:cs="Tahoma"/>
                <w:color w:val="000000" w:themeColor="text1"/>
                <w:sz w:val="18"/>
                <w:szCs w:val="18"/>
              </w:rPr>
              <w:t>Develops a business plan and sales strategy for the market that ensures attainment of company sales goals and profitability</w:t>
            </w:r>
          </w:p>
          <w:p w:rsidR="0048474A" w:rsidRPr="002D317D" w:rsidP="0048474A">
            <w:pPr>
              <w:pStyle w:val="ListParagraph"/>
              <w:numPr>
                <w:ilvl w:val="0"/>
                <w:numId w:val="14"/>
              </w:numPr>
              <w:shd w:val="clear" w:color="auto" w:fill="FFFFFF"/>
              <w:spacing w:after="100" w:afterAutospacing="1"/>
              <w:contextualSpacing/>
              <w:rPr>
                <w:rFonts w:ascii="Tahoma" w:hAnsi="Tahoma" w:cs="Tahoma"/>
                <w:color w:val="000000" w:themeColor="text1"/>
                <w:sz w:val="18"/>
                <w:szCs w:val="18"/>
              </w:rPr>
            </w:pPr>
            <w:r w:rsidRPr="002D317D">
              <w:rPr>
                <w:rFonts w:ascii="Tahoma" w:hAnsi="Tahoma" w:cs="Tahoma"/>
                <w:color w:val="000000" w:themeColor="text1"/>
                <w:sz w:val="18"/>
                <w:szCs w:val="18"/>
              </w:rPr>
              <w:t>Carry out market research, competitor and customer surveys in co-ordination with marketing department</w:t>
            </w:r>
          </w:p>
          <w:p w:rsidR="0048474A" w:rsidRPr="002D317D" w:rsidP="0048474A">
            <w:pPr>
              <w:pStyle w:val="ListParagraph"/>
              <w:numPr>
                <w:ilvl w:val="0"/>
                <w:numId w:val="14"/>
              </w:numPr>
              <w:shd w:val="clear" w:color="auto" w:fill="FFFFFF"/>
              <w:spacing w:after="100" w:afterAutospacing="1"/>
              <w:contextualSpacing/>
              <w:rPr>
                <w:rFonts w:ascii="Tahoma" w:hAnsi="Tahoma" w:cs="Tahoma"/>
                <w:color w:val="000000" w:themeColor="text1"/>
                <w:sz w:val="18"/>
                <w:szCs w:val="18"/>
              </w:rPr>
            </w:pPr>
            <w:r w:rsidRPr="002D317D">
              <w:rPr>
                <w:rFonts w:ascii="Tahoma" w:hAnsi="Tahoma" w:cs="Tahoma"/>
                <w:color w:val="000000" w:themeColor="text1"/>
                <w:sz w:val="18"/>
                <w:szCs w:val="18"/>
              </w:rPr>
              <w:t xml:space="preserve">Prepares action plans for effective search of sales leads and prospects  </w:t>
            </w:r>
          </w:p>
          <w:p w:rsidR="0048474A" w:rsidRPr="002D317D" w:rsidP="0048474A">
            <w:pPr>
              <w:pStyle w:val="ListParagraph"/>
              <w:numPr>
                <w:ilvl w:val="0"/>
                <w:numId w:val="14"/>
              </w:numPr>
              <w:shd w:val="clear" w:color="auto" w:fill="FFFFFF"/>
              <w:spacing w:after="100" w:afterAutospacing="1"/>
              <w:contextualSpacing/>
              <w:rPr>
                <w:rFonts w:ascii="Tahoma" w:hAnsi="Tahoma" w:cs="Tahoma"/>
                <w:color w:val="000000" w:themeColor="text1"/>
                <w:sz w:val="18"/>
                <w:szCs w:val="18"/>
              </w:rPr>
            </w:pPr>
            <w:r w:rsidRPr="002D317D">
              <w:rPr>
                <w:rFonts w:ascii="Tahoma" w:hAnsi="Tahoma" w:cs="Tahoma"/>
                <w:color w:val="000000" w:themeColor="text1"/>
                <w:sz w:val="18"/>
                <w:szCs w:val="18"/>
              </w:rPr>
              <w:t>Initiates and coordinates development of action plans to penetrate new markets.</w:t>
            </w:r>
          </w:p>
          <w:p w:rsidR="0048474A" w:rsidRPr="002D317D" w:rsidP="0048474A">
            <w:pPr>
              <w:pStyle w:val="ListParagraph"/>
              <w:numPr>
                <w:ilvl w:val="0"/>
                <w:numId w:val="14"/>
              </w:numPr>
              <w:shd w:val="clear" w:color="auto" w:fill="FFFFFF"/>
              <w:spacing w:after="100" w:afterAutospacing="1"/>
              <w:contextualSpacing/>
              <w:rPr>
                <w:rFonts w:ascii="Tahoma" w:hAnsi="Tahoma" w:cs="Tahoma"/>
                <w:color w:val="000000" w:themeColor="text1"/>
                <w:sz w:val="18"/>
                <w:szCs w:val="18"/>
              </w:rPr>
            </w:pPr>
            <w:r w:rsidRPr="002D317D">
              <w:rPr>
                <w:rFonts w:ascii="Tahoma" w:hAnsi="Tahoma" w:cs="Tahoma"/>
                <w:color w:val="000000" w:themeColor="text1"/>
                <w:sz w:val="18"/>
                <w:szCs w:val="18"/>
              </w:rPr>
              <w:t>Assists in the development and implementation of marketing plans as needed.</w:t>
            </w:r>
          </w:p>
          <w:p w:rsidR="0048474A" w:rsidRPr="002D317D" w:rsidP="0048474A">
            <w:pPr>
              <w:pStyle w:val="ListParagraph"/>
              <w:numPr>
                <w:ilvl w:val="0"/>
                <w:numId w:val="14"/>
              </w:numPr>
              <w:shd w:val="clear" w:color="auto" w:fill="FFFFFF"/>
              <w:spacing w:after="82" w:line="247" w:lineRule="atLeast"/>
              <w:rPr>
                <w:rFonts w:ascii="Tahoma" w:hAnsi="Tahoma" w:cs="Tahoma"/>
                <w:color w:val="000000"/>
                <w:sz w:val="18"/>
                <w:szCs w:val="18"/>
              </w:rPr>
            </w:pPr>
            <w:r w:rsidRPr="002D317D">
              <w:rPr>
                <w:rFonts w:ascii="Tahoma" w:hAnsi="Tahoma" w:cs="Tahoma"/>
                <w:color w:val="000000"/>
                <w:sz w:val="18"/>
                <w:szCs w:val="18"/>
              </w:rPr>
              <w:t xml:space="preserve">Reviews customer documents to develop and prepare cost estimates of the product and installation costs. Negotiates terms of sales and services with customers, submits bid specifications to customer for review and approval. </w:t>
            </w:r>
            <w:r w:rsidRPr="002D317D">
              <w:rPr>
                <w:rFonts w:ascii="Tahoma" w:hAnsi="Tahoma" w:cs="Tahoma"/>
                <w:color w:val="000000" w:themeColor="text1"/>
                <w:sz w:val="18"/>
                <w:szCs w:val="18"/>
              </w:rPr>
              <w:t>while</w:t>
            </w:r>
            <w:r w:rsidRPr="002D317D">
              <w:rPr>
                <w:rFonts w:ascii="Tahoma" w:hAnsi="Tahoma" w:cs="Tahoma"/>
                <w:color w:val="000000" w:themeColor="text1"/>
                <w:sz w:val="18"/>
                <w:szCs w:val="18"/>
              </w:rPr>
              <w:t xml:space="preserve"> striving to maintain maximum profit margin.</w:t>
            </w:r>
          </w:p>
          <w:p w:rsidR="0048474A" w:rsidRPr="002D317D" w:rsidP="0048474A">
            <w:pPr>
              <w:pStyle w:val="ListParagraph"/>
              <w:numPr>
                <w:ilvl w:val="0"/>
                <w:numId w:val="14"/>
              </w:numPr>
              <w:shd w:val="clear" w:color="auto" w:fill="FFFFFF"/>
              <w:spacing w:after="100" w:afterAutospacing="1"/>
              <w:contextualSpacing/>
              <w:rPr>
                <w:rFonts w:ascii="Tahoma" w:hAnsi="Tahoma" w:cs="Tahoma"/>
                <w:color w:val="000000" w:themeColor="text1"/>
                <w:sz w:val="18"/>
                <w:szCs w:val="18"/>
              </w:rPr>
            </w:pPr>
            <w:r w:rsidRPr="002D317D">
              <w:rPr>
                <w:rFonts w:ascii="Tahoma" w:hAnsi="Tahoma" w:cs="Tahoma"/>
                <w:color w:val="000000" w:themeColor="text1"/>
                <w:sz w:val="18"/>
                <w:szCs w:val="18"/>
              </w:rPr>
              <w:t>Maintains accurate records of all pricings, sales, and activity reports.</w:t>
            </w:r>
          </w:p>
          <w:p w:rsidR="0048474A" w:rsidRPr="002D317D" w:rsidP="0048474A">
            <w:pPr>
              <w:pStyle w:val="ListParagraph"/>
              <w:numPr>
                <w:ilvl w:val="0"/>
                <w:numId w:val="14"/>
              </w:numPr>
              <w:shd w:val="clear" w:color="auto" w:fill="FFFFFF"/>
              <w:spacing w:after="100" w:afterAutospacing="1"/>
              <w:contextualSpacing/>
              <w:rPr>
                <w:rFonts w:ascii="Tahoma" w:hAnsi="Tahoma" w:cs="Tahoma"/>
                <w:color w:val="000000" w:themeColor="text1"/>
                <w:sz w:val="18"/>
                <w:szCs w:val="18"/>
              </w:rPr>
            </w:pPr>
            <w:r w:rsidRPr="002D317D">
              <w:rPr>
                <w:rFonts w:ascii="Tahoma" w:hAnsi="Tahoma" w:cs="Tahoma"/>
                <w:color w:val="000000" w:themeColor="text1"/>
                <w:sz w:val="18"/>
                <w:szCs w:val="18"/>
              </w:rPr>
              <w:t xml:space="preserve">Creates and conducts proposal presentations </w:t>
            </w:r>
          </w:p>
          <w:p w:rsidR="0048474A" w:rsidRPr="002D317D" w:rsidP="0048474A">
            <w:pPr>
              <w:pStyle w:val="ListParagraph"/>
              <w:numPr>
                <w:ilvl w:val="0"/>
                <w:numId w:val="14"/>
              </w:numPr>
              <w:shd w:val="clear" w:color="auto" w:fill="FFFFFF"/>
              <w:spacing w:after="100" w:afterAutospacing="1"/>
              <w:contextualSpacing/>
              <w:rPr>
                <w:rFonts w:ascii="Tahoma" w:hAnsi="Tahoma" w:cs="Tahoma"/>
                <w:color w:val="000000" w:themeColor="text1"/>
                <w:sz w:val="18"/>
                <w:szCs w:val="18"/>
              </w:rPr>
            </w:pPr>
            <w:r w:rsidRPr="002D317D">
              <w:rPr>
                <w:rFonts w:ascii="Tahoma" w:hAnsi="Tahoma" w:cs="Tahoma"/>
                <w:color w:val="000000" w:themeColor="text1"/>
                <w:sz w:val="18"/>
                <w:szCs w:val="18"/>
              </w:rPr>
              <w:t>Controls expenses to meet budget guidelines.</w:t>
            </w:r>
          </w:p>
          <w:p w:rsidR="0048474A" w:rsidRPr="002D317D" w:rsidP="0048474A">
            <w:pPr>
              <w:pStyle w:val="ListParagraph"/>
              <w:numPr>
                <w:ilvl w:val="0"/>
                <w:numId w:val="14"/>
              </w:numPr>
              <w:shd w:val="clear" w:color="auto" w:fill="FFFFFF"/>
              <w:spacing w:after="100" w:afterAutospacing="1"/>
              <w:contextualSpacing/>
              <w:rPr>
                <w:rFonts w:ascii="Tahoma" w:hAnsi="Tahoma" w:cs="Tahoma"/>
                <w:color w:val="000000" w:themeColor="text1"/>
                <w:sz w:val="18"/>
                <w:szCs w:val="18"/>
              </w:rPr>
            </w:pPr>
            <w:r w:rsidRPr="002D317D">
              <w:rPr>
                <w:rFonts w:ascii="Tahoma" w:hAnsi="Tahoma" w:cs="Tahoma"/>
                <w:color w:val="000000" w:themeColor="text1"/>
                <w:sz w:val="18"/>
                <w:szCs w:val="18"/>
              </w:rPr>
              <w:t>Formulate bids / quotes in coordination with management.</w:t>
            </w:r>
          </w:p>
          <w:p w:rsidR="0048474A" w:rsidRPr="002D317D" w:rsidP="0048474A">
            <w:pPr>
              <w:pStyle w:val="ListParagraph"/>
              <w:numPr>
                <w:ilvl w:val="0"/>
                <w:numId w:val="14"/>
              </w:numPr>
              <w:shd w:val="clear" w:color="auto" w:fill="FFFFFF"/>
              <w:spacing w:after="100" w:afterAutospacing="1"/>
              <w:contextualSpacing/>
              <w:rPr>
                <w:rFonts w:ascii="Tahoma" w:hAnsi="Tahoma" w:cs="Tahoma"/>
                <w:color w:val="000000" w:themeColor="text1"/>
                <w:sz w:val="18"/>
                <w:szCs w:val="18"/>
              </w:rPr>
            </w:pPr>
            <w:r w:rsidRPr="002D317D">
              <w:rPr>
                <w:rFonts w:ascii="Tahoma" w:hAnsi="Tahoma" w:cs="Tahoma"/>
                <w:color w:val="000000" w:themeColor="text1"/>
                <w:sz w:val="18"/>
                <w:szCs w:val="18"/>
              </w:rPr>
              <w:t>Maintain and develop existing and new customers through planned individual account support, and liaison with order-processing &amp; Operations staff.</w:t>
            </w:r>
          </w:p>
          <w:p w:rsidR="0048474A" w:rsidRPr="002D317D" w:rsidP="0048474A">
            <w:pPr>
              <w:pStyle w:val="ListParagraph"/>
              <w:numPr>
                <w:ilvl w:val="0"/>
                <w:numId w:val="14"/>
              </w:numPr>
              <w:shd w:val="clear" w:color="auto" w:fill="FFFFFF"/>
              <w:spacing w:after="100" w:afterAutospacing="1"/>
              <w:contextualSpacing/>
              <w:rPr>
                <w:rFonts w:ascii="Tahoma" w:hAnsi="Tahoma" w:cs="Tahoma"/>
                <w:color w:val="000000" w:themeColor="text1"/>
                <w:sz w:val="18"/>
                <w:szCs w:val="18"/>
              </w:rPr>
            </w:pPr>
            <w:r w:rsidRPr="002D317D">
              <w:rPr>
                <w:rFonts w:ascii="Tahoma" w:hAnsi="Tahoma" w:cs="Tahoma"/>
                <w:color w:val="000000" w:themeColor="text1"/>
                <w:sz w:val="18"/>
                <w:szCs w:val="18"/>
              </w:rPr>
              <w:t>Formulate, administrate and carry out customer satisfaction surveys on 6 monthly intervals.</w:t>
            </w:r>
          </w:p>
          <w:p w:rsidR="0048474A" w:rsidRPr="002D317D" w:rsidP="0048474A">
            <w:pPr>
              <w:pStyle w:val="ListParagraph"/>
              <w:numPr>
                <w:ilvl w:val="0"/>
                <w:numId w:val="14"/>
              </w:numPr>
              <w:contextualSpacing/>
              <w:rPr>
                <w:rFonts w:ascii="Tahoma" w:hAnsi="Tahoma" w:cs="Tahoma"/>
                <w:color w:val="000000" w:themeColor="text1"/>
                <w:sz w:val="18"/>
                <w:szCs w:val="18"/>
              </w:rPr>
            </w:pPr>
            <w:r w:rsidRPr="002D317D">
              <w:rPr>
                <w:rFonts w:ascii="Tahoma" w:hAnsi="Tahoma" w:cs="Tahoma"/>
                <w:color w:val="000000" w:themeColor="text1"/>
                <w:sz w:val="18"/>
                <w:szCs w:val="18"/>
              </w:rPr>
              <w:t>Liaise and attend meetings with other company functions necessary to perform duties and aid business and organizational development.</w:t>
            </w:r>
          </w:p>
          <w:p w:rsidR="0048474A" w:rsidRPr="002D317D" w:rsidP="0048474A">
            <w:pPr>
              <w:pStyle w:val="ListParagraph"/>
              <w:numPr>
                <w:ilvl w:val="0"/>
                <w:numId w:val="14"/>
              </w:numPr>
              <w:contextualSpacing/>
              <w:rPr>
                <w:rFonts w:ascii="Tahoma" w:hAnsi="Tahoma" w:cs="Tahoma"/>
                <w:color w:val="000000" w:themeColor="text1"/>
                <w:sz w:val="18"/>
                <w:szCs w:val="18"/>
              </w:rPr>
            </w:pPr>
            <w:r w:rsidRPr="002D317D">
              <w:rPr>
                <w:rFonts w:ascii="Tahoma" w:hAnsi="Tahoma" w:cs="Tahoma"/>
                <w:bCs/>
                <w:color w:val="000000" w:themeColor="text1"/>
                <w:sz w:val="18"/>
                <w:szCs w:val="18"/>
              </w:rPr>
              <w:t>Supporting marketing by attending trade shows, conferences and other marketing events.</w:t>
            </w:r>
          </w:p>
          <w:p w:rsidR="0048474A" w:rsidRPr="002D317D" w:rsidP="0048474A">
            <w:pPr>
              <w:pStyle w:val="ListParagraph"/>
              <w:numPr>
                <w:ilvl w:val="0"/>
                <w:numId w:val="14"/>
              </w:numPr>
              <w:contextualSpacing/>
              <w:rPr>
                <w:rFonts w:ascii="Tahoma" w:hAnsi="Tahoma" w:cs="Tahoma"/>
                <w:color w:val="000000" w:themeColor="text1"/>
                <w:sz w:val="18"/>
                <w:szCs w:val="18"/>
              </w:rPr>
            </w:pPr>
            <w:r w:rsidRPr="002D317D">
              <w:rPr>
                <w:rFonts w:ascii="Tahoma" w:hAnsi="Tahoma" w:cs="Tahoma"/>
                <w:bCs/>
                <w:color w:val="000000" w:themeColor="text1"/>
                <w:sz w:val="18"/>
                <w:szCs w:val="18"/>
              </w:rPr>
              <w:t>Liaising with other members of the sales team and other technical expert.</w:t>
            </w:r>
          </w:p>
          <w:p w:rsidR="0048474A" w:rsidRPr="002D317D" w:rsidP="0048474A">
            <w:pPr>
              <w:pStyle w:val="ListParagraph"/>
              <w:numPr>
                <w:ilvl w:val="0"/>
                <w:numId w:val="14"/>
              </w:numPr>
              <w:contextualSpacing/>
              <w:rPr>
                <w:rFonts w:ascii="Tahoma" w:hAnsi="Tahoma" w:cs="Tahoma"/>
                <w:color w:val="000000" w:themeColor="text1"/>
                <w:sz w:val="18"/>
                <w:szCs w:val="18"/>
              </w:rPr>
            </w:pPr>
            <w:r w:rsidRPr="002D317D">
              <w:rPr>
                <w:rFonts w:ascii="Tahoma" w:hAnsi="Tahoma" w:cs="Tahoma"/>
                <w:bCs/>
                <w:color w:val="000000" w:themeColor="text1"/>
                <w:sz w:val="18"/>
                <w:szCs w:val="18"/>
              </w:rPr>
              <w:t xml:space="preserve">Technical support for selecting prime movers to the pump Department. </w:t>
            </w:r>
          </w:p>
          <w:p w:rsidR="0048474A" w:rsidRPr="002D317D" w:rsidP="0048474A">
            <w:pPr>
              <w:pStyle w:val="ListParagraph"/>
              <w:numPr>
                <w:ilvl w:val="0"/>
                <w:numId w:val="14"/>
              </w:numPr>
              <w:contextualSpacing/>
              <w:rPr>
                <w:rFonts w:ascii="Tahoma" w:hAnsi="Tahoma" w:cs="Tahoma"/>
                <w:color w:val="000000" w:themeColor="text1"/>
                <w:sz w:val="18"/>
                <w:szCs w:val="18"/>
              </w:rPr>
            </w:pPr>
            <w:r w:rsidRPr="002D317D">
              <w:rPr>
                <w:rFonts w:ascii="Tahoma" w:hAnsi="Tahoma" w:cs="Tahoma"/>
                <w:bCs/>
                <w:color w:val="000000" w:themeColor="text1"/>
                <w:sz w:val="18"/>
                <w:szCs w:val="18"/>
              </w:rPr>
              <w:t>Persuading clients that a product or service will best satisfy their needs.</w:t>
            </w:r>
          </w:p>
          <w:p w:rsidR="0048474A" w:rsidRPr="002D317D" w:rsidP="0048474A">
            <w:pPr>
              <w:pStyle w:val="ListParagraph"/>
              <w:numPr>
                <w:ilvl w:val="0"/>
                <w:numId w:val="14"/>
              </w:numPr>
              <w:shd w:val="clear" w:color="auto" w:fill="FFFFFF"/>
              <w:spacing w:after="82" w:line="247" w:lineRule="atLeast"/>
              <w:rPr>
                <w:rFonts w:ascii="Tahoma" w:hAnsi="Tahoma" w:cs="Tahoma"/>
                <w:color w:val="000000"/>
                <w:sz w:val="18"/>
                <w:szCs w:val="18"/>
              </w:rPr>
            </w:pPr>
            <w:r w:rsidRPr="002D317D">
              <w:rPr>
                <w:rFonts w:ascii="Tahoma" w:hAnsi="Tahoma" w:cs="Tahoma"/>
                <w:color w:val="000000"/>
                <w:sz w:val="18"/>
                <w:szCs w:val="18"/>
              </w:rPr>
              <w:t>Responsible for technical training of clients ‘employee</w:t>
            </w:r>
            <w:r>
              <w:rPr>
                <w:rFonts w:ascii="Tahoma" w:hAnsi="Tahoma" w:cs="Tahoma"/>
                <w:color w:val="000000"/>
                <w:sz w:val="18"/>
                <w:szCs w:val="18"/>
              </w:rPr>
              <w:t>.</w:t>
            </w:r>
          </w:p>
          <w:p w:rsidR="0048474A" w:rsidRPr="002D317D" w:rsidP="0048474A">
            <w:pPr>
              <w:pStyle w:val="ListParagraph"/>
              <w:numPr>
                <w:ilvl w:val="0"/>
                <w:numId w:val="14"/>
              </w:numPr>
              <w:shd w:val="clear" w:color="auto" w:fill="FFFFFF"/>
              <w:spacing w:after="82" w:line="247" w:lineRule="atLeast"/>
              <w:rPr>
                <w:rFonts w:ascii="Tahoma" w:hAnsi="Tahoma" w:cs="Tahoma"/>
                <w:color w:val="000000"/>
                <w:sz w:val="18"/>
                <w:szCs w:val="18"/>
              </w:rPr>
            </w:pPr>
            <w:r w:rsidRPr="002D317D">
              <w:rPr>
                <w:rFonts w:ascii="Tahoma" w:hAnsi="Tahoma" w:cs="Tahoma"/>
                <w:color w:val="000000"/>
                <w:sz w:val="18"/>
                <w:szCs w:val="18"/>
              </w:rPr>
              <w:t>After sales follow up until execution of payment</w:t>
            </w:r>
            <w:r>
              <w:rPr>
                <w:rFonts w:ascii="Tahoma" w:hAnsi="Tahoma" w:cs="Tahoma"/>
                <w:color w:val="000000"/>
                <w:sz w:val="18"/>
                <w:szCs w:val="18"/>
              </w:rPr>
              <w:t>.</w:t>
            </w:r>
          </w:p>
        </w:tc>
      </w:tr>
    </w:tbl>
    <w:p w:rsidR="00EA5F0D" w:rsidP="00934DC5">
      <w:pPr>
        <w:tabs>
          <w:tab w:val="left" w:pos="540"/>
          <w:tab w:val="left" w:pos="7380"/>
        </w:tabs>
        <w:suppressAutoHyphens/>
        <w:rPr>
          <w:rFonts w:ascii="Tahoma" w:hAnsi="Tahoma" w:cs="Tahoma"/>
          <w:b/>
          <w:bCs/>
          <w:sz w:val="18"/>
          <w:szCs w:val="18"/>
        </w:rPr>
      </w:pPr>
    </w:p>
    <w:p w:rsidR="00EA5F0D" w:rsidP="00934DC5">
      <w:pPr>
        <w:tabs>
          <w:tab w:val="left" w:pos="540"/>
          <w:tab w:val="left" w:pos="7380"/>
        </w:tabs>
        <w:suppressAutoHyphens/>
        <w:rPr>
          <w:rFonts w:ascii="Tahoma" w:hAnsi="Tahoma" w:cs="Tahoma"/>
          <w:b/>
          <w:bCs/>
          <w:sz w:val="18"/>
          <w:szCs w:val="18"/>
        </w:rPr>
      </w:pPr>
    </w:p>
    <w:p w:rsidR="00C17507">
      <w:pPr>
        <w:rPr>
          <w:rFonts w:ascii="Tahoma" w:hAnsi="Tahoma" w:cs="Tahoma"/>
          <w:b/>
          <w:sz w:val="18"/>
          <w:szCs w:val="18"/>
        </w:rPr>
      </w:pPr>
    </w:p>
    <w:p w:rsidR="00EA5F0D">
      <w:pPr>
        <w:rPr>
          <w:rFonts w:ascii="Tahoma" w:hAnsi="Tahoma" w:cs="Tahoma"/>
          <w:b/>
          <w:sz w:val="18"/>
          <w:szCs w:val="18"/>
        </w:rPr>
      </w:pPr>
      <w:r>
        <w:rPr>
          <w:rFonts w:ascii="Tahoma" w:hAnsi="Tahoma" w:cs="Tahoma"/>
          <w:b/>
          <w:sz w:val="18"/>
          <w:szCs w:val="18"/>
        </w:rPr>
        <w:t>SAM Gas Projects Pvt. Ltd., Ghaziabad</w:t>
      </w:r>
    </w:p>
    <w:p w:rsidR="00FA4C08">
      <w:pPr>
        <w:jc w:val="both"/>
        <w:rPr>
          <w:rFonts w:ascii="Tahoma" w:hAnsi="Tahoma" w:cs="Tahoma"/>
          <w:sz w:val="18"/>
          <w:szCs w:val="18"/>
        </w:rPr>
      </w:pPr>
    </w:p>
    <w:tbl>
      <w:tblPr>
        <w:tblW w:w="0" w:type="auto"/>
        <w:tblInd w:w="-45" w:type="dxa"/>
        <w:tblLayout w:type="fixed"/>
        <w:tblLook w:val="0000"/>
      </w:tblPr>
      <w:tblGrid>
        <w:gridCol w:w="1586"/>
        <w:gridCol w:w="7947"/>
      </w:tblGrid>
      <w:tr>
        <w:tblPrEx>
          <w:tblW w:w="0" w:type="auto"/>
          <w:tblInd w:w="-45" w:type="dxa"/>
          <w:tblLayout w:type="fixed"/>
          <w:tblLook w:val="0000"/>
        </w:tblPrEx>
        <w:tc>
          <w:tcPr>
            <w:tcW w:w="1586" w:type="dxa"/>
            <w:tcBorders>
              <w:top w:val="single" w:sz="4" w:space="0" w:color="000000"/>
              <w:left w:val="single" w:sz="4" w:space="0" w:color="000000"/>
              <w:bottom w:val="single" w:sz="4" w:space="0" w:color="000000"/>
            </w:tcBorders>
            <w:shd w:val="clear" w:color="auto" w:fill="auto"/>
          </w:tcPr>
          <w:p w:rsidR="00FA4C08">
            <w:pPr>
              <w:snapToGrid w:val="0"/>
              <w:jc w:val="both"/>
              <w:rPr>
                <w:rFonts w:ascii="Tahoma" w:eastAsia="Tahoma" w:hAnsi="Tahoma" w:cs="Tahoma"/>
                <w:sz w:val="18"/>
                <w:szCs w:val="18"/>
              </w:rPr>
            </w:pPr>
            <w:r>
              <w:rPr>
                <w:rFonts w:ascii="Tahoma" w:hAnsi="Tahoma" w:cs="Tahoma"/>
                <w:sz w:val="18"/>
                <w:szCs w:val="18"/>
              </w:rPr>
              <w:t>Duration</w:t>
            </w:r>
          </w:p>
        </w:tc>
        <w:tc>
          <w:tcPr>
            <w:tcW w:w="7947" w:type="dxa"/>
            <w:tcBorders>
              <w:top w:val="single" w:sz="4" w:space="0" w:color="000000"/>
              <w:left w:val="single" w:sz="4" w:space="0" w:color="000000"/>
              <w:bottom w:val="single" w:sz="4" w:space="0" w:color="000000"/>
              <w:right w:val="single" w:sz="4" w:space="0" w:color="000000"/>
            </w:tcBorders>
            <w:shd w:val="clear" w:color="auto" w:fill="auto"/>
          </w:tcPr>
          <w:p w:rsidR="00FA4C08">
            <w:pPr>
              <w:snapToGrid w:val="0"/>
              <w:jc w:val="both"/>
              <w:rPr>
                <w:rFonts w:ascii="Tahoma" w:hAnsi="Tahoma" w:cs="Tahoma"/>
                <w:sz w:val="18"/>
                <w:szCs w:val="18"/>
              </w:rPr>
            </w:pPr>
            <w:r>
              <w:rPr>
                <w:rFonts w:ascii="Tahoma" w:eastAsia="Tahoma" w:hAnsi="Tahoma" w:cs="Tahoma"/>
                <w:sz w:val="18"/>
                <w:szCs w:val="18"/>
              </w:rPr>
              <w:t xml:space="preserve"> </w:t>
            </w:r>
            <w:r w:rsidR="00E6050C">
              <w:rPr>
                <w:rFonts w:ascii="Tahoma" w:eastAsia="Tahoma" w:hAnsi="Tahoma" w:cs="Tahoma"/>
                <w:sz w:val="18"/>
                <w:szCs w:val="18"/>
              </w:rPr>
              <w:t>July 2012 to July</w:t>
            </w:r>
            <w:r w:rsidR="00C17507">
              <w:rPr>
                <w:rFonts w:ascii="Tahoma" w:eastAsia="Tahoma" w:hAnsi="Tahoma" w:cs="Tahoma"/>
                <w:sz w:val="18"/>
                <w:szCs w:val="18"/>
              </w:rPr>
              <w:t xml:space="preserve"> 2013</w:t>
            </w:r>
          </w:p>
        </w:tc>
      </w:tr>
      <w:tr>
        <w:tblPrEx>
          <w:tblW w:w="0" w:type="auto"/>
          <w:tblInd w:w="-45" w:type="dxa"/>
          <w:tblLayout w:type="fixed"/>
          <w:tblLook w:val="0000"/>
        </w:tblPrEx>
        <w:trPr>
          <w:trHeight w:val="70"/>
        </w:trPr>
        <w:tc>
          <w:tcPr>
            <w:tcW w:w="1586" w:type="dxa"/>
            <w:tcBorders>
              <w:top w:val="single" w:sz="4" w:space="0" w:color="000000"/>
              <w:left w:val="single" w:sz="4" w:space="0" w:color="000000"/>
              <w:bottom w:val="single" w:sz="4" w:space="0" w:color="000000"/>
            </w:tcBorders>
            <w:shd w:val="clear" w:color="auto" w:fill="auto"/>
          </w:tcPr>
          <w:p w:rsidR="00FA4C08">
            <w:pPr>
              <w:snapToGrid w:val="0"/>
              <w:jc w:val="both"/>
              <w:rPr>
                <w:rFonts w:ascii="Tahoma" w:hAnsi="Tahoma" w:cs="Tahoma"/>
                <w:sz w:val="18"/>
                <w:szCs w:val="18"/>
              </w:rPr>
            </w:pPr>
          </w:p>
          <w:p w:rsidR="00FA4C08">
            <w:pPr>
              <w:snapToGrid w:val="0"/>
              <w:jc w:val="both"/>
              <w:rPr>
                <w:rFonts w:ascii="Tahoma" w:hAnsi="Tahoma" w:cs="Tahoma"/>
                <w:b/>
                <w:color w:val="666699"/>
                <w:sz w:val="18"/>
                <w:szCs w:val="18"/>
              </w:rPr>
            </w:pPr>
            <w:r>
              <w:rPr>
                <w:rFonts w:ascii="Tahoma" w:hAnsi="Tahoma" w:cs="Tahoma"/>
                <w:sz w:val="18"/>
                <w:szCs w:val="18"/>
              </w:rPr>
              <w:t>Highlights</w:t>
            </w:r>
          </w:p>
        </w:tc>
        <w:tc>
          <w:tcPr>
            <w:tcW w:w="7947" w:type="dxa"/>
            <w:tcBorders>
              <w:top w:val="single" w:sz="4" w:space="0" w:color="000000"/>
              <w:left w:val="single" w:sz="4" w:space="0" w:color="000000"/>
              <w:bottom w:val="single" w:sz="4" w:space="0" w:color="000000"/>
              <w:right w:val="single" w:sz="4" w:space="0" w:color="000000"/>
            </w:tcBorders>
            <w:shd w:val="clear" w:color="auto" w:fill="auto"/>
          </w:tcPr>
          <w:p w:rsidR="00FA4C08" w:rsidP="00C17507">
            <w:pPr>
              <w:snapToGrid w:val="0"/>
              <w:jc w:val="both"/>
              <w:rPr>
                <w:rFonts w:ascii="Tahoma" w:hAnsi="Tahoma" w:cs="Tahoma"/>
                <w:sz w:val="18"/>
                <w:szCs w:val="18"/>
              </w:rPr>
            </w:pPr>
          </w:p>
          <w:p w:rsidR="00FA4C08" w:rsidRPr="00277282" w:rsidP="004338EC">
            <w:pPr>
              <w:pStyle w:val="ListParagraph"/>
              <w:numPr>
                <w:ilvl w:val="0"/>
                <w:numId w:val="13"/>
              </w:numPr>
              <w:tabs>
                <w:tab w:val="left" w:pos="439"/>
              </w:tabs>
              <w:suppressAutoHyphens/>
              <w:autoSpaceDE w:val="0"/>
              <w:rPr>
                <w:rFonts w:ascii="Tahoma" w:hAnsi="Tahoma" w:cs="Tahoma"/>
                <w:sz w:val="18"/>
                <w:szCs w:val="18"/>
              </w:rPr>
            </w:pPr>
            <w:r w:rsidRPr="00277282">
              <w:rPr>
                <w:rFonts w:ascii="Tahoma" w:hAnsi="Tahoma" w:cs="Tahoma"/>
                <w:sz w:val="18"/>
                <w:szCs w:val="18"/>
              </w:rPr>
              <w:t>Ericsson and Commissioning of Nitrogen, Hydrogen and Oxygen plant</w:t>
            </w:r>
            <w:r w:rsidRPr="00277282" w:rsidR="008567F7">
              <w:rPr>
                <w:rFonts w:ascii="Tahoma" w:hAnsi="Tahoma" w:cs="Tahoma"/>
                <w:sz w:val="18"/>
                <w:szCs w:val="18"/>
              </w:rPr>
              <w:t>.</w:t>
            </w:r>
          </w:p>
          <w:p w:rsidR="00FA4C08" w:rsidRPr="00277282" w:rsidP="004338EC">
            <w:pPr>
              <w:pStyle w:val="ListParagraph"/>
              <w:numPr>
                <w:ilvl w:val="0"/>
                <w:numId w:val="13"/>
              </w:numPr>
              <w:suppressAutoHyphens/>
              <w:autoSpaceDE w:val="0"/>
              <w:rPr>
                <w:rFonts w:ascii="Tahoma" w:hAnsi="Tahoma" w:cs="Tahoma"/>
                <w:sz w:val="18"/>
                <w:szCs w:val="18"/>
              </w:rPr>
            </w:pPr>
            <w:r w:rsidRPr="00277282">
              <w:rPr>
                <w:rFonts w:ascii="Tahoma" w:hAnsi="Tahoma" w:cs="Tahoma"/>
                <w:sz w:val="18"/>
                <w:szCs w:val="18"/>
              </w:rPr>
              <w:t xml:space="preserve">Making Interlocking of all valves with solenoid valve from </w:t>
            </w:r>
            <w:r w:rsidRPr="00277282">
              <w:rPr>
                <w:rFonts w:ascii="Tahoma" w:hAnsi="Tahoma" w:cs="Tahoma"/>
                <w:sz w:val="18"/>
                <w:szCs w:val="18"/>
              </w:rPr>
              <w:t>PLC(</w:t>
            </w:r>
            <w:r w:rsidRPr="00277282">
              <w:rPr>
                <w:rFonts w:ascii="Tahoma" w:hAnsi="Tahoma" w:cs="Tahoma"/>
                <w:sz w:val="18"/>
                <w:szCs w:val="18"/>
              </w:rPr>
              <w:t>Siemens)</w:t>
            </w:r>
            <w:r w:rsidRPr="00277282" w:rsidR="008567F7">
              <w:rPr>
                <w:rFonts w:ascii="Tahoma" w:hAnsi="Tahoma" w:cs="Tahoma"/>
                <w:sz w:val="18"/>
                <w:szCs w:val="18"/>
              </w:rPr>
              <w:t>.</w:t>
            </w:r>
          </w:p>
          <w:p w:rsidR="00FA4C08" w:rsidRPr="00277282" w:rsidP="004338EC">
            <w:pPr>
              <w:pStyle w:val="ListParagraph"/>
              <w:numPr>
                <w:ilvl w:val="0"/>
                <w:numId w:val="13"/>
              </w:numPr>
              <w:suppressAutoHyphens/>
              <w:autoSpaceDE w:val="0"/>
              <w:rPr>
                <w:rFonts w:ascii="Tahoma" w:hAnsi="Tahoma" w:cs="Tahoma"/>
                <w:sz w:val="18"/>
                <w:szCs w:val="18"/>
              </w:rPr>
            </w:pPr>
            <w:r w:rsidRPr="00277282">
              <w:rPr>
                <w:rFonts w:ascii="Tahoma" w:hAnsi="Tahoma" w:cs="Tahoma"/>
                <w:sz w:val="18"/>
                <w:szCs w:val="18"/>
              </w:rPr>
              <w:t>All panel wiri</w:t>
            </w:r>
            <w:r w:rsidRPr="00277282" w:rsidR="009B4613">
              <w:rPr>
                <w:rFonts w:ascii="Tahoma" w:hAnsi="Tahoma" w:cs="Tahoma"/>
                <w:sz w:val="18"/>
                <w:szCs w:val="18"/>
              </w:rPr>
              <w:t>ng done according to the drawing design</w:t>
            </w:r>
            <w:r w:rsidRPr="00277282" w:rsidR="008567F7">
              <w:rPr>
                <w:rFonts w:ascii="Tahoma" w:hAnsi="Tahoma" w:cs="Tahoma"/>
                <w:sz w:val="18"/>
                <w:szCs w:val="18"/>
              </w:rPr>
              <w:t xml:space="preserve"> </w:t>
            </w:r>
          </w:p>
          <w:p w:rsidR="00FA4C08" w:rsidRPr="00277282" w:rsidP="004338EC">
            <w:pPr>
              <w:pStyle w:val="ListParagraph"/>
              <w:numPr>
                <w:ilvl w:val="0"/>
                <w:numId w:val="13"/>
              </w:numPr>
              <w:suppressAutoHyphens/>
              <w:autoSpaceDE w:val="0"/>
              <w:rPr>
                <w:rFonts w:ascii="Tahoma" w:hAnsi="Tahoma" w:cs="Tahoma"/>
                <w:sz w:val="18"/>
                <w:szCs w:val="18"/>
              </w:rPr>
            </w:pPr>
            <w:r w:rsidRPr="00277282">
              <w:rPr>
                <w:rFonts w:ascii="Tahoma" w:hAnsi="Tahoma" w:cs="Tahoma"/>
                <w:sz w:val="18"/>
                <w:szCs w:val="18"/>
              </w:rPr>
              <w:t xml:space="preserve">Manage and assign all penal wiring to electrician </w:t>
            </w:r>
          </w:p>
          <w:p w:rsidR="00FA4C08" w:rsidRPr="00277282" w:rsidP="004338EC">
            <w:pPr>
              <w:pStyle w:val="ListParagraph"/>
              <w:numPr>
                <w:ilvl w:val="0"/>
                <w:numId w:val="13"/>
              </w:numPr>
              <w:suppressAutoHyphens/>
              <w:autoSpaceDE w:val="0"/>
              <w:rPr>
                <w:rFonts w:ascii="Tahoma" w:hAnsi="Tahoma" w:cs="Tahoma"/>
                <w:sz w:val="18"/>
                <w:szCs w:val="18"/>
              </w:rPr>
            </w:pPr>
            <w:r w:rsidRPr="00277282">
              <w:rPr>
                <w:rFonts w:ascii="Tahoma" w:hAnsi="Tahoma" w:cs="Tahoma"/>
                <w:sz w:val="18"/>
                <w:szCs w:val="18"/>
              </w:rPr>
              <w:t xml:space="preserve">Major projects handled </w:t>
            </w:r>
            <w:r w:rsidRPr="00277282">
              <w:rPr>
                <w:rFonts w:ascii="Tahoma" w:hAnsi="Tahoma" w:cs="Tahoma"/>
                <w:sz w:val="18"/>
                <w:szCs w:val="18"/>
              </w:rPr>
              <w:t>Oerlikon</w:t>
            </w:r>
            <w:r w:rsidRPr="00277282">
              <w:rPr>
                <w:rFonts w:ascii="Tahoma" w:hAnsi="Tahoma" w:cs="Tahoma"/>
                <w:sz w:val="18"/>
                <w:szCs w:val="18"/>
              </w:rPr>
              <w:t xml:space="preserve"> </w:t>
            </w:r>
            <w:r w:rsidRPr="00277282">
              <w:rPr>
                <w:rFonts w:ascii="Tahoma" w:hAnsi="Tahoma" w:cs="Tahoma"/>
                <w:sz w:val="18"/>
                <w:szCs w:val="18"/>
              </w:rPr>
              <w:t>Graziano</w:t>
            </w:r>
            <w:r w:rsidRPr="00277282">
              <w:rPr>
                <w:rFonts w:ascii="Tahoma" w:hAnsi="Tahoma" w:cs="Tahoma"/>
                <w:sz w:val="18"/>
                <w:szCs w:val="18"/>
              </w:rPr>
              <w:t>(</w:t>
            </w:r>
            <w:r w:rsidRPr="00277282">
              <w:rPr>
                <w:rFonts w:ascii="Tahoma" w:hAnsi="Tahoma" w:cs="Tahoma"/>
                <w:sz w:val="18"/>
                <w:szCs w:val="18"/>
              </w:rPr>
              <w:t xml:space="preserve">Gr. Noida), IIT Kanpur, </w:t>
            </w:r>
            <w:r w:rsidRPr="00277282">
              <w:rPr>
                <w:rFonts w:ascii="Tahoma" w:hAnsi="Tahoma" w:cs="Tahoma"/>
                <w:sz w:val="18"/>
                <w:szCs w:val="18"/>
              </w:rPr>
              <w:t>bansal</w:t>
            </w:r>
            <w:r w:rsidRPr="00277282">
              <w:rPr>
                <w:rFonts w:ascii="Tahoma" w:hAnsi="Tahoma" w:cs="Tahoma"/>
                <w:sz w:val="18"/>
                <w:szCs w:val="18"/>
              </w:rPr>
              <w:t xml:space="preserve"> wire(Sahibabad)</w:t>
            </w:r>
            <w:r w:rsidRPr="00277282" w:rsidR="00DF621E">
              <w:rPr>
                <w:rFonts w:ascii="Tahoma" w:hAnsi="Tahoma" w:cs="Tahoma"/>
                <w:sz w:val="18"/>
                <w:szCs w:val="18"/>
              </w:rPr>
              <w:t xml:space="preserve">, </w:t>
            </w:r>
            <w:r w:rsidRPr="00277282" w:rsidR="00DF621E">
              <w:rPr>
                <w:rFonts w:ascii="Tahoma" w:hAnsi="Tahoma" w:cs="Tahoma"/>
                <w:sz w:val="18"/>
                <w:szCs w:val="18"/>
              </w:rPr>
              <w:t>Hindalco</w:t>
            </w:r>
            <w:r w:rsidRPr="00277282" w:rsidR="00DF621E">
              <w:rPr>
                <w:rFonts w:ascii="Tahoma" w:hAnsi="Tahoma" w:cs="Tahoma"/>
                <w:sz w:val="18"/>
                <w:szCs w:val="18"/>
              </w:rPr>
              <w:t xml:space="preserve"> </w:t>
            </w:r>
            <w:r w:rsidRPr="00277282" w:rsidR="00DF621E">
              <w:rPr>
                <w:rFonts w:ascii="Tahoma" w:hAnsi="Tahoma" w:cs="Tahoma"/>
                <w:sz w:val="18"/>
                <w:szCs w:val="18"/>
              </w:rPr>
              <w:t>etc</w:t>
            </w:r>
            <w:r w:rsidRPr="00277282">
              <w:rPr>
                <w:rFonts w:ascii="Tahoma" w:hAnsi="Tahoma" w:cs="Tahoma"/>
                <w:sz w:val="18"/>
                <w:szCs w:val="18"/>
              </w:rPr>
              <w:t xml:space="preserve"> </w:t>
            </w:r>
            <w:r w:rsidRPr="00277282" w:rsidR="008567F7">
              <w:rPr>
                <w:rFonts w:ascii="Tahoma" w:hAnsi="Tahoma" w:cs="Tahoma"/>
                <w:sz w:val="18"/>
                <w:szCs w:val="18"/>
              </w:rPr>
              <w:t>.</w:t>
            </w:r>
          </w:p>
          <w:p w:rsidR="00FA4C08" w:rsidRPr="00277282" w:rsidP="004338EC">
            <w:pPr>
              <w:pStyle w:val="ListParagraph"/>
              <w:numPr>
                <w:ilvl w:val="0"/>
                <w:numId w:val="13"/>
              </w:numPr>
              <w:suppressAutoHyphens/>
              <w:autoSpaceDE w:val="0"/>
              <w:rPr>
                <w:rFonts w:ascii="Tahoma" w:hAnsi="Tahoma" w:cs="Tahoma"/>
                <w:sz w:val="18"/>
                <w:szCs w:val="18"/>
              </w:rPr>
            </w:pPr>
            <w:r w:rsidRPr="00277282">
              <w:rPr>
                <w:rFonts w:ascii="Tahoma" w:hAnsi="Tahoma" w:cs="Tahoma"/>
                <w:sz w:val="18"/>
                <w:szCs w:val="18"/>
              </w:rPr>
              <w:t>Making program cycle for operating the solenoid valves in PLC</w:t>
            </w:r>
            <w:r w:rsidRPr="00277282" w:rsidR="008567F7">
              <w:rPr>
                <w:rFonts w:ascii="Tahoma" w:hAnsi="Tahoma" w:cs="Tahoma"/>
                <w:sz w:val="18"/>
                <w:szCs w:val="18"/>
              </w:rPr>
              <w:t>.</w:t>
            </w:r>
          </w:p>
          <w:p w:rsidR="00FA4C08" w:rsidRPr="00277282" w:rsidP="004338EC">
            <w:pPr>
              <w:pStyle w:val="ListParagraph"/>
              <w:numPr>
                <w:ilvl w:val="0"/>
                <w:numId w:val="13"/>
              </w:numPr>
              <w:suppressAutoHyphens/>
              <w:autoSpaceDE w:val="0"/>
              <w:rPr>
                <w:rFonts w:ascii="Tahoma" w:hAnsi="Tahoma" w:cs="Tahoma"/>
                <w:sz w:val="18"/>
                <w:szCs w:val="18"/>
              </w:rPr>
            </w:pPr>
            <w:r w:rsidRPr="00277282">
              <w:rPr>
                <w:rFonts w:ascii="Tahoma" w:hAnsi="Tahoma" w:cs="Tahoma"/>
                <w:sz w:val="18"/>
                <w:szCs w:val="18"/>
              </w:rPr>
              <w:t xml:space="preserve">Provide </w:t>
            </w:r>
            <w:r w:rsidRPr="00277282" w:rsidR="00C17507">
              <w:rPr>
                <w:rFonts w:ascii="Tahoma" w:hAnsi="Tahoma" w:cs="Tahoma"/>
                <w:sz w:val="18"/>
                <w:szCs w:val="18"/>
              </w:rPr>
              <w:t>technical support for new and existing client</w:t>
            </w:r>
            <w:r w:rsidRPr="00277282">
              <w:rPr>
                <w:rFonts w:ascii="Tahoma" w:hAnsi="Tahoma" w:cs="Tahoma"/>
                <w:sz w:val="18"/>
                <w:szCs w:val="18"/>
              </w:rPr>
              <w:t>.</w:t>
            </w:r>
          </w:p>
          <w:p w:rsidR="00FA4C08" w:rsidRPr="00277282" w:rsidP="004338EC">
            <w:pPr>
              <w:pStyle w:val="ListParagraph"/>
              <w:numPr>
                <w:ilvl w:val="0"/>
                <w:numId w:val="13"/>
              </w:numPr>
              <w:suppressAutoHyphens/>
              <w:autoSpaceDE w:val="0"/>
              <w:rPr>
                <w:rFonts w:ascii="Tahoma" w:hAnsi="Tahoma" w:cs="Tahoma"/>
                <w:sz w:val="18"/>
                <w:szCs w:val="18"/>
              </w:rPr>
            </w:pPr>
            <w:r w:rsidRPr="00277282">
              <w:rPr>
                <w:rFonts w:ascii="Tahoma" w:hAnsi="Tahoma" w:eastAsiaTheme="minorEastAsia" w:cs="Tahoma"/>
                <w:sz w:val="18"/>
                <w:szCs w:val="18"/>
              </w:rPr>
              <w:t>Assigning the tasks to team members and delegate required authority to each member.</w:t>
            </w:r>
          </w:p>
          <w:p w:rsidR="00FA4C08" w:rsidRPr="00277282" w:rsidP="004338EC">
            <w:pPr>
              <w:pStyle w:val="ListParagraph"/>
              <w:numPr>
                <w:ilvl w:val="0"/>
                <w:numId w:val="13"/>
              </w:numPr>
              <w:suppressAutoHyphens/>
              <w:autoSpaceDE w:val="0"/>
              <w:rPr>
                <w:rFonts w:ascii="Tahoma" w:hAnsi="Tahoma" w:cs="Tahoma"/>
                <w:sz w:val="18"/>
                <w:szCs w:val="18"/>
              </w:rPr>
            </w:pPr>
            <w:r w:rsidRPr="00277282">
              <w:rPr>
                <w:rFonts w:ascii="Tahoma" w:hAnsi="Tahoma" w:eastAsiaTheme="minorEastAsia" w:cs="Tahoma"/>
                <w:sz w:val="18"/>
                <w:szCs w:val="18"/>
              </w:rPr>
              <w:t>Supervision of the team output and monitoring the team’s performance</w:t>
            </w:r>
            <w:r w:rsidRPr="00277282" w:rsidR="00DF621E">
              <w:rPr>
                <w:rFonts w:ascii="Tahoma" w:hAnsi="Tahoma" w:eastAsiaTheme="minorEastAsia" w:cs="Tahoma"/>
                <w:sz w:val="18"/>
                <w:szCs w:val="18"/>
              </w:rPr>
              <w:t>.</w:t>
            </w:r>
          </w:p>
          <w:p w:rsidR="00FA4C08" w:rsidRPr="00277282" w:rsidP="004338EC">
            <w:pPr>
              <w:pStyle w:val="ListParagraph"/>
              <w:numPr>
                <w:ilvl w:val="0"/>
                <w:numId w:val="13"/>
              </w:numPr>
              <w:tabs>
                <w:tab w:val="left" w:pos="349"/>
              </w:tabs>
              <w:suppressAutoHyphens/>
              <w:autoSpaceDE w:val="0"/>
              <w:rPr>
                <w:rFonts w:ascii="Tahoma" w:hAnsi="Tahoma" w:cs="Tahoma"/>
                <w:sz w:val="18"/>
                <w:szCs w:val="18"/>
              </w:rPr>
            </w:pPr>
            <w:r w:rsidRPr="00277282">
              <w:rPr>
                <w:rFonts w:ascii="Tahoma" w:hAnsi="Tahoma" w:eastAsiaTheme="minorEastAsia" w:cs="Tahoma"/>
                <w:sz w:val="18"/>
                <w:szCs w:val="18"/>
              </w:rPr>
              <w:t>Supervision o</w:t>
            </w:r>
            <w:r w:rsidRPr="00277282" w:rsidR="002D317D">
              <w:rPr>
                <w:rFonts w:ascii="Tahoma" w:hAnsi="Tahoma" w:eastAsiaTheme="minorEastAsia" w:cs="Tahoma"/>
                <w:sz w:val="18"/>
                <w:szCs w:val="18"/>
              </w:rPr>
              <w:t>f all panel wiring, connections and</w:t>
            </w:r>
            <w:r w:rsidRPr="00277282">
              <w:rPr>
                <w:rFonts w:ascii="Tahoma" w:hAnsi="Tahoma" w:eastAsiaTheme="minorEastAsia" w:cs="Tahoma"/>
                <w:sz w:val="18"/>
                <w:szCs w:val="18"/>
              </w:rPr>
              <w:t xml:space="preserve"> interlocking through</w:t>
            </w:r>
            <w:r w:rsidRPr="00277282">
              <w:rPr>
                <w:rFonts w:ascii="Tahoma" w:hAnsi="Tahoma" w:cs="Tahoma"/>
                <w:sz w:val="18"/>
                <w:szCs w:val="18"/>
              </w:rPr>
              <w:t xml:space="preserve"> </w:t>
            </w:r>
            <w:r w:rsidRPr="00277282">
              <w:rPr>
                <w:rFonts w:ascii="Tahoma" w:hAnsi="Tahoma" w:cs="Tahoma"/>
                <w:sz w:val="18"/>
                <w:szCs w:val="18"/>
              </w:rPr>
              <w:t>PLC(</w:t>
            </w:r>
            <w:r w:rsidRPr="00277282">
              <w:rPr>
                <w:rFonts w:ascii="Tahoma" w:hAnsi="Tahoma" w:cs="Tahoma"/>
                <w:sz w:val="18"/>
                <w:szCs w:val="18"/>
              </w:rPr>
              <w:t>Siemens).</w:t>
            </w:r>
          </w:p>
          <w:p w:rsidR="00FA4C08">
            <w:pPr>
              <w:suppressAutoHyphens/>
              <w:autoSpaceDE w:val="0"/>
              <w:rPr>
                <w:rFonts w:ascii="Tahoma" w:hAnsi="Tahoma" w:cs="Tahoma"/>
                <w:sz w:val="18"/>
                <w:szCs w:val="18"/>
              </w:rPr>
            </w:pPr>
          </w:p>
        </w:tc>
      </w:tr>
    </w:tbl>
    <w:p w:rsidR="00FA4C08" w:rsidP="00277282">
      <w:pPr>
        <w:pBdr>
          <w:bottom w:val="single" w:sz="4" w:space="1" w:color="auto"/>
        </w:pBdr>
        <w:outlineLvl w:val="0"/>
        <w:rPr>
          <w:rFonts w:ascii="Tahoma" w:hAnsi="Tahoma" w:cs="Tahoma"/>
          <w:b/>
          <w:i/>
          <w:sz w:val="18"/>
          <w:szCs w:val="18"/>
        </w:rPr>
      </w:pPr>
    </w:p>
    <w:p w:rsidR="002D317D" w:rsidP="00277282">
      <w:pPr>
        <w:pBdr>
          <w:bottom w:val="single" w:sz="4" w:space="1" w:color="auto"/>
        </w:pBdr>
        <w:outlineLvl w:val="0"/>
        <w:rPr>
          <w:rFonts w:ascii="Tahoma" w:hAnsi="Tahoma" w:cs="Tahoma"/>
          <w:b/>
          <w:i/>
          <w:sz w:val="18"/>
          <w:szCs w:val="18"/>
        </w:rPr>
      </w:pPr>
      <w:r>
        <w:rPr>
          <w:rFonts w:ascii="Tahoma" w:hAnsi="Tahoma" w:cs="Tahoma"/>
          <w:b/>
          <w:i/>
          <w:sz w:val="18"/>
          <w:szCs w:val="18"/>
        </w:rPr>
        <w:t>Clients:</w:t>
      </w:r>
    </w:p>
    <w:p w:rsidR="00277282" w:rsidRPr="00277282" w:rsidP="00277282">
      <w:pPr>
        <w:rPr>
          <w:rFonts w:ascii="Tahoma" w:hAnsi="Tahoma" w:cs="Tahoma"/>
          <w:sz w:val="18"/>
          <w:szCs w:val="18"/>
        </w:rPr>
      </w:pPr>
      <w:r>
        <w:rPr>
          <w:rFonts w:ascii="Tahoma" w:hAnsi="Tahoma" w:cs="Tahoma"/>
          <w:sz w:val="18"/>
          <w:szCs w:val="18"/>
        </w:rPr>
        <w:t xml:space="preserve">HVPNL, JKPDD J&amp;K, PSTCL,PSPCL, PTCUL, HPSEB, HPPTCL, PGCIL, </w:t>
      </w:r>
      <w:r w:rsidRPr="00277282">
        <w:rPr>
          <w:rFonts w:ascii="Tahoma" w:hAnsi="Tahoma" w:cs="Tahoma"/>
          <w:sz w:val="18"/>
          <w:szCs w:val="18"/>
        </w:rPr>
        <w:t xml:space="preserve">Jindal Steel and Power Limited, </w:t>
      </w:r>
      <w:r w:rsidRPr="00277282">
        <w:rPr>
          <w:rFonts w:ascii="Tahoma" w:hAnsi="Tahoma" w:cs="Tahoma"/>
          <w:sz w:val="18"/>
          <w:szCs w:val="18"/>
        </w:rPr>
        <w:t>Korba</w:t>
      </w:r>
      <w:r w:rsidRPr="00277282">
        <w:rPr>
          <w:rFonts w:ascii="Tahoma" w:hAnsi="Tahoma" w:cs="Tahoma"/>
          <w:sz w:val="18"/>
          <w:szCs w:val="18"/>
        </w:rPr>
        <w:t xml:space="preserve"> West Power Plant, Hindalco, Siemen</w:t>
      </w:r>
      <w:r w:rsidR="00BB48A6">
        <w:rPr>
          <w:rFonts w:ascii="Tahoma" w:hAnsi="Tahoma" w:cs="Tahoma"/>
          <w:sz w:val="18"/>
          <w:szCs w:val="18"/>
        </w:rPr>
        <w:t xml:space="preserve">s, UPPCL, CSPTL </w:t>
      </w:r>
    </w:p>
    <w:p w:rsidR="00277282" w:rsidRPr="00277282" w:rsidP="00277282">
      <w:pPr>
        <w:rPr>
          <w:rFonts w:ascii="Tahoma" w:hAnsi="Tahoma" w:cs="Tahoma"/>
          <w:sz w:val="18"/>
          <w:szCs w:val="18"/>
        </w:rPr>
      </w:pPr>
      <w:r>
        <w:rPr>
          <w:rFonts w:ascii="Tahoma" w:hAnsi="Tahoma" w:cs="Tahoma"/>
          <w:sz w:val="18"/>
          <w:szCs w:val="18"/>
        </w:rPr>
        <w:t>power</w:t>
      </w:r>
      <w:r>
        <w:rPr>
          <w:rFonts w:ascii="Tahoma" w:hAnsi="Tahoma" w:cs="Tahoma"/>
          <w:sz w:val="18"/>
          <w:szCs w:val="18"/>
        </w:rPr>
        <w:t xml:space="preserve"> limited</w:t>
      </w:r>
      <w:r w:rsidRPr="00277282">
        <w:rPr>
          <w:rFonts w:ascii="Tahoma" w:hAnsi="Tahoma" w:cs="Tahoma"/>
          <w:sz w:val="18"/>
          <w:szCs w:val="18"/>
        </w:rPr>
        <w:t>,</w:t>
      </w:r>
      <w:r>
        <w:rPr>
          <w:rFonts w:ascii="Tahoma" w:hAnsi="Tahoma" w:cs="Tahoma"/>
          <w:sz w:val="18"/>
          <w:szCs w:val="18"/>
        </w:rPr>
        <w:t xml:space="preserve"> </w:t>
      </w:r>
      <w:r w:rsidRPr="00277282">
        <w:rPr>
          <w:rFonts w:ascii="Tahoma" w:hAnsi="Tahoma" w:cs="Tahoma"/>
          <w:sz w:val="18"/>
          <w:szCs w:val="18"/>
        </w:rPr>
        <w:t xml:space="preserve">NTPC, BHEL </w:t>
      </w:r>
      <w:r w:rsidR="00A12605">
        <w:rPr>
          <w:rFonts w:ascii="Tahoma" w:hAnsi="Tahoma" w:cs="Tahoma"/>
          <w:sz w:val="18"/>
          <w:szCs w:val="18"/>
        </w:rPr>
        <w:t>,</w:t>
      </w:r>
      <w:r>
        <w:rPr>
          <w:rFonts w:ascii="Tahoma" w:hAnsi="Tahoma" w:cs="Tahoma"/>
          <w:sz w:val="18"/>
          <w:szCs w:val="18"/>
        </w:rPr>
        <w:t xml:space="preserve"> </w:t>
      </w:r>
      <w:r w:rsidRPr="00277282">
        <w:rPr>
          <w:rFonts w:ascii="Tahoma" w:hAnsi="Tahoma" w:cs="Tahoma"/>
          <w:sz w:val="18"/>
          <w:szCs w:val="18"/>
        </w:rPr>
        <w:t>Avantha</w:t>
      </w:r>
      <w:r w:rsidRPr="00277282">
        <w:rPr>
          <w:rFonts w:ascii="Tahoma" w:hAnsi="Tahoma" w:cs="Tahoma"/>
          <w:sz w:val="18"/>
          <w:szCs w:val="18"/>
        </w:rPr>
        <w:t xml:space="preserve"> Power</w:t>
      </w:r>
      <w:r w:rsidR="00A12605">
        <w:rPr>
          <w:rFonts w:ascii="Tahoma" w:hAnsi="Tahoma" w:cs="Tahoma"/>
          <w:sz w:val="18"/>
          <w:szCs w:val="18"/>
        </w:rPr>
        <w:t>,</w:t>
      </w:r>
      <w:r w:rsidRPr="00277282">
        <w:rPr>
          <w:rFonts w:ascii="Tahoma" w:hAnsi="Tahoma" w:cs="Tahoma"/>
          <w:sz w:val="18"/>
          <w:szCs w:val="18"/>
        </w:rPr>
        <w:t xml:space="preserve"> </w:t>
      </w:r>
      <w:r w:rsidRPr="00277282">
        <w:rPr>
          <w:rFonts w:ascii="Tahoma" w:hAnsi="Tahoma" w:cs="Tahoma"/>
          <w:sz w:val="18"/>
          <w:szCs w:val="18"/>
        </w:rPr>
        <w:t>Bhu</w:t>
      </w:r>
      <w:r w:rsidR="00A12605">
        <w:rPr>
          <w:rFonts w:ascii="Tahoma" w:hAnsi="Tahoma" w:cs="Tahoma"/>
          <w:sz w:val="18"/>
          <w:szCs w:val="18"/>
        </w:rPr>
        <w:t>shan</w:t>
      </w:r>
      <w:r w:rsidR="00A12605">
        <w:rPr>
          <w:rFonts w:ascii="Tahoma" w:hAnsi="Tahoma" w:cs="Tahoma"/>
          <w:sz w:val="18"/>
          <w:szCs w:val="18"/>
        </w:rPr>
        <w:t xml:space="preserve"> steel and power Limited, Assam Electricity board, Meghalaya Electricity Board, Arunachal Electricity Board, BSES, BSF, Assam Rifles,</w:t>
      </w:r>
      <w:r w:rsidRPr="00277282">
        <w:rPr>
          <w:rFonts w:ascii="Tahoma" w:hAnsi="Tahoma" w:cs="Tahoma"/>
          <w:sz w:val="18"/>
          <w:szCs w:val="18"/>
        </w:rPr>
        <w:t xml:space="preserve"> Siemens, Toshiba.</w:t>
      </w:r>
    </w:p>
    <w:p w:rsidR="00FA4C08" w:rsidP="002D317D">
      <w:pPr>
        <w:rPr>
          <w:rFonts w:ascii="Tahoma" w:hAnsi="Tahoma" w:cs="Tahoma"/>
          <w:b/>
          <w:bCs/>
          <w:smallCaps/>
          <w:sz w:val="18"/>
          <w:szCs w:val="18"/>
        </w:rPr>
      </w:pPr>
    </w:p>
    <w:p w:rsidR="00FA4C08" w:rsidRPr="00277282">
      <w:pPr>
        <w:rPr>
          <w:rFonts w:ascii="Tahoma" w:hAnsi="Tahoma" w:cs="Tahoma"/>
          <w:b/>
          <w:bCs/>
          <w:i/>
          <w:sz w:val="18"/>
          <w:szCs w:val="18"/>
          <w:u w:val="single"/>
        </w:rPr>
      </w:pPr>
    </w:p>
    <w:p w:rsidR="00FA4C08">
      <w:pPr>
        <w:rPr>
          <w:rFonts w:ascii="Tahoma" w:hAnsi="Tahoma" w:cs="Tahoma"/>
          <w:b/>
          <w:bCs/>
          <w:sz w:val="18"/>
          <w:szCs w:val="18"/>
          <w:u w:val="single"/>
        </w:rPr>
      </w:pPr>
      <w:r w:rsidRPr="00277282">
        <w:rPr>
          <w:rFonts w:ascii="Tahoma" w:hAnsi="Tahoma" w:cs="Tahoma"/>
          <w:b/>
          <w:bCs/>
          <w:i/>
          <w:sz w:val="18"/>
          <w:szCs w:val="18"/>
          <w:u w:val="single"/>
        </w:rPr>
        <w:t>Trainings Attended</w:t>
      </w:r>
      <w:r>
        <w:rPr>
          <w:rFonts w:ascii="Tahoma" w:hAnsi="Tahoma" w:cs="Tahoma"/>
          <w:b/>
          <w:bCs/>
          <w:sz w:val="18"/>
          <w:szCs w:val="18"/>
          <w:u w:val="single"/>
        </w:rPr>
        <w:t xml:space="preserve">: </w:t>
      </w:r>
    </w:p>
    <w:p w:rsidR="00FA4C08" w:rsidP="004338EC">
      <w:pPr>
        <w:numPr>
          <w:ilvl w:val="0"/>
          <w:numId w:val="12"/>
        </w:numPr>
        <w:jc w:val="both"/>
        <w:rPr>
          <w:rFonts w:ascii="Tahoma" w:hAnsi="Tahoma" w:cs="Tahoma"/>
          <w:b/>
          <w:sz w:val="18"/>
          <w:szCs w:val="18"/>
        </w:rPr>
      </w:pPr>
      <w:r>
        <w:rPr>
          <w:rFonts w:ascii="Tahoma" w:hAnsi="Tahoma" w:cs="Tahoma"/>
          <w:b/>
          <w:sz w:val="18"/>
          <w:szCs w:val="18"/>
        </w:rPr>
        <w:t>PLC SCADA</w:t>
      </w:r>
    </w:p>
    <w:p w:rsidR="006C2BB0" w:rsidRPr="00C17507" w:rsidP="004338EC">
      <w:pPr>
        <w:numPr>
          <w:ilvl w:val="0"/>
          <w:numId w:val="12"/>
        </w:numPr>
        <w:jc w:val="both"/>
        <w:rPr>
          <w:rFonts w:ascii="Tahoma" w:hAnsi="Tahoma" w:cs="Tahoma"/>
          <w:b/>
          <w:sz w:val="18"/>
          <w:szCs w:val="18"/>
        </w:rPr>
      </w:pPr>
      <w:r>
        <w:rPr>
          <w:rFonts w:ascii="Tahoma" w:hAnsi="Tahoma" w:cs="Tahoma"/>
          <w:b/>
          <w:sz w:val="18"/>
          <w:szCs w:val="18"/>
        </w:rPr>
        <w:t>Infrared Thermography Certification</w:t>
      </w:r>
    </w:p>
    <w:p w:rsidR="00FA4C08" w:rsidRPr="00C17507" w:rsidP="00C17507">
      <w:pPr>
        <w:suppressAutoHyphens/>
        <w:rPr>
          <w:rFonts w:ascii="Tahoma" w:hAnsi="Tahoma" w:cs="Tahoma"/>
          <w:sz w:val="18"/>
          <w:szCs w:val="18"/>
        </w:rPr>
      </w:pPr>
    </w:p>
    <w:p w:rsidR="00FA4C08">
      <w:pPr>
        <w:pBdr>
          <w:bottom w:val="single" w:sz="4" w:space="1" w:color="auto"/>
        </w:pBdr>
        <w:outlineLvl w:val="0"/>
        <w:rPr>
          <w:rFonts w:ascii="Tahoma" w:hAnsi="Tahoma" w:cs="Tahoma"/>
          <w:b/>
          <w:i/>
          <w:sz w:val="18"/>
          <w:szCs w:val="18"/>
        </w:rPr>
      </w:pPr>
    </w:p>
    <w:p w:rsidR="00FA4C08">
      <w:pPr>
        <w:pBdr>
          <w:bottom w:val="single" w:sz="4" w:space="1" w:color="auto"/>
        </w:pBdr>
        <w:outlineLvl w:val="0"/>
        <w:rPr>
          <w:rFonts w:ascii="Tahoma" w:hAnsi="Tahoma" w:cs="Tahoma"/>
          <w:b/>
          <w:i/>
          <w:sz w:val="18"/>
          <w:szCs w:val="18"/>
        </w:rPr>
      </w:pPr>
      <w:r>
        <w:rPr>
          <w:rFonts w:ascii="Tahoma" w:hAnsi="Tahoma" w:cs="Tahoma"/>
          <w:b/>
          <w:i/>
          <w:sz w:val="18"/>
          <w:szCs w:val="18"/>
        </w:rPr>
        <w:t>Academic Credentials</w:t>
      </w:r>
    </w:p>
    <w:p w:rsidR="00FA4C08">
      <w:pPr>
        <w:numPr>
          <w:ilvl w:val="0"/>
          <w:numId w:val="2"/>
        </w:numPr>
        <w:tabs>
          <w:tab w:val="left" w:pos="90"/>
        </w:tabs>
        <w:ind w:left="90" w:hanging="90"/>
        <w:jc w:val="both"/>
        <w:rPr>
          <w:rFonts w:ascii="Tahoma" w:hAnsi="Tahoma" w:cs="Tahoma"/>
          <w:sz w:val="18"/>
          <w:szCs w:val="18"/>
        </w:rPr>
      </w:pPr>
      <w:r>
        <w:rPr>
          <w:rFonts w:ascii="Tahoma" w:hAnsi="Tahoma" w:cs="Tahoma"/>
          <w:b/>
          <w:sz w:val="18"/>
          <w:szCs w:val="18"/>
        </w:rPr>
        <w:t>B.TECH WITH ELECTRICAL &amp; ELECTRONICS ENGINEERING</w:t>
      </w:r>
      <w:r>
        <w:rPr>
          <w:rFonts w:ascii="Tahoma" w:hAnsi="Tahoma" w:cs="Tahoma"/>
          <w:sz w:val="18"/>
          <w:szCs w:val="18"/>
        </w:rPr>
        <w:t xml:space="preserve"> from ALIGARH COLLLEGE OF ENGINEERING &amp; TECHNOLOGY, ALIGARH, GBTU (2008- 12).</w:t>
      </w:r>
    </w:p>
    <w:p w:rsidR="00FA4C08">
      <w:pPr>
        <w:numPr>
          <w:ilvl w:val="0"/>
          <w:numId w:val="2"/>
        </w:numPr>
        <w:jc w:val="both"/>
        <w:rPr>
          <w:rFonts w:ascii="Tahoma" w:hAnsi="Tahoma" w:cs="Tahoma"/>
          <w:sz w:val="18"/>
          <w:szCs w:val="18"/>
        </w:rPr>
      </w:pPr>
      <w:r>
        <w:rPr>
          <w:rFonts w:ascii="Tahoma" w:hAnsi="Tahoma" w:cs="Tahoma"/>
          <w:b/>
          <w:sz w:val="18"/>
          <w:szCs w:val="18"/>
        </w:rPr>
        <w:t>XII</w:t>
      </w:r>
      <w:r w:rsidR="00C17507">
        <w:rPr>
          <w:rFonts w:ascii="Tahoma" w:hAnsi="Tahoma" w:cs="Tahoma"/>
          <w:sz w:val="18"/>
          <w:szCs w:val="18"/>
        </w:rPr>
        <w:t xml:space="preserve"> from S.D.S Inter College, U.P. Board (2008</w:t>
      </w:r>
      <w:r>
        <w:rPr>
          <w:rFonts w:ascii="Tahoma" w:hAnsi="Tahoma" w:cs="Tahoma"/>
          <w:sz w:val="18"/>
          <w:szCs w:val="18"/>
        </w:rPr>
        <w:t>)</w:t>
      </w:r>
    </w:p>
    <w:p w:rsidR="00FA4C08">
      <w:pPr>
        <w:numPr>
          <w:ilvl w:val="0"/>
          <w:numId w:val="2"/>
        </w:numPr>
        <w:jc w:val="both"/>
        <w:rPr>
          <w:rFonts w:ascii="Tahoma" w:hAnsi="Tahoma" w:cs="Tahoma"/>
          <w:sz w:val="18"/>
          <w:szCs w:val="18"/>
        </w:rPr>
      </w:pPr>
      <w:r>
        <w:rPr>
          <w:rFonts w:ascii="Tahoma" w:hAnsi="Tahoma" w:cs="Tahoma"/>
          <w:b/>
          <w:sz w:val="18"/>
          <w:szCs w:val="18"/>
        </w:rPr>
        <w:t>X</w:t>
      </w:r>
      <w:r w:rsidR="00C17507">
        <w:rPr>
          <w:rFonts w:ascii="Tahoma" w:hAnsi="Tahoma" w:cs="Tahoma"/>
          <w:sz w:val="18"/>
          <w:szCs w:val="18"/>
        </w:rPr>
        <w:t xml:space="preserve"> from B.L. Jain Inter College, U.P.</w:t>
      </w:r>
      <w:r w:rsidR="00CB104C">
        <w:rPr>
          <w:rFonts w:ascii="Tahoma" w:hAnsi="Tahoma" w:cs="Tahoma"/>
          <w:sz w:val="18"/>
          <w:szCs w:val="18"/>
        </w:rPr>
        <w:t xml:space="preserve"> Board (2006</w:t>
      </w:r>
      <w:r>
        <w:rPr>
          <w:rFonts w:ascii="Tahoma" w:hAnsi="Tahoma" w:cs="Tahoma"/>
          <w:sz w:val="18"/>
          <w:szCs w:val="18"/>
        </w:rPr>
        <w:t>)</w:t>
      </w:r>
    </w:p>
    <w:p w:rsidR="00FA4C08">
      <w:pPr>
        <w:jc w:val="both"/>
        <w:rPr>
          <w:rFonts w:ascii="Tahoma" w:hAnsi="Tahoma" w:cs="Tahoma"/>
          <w:sz w:val="18"/>
          <w:szCs w:val="18"/>
        </w:rPr>
      </w:pPr>
    </w:p>
    <w:p w:rsidR="00FA4C08">
      <w:pPr>
        <w:jc w:val="both"/>
        <w:rPr>
          <w:rFonts w:ascii="Tahoma" w:hAnsi="Tahoma" w:cs="Tahoma"/>
          <w:sz w:val="18"/>
          <w:szCs w:val="18"/>
        </w:rPr>
      </w:pPr>
      <w:r>
        <w:rPr>
          <w:rFonts w:ascii="Tahoma" w:hAnsi="Tahoma" w:cs="Tahoma"/>
          <w:sz w:val="18"/>
          <w:szCs w:val="18"/>
        </w:rPr>
        <w:pict>
          <v:rect id="1028" o:spid="_x0000_i1026" style="width:0;height:1.5pt" o:hralign="center" o:hrstd="t" o:hr="t" fillcolor="#aca899" stroked="f"/>
        </w:pict>
      </w:r>
    </w:p>
    <w:p w:rsidR="00FA4C08" w:rsidRPr="00CB104C" w:rsidP="00CB104C">
      <w:pPr>
        <w:pBdr>
          <w:bottom w:val="single" w:sz="4" w:space="1" w:color="auto"/>
        </w:pBdr>
        <w:outlineLvl w:val="0"/>
        <w:rPr>
          <w:rFonts w:ascii="Tahoma" w:hAnsi="Tahoma" w:cs="Tahoma"/>
          <w:b/>
          <w:i/>
          <w:sz w:val="18"/>
          <w:szCs w:val="18"/>
        </w:rPr>
      </w:pPr>
      <w:r>
        <w:rPr>
          <w:rFonts w:ascii="Tahoma" w:hAnsi="Tahoma" w:cs="Tahoma"/>
          <w:b/>
          <w:i/>
          <w:sz w:val="18"/>
          <w:szCs w:val="18"/>
        </w:rPr>
        <w:t>INTERNSHIP</w:t>
      </w:r>
    </w:p>
    <w:p w:rsidR="00FA4C08" w:rsidP="004338EC">
      <w:pPr>
        <w:numPr>
          <w:ilvl w:val="0"/>
          <w:numId w:val="11"/>
        </w:numPr>
        <w:tabs>
          <w:tab w:val="left" w:pos="720"/>
        </w:tabs>
        <w:snapToGrid w:val="0"/>
        <w:ind w:left="810" w:right="450"/>
        <w:rPr>
          <w:rFonts w:ascii="Tahoma" w:hAnsi="Tahoma" w:cs="Tahoma"/>
          <w:sz w:val="18"/>
          <w:szCs w:val="18"/>
        </w:rPr>
      </w:pPr>
      <w:r>
        <w:rPr>
          <w:rFonts w:ascii="Tahoma" w:hAnsi="Tahoma" w:cs="Tahoma"/>
          <w:b/>
          <w:sz w:val="18"/>
          <w:szCs w:val="18"/>
        </w:rPr>
        <w:t>Engineeri</w:t>
      </w:r>
      <w:r w:rsidR="00CB104C">
        <w:rPr>
          <w:rFonts w:ascii="Tahoma" w:hAnsi="Tahoma" w:cs="Tahoma"/>
          <w:b/>
          <w:sz w:val="18"/>
          <w:szCs w:val="18"/>
        </w:rPr>
        <w:t xml:space="preserve">ng Trainee at Power Grid Corporation India </w:t>
      </w:r>
      <w:r>
        <w:rPr>
          <w:rFonts w:ascii="Tahoma" w:hAnsi="Tahoma" w:cs="Tahoma"/>
          <w:b/>
          <w:sz w:val="18"/>
          <w:szCs w:val="18"/>
        </w:rPr>
        <w:t>LTD</w:t>
      </w:r>
      <w:r w:rsidR="00CB104C">
        <w:rPr>
          <w:rFonts w:ascii="Tahoma" w:hAnsi="Tahoma" w:cs="Tahoma"/>
          <w:b/>
          <w:sz w:val="18"/>
          <w:szCs w:val="18"/>
        </w:rPr>
        <w:t xml:space="preserve"> (400/220kV</w:t>
      </w:r>
      <w:r w:rsidR="00CB104C">
        <w:rPr>
          <w:rFonts w:ascii="Tahoma" w:hAnsi="Tahoma" w:cs="Tahoma"/>
          <w:b/>
          <w:sz w:val="18"/>
          <w:szCs w:val="18"/>
        </w:rPr>
        <w:t>)</w:t>
      </w:r>
      <w:r>
        <w:rPr>
          <w:rFonts w:ascii="Tahoma" w:hAnsi="Tahoma" w:cs="Tahoma"/>
          <w:b/>
          <w:sz w:val="18"/>
          <w:szCs w:val="18"/>
        </w:rPr>
        <w:t>after</w:t>
      </w:r>
      <w:r>
        <w:rPr>
          <w:rFonts w:ascii="Tahoma" w:hAnsi="Tahoma" w:cs="Tahoma"/>
          <w:b/>
          <w:sz w:val="18"/>
          <w:szCs w:val="18"/>
        </w:rPr>
        <w:t xml:space="preserve"> B.TECH 3</w:t>
      </w:r>
      <w:r>
        <w:rPr>
          <w:rFonts w:ascii="Tahoma" w:hAnsi="Tahoma" w:cs="Tahoma"/>
          <w:b/>
          <w:sz w:val="18"/>
          <w:szCs w:val="18"/>
          <w:vertAlign w:val="superscript"/>
        </w:rPr>
        <w:t>rd</w:t>
      </w:r>
      <w:r>
        <w:rPr>
          <w:rFonts w:ascii="Tahoma" w:hAnsi="Tahoma" w:cs="Tahoma"/>
          <w:b/>
          <w:sz w:val="18"/>
          <w:szCs w:val="18"/>
        </w:rPr>
        <w:t xml:space="preserve"> yr.                    </w:t>
      </w:r>
      <w:r>
        <w:rPr>
          <w:rFonts w:ascii="Tahoma" w:hAnsi="Tahoma" w:cs="Tahoma"/>
          <w:sz w:val="18"/>
          <w:szCs w:val="18"/>
        </w:rPr>
        <w:t xml:space="preserve"> (june2011-july 2011)</w:t>
      </w:r>
    </w:p>
    <w:p w:rsidR="00FA4C08" w:rsidP="004338EC">
      <w:pPr>
        <w:numPr>
          <w:ilvl w:val="1"/>
          <w:numId w:val="7"/>
        </w:numPr>
        <w:tabs>
          <w:tab w:val="clear" w:pos="1500"/>
        </w:tabs>
        <w:snapToGrid w:val="0"/>
        <w:ind w:right="450" w:hanging="690"/>
        <w:rPr>
          <w:rFonts w:ascii="Tahoma" w:hAnsi="Tahoma" w:cs="Tahoma"/>
          <w:sz w:val="18"/>
          <w:szCs w:val="18"/>
        </w:rPr>
      </w:pPr>
      <w:r>
        <w:rPr>
          <w:rFonts w:ascii="Tahoma" w:hAnsi="Tahoma" w:cs="Tahoma"/>
          <w:sz w:val="18"/>
          <w:szCs w:val="18"/>
        </w:rPr>
        <w:t xml:space="preserve">Performing the project on the </w:t>
      </w:r>
      <w:r>
        <w:rPr>
          <w:rFonts w:ascii="Tahoma" w:hAnsi="Tahoma" w:cs="Tahoma"/>
          <w:b/>
          <w:sz w:val="18"/>
          <w:szCs w:val="18"/>
        </w:rPr>
        <w:t xml:space="preserve">Transmission </w:t>
      </w:r>
      <w:r w:rsidR="00CB104C">
        <w:rPr>
          <w:rFonts w:ascii="Tahoma" w:hAnsi="Tahoma" w:cs="Tahoma"/>
          <w:b/>
          <w:sz w:val="18"/>
          <w:szCs w:val="18"/>
        </w:rPr>
        <w:t>Line</w:t>
      </w:r>
      <w:r>
        <w:rPr>
          <w:rFonts w:ascii="Tahoma" w:hAnsi="Tahoma" w:cs="Tahoma"/>
          <w:b/>
          <w:sz w:val="18"/>
          <w:szCs w:val="18"/>
        </w:rPr>
        <w:t>.</w:t>
      </w:r>
    </w:p>
    <w:p w:rsidR="00FA4C08" w:rsidP="004338EC">
      <w:pPr>
        <w:numPr>
          <w:ilvl w:val="1"/>
          <w:numId w:val="7"/>
        </w:numPr>
        <w:tabs>
          <w:tab w:val="clear" w:pos="1500"/>
        </w:tabs>
        <w:snapToGrid w:val="0"/>
        <w:ind w:left="1170" w:right="450"/>
        <w:rPr>
          <w:rFonts w:ascii="Tahoma" w:hAnsi="Tahoma" w:cs="Tahoma"/>
          <w:sz w:val="18"/>
          <w:szCs w:val="18"/>
        </w:rPr>
      </w:pPr>
      <w:r>
        <w:rPr>
          <w:rFonts w:ascii="Tahoma" w:hAnsi="Tahoma" w:cs="Tahoma"/>
          <w:sz w:val="18"/>
          <w:szCs w:val="18"/>
        </w:rPr>
        <w:t>Study</w:t>
      </w:r>
      <w:r>
        <w:rPr>
          <w:rFonts w:ascii="Tahoma" w:hAnsi="Tahoma" w:cs="Tahoma"/>
          <w:color w:val="FF0000"/>
          <w:sz w:val="18"/>
          <w:szCs w:val="18"/>
        </w:rPr>
        <w:t xml:space="preserve"> </w:t>
      </w:r>
      <w:r>
        <w:rPr>
          <w:rFonts w:ascii="Tahoma" w:hAnsi="Tahoma" w:cs="Tahoma"/>
          <w:sz w:val="18"/>
          <w:szCs w:val="18"/>
        </w:rPr>
        <w:t>of various departments as</w:t>
      </w:r>
      <w:r>
        <w:rPr>
          <w:rFonts w:ascii="Tahoma" w:hAnsi="Tahoma" w:cs="Tahoma"/>
          <w:b/>
          <w:sz w:val="18"/>
          <w:szCs w:val="18"/>
        </w:rPr>
        <w:t xml:space="preserve"> Power Sector, Testing and Maintenance, Quality control </w:t>
      </w:r>
      <w:r>
        <w:rPr>
          <w:rFonts w:ascii="Tahoma" w:hAnsi="Tahoma" w:cs="Tahoma"/>
          <w:sz w:val="18"/>
          <w:szCs w:val="18"/>
        </w:rPr>
        <w:t>etc.</w:t>
      </w:r>
    </w:p>
    <w:p w:rsidR="00CB104C" w:rsidP="004338EC">
      <w:pPr>
        <w:numPr>
          <w:ilvl w:val="1"/>
          <w:numId w:val="7"/>
        </w:numPr>
        <w:tabs>
          <w:tab w:val="clear" w:pos="1500"/>
        </w:tabs>
        <w:snapToGrid w:val="0"/>
        <w:ind w:left="1170" w:right="450"/>
        <w:rPr>
          <w:rFonts w:ascii="Tahoma" w:hAnsi="Tahoma" w:cs="Tahoma"/>
          <w:sz w:val="18"/>
          <w:szCs w:val="18"/>
        </w:rPr>
      </w:pPr>
      <w:r>
        <w:rPr>
          <w:rFonts w:ascii="Tahoma" w:hAnsi="Tahoma" w:cs="Tahoma"/>
          <w:sz w:val="18"/>
          <w:szCs w:val="18"/>
        </w:rPr>
        <w:t>Testing of Circuit Breaker</w:t>
      </w:r>
      <w:r w:rsidR="00EC3D55">
        <w:rPr>
          <w:rFonts w:ascii="Tahoma" w:hAnsi="Tahoma" w:cs="Tahoma"/>
          <w:sz w:val="18"/>
          <w:szCs w:val="18"/>
        </w:rPr>
        <w:t xml:space="preserve"> (Air Blast)</w:t>
      </w:r>
      <w:r>
        <w:rPr>
          <w:rFonts w:ascii="Tahoma" w:hAnsi="Tahoma" w:cs="Tahoma"/>
          <w:sz w:val="18"/>
          <w:szCs w:val="18"/>
        </w:rPr>
        <w:t>,Capacitor</w:t>
      </w:r>
      <w:r>
        <w:rPr>
          <w:rFonts w:ascii="Tahoma" w:hAnsi="Tahoma" w:cs="Tahoma"/>
          <w:sz w:val="18"/>
          <w:szCs w:val="18"/>
        </w:rPr>
        <w:t xml:space="preserve"> Banks, and involve in Ericsson of SF6 type circuit Breakers, maintenance of CT/PT</w:t>
      </w:r>
      <w:r w:rsidR="00EC3D55">
        <w:rPr>
          <w:rFonts w:ascii="Tahoma" w:hAnsi="Tahoma" w:cs="Tahoma"/>
          <w:sz w:val="18"/>
          <w:szCs w:val="18"/>
        </w:rPr>
        <w:t>, installing the transformer etc.</w:t>
      </w:r>
      <w:r>
        <w:rPr>
          <w:rFonts w:ascii="Tahoma" w:hAnsi="Tahoma" w:cs="Tahoma"/>
          <w:sz w:val="18"/>
          <w:szCs w:val="18"/>
        </w:rPr>
        <w:t xml:space="preserve"> </w:t>
      </w:r>
    </w:p>
    <w:p w:rsidR="00FA4C08">
      <w:pPr>
        <w:rPr>
          <w:rFonts w:ascii="Tahoma" w:hAnsi="Tahoma" w:cs="Tahoma"/>
          <w:b/>
          <w:sz w:val="18"/>
          <w:szCs w:val="18"/>
        </w:rPr>
      </w:pPr>
    </w:p>
    <w:p w:rsidR="00FA4C08">
      <w:pPr>
        <w:rPr>
          <w:rFonts w:ascii="Tahoma" w:hAnsi="Tahoma" w:cs="Tahoma"/>
          <w:b/>
          <w:sz w:val="18"/>
          <w:szCs w:val="18"/>
        </w:rPr>
      </w:pPr>
      <w:r>
        <w:rPr>
          <w:rFonts w:ascii="Tahoma" w:hAnsi="Tahoma" w:cs="Tahoma"/>
          <w:sz w:val="18"/>
          <w:szCs w:val="18"/>
        </w:rPr>
        <w:pict>
          <v:rect id="1029" o:spid="_x0000_i1027" style="width:0;height:1.5pt" o:hralign="center" o:hrstd="t" o:hr="t" fillcolor="#aca899" stroked="f"/>
        </w:pict>
      </w:r>
    </w:p>
    <w:p w:rsidR="00FA4C08">
      <w:pPr>
        <w:pBdr>
          <w:bottom w:val="single" w:sz="4" w:space="1" w:color="auto"/>
        </w:pBdr>
        <w:jc w:val="both"/>
        <w:outlineLvl w:val="0"/>
        <w:rPr>
          <w:rFonts w:ascii="Tahoma" w:hAnsi="Tahoma" w:cs="Tahoma"/>
          <w:b/>
          <w:i/>
          <w:sz w:val="18"/>
          <w:szCs w:val="18"/>
        </w:rPr>
      </w:pPr>
    </w:p>
    <w:p w:rsidR="00FA4C08">
      <w:pPr>
        <w:pBdr>
          <w:bottom w:val="single" w:sz="4" w:space="1" w:color="auto"/>
        </w:pBdr>
        <w:outlineLvl w:val="0"/>
        <w:rPr>
          <w:rFonts w:ascii="Tahoma" w:hAnsi="Tahoma" w:cs="Tahoma"/>
          <w:b/>
          <w:i/>
          <w:sz w:val="18"/>
          <w:szCs w:val="18"/>
        </w:rPr>
      </w:pPr>
      <w:r>
        <w:rPr>
          <w:rFonts w:ascii="Tahoma" w:hAnsi="Tahoma" w:cs="Tahoma"/>
          <w:b/>
          <w:i/>
          <w:sz w:val="18"/>
          <w:szCs w:val="18"/>
        </w:rPr>
        <w:t>IT</w:t>
      </w:r>
      <w:r>
        <w:rPr>
          <w:rFonts w:ascii="Tahoma" w:hAnsi="Tahoma" w:cs="Tahoma"/>
          <w:b/>
          <w:i/>
          <w:sz w:val="18"/>
          <w:szCs w:val="18"/>
        </w:rPr>
        <w:t xml:space="preserve"> Skills</w:t>
      </w:r>
    </w:p>
    <w:p w:rsidR="00FA4C08">
      <w:pPr>
        <w:jc w:val="both"/>
        <w:rPr>
          <w:rFonts w:ascii="Tahoma" w:hAnsi="Tahoma" w:cs="Tahoma"/>
          <w:b/>
          <w:sz w:val="18"/>
          <w:szCs w:val="18"/>
        </w:rPr>
      </w:pPr>
    </w:p>
    <w:p w:rsidR="00FA4C08" w:rsidP="004338EC">
      <w:pPr>
        <w:widowControl w:val="0"/>
        <w:numPr>
          <w:ilvl w:val="0"/>
          <w:numId w:val="9"/>
        </w:numPr>
        <w:overflowPunct w:val="0"/>
        <w:autoSpaceDE w:val="0"/>
        <w:autoSpaceDN w:val="0"/>
        <w:adjustRightInd w:val="0"/>
        <w:rPr>
          <w:rFonts w:ascii="Tahoma" w:hAnsi="Tahoma" w:cs="Tahoma"/>
          <w:sz w:val="18"/>
          <w:szCs w:val="18"/>
        </w:rPr>
      </w:pPr>
      <w:r>
        <w:rPr>
          <w:rFonts w:ascii="Tahoma" w:hAnsi="Tahoma" w:cs="Tahoma"/>
          <w:bCs/>
          <w:sz w:val="18"/>
          <w:szCs w:val="18"/>
        </w:rPr>
        <w:t>1 MONTH COURSE IN ‘</w:t>
      </w:r>
      <w:r>
        <w:rPr>
          <w:rFonts w:ascii="Tahoma" w:hAnsi="Tahoma" w:cs="Tahoma"/>
          <w:b/>
          <w:bCs/>
          <w:sz w:val="18"/>
          <w:szCs w:val="18"/>
        </w:rPr>
        <w:t>C’ LANGUAGE</w:t>
      </w:r>
      <w:r>
        <w:rPr>
          <w:rFonts w:ascii="Tahoma" w:hAnsi="Tahoma" w:cs="Tahoma"/>
          <w:bCs/>
          <w:sz w:val="18"/>
          <w:szCs w:val="18"/>
        </w:rPr>
        <w:t>.</w:t>
      </w:r>
    </w:p>
    <w:p w:rsidR="00FA4C08" w:rsidP="004338EC">
      <w:pPr>
        <w:pStyle w:val="ListParagraph"/>
        <w:numPr>
          <w:ilvl w:val="0"/>
          <w:numId w:val="9"/>
        </w:numPr>
        <w:ind w:right="540"/>
        <w:contextualSpacing/>
        <w:rPr>
          <w:rFonts w:ascii="Tahoma" w:hAnsi="Tahoma" w:cs="Tahoma"/>
          <w:b/>
          <w:bCs/>
          <w:sz w:val="18"/>
          <w:szCs w:val="18"/>
          <w:lang w:val="en-IN" w:eastAsia="en-IN"/>
        </w:rPr>
      </w:pPr>
      <w:r>
        <w:rPr>
          <w:rFonts w:ascii="Tahoma" w:hAnsi="Tahoma" w:cs="Tahoma"/>
          <w:sz w:val="18"/>
          <w:szCs w:val="18"/>
        </w:rPr>
        <w:t xml:space="preserve">Computer Fundamental Operations &amp; Ms-office. </w:t>
      </w:r>
    </w:p>
    <w:p w:rsidR="00FA4C08" w:rsidP="004338EC">
      <w:pPr>
        <w:numPr>
          <w:ilvl w:val="0"/>
          <w:numId w:val="4"/>
        </w:numPr>
        <w:tabs>
          <w:tab w:val="left" w:pos="540"/>
        </w:tabs>
        <w:rPr>
          <w:rFonts w:ascii="Tahoma" w:hAnsi="Tahoma" w:cs="Tahoma"/>
          <w:sz w:val="18"/>
          <w:szCs w:val="18"/>
        </w:rPr>
      </w:pPr>
      <w:r>
        <w:rPr>
          <w:rFonts w:ascii="Tahoma" w:hAnsi="Tahoma" w:cs="Tahoma"/>
          <w:sz w:val="18"/>
          <w:szCs w:val="18"/>
        </w:rPr>
        <w:t>Operating Systems:  Windo</w:t>
      </w:r>
      <w:r w:rsidR="00EC3D55">
        <w:rPr>
          <w:rFonts w:ascii="Tahoma" w:hAnsi="Tahoma" w:cs="Tahoma"/>
          <w:sz w:val="18"/>
          <w:szCs w:val="18"/>
        </w:rPr>
        <w:t>ws 98, Windows XP</w:t>
      </w:r>
      <w:r>
        <w:rPr>
          <w:rFonts w:ascii="Tahoma" w:hAnsi="Tahoma" w:cs="Tahoma"/>
          <w:sz w:val="18"/>
          <w:szCs w:val="18"/>
        </w:rPr>
        <w:t>.</w:t>
      </w:r>
    </w:p>
    <w:p w:rsidR="00FA4C08" w:rsidP="004338EC">
      <w:pPr>
        <w:numPr>
          <w:ilvl w:val="0"/>
          <w:numId w:val="4"/>
        </w:numPr>
        <w:tabs>
          <w:tab w:val="left" w:pos="540"/>
        </w:tabs>
        <w:rPr>
          <w:rFonts w:ascii="Tahoma" w:hAnsi="Tahoma" w:cs="Tahoma"/>
          <w:sz w:val="18"/>
          <w:szCs w:val="18"/>
        </w:rPr>
      </w:pPr>
      <w:r>
        <w:rPr>
          <w:rFonts w:ascii="Tahoma" w:hAnsi="Tahoma" w:cs="Tahoma"/>
          <w:sz w:val="18"/>
          <w:szCs w:val="18"/>
        </w:rPr>
        <w:t>M S Office: MS Word, MS Excel, MS PowerPoint.</w:t>
      </w:r>
    </w:p>
    <w:p w:rsidR="00FA4C08">
      <w:pPr>
        <w:rPr>
          <w:rFonts w:ascii="Tahoma" w:hAnsi="Tahoma" w:cs="Tahoma"/>
          <w:b/>
          <w:sz w:val="18"/>
          <w:szCs w:val="18"/>
        </w:rPr>
      </w:pPr>
      <w:r>
        <w:rPr>
          <w:rFonts w:ascii="Tahoma" w:hAnsi="Tahoma" w:cs="Tahoma"/>
          <w:sz w:val="18"/>
          <w:szCs w:val="18"/>
        </w:rPr>
        <w:pict>
          <v:rect id="1030" o:spid="_x0000_i1028" style="width:0;height:1.5pt" o:hralign="center" o:hrstd="t" o:hr="t" fillcolor="#aca899" stroked="f"/>
        </w:pict>
      </w:r>
    </w:p>
    <w:p w:rsidR="00FA4C08">
      <w:pPr>
        <w:pBdr>
          <w:bottom w:val="single" w:sz="4" w:space="1" w:color="auto"/>
        </w:pBdr>
        <w:outlineLvl w:val="0"/>
        <w:rPr>
          <w:rFonts w:ascii="Tahoma" w:hAnsi="Tahoma" w:cs="Tahoma"/>
          <w:b/>
          <w:i/>
          <w:sz w:val="18"/>
          <w:szCs w:val="18"/>
        </w:rPr>
      </w:pPr>
      <w:r>
        <w:rPr>
          <w:rFonts w:ascii="Tahoma" w:hAnsi="Tahoma" w:cs="Tahoma"/>
          <w:b/>
          <w:i/>
          <w:sz w:val="18"/>
          <w:szCs w:val="18"/>
        </w:rPr>
        <w:t>Extra-Curricular Activities</w:t>
      </w:r>
    </w:p>
    <w:p w:rsidR="00FA4C08" w:rsidP="004338EC">
      <w:pPr>
        <w:widowControl w:val="0"/>
        <w:numPr>
          <w:ilvl w:val="0"/>
          <w:numId w:val="3"/>
        </w:numPr>
        <w:overflowPunct w:val="0"/>
        <w:autoSpaceDE w:val="0"/>
        <w:autoSpaceDN w:val="0"/>
        <w:adjustRightInd w:val="0"/>
        <w:rPr>
          <w:rFonts w:ascii="Tahoma" w:hAnsi="Tahoma" w:cs="Tahoma"/>
          <w:sz w:val="18"/>
          <w:szCs w:val="18"/>
        </w:rPr>
      </w:pPr>
      <w:r>
        <w:rPr>
          <w:rFonts w:ascii="Tahoma" w:hAnsi="Tahoma" w:cs="Tahoma"/>
          <w:sz w:val="18"/>
          <w:szCs w:val="18"/>
        </w:rPr>
        <w:t xml:space="preserve">Stood </w:t>
      </w:r>
      <w:r>
        <w:rPr>
          <w:rFonts w:ascii="Tahoma" w:hAnsi="Tahoma" w:cs="Tahoma"/>
          <w:b/>
          <w:sz w:val="18"/>
          <w:szCs w:val="18"/>
        </w:rPr>
        <w:t>1</w:t>
      </w:r>
      <w:r>
        <w:rPr>
          <w:rFonts w:ascii="Tahoma" w:hAnsi="Tahoma" w:cs="Tahoma"/>
          <w:b/>
          <w:sz w:val="18"/>
          <w:szCs w:val="18"/>
          <w:vertAlign w:val="superscript"/>
        </w:rPr>
        <w:t>st</w:t>
      </w:r>
      <w:r>
        <w:rPr>
          <w:rFonts w:ascii="Tahoma" w:hAnsi="Tahoma" w:cs="Tahoma"/>
          <w:b/>
          <w:sz w:val="18"/>
          <w:szCs w:val="18"/>
        </w:rPr>
        <w:t xml:space="preserve"> prize </w:t>
      </w:r>
      <w:r>
        <w:rPr>
          <w:rFonts w:ascii="Tahoma" w:hAnsi="Tahoma" w:cs="Tahoma"/>
          <w:sz w:val="18"/>
          <w:szCs w:val="18"/>
        </w:rPr>
        <w:t xml:space="preserve">in </w:t>
      </w:r>
      <w:r>
        <w:rPr>
          <w:rFonts w:ascii="Tahoma" w:hAnsi="Tahoma" w:cs="Tahoma"/>
          <w:b/>
          <w:sz w:val="18"/>
          <w:szCs w:val="18"/>
        </w:rPr>
        <w:t>DEBATE</w:t>
      </w:r>
      <w:r>
        <w:rPr>
          <w:rFonts w:ascii="Tahoma" w:hAnsi="Tahoma" w:cs="Tahoma"/>
          <w:sz w:val="18"/>
          <w:szCs w:val="18"/>
        </w:rPr>
        <w:t xml:space="preserve"> Competiti</w:t>
      </w:r>
      <w:r w:rsidR="00EC3D55">
        <w:rPr>
          <w:rFonts w:ascii="Tahoma" w:hAnsi="Tahoma" w:cs="Tahoma"/>
          <w:sz w:val="18"/>
          <w:szCs w:val="18"/>
        </w:rPr>
        <w:t>on on Transmission system</w:t>
      </w:r>
      <w:r>
        <w:rPr>
          <w:rFonts w:ascii="Tahoma" w:hAnsi="Tahoma" w:cs="Tahoma"/>
          <w:sz w:val="18"/>
          <w:szCs w:val="18"/>
        </w:rPr>
        <w:t>.</w:t>
      </w:r>
    </w:p>
    <w:p w:rsidR="00FA4C08" w:rsidP="004338EC">
      <w:pPr>
        <w:widowControl w:val="0"/>
        <w:numPr>
          <w:ilvl w:val="0"/>
          <w:numId w:val="3"/>
        </w:numPr>
        <w:overflowPunct w:val="0"/>
        <w:autoSpaceDE w:val="0"/>
        <w:autoSpaceDN w:val="0"/>
        <w:adjustRightInd w:val="0"/>
        <w:rPr>
          <w:rFonts w:ascii="Tahoma" w:hAnsi="Tahoma" w:cs="Tahoma"/>
          <w:sz w:val="18"/>
          <w:szCs w:val="18"/>
        </w:rPr>
      </w:pPr>
      <w:r>
        <w:rPr>
          <w:rFonts w:ascii="Tahoma" w:hAnsi="Tahoma" w:cs="Tahoma"/>
          <w:bCs/>
          <w:sz w:val="18"/>
          <w:szCs w:val="18"/>
        </w:rPr>
        <w:t xml:space="preserve">Got </w:t>
      </w:r>
      <w:r>
        <w:rPr>
          <w:rFonts w:ascii="Tahoma" w:hAnsi="Tahoma" w:cs="Tahoma"/>
          <w:b/>
          <w:bCs/>
          <w:sz w:val="18"/>
          <w:szCs w:val="18"/>
        </w:rPr>
        <w:t>2</w:t>
      </w:r>
      <w:r>
        <w:rPr>
          <w:rFonts w:ascii="Tahoma" w:hAnsi="Tahoma" w:cs="Tahoma"/>
          <w:b/>
          <w:bCs/>
          <w:sz w:val="18"/>
          <w:szCs w:val="18"/>
          <w:vertAlign w:val="superscript"/>
        </w:rPr>
        <w:t>nd</w:t>
      </w:r>
      <w:r>
        <w:rPr>
          <w:rFonts w:ascii="Tahoma" w:hAnsi="Tahoma" w:cs="Tahoma"/>
          <w:b/>
          <w:bCs/>
          <w:sz w:val="18"/>
          <w:szCs w:val="18"/>
        </w:rPr>
        <w:t xml:space="preserve"> prize</w:t>
      </w:r>
      <w:r>
        <w:rPr>
          <w:rFonts w:ascii="Tahoma" w:hAnsi="Tahoma" w:cs="Tahoma"/>
          <w:bCs/>
          <w:sz w:val="18"/>
          <w:szCs w:val="18"/>
        </w:rPr>
        <w:t xml:space="preserve"> in presentation on </w:t>
      </w:r>
      <w:r w:rsidR="00EC3D55">
        <w:rPr>
          <w:rFonts w:ascii="Tahoma" w:hAnsi="Tahoma" w:cs="Tahoma"/>
          <w:b/>
          <w:bCs/>
          <w:sz w:val="18"/>
          <w:szCs w:val="18"/>
        </w:rPr>
        <w:t>Circuit Breakers</w:t>
      </w:r>
      <w:r>
        <w:rPr>
          <w:rFonts w:ascii="Tahoma" w:hAnsi="Tahoma" w:cs="Tahoma"/>
          <w:bCs/>
          <w:sz w:val="18"/>
          <w:szCs w:val="18"/>
        </w:rPr>
        <w:t>.</w:t>
      </w:r>
    </w:p>
    <w:p w:rsidR="00FA4C08" w:rsidP="004338EC">
      <w:pPr>
        <w:widowControl w:val="0"/>
        <w:numPr>
          <w:ilvl w:val="0"/>
          <w:numId w:val="10"/>
        </w:numPr>
        <w:overflowPunct w:val="0"/>
        <w:autoSpaceDE w:val="0"/>
        <w:autoSpaceDN w:val="0"/>
        <w:adjustRightInd w:val="0"/>
        <w:rPr>
          <w:rFonts w:ascii="Tahoma" w:hAnsi="Tahoma" w:cs="Tahoma"/>
          <w:sz w:val="18"/>
          <w:szCs w:val="18"/>
        </w:rPr>
      </w:pPr>
      <w:r>
        <w:rPr>
          <w:rFonts w:ascii="Tahoma" w:hAnsi="Tahoma" w:cs="Tahoma"/>
          <w:bCs/>
          <w:sz w:val="18"/>
          <w:szCs w:val="18"/>
        </w:rPr>
        <w:t xml:space="preserve">Got </w:t>
      </w:r>
      <w:r w:rsidR="00EC3D55">
        <w:rPr>
          <w:rFonts w:ascii="Tahoma" w:hAnsi="Tahoma" w:cs="Tahoma"/>
          <w:b/>
          <w:bCs/>
          <w:sz w:val="18"/>
          <w:szCs w:val="18"/>
        </w:rPr>
        <w:t>1</w:t>
      </w:r>
      <w:r>
        <w:rPr>
          <w:rFonts w:ascii="Tahoma" w:hAnsi="Tahoma" w:cs="Tahoma"/>
          <w:b/>
          <w:bCs/>
          <w:sz w:val="18"/>
          <w:szCs w:val="18"/>
          <w:vertAlign w:val="superscript"/>
        </w:rPr>
        <w:t xml:space="preserve">rd </w:t>
      </w:r>
      <w:r>
        <w:rPr>
          <w:rFonts w:ascii="Tahoma" w:hAnsi="Tahoma" w:cs="Tahoma"/>
          <w:b/>
          <w:sz w:val="18"/>
          <w:szCs w:val="18"/>
        </w:rPr>
        <w:t xml:space="preserve">prize </w:t>
      </w:r>
      <w:r w:rsidR="00EC3D55">
        <w:rPr>
          <w:rFonts w:ascii="Tahoma" w:hAnsi="Tahoma" w:cs="Tahoma"/>
          <w:sz w:val="18"/>
          <w:szCs w:val="18"/>
        </w:rPr>
        <w:t>in singing</w:t>
      </w:r>
      <w:r>
        <w:rPr>
          <w:rFonts w:ascii="Tahoma" w:hAnsi="Tahoma" w:cs="Tahoma"/>
          <w:sz w:val="18"/>
          <w:szCs w:val="18"/>
        </w:rPr>
        <w:t xml:space="preserve"> competition at state level.</w:t>
      </w:r>
    </w:p>
    <w:p w:rsidR="00FA4C08">
      <w:pPr>
        <w:widowControl w:val="0"/>
        <w:numPr>
          <w:ilvl w:val="0"/>
          <w:numId w:val="1"/>
        </w:numPr>
        <w:overflowPunct w:val="0"/>
        <w:autoSpaceDE w:val="0"/>
        <w:autoSpaceDN w:val="0"/>
        <w:adjustRightInd w:val="0"/>
        <w:rPr>
          <w:rFonts w:ascii="Tahoma" w:hAnsi="Tahoma" w:cs="Tahoma"/>
          <w:sz w:val="18"/>
          <w:szCs w:val="18"/>
        </w:rPr>
      </w:pPr>
      <w:r>
        <w:rPr>
          <w:rFonts w:ascii="Tahoma" w:hAnsi="Tahoma" w:cs="Tahoma"/>
          <w:sz w:val="18"/>
          <w:szCs w:val="18"/>
        </w:rPr>
        <w:t xml:space="preserve">Have participated in </w:t>
      </w:r>
      <w:r w:rsidR="00EC3D55">
        <w:rPr>
          <w:rFonts w:ascii="Tahoma" w:hAnsi="Tahoma" w:cs="Tahoma"/>
          <w:b/>
          <w:sz w:val="18"/>
          <w:szCs w:val="18"/>
        </w:rPr>
        <w:t>one day visit of small scale industries</w:t>
      </w:r>
      <w:r>
        <w:rPr>
          <w:rFonts w:ascii="Tahoma" w:hAnsi="Tahoma" w:cs="Tahoma"/>
          <w:sz w:val="18"/>
          <w:szCs w:val="18"/>
        </w:rPr>
        <w:t xml:space="preserve"> at</w:t>
      </w:r>
      <w:r w:rsidR="00EC3D55">
        <w:rPr>
          <w:rFonts w:ascii="Tahoma" w:hAnsi="Tahoma" w:cs="Tahoma"/>
          <w:sz w:val="18"/>
          <w:szCs w:val="18"/>
        </w:rPr>
        <w:t xml:space="preserve"> Aligarh</w:t>
      </w:r>
      <w:r>
        <w:rPr>
          <w:rFonts w:ascii="Tahoma" w:hAnsi="Tahoma" w:cs="Tahoma"/>
          <w:sz w:val="18"/>
          <w:szCs w:val="18"/>
        </w:rPr>
        <w:t xml:space="preserve">. </w:t>
      </w:r>
    </w:p>
    <w:p w:rsidR="0043069A">
      <w:pPr>
        <w:widowControl w:val="0"/>
        <w:numPr>
          <w:ilvl w:val="0"/>
          <w:numId w:val="1"/>
        </w:numPr>
        <w:overflowPunct w:val="0"/>
        <w:autoSpaceDE w:val="0"/>
        <w:autoSpaceDN w:val="0"/>
        <w:adjustRightInd w:val="0"/>
        <w:rPr>
          <w:rFonts w:ascii="Tahoma" w:hAnsi="Tahoma" w:cs="Tahoma"/>
          <w:sz w:val="18"/>
          <w:szCs w:val="18"/>
        </w:rPr>
      </w:pPr>
      <w:r>
        <w:rPr>
          <w:rFonts w:ascii="Tahoma" w:hAnsi="Tahoma" w:cs="Tahoma"/>
          <w:sz w:val="18"/>
          <w:szCs w:val="18"/>
        </w:rPr>
        <w:t xml:space="preserve">Got </w:t>
      </w:r>
      <w:r w:rsidRPr="0043069A">
        <w:rPr>
          <w:rFonts w:ascii="Tahoma" w:hAnsi="Tahoma" w:cs="Tahoma"/>
          <w:b/>
          <w:sz w:val="18"/>
          <w:szCs w:val="18"/>
        </w:rPr>
        <w:t>2</w:t>
      </w:r>
      <w:r w:rsidRPr="0043069A">
        <w:rPr>
          <w:rFonts w:ascii="Tahoma" w:hAnsi="Tahoma" w:cs="Tahoma"/>
          <w:b/>
          <w:sz w:val="18"/>
          <w:szCs w:val="18"/>
          <w:vertAlign w:val="superscript"/>
        </w:rPr>
        <w:t>nd</w:t>
      </w:r>
      <w:r w:rsidRPr="0043069A">
        <w:rPr>
          <w:rFonts w:ascii="Tahoma" w:hAnsi="Tahoma" w:cs="Tahoma"/>
          <w:b/>
          <w:sz w:val="18"/>
          <w:szCs w:val="18"/>
        </w:rPr>
        <w:t xml:space="preserve"> prize</w:t>
      </w:r>
      <w:r>
        <w:rPr>
          <w:rFonts w:ascii="Tahoma" w:hAnsi="Tahoma" w:cs="Tahoma"/>
          <w:sz w:val="18"/>
          <w:szCs w:val="18"/>
        </w:rPr>
        <w:t xml:space="preserve"> in modelling competition at college level.</w:t>
      </w:r>
    </w:p>
    <w:p w:rsidR="00FA4C08">
      <w:pPr>
        <w:rPr>
          <w:rFonts w:ascii="Tahoma" w:hAnsi="Tahoma" w:cs="Tahoma"/>
          <w:sz w:val="18"/>
          <w:szCs w:val="18"/>
        </w:rPr>
      </w:pPr>
      <w:r>
        <w:rPr>
          <w:rFonts w:ascii="Tahoma" w:hAnsi="Tahoma" w:cs="Tahoma"/>
          <w:sz w:val="18"/>
          <w:szCs w:val="18"/>
        </w:rPr>
        <w:pict>
          <v:rect id="1031" o:spid="_x0000_i1029" style="width:0;height:1.5pt" o:hralign="center" o:hrstd="t" o:hr="t" fillcolor="#aca899" stroked="f"/>
        </w:pict>
      </w:r>
    </w:p>
    <w:p w:rsidR="00FA4C08">
      <w:pPr>
        <w:rPr>
          <w:rFonts w:ascii="Tahoma" w:hAnsi="Tahoma" w:cs="Tahoma"/>
          <w:sz w:val="18"/>
          <w:szCs w:val="18"/>
        </w:rPr>
      </w:pPr>
    </w:p>
    <w:p w:rsidR="00FA4C08">
      <w:pPr>
        <w:pBdr>
          <w:bottom w:val="single" w:sz="4" w:space="1" w:color="auto"/>
        </w:pBdr>
        <w:outlineLvl w:val="0"/>
        <w:rPr>
          <w:rFonts w:ascii="Tahoma" w:hAnsi="Tahoma" w:cs="Tahoma"/>
          <w:b/>
          <w:i/>
          <w:sz w:val="18"/>
          <w:szCs w:val="18"/>
        </w:rPr>
      </w:pPr>
    </w:p>
    <w:p w:rsidR="00FA4C08">
      <w:pPr>
        <w:pBdr>
          <w:bottom w:val="single" w:sz="4" w:space="1" w:color="auto"/>
        </w:pBdr>
        <w:outlineLvl w:val="0"/>
        <w:rPr>
          <w:rFonts w:ascii="Tahoma" w:hAnsi="Tahoma" w:cs="Tahoma"/>
          <w:b/>
          <w:i/>
          <w:sz w:val="18"/>
          <w:szCs w:val="18"/>
        </w:rPr>
      </w:pPr>
      <w:r>
        <w:rPr>
          <w:rFonts w:ascii="Tahoma" w:hAnsi="Tahoma" w:cs="Tahoma"/>
          <w:b/>
          <w:i/>
          <w:sz w:val="18"/>
          <w:szCs w:val="18"/>
        </w:rPr>
        <w:t>Achievements</w:t>
      </w:r>
    </w:p>
    <w:p w:rsidR="006C2BB0" w:rsidRPr="006C2BB0" w:rsidP="004338EC">
      <w:pPr>
        <w:widowControl w:val="0"/>
        <w:numPr>
          <w:ilvl w:val="0"/>
          <w:numId w:val="8"/>
        </w:numPr>
        <w:autoSpaceDE w:val="0"/>
        <w:autoSpaceDN w:val="0"/>
        <w:adjustRightInd w:val="0"/>
        <w:rPr>
          <w:rFonts w:ascii="Tahoma" w:hAnsi="Tahoma" w:cs="Tahoma"/>
          <w:b/>
          <w:sz w:val="18"/>
          <w:szCs w:val="18"/>
        </w:rPr>
      </w:pPr>
      <w:r w:rsidRPr="006C2BB0">
        <w:rPr>
          <w:rFonts w:ascii="Tahoma" w:hAnsi="Tahoma" w:cs="Tahoma"/>
          <w:b/>
          <w:sz w:val="18"/>
          <w:szCs w:val="18"/>
        </w:rPr>
        <w:t>Level 1 Infrared Thermography Certification By ITC</w:t>
      </w:r>
    </w:p>
    <w:p w:rsidR="00FA4C08" w:rsidRPr="0043069A" w:rsidP="004338EC">
      <w:pPr>
        <w:widowControl w:val="0"/>
        <w:numPr>
          <w:ilvl w:val="0"/>
          <w:numId w:val="8"/>
        </w:numPr>
        <w:autoSpaceDE w:val="0"/>
        <w:autoSpaceDN w:val="0"/>
        <w:adjustRightInd w:val="0"/>
        <w:rPr>
          <w:rFonts w:ascii="Tahoma" w:hAnsi="Tahoma" w:cs="Tahoma"/>
          <w:sz w:val="18"/>
          <w:szCs w:val="18"/>
        </w:rPr>
      </w:pPr>
      <w:r>
        <w:rPr>
          <w:rFonts w:ascii="Tahoma" w:hAnsi="Tahoma" w:cs="Tahoma"/>
          <w:sz w:val="18"/>
          <w:szCs w:val="18"/>
        </w:rPr>
        <w:t xml:space="preserve">Participate in </w:t>
      </w:r>
      <w:r w:rsidRPr="0043069A">
        <w:rPr>
          <w:rFonts w:ascii="Tahoma" w:hAnsi="Tahoma" w:cs="Tahoma"/>
          <w:b/>
          <w:sz w:val="18"/>
          <w:szCs w:val="18"/>
        </w:rPr>
        <w:t>NCC</w:t>
      </w:r>
      <w:r>
        <w:rPr>
          <w:rFonts w:ascii="Tahoma" w:hAnsi="Tahoma" w:cs="Tahoma"/>
          <w:sz w:val="18"/>
          <w:szCs w:val="18"/>
        </w:rPr>
        <w:t xml:space="preserve"> and have </w:t>
      </w:r>
      <w:r w:rsidRPr="0043069A">
        <w:rPr>
          <w:rFonts w:ascii="Tahoma" w:hAnsi="Tahoma" w:cs="Tahoma"/>
          <w:b/>
          <w:sz w:val="18"/>
          <w:szCs w:val="18"/>
        </w:rPr>
        <w:t>B Certificate</w:t>
      </w:r>
      <w:r>
        <w:rPr>
          <w:rFonts w:ascii="Tahoma" w:hAnsi="Tahoma" w:cs="Tahoma"/>
          <w:sz w:val="18"/>
          <w:szCs w:val="18"/>
        </w:rPr>
        <w:t xml:space="preserve"> from </w:t>
      </w:r>
      <w:r w:rsidRPr="0043069A">
        <w:rPr>
          <w:rFonts w:ascii="Tahoma" w:hAnsi="Tahoma" w:cs="Tahoma"/>
          <w:b/>
          <w:sz w:val="18"/>
          <w:szCs w:val="18"/>
        </w:rPr>
        <w:t>NCC(</w:t>
      </w:r>
      <w:r w:rsidRPr="0043069A">
        <w:rPr>
          <w:rFonts w:ascii="Tahoma" w:hAnsi="Tahoma" w:cs="Tahoma"/>
          <w:b/>
          <w:sz w:val="18"/>
          <w:szCs w:val="18"/>
        </w:rPr>
        <w:t>National Cadet Corps</w:t>
      </w:r>
      <w:r w:rsidRPr="0043069A" w:rsidR="0043069A">
        <w:rPr>
          <w:rFonts w:ascii="Tahoma" w:hAnsi="Tahoma" w:cs="Tahoma"/>
          <w:b/>
          <w:sz w:val="18"/>
          <w:szCs w:val="18"/>
        </w:rPr>
        <w:t xml:space="preserve">) </w:t>
      </w:r>
      <w:r w:rsidR="0043069A">
        <w:rPr>
          <w:rFonts w:ascii="Tahoma" w:hAnsi="Tahoma" w:cs="Tahoma"/>
          <w:sz w:val="18"/>
          <w:szCs w:val="18"/>
        </w:rPr>
        <w:t>and also joining the camp for 1 month</w:t>
      </w:r>
      <w:r w:rsidR="008567F7">
        <w:rPr>
          <w:rFonts w:ascii="Tahoma" w:hAnsi="Tahoma" w:cs="Tahoma"/>
          <w:sz w:val="18"/>
          <w:szCs w:val="18"/>
        </w:rPr>
        <w:t>.</w:t>
      </w:r>
    </w:p>
    <w:p w:rsidR="00FA4C08" w:rsidP="004338EC">
      <w:pPr>
        <w:widowControl w:val="0"/>
        <w:numPr>
          <w:ilvl w:val="0"/>
          <w:numId w:val="8"/>
        </w:numPr>
        <w:autoSpaceDE w:val="0"/>
        <w:autoSpaceDN w:val="0"/>
        <w:adjustRightInd w:val="0"/>
        <w:ind w:right="450"/>
        <w:rPr>
          <w:rFonts w:ascii="Tahoma" w:hAnsi="Tahoma" w:cs="Tahoma"/>
          <w:sz w:val="18"/>
          <w:szCs w:val="18"/>
        </w:rPr>
      </w:pPr>
      <w:r>
        <w:rPr>
          <w:rFonts w:ascii="Tahoma" w:hAnsi="Tahoma" w:cs="Tahoma"/>
          <w:sz w:val="18"/>
          <w:szCs w:val="18"/>
        </w:rPr>
        <w:t xml:space="preserve">To perform the successfully experiment on </w:t>
      </w:r>
      <w:r>
        <w:rPr>
          <w:rFonts w:ascii="Tahoma" w:hAnsi="Tahoma" w:cs="Tahoma"/>
          <w:b/>
          <w:sz w:val="18"/>
          <w:szCs w:val="18"/>
        </w:rPr>
        <w:t xml:space="preserve">Electricity Generated from Fruits and Vegetables </w:t>
      </w:r>
      <w:r>
        <w:rPr>
          <w:rFonts w:ascii="Tahoma" w:hAnsi="Tahoma" w:cs="Tahoma"/>
          <w:sz w:val="18"/>
          <w:szCs w:val="18"/>
        </w:rPr>
        <w:t>at</w:t>
      </w:r>
      <w:r>
        <w:rPr>
          <w:rFonts w:ascii="Tahoma" w:hAnsi="Tahoma" w:cs="Tahoma"/>
          <w:b/>
          <w:sz w:val="18"/>
          <w:szCs w:val="18"/>
        </w:rPr>
        <w:t xml:space="preserve"> 12</w:t>
      </w:r>
      <w:r>
        <w:rPr>
          <w:rFonts w:ascii="Tahoma" w:hAnsi="Tahoma" w:cs="Tahoma"/>
          <w:b/>
          <w:sz w:val="18"/>
          <w:szCs w:val="18"/>
          <w:vertAlign w:val="superscript"/>
        </w:rPr>
        <w:t>th</w:t>
      </w:r>
      <w:r>
        <w:rPr>
          <w:rFonts w:ascii="Tahoma" w:hAnsi="Tahoma" w:cs="Tahoma"/>
          <w:b/>
          <w:sz w:val="18"/>
          <w:szCs w:val="18"/>
        </w:rPr>
        <w:t xml:space="preserve"> Standard</w:t>
      </w:r>
      <w:r>
        <w:rPr>
          <w:rFonts w:ascii="Tahoma" w:hAnsi="Tahoma" w:cs="Tahoma"/>
          <w:sz w:val="18"/>
          <w:szCs w:val="18"/>
        </w:rPr>
        <w:t>.</w:t>
      </w:r>
    </w:p>
    <w:p w:rsidR="00BB48A6" w:rsidP="004338EC">
      <w:pPr>
        <w:widowControl w:val="0"/>
        <w:numPr>
          <w:ilvl w:val="0"/>
          <w:numId w:val="8"/>
        </w:numPr>
        <w:autoSpaceDE w:val="0"/>
        <w:autoSpaceDN w:val="0"/>
        <w:adjustRightInd w:val="0"/>
        <w:ind w:right="450"/>
        <w:rPr>
          <w:rFonts w:ascii="Tahoma" w:hAnsi="Tahoma" w:cs="Tahoma"/>
          <w:sz w:val="18"/>
          <w:szCs w:val="18"/>
        </w:rPr>
      </w:pPr>
      <w:r>
        <w:rPr>
          <w:rFonts w:ascii="Tahoma" w:hAnsi="Tahoma" w:cs="Tahoma"/>
          <w:sz w:val="18"/>
          <w:szCs w:val="18"/>
        </w:rPr>
        <w:t xml:space="preserve">Attend training session at </w:t>
      </w:r>
      <w:r w:rsidRPr="00BB48A6">
        <w:rPr>
          <w:rFonts w:ascii="Tahoma" w:hAnsi="Tahoma" w:cs="Tahoma"/>
          <w:b/>
          <w:sz w:val="18"/>
          <w:szCs w:val="18"/>
        </w:rPr>
        <w:t>PGCIL</w:t>
      </w:r>
      <w:r>
        <w:rPr>
          <w:rFonts w:ascii="Tahoma" w:hAnsi="Tahoma" w:cs="Tahoma"/>
          <w:sz w:val="18"/>
          <w:szCs w:val="18"/>
        </w:rPr>
        <w:t xml:space="preserve"> for installation and commissioning of </w:t>
      </w:r>
      <w:r w:rsidRPr="00BB48A6">
        <w:rPr>
          <w:rFonts w:ascii="Tahoma" w:hAnsi="Tahoma" w:cs="Tahoma"/>
          <w:b/>
          <w:sz w:val="18"/>
          <w:szCs w:val="18"/>
        </w:rPr>
        <w:t>ERS System.</w:t>
      </w:r>
    </w:p>
    <w:p w:rsidR="00FA4C08">
      <w:pPr>
        <w:rPr>
          <w:rFonts w:ascii="Tahoma" w:hAnsi="Tahoma" w:cs="Tahoma"/>
          <w:b/>
          <w:sz w:val="18"/>
          <w:szCs w:val="18"/>
        </w:rPr>
      </w:pPr>
      <w:r>
        <w:rPr>
          <w:rFonts w:ascii="Tahoma" w:hAnsi="Tahoma" w:cs="Tahoma"/>
          <w:sz w:val="18"/>
          <w:szCs w:val="18"/>
        </w:rPr>
        <w:pict>
          <v:rect id="1032" o:spid="_x0000_i1030" style="width:0;height:1.5pt" o:hralign="center" o:hrstd="t" o:hr="t" fillcolor="#aca899" stroked="f"/>
        </w:pict>
      </w:r>
    </w:p>
    <w:p w:rsidR="00FA4C08">
      <w:pPr>
        <w:pBdr>
          <w:bottom w:val="single" w:sz="4" w:space="1" w:color="auto"/>
        </w:pBdr>
        <w:outlineLvl w:val="0"/>
        <w:rPr>
          <w:rFonts w:ascii="Tahoma" w:hAnsi="Tahoma" w:cs="Tahoma"/>
          <w:b/>
          <w:i/>
          <w:sz w:val="18"/>
          <w:szCs w:val="18"/>
        </w:rPr>
      </w:pPr>
      <w:r>
        <w:rPr>
          <w:rFonts w:ascii="Tahoma" w:hAnsi="Tahoma" w:cs="Tahoma"/>
          <w:b/>
          <w:i/>
          <w:sz w:val="18"/>
          <w:szCs w:val="18"/>
        </w:rPr>
        <w:t>Interests</w:t>
      </w:r>
    </w:p>
    <w:p w:rsidR="00FA4C08">
      <w:pPr>
        <w:widowControl w:val="0"/>
        <w:overflowPunct w:val="0"/>
        <w:autoSpaceDE w:val="0"/>
        <w:autoSpaceDN w:val="0"/>
        <w:adjustRightInd w:val="0"/>
        <w:ind w:left="720"/>
        <w:rPr>
          <w:rFonts w:ascii="Tahoma" w:hAnsi="Tahoma" w:cs="Tahoma"/>
          <w:sz w:val="18"/>
          <w:szCs w:val="18"/>
        </w:rPr>
      </w:pPr>
    </w:p>
    <w:p w:rsidR="00FA4C08" w:rsidP="004338EC">
      <w:pPr>
        <w:widowControl w:val="0"/>
        <w:numPr>
          <w:ilvl w:val="0"/>
          <w:numId w:val="6"/>
        </w:numPr>
        <w:overflowPunct w:val="0"/>
        <w:autoSpaceDE w:val="0"/>
        <w:autoSpaceDN w:val="0"/>
        <w:adjustRightInd w:val="0"/>
        <w:rPr>
          <w:rFonts w:ascii="Tahoma" w:hAnsi="Tahoma" w:cs="Tahoma"/>
          <w:sz w:val="18"/>
          <w:szCs w:val="18"/>
        </w:rPr>
      </w:pPr>
      <w:r>
        <w:rPr>
          <w:rFonts w:ascii="Tahoma" w:hAnsi="Tahoma" w:cs="Tahoma"/>
          <w:sz w:val="18"/>
          <w:szCs w:val="18"/>
        </w:rPr>
        <w:t>Singing</w:t>
      </w:r>
      <w:r w:rsidR="008567F7">
        <w:rPr>
          <w:rFonts w:ascii="Tahoma" w:hAnsi="Tahoma" w:cs="Tahoma"/>
          <w:sz w:val="18"/>
          <w:szCs w:val="18"/>
        </w:rPr>
        <w:t xml:space="preserve"> , Net Surfing,  To interface new people</w:t>
      </w:r>
    </w:p>
    <w:p w:rsidR="00FA4C08">
      <w:pPr>
        <w:rPr>
          <w:rFonts w:ascii="Tahoma" w:hAnsi="Tahoma" w:cs="Tahoma"/>
          <w:b/>
          <w:sz w:val="18"/>
          <w:szCs w:val="18"/>
        </w:rPr>
      </w:pPr>
      <w:r>
        <w:rPr>
          <w:rFonts w:ascii="Tahoma" w:hAnsi="Tahoma" w:cs="Tahoma"/>
          <w:sz w:val="18"/>
          <w:szCs w:val="18"/>
        </w:rPr>
        <w:pict>
          <v:rect id="1033" o:spid="_x0000_i1031" style="width:0;height:1.5pt" o:hralign="center" o:hrstd="t" o:hr="t" fillcolor="#aca899" stroked="f"/>
        </w:pict>
      </w:r>
    </w:p>
    <w:p w:rsidR="00FA4C08">
      <w:pPr>
        <w:pBdr>
          <w:bottom w:val="single" w:sz="4" w:space="1" w:color="auto"/>
        </w:pBdr>
        <w:outlineLvl w:val="0"/>
        <w:rPr>
          <w:rFonts w:ascii="Tahoma" w:hAnsi="Tahoma" w:cs="Tahoma"/>
          <w:b/>
          <w:i/>
          <w:sz w:val="18"/>
          <w:szCs w:val="18"/>
        </w:rPr>
      </w:pPr>
    </w:p>
    <w:p w:rsidR="00FA4C08">
      <w:pPr>
        <w:pBdr>
          <w:bottom w:val="single" w:sz="4" w:space="1" w:color="auto"/>
        </w:pBdr>
        <w:outlineLvl w:val="0"/>
        <w:rPr>
          <w:rFonts w:ascii="Tahoma" w:hAnsi="Tahoma" w:cs="Tahoma"/>
          <w:b/>
          <w:i/>
          <w:sz w:val="18"/>
          <w:szCs w:val="18"/>
        </w:rPr>
      </w:pPr>
    </w:p>
    <w:p w:rsidR="00FA4C08">
      <w:pPr>
        <w:pBdr>
          <w:bottom w:val="single" w:sz="4" w:space="1" w:color="auto"/>
        </w:pBdr>
        <w:outlineLvl w:val="0"/>
        <w:rPr>
          <w:rFonts w:ascii="Tahoma" w:hAnsi="Tahoma" w:cs="Tahoma"/>
          <w:b/>
          <w:i/>
          <w:sz w:val="18"/>
          <w:szCs w:val="18"/>
        </w:rPr>
      </w:pPr>
      <w:r>
        <w:rPr>
          <w:rFonts w:ascii="Tahoma" w:hAnsi="Tahoma" w:cs="Tahoma"/>
          <w:b/>
          <w:i/>
          <w:sz w:val="18"/>
          <w:szCs w:val="18"/>
        </w:rPr>
        <w:t>Personal Particulars</w:t>
      </w:r>
    </w:p>
    <w:p w:rsidR="00FA4C08">
      <w:pPr>
        <w:rPr>
          <w:rFonts w:ascii="Tahoma" w:hAnsi="Tahoma" w:cs="Tahoma"/>
          <w:sz w:val="18"/>
          <w:szCs w:val="18"/>
        </w:rPr>
      </w:pPr>
    </w:p>
    <w:p w:rsidR="00FA4C08">
      <w:pPr>
        <w:tabs>
          <w:tab w:val="left" w:pos="2410"/>
        </w:tabs>
        <w:rPr>
          <w:rFonts w:ascii="Tahoma" w:hAnsi="Tahoma" w:cs="Tahoma"/>
          <w:sz w:val="18"/>
          <w:szCs w:val="18"/>
        </w:rPr>
      </w:pPr>
      <w:r>
        <w:rPr>
          <w:rFonts w:ascii="Tahoma" w:hAnsi="Tahoma" w:cs="Tahoma"/>
          <w:sz w:val="18"/>
          <w:szCs w:val="18"/>
        </w:rPr>
        <w:t xml:space="preserve">Date of Birth:                </w:t>
      </w:r>
      <w:r w:rsidR="0043069A">
        <w:rPr>
          <w:rFonts w:ascii="Tahoma" w:hAnsi="Tahoma" w:cs="Tahoma"/>
          <w:sz w:val="18"/>
          <w:szCs w:val="18"/>
        </w:rPr>
        <w:t xml:space="preserve">  </w:t>
      </w:r>
      <w:r>
        <w:rPr>
          <w:rFonts w:ascii="Tahoma" w:hAnsi="Tahoma" w:cs="Tahoma"/>
          <w:sz w:val="18"/>
          <w:szCs w:val="18"/>
        </w:rPr>
        <w:t xml:space="preserve"> </w:t>
      </w:r>
      <w:r w:rsidR="0043069A">
        <w:rPr>
          <w:rFonts w:ascii="Tahoma" w:hAnsi="Tahoma" w:cs="Tahoma"/>
          <w:sz w:val="18"/>
          <w:szCs w:val="18"/>
        </w:rPr>
        <w:t>27</w:t>
      </w:r>
      <w:r w:rsidRPr="0043069A" w:rsidR="0043069A">
        <w:rPr>
          <w:rFonts w:ascii="Tahoma" w:hAnsi="Tahoma" w:cs="Tahoma"/>
          <w:sz w:val="18"/>
          <w:szCs w:val="18"/>
          <w:vertAlign w:val="superscript"/>
        </w:rPr>
        <w:t>th</w:t>
      </w:r>
      <w:r w:rsidR="0043069A">
        <w:rPr>
          <w:rFonts w:ascii="Tahoma" w:hAnsi="Tahoma" w:cs="Tahoma"/>
          <w:sz w:val="18"/>
          <w:szCs w:val="18"/>
        </w:rPr>
        <w:t xml:space="preserve"> Sep</w:t>
      </w:r>
      <w:r>
        <w:rPr>
          <w:rFonts w:ascii="Tahoma" w:hAnsi="Tahoma" w:cs="Tahoma"/>
          <w:sz w:val="18"/>
          <w:szCs w:val="18"/>
        </w:rPr>
        <w:t xml:space="preserve"> 1990</w:t>
      </w:r>
    </w:p>
    <w:p w:rsidR="00FA4C08">
      <w:pPr>
        <w:rPr>
          <w:rFonts w:ascii="Tahoma" w:hAnsi="Tahoma" w:cs="Tahoma"/>
          <w:sz w:val="18"/>
          <w:szCs w:val="18"/>
        </w:rPr>
      </w:pPr>
      <w:r>
        <w:rPr>
          <w:rFonts w:ascii="Tahoma" w:hAnsi="Tahoma" w:cs="Tahoma"/>
          <w:sz w:val="18"/>
          <w:szCs w:val="18"/>
        </w:rPr>
        <w:t>Linguistic profi</w:t>
      </w:r>
      <w:r w:rsidR="0043069A">
        <w:rPr>
          <w:rFonts w:ascii="Tahoma" w:hAnsi="Tahoma" w:cs="Tahoma"/>
          <w:sz w:val="18"/>
          <w:szCs w:val="18"/>
        </w:rPr>
        <w:t>ciency:        Hindi, English.</w:t>
      </w:r>
    </w:p>
    <w:p w:rsidR="00FA4C08">
      <w:pPr>
        <w:rPr>
          <w:rFonts w:ascii="Tahoma" w:hAnsi="Tahoma" w:cs="Tahoma"/>
          <w:sz w:val="18"/>
          <w:szCs w:val="18"/>
        </w:rPr>
      </w:pPr>
      <w:r>
        <w:rPr>
          <w:rFonts w:ascii="Tahoma" w:hAnsi="Tahoma" w:cs="Tahoma"/>
          <w:sz w:val="18"/>
          <w:szCs w:val="18"/>
        </w:rPr>
        <w:t>Permanent Address:</w:t>
      </w:r>
      <w:r>
        <w:rPr>
          <w:rFonts w:ascii="Tahoma" w:hAnsi="Tahoma" w:cs="Tahoma"/>
          <w:sz w:val="18"/>
          <w:szCs w:val="18"/>
        </w:rPr>
        <w:tab/>
      </w:r>
      <w:r w:rsidR="0043069A">
        <w:rPr>
          <w:rFonts w:ascii="Tahoma" w:hAnsi="Tahoma" w:cs="Tahoma"/>
          <w:sz w:val="18"/>
          <w:szCs w:val="18"/>
        </w:rPr>
        <w:t>S/O Shri R.P. Singhal</w:t>
      </w:r>
    </w:p>
    <w:p w:rsidR="00FA4C08" w:rsidP="0043069A">
      <w:pPr>
        <w:ind w:left="1440" w:firstLine="720"/>
        <w:rPr>
          <w:rFonts w:ascii="Tahoma" w:hAnsi="Tahoma" w:cs="Tahoma"/>
          <w:sz w:val="18"/>
          <w:szCs w:val="18"/>
        </w:rPr>
      </w:pPr>
      <w:r>
        <w:rPr>
          <w:rFonts w:ascii="Tahoma" w:hAnsi="Tahoma" w:cs="Tahoma"/>
          <w:sz w:val="18"/>
          <w:szCs w:val="18"/>
        </w:rPr>
        <w:t xml:space="preserve">5/58 Iqbal </w:t>
      </w:r>
      <w:r>
        <w:rPr>
          <w:rFonts w:ascii="Tahoma" w:hAnsi="Tahoma" w:cs="Tahoma"/>
          <w:sz w:val="18"/>
          <w:szCs w:val="18"/>
        </w:rPr>
        <w:t>Manzil</w:t>
      </w:r>
      <w:r>
        <w:rPr>
          <w:rFonts w:ascii="Tahoma" w:hAnsi="Tahoma" w:cs="Tahoma"/>
          <w:sz w:val="18"/>
          <w:szCs w:val="18"/>
        </w:rPr>
        <w:t xml:space="preserve"> </w:t>
      </w:r>
      <w:r>
        <w:rPr>
          <w:rFonts w:ascii="Tahoma" w:hAnsi="Tahoma" w:cs="Tahoma"/>
          <w:sz w:val="18"/>
          <w:szCs w:val="18"/>
        </w:rPr>
        <w:t>Masoodabad</w:t>
      </w:r>
    </w:p>
    <w:p w:rsidR="0043069A" w:rsidP="0043069A">
      <w:pPr>
        <w:ind w:left="1440" w:firstLine="720"/>
        <w:rPr>
          <w:rFonts w:ascii="Tahoma" w:hAnsi="Tahoma" w:cs="Tahoma"/>
          <w:sz w:val="18"/>
          <w:szCs w:val="18"/>
        </w:rPr>
      </w:pPr>
      <w:r>
        <w:rPr>
          <w:rFonts w:ascii="Tahoma" w:hAnsi="Tahoma" w:cs="Tahoma"/>
          <w:sz w:val="18"/>
          <w:szCs w:val="18"/>
        </w:rPr>
        <w:t>Aligarh-202001(U.P.)</w:t>
      </w:r>
    </w:p>
    <w:p w:rsidR="00FA4C08">
      <w:pPr>
        <w:rPr>
          <w:rFonts w:ascii="Tahoma" w:hAnsi="Tahoma" w:cs="Tahoma"/>
          <w:sz w:val="18"/>
          <w:szCs w:val="18"/>
        </w:rPr>
      </w:pPr>
    </w:p>
    <w:p w:rsidR="0043069A">
      <w:pPr>
        <w:rPr>
          <w:rFonts w:ascii="Tahoma" w:hAnsi="Tahoma" w:cs="Tahoma"/>
          <w:b/>
          <w:sz w:val="18"/>
          <w:szCs w:val="18"/>
        </w:rPr>
      </w:pPr>
      <w:r>
        <w:rPr>
          <w:rFonts w:ascii="Tahoma" w:hAnsi="Tahoma" w:cs="Tahoma"/>
          <w:b/>
          <w:sz w:val="18"/>
          <w:szCs w:val="18"/>
        </w:rPr>
        <w:t xml:space="preserve">                                                                                                                          </w:t>
      </w:r>
      <w:r>
        <w:rPr>
          <w:rFonts w:ascii="Tahoma" w:hAnsi="Tahoma" w:cs="Tahoma"/>
          <w:b/>
          <w:sz w:val="18"/>
          <w:szCs w:val="18"/>
        </w:rPr>
        <w:t xml:space="preserve">                              </w:t>
      </w:r>
    </w:p>
    <w:p w:rsidR="0043069A">
      <w:pPr>
        <w:rPr>
          <w:rFonts w:ascii="Tahoma" w:hAnsi="Tahoma" w:cs="Tahoma"/>
          <w:b/>
          <w:sz w:val="18"/>
          <w:szCs w:val="18"/>
        </w:rPr>
      </w:pPr>
    </w:p>
    <w:p w:rsidR="0043069A">
      <w:pPr>
        <w:rPr>
          <w:rFonts w:ascii="Tahoma" w:hAnsi="Tahoma" w:cs="Tahoma"/>
          <w:b/>
          <w:sz w:val="18"/>
          <w:szCs w:val="18"/>
        </w:rPr>
      </w:pPr>
    </w:p>
    <w:p w:rsidR="0043069A">
      <w:pPr>
        <w:rPr>
          <w:rFonts w:ascii="Tahoma" w:hAnsi="Tahoma" w:cs="Tahoma"/>
          <w:b/>
          <w:sz w:val="18"/>
          <w:szCs w:val="18"/>
        </w:rPr>
      </w:pPr>
    </w:p>
    <w:p w:rsidR="0043069A">
      <w:pPr>
        <w:rPr>
          <w:rFonts w:ascii="Tahoma" w:hAnsi="Tahoma" w:cs="Tahoma"/>
          <w:b/>
          <w:sz w:val="18"/>
          <w:szCs w:val="18"/>
        </w:rPr>
      </w:pPr>
    </w:p>
    <w:p w:rsidR="00FA4C08">
      <w:pPr>
        <w:rPr>
          <w:rFonts w:ascii="Tahoma" w:hAnsi="Tahoma" w:cs="Tahoma"/>
          <w:sz w:val="18"/>
          <w:szCs w:val="18"/>
        </w:rPr>
      </w:pPr>
      <w:r>
        <w:rPr>
          <w:rFonts w:ascii="Tahoma" w:hAnsi="Tahoma" w:cs="Tahoma"/>
          <w:b/>
          <w:sz w:val="18"/>
          <w:szCs w:val="18"/>
        </w:rPr>
        <w:t xml:space="preserve">                                                                                                                                                                 (Manoj Singhal</w:t>
      </w:r>
      <w:r w:rsidR="008567F7">
        <w:rPr>
          <w:rFonts w:ascii="Tahoma" w:hAnsi="Tahoma" w:cs="Tahoma"/>
          <w:b/>
          <w:sz w:val="18"/>
          <w:szCs w:val="18"/>
        </w:rPr>
        <w:t>)</w:t>
      </w:r>
    </w:p>
    <w:p w:rsidR="00FA4C08">
      <w:pPr>
        <w:widowControl w:val="0"/>
        <w:overflowPunct w:val="0"/>
        <w:autoSpaceDE w:val="0"/>
        <w:autoSpaceDN w:val="0"/>
        <w:adjustRightInd w:val="0"/>
        <w:rPr>
          <w:rFonts w:ascii="Tahoma" w:hAnsi="Tahoma" w:cs="Tahoma"/>
          <w:b/>
          <w:sz w:val="18"/>
          <w:szCs w:val="18"/>
        </w:rPr>
      </w:pPr>
      <w:r>
        <w:rPr>
          <w:rFonts w:ascii="Tahoma" w:hAnsi="Tahoma" w:cs="Tahoma"/>
          <w:sz w:val="18"/>
          <w:szCs w:val="18"/>
        </w:rPr>
        <w:t xml:space="preserve">         </w:t>
      </w:r>
      <w:r>
        <w:rPr>
          <w:rFonts w:ascii="Tahoma" w:hAnsi="Tahoma" w:cs="Tahoma"/>
          <w:sz w:val="18"/>
          <w:szCs w:val="18"/>
        </w:rPr>
        <w:tab/>
      </w:r>
    </w:p>
    <w:p w:rsidR="00FA4C08">
      <w:pPr>
        <w:tabs>
          <w:tab w:val="left" w:pos="9428"/>
        </w:tabs>
        <w:rPr>
          <w:rFonts w:ascii="Tahoma" w:hAnsi="Tahoma" w:cs="Tahoma"/>
          <w:sz w:val="18"/>
          <w:szCs w:val="18"/>
        </w:rPr>
      </w:pPr>
    </w:p>
    <w:p w:rsidR="00FA4C08">
      <w:pPr>
        <w:tabs>
          <w:tab w:val="left" w:pos="9428"/>
        </w:tabs>
        <w:rPr>
          <w:rFonts w:ascii="Tahoma" w:hAnsi="Tahoma" w:cs="Tahoma"/>
          <w:sz w:val="18"/>
          <w:szCs w:val="1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width:1pt;height:1pt;margin-top:0;margin-left:0;position:absolute;z-index:251658240">
            <v:imagedata r:id="rId4"/>
          </v:shape>
        </w:pict>
      </w:r>
    </w:p>
    <w:sectPr w:rsidSect="00FA4C08">
      <w:pgSz w:w="12240" w:h="16834"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2"/>
    <w:multiLevelType w:val="hybridMultilevel"/>
    <w:tmpl w:val="960E27D8"/>
    <w:lvl w:ilvl="0">
      <w:start w:val="1"/>
      <w:numFmt w:val="bullet"/>
      <w:lvlText w:val=""/>
      <w:lvlJc w:val="left"/>
      <w:pPr>
        <w:tabs>
          <w:tab w:val="left" w:pos="288"/>
        </w:tabs>
        <w:ind w:left="288" w:hanging="288"/>
      </w:pPr>
      <w:rPr>
        <w:rFonts w:ascii="Wingdings" w:hAnsi="Wingdings" w:hint="default"/>
        <w:color w:val="auto"/>
        <w:sz w:val="20"/>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
    <w:nsid w:val="00000003"/>
    <w:multiLevelType w:val="hybridMultilevel"/>
    <w:tmpl w:val="5E4AD214"/>
    <w:lvl w:ilvl="0">
      <w:start w:val="1"/>
      <w:numFmt w:val="bullet"/>
      <w:lvlText w:val=""/>
      <w:lvlJc w:val="left"/>
      <w:pPr>
        <w:ind w:left="720" w:hanging="360"/>
      </w:pPr>
      <w:rPr>
        <w:rFonts w:ascii="Symbol" w:hAnsi="Symbol" w:hint="default"/>
        <w:sz w:val="18"/>
        <w:szCs w:val="18"/>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0000007"/>
    <w:multiLevelType w:val="hybridMultilevel"/>
    <w:tmpl w:val="721891A2"/>
    <w:lvl w:ilvl="0">
      <w:start w:val="1"/>
      <w:numFmt w:val="bullet"/>
      <w:lvlText w:val=""/>
      <w:lvlJc w:val="left"/>
      <w:pPr>
        <w:ind w:left="1080" w:hanging="360"/>
      </w:pPr>
      <w:rPr>
        <w:rFonts w:ascii="Symbol" w:hAnsi="Symbol" w:hint="default"/>
        <w:sz w:val="18"/>
        <w:szCs w:val="18"/>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
    <w:nsid w:val="0000000E"/>
    <w:multiLevelType w:val="singleLevel"/>
    <w:tmpl w:val="00000002"/>
    <w:name w:val="WW8Num2"/>
    <w:lvl w:ilvl="0">
      <w:start w:val="1"/>
      <w:numFmt w:val="bullet"/>
      <w:lvlText w:val=""/>
      <w:lvlJc w:val="left"/>
      <w:pPr>
        <w:tabs>
          <w:tab w:val="left" w:pos="360"/>
        </w:tabs>
        <w:ind w:left="432" w:hanging="432"/>
      </w:pPr>
      <w:rPr>
        <w:rFonts w:ascii="Symbol" w:hAnsi="Symbol" w:cs="Symbol"/>
      </w:rPr>
    </w:lvl>
  </w:abstractNum>
  <w:abstractNum w:abstractNumId="4">
    <w:nsid w:val="00000011"/>
    <w:multiLevelType w:val="hybridMultilevel"/>
    <w:tmpl w:val="5E4CF7D2"/>
    <w:lvl w:ilvl="0">
      <w:start w:val="1"/>
      <w:numFmt w:val="bullet"/>
      <w:lvlText w:val=""/>
      <w:lvlJc w:val="left"/>
      <w:pPr>
        <w:ind w:left="630" w:hanging="360"/>
      </w:pPr>
      <w:rPr>
        <w:rFonts w:ascii="Symbol" w:hAnsi="Symbol" w:hint="default"/>
        <w:sz w:val="18"/>
        <w:szCs w:val="18"/>
      </w:rPr>
    </w:lvl>
    <w:lvl w:ilvl="1">
      <w:start w:val="1"/>
      <w:numFmt w:val="bullet"/>
      <w:lvlText w:val="o"/>
      <w:lvlJc w:val="left"/>
      <w:pPr>
        <w:ind w:left="1350" w:hanging="360"/>
      </w:pPr>
      <w:rPr>
        <w:rFonts w:ascii="Courier New" w:hAnsi="Courier New" w:cs="Courier New" w:hint="default"/>
      </w:rPr>
    </w:lvl>
    <w:lvl w:ilvl="2" w:tentative="1">
      <w:start w:val="1"/>
      <w:numFmt w:val="bullet"/>
      <w:lvlText w:val=""/>
      <w:lvlJc w:val="left"/>
      <w:pPr>
        <w:ind w:left="2070" w:hanging="360"/>
      </w:pPr>
      <w:rPr>
        <w:rFonts w:ascii="Wingdings" w:hAnsi="Wingdings" w:hint="default"/>
      </w:rPr>
    </w:lvl>
    <w:lvl w:ilvl="3" w:tentative="1">
      <w:start w:val="1"/>
      <w:numFmt w:val="bullet"/>
      <w:lvlText w:val=""/>
      <w:lvlJc w:val="left"/>
      <w:pPr>
        <w:ind w:left="2790" w:hanging="360"/>
      </w:pPr>
      <w:rPr>
        <w:rFonts w:ascii="Symbol" w:hAnsi="Symbol" w:hint="default"/>
      </w:rPr>
    </w:lvl>
    <w:lvl w:ilvl="4" w:tentative="1">
      <w:start w:val="1"/>
      <w:numFmt w:val="bullet"/>
      <w:lvlText w:val="o"/>
      <w:lvlJc w:val="left"/>
      <w:pPr>
        <w:ind w:left="3510" w:hanging="360"/>
      </w:pPr>
      <w:rPr>
        <w:rFonts w:ascii="Courier New" w:hAnsi="Courier New" w:cs="Courier New" w:hint="default"/>
      </w:rPr>
    </w:lvl>
    <w:lvl w:ilvl="5" w:tentative="1">
      <w:start w:val="1"/>
      <w:numFmt w:val="bullet"/>
      <w:lvlText w:val=""/>
      <w:lvlJc w:val="left"/>
      <w:pPr>
        <w:ind w:left="4230" w:hanging="360"/>
      </w:pPr>
      <w:rPr>
        <w:rFonts w:ascii="Wingdings" w:hAnsi="Wingdings" w:hint="default"/>
      </w:rPr>
    </w:lvl>
    <w:lvl w:ilvl="6" w:tentative="1">
      <w:start w:val="1"/>
      <w:numFmt w:val="bullet"/>
      <w:lvlText w:val=""/>
      <w:lvlJc w:val="left"/>
      <w:pPr>
        <w:ind w:left="4950" w:hanging="360"/>
      </w:pPr>
      <w:rPr>
        <w:rFonts w:ascii="Symbol" w:hAnsi="Symbol" w:hint="default"/>
      </w:rPr>
    </w:lvl>
    <w:lvl w:ilvl="7" w:tentative="1">
      <w:start w:val="1"/>
      <w:numFmt w:val="bullet"/>
      <w:lvlText w:val="o"/>
      <w:lvlJc w:val="left"/>
      <w:pPr>
        <w:ind w:left="5670" w:hanging="360"/>
      </w:pPr>
      <w:rPr>
        <w:rFonts w:ascii="Courier New" w:hAnsi="Courier New" w:cs="Courier New" w:hint="default"/>
      </w:rPr>
    </w:lvl>
    <w:lvl w:ilvl="8" w:tentative="1">
      <w:start w:val="1"/>
      <w:numFmt w:val="bullet"/>
      <w:lvlText w:val=""/>
      <w:lvlJc w:val="left"/>
      <w:pPr>
        <w:ind w:left="6390" w:hanging="360"/>
      </w:pPr>
      <w:rPr>
        <w:rFonts w:ascii="Wingdings" w:hAnsi="Wingdings" w:hint="default"/>
      </w:rPr>
    </w:lvl>
  </w:abstractNum>
  <w:abstractNum w:abstractNumId="5">
    <w:nsid w:val="00000015"/>
    <w:multiLevelType w:val="hybridMultilevel"/>
    <w:tmpl w:val="26B4205C"/>
    <w:lvl w:ilvl="0">
      <w:start w:val="1"/>
      <w:numFmt w:val="bullet"/>
      <w:lvlText w:val=""/>
      <w:lvlJc w:val="left"/>
      <w:pPr>
        <w:tabs>
          <w:tab w:val="left" w:pos="720"/>
        </w:tabs>
        <w:ind w:left="720" w:hanging="360"/>
      </w:pPr>
      <w:rPr>
        <w:rFonts w:ascii="Symbol" w:hAnsi="Symbol" w:hint="default"/>
        <w:sz w:val="18"/>
        <w:szCs w:val="18"/>
      </w:rPr>
    </w:lvl>
    <w:lvl w:ilvl="1">
      <w:start w:val="1"/>
      <w:numFmt w:val="bullet"/>
      <w:lvlText w:val=""/>
      <w:lvlJc w:val="left"/>
      <w:pPr>
        <w:tabs>
          <w:tab w:val="left" w:pos="1500"/>
        </w:tabs>
        <w:ind w:left="1500" w:hanging="360"/>
      </w:pPr>
      <w:rPr>
        <w:rFonts w:ascii="Symbol" w:hAnsi="Symbol" w:hint="default"/>
      </w:rPr>
    </w:lvl>
    <w:lvl w:ilvl="2">
      <w:start w:val="1"/>
      <w:numFmt w:val="bullet"/>
      <w:lvlText w:val=""/>
      <w:lvlJc w:val="left"/>
      <w:pPr>
        <w:tabs>
          <w:tab w:val="left" w:pos="2220"/>
        </w:tabs>
        <w:ind w:left="2220" w:hanging="360"/>
      </w:pPr>
      <w:rPr>
        <w:rFonts w:ascii="Wingdings" w:hAnsi="Wingdings" w:hint="default"/>
      </w:rPr>
    </w:lvl>
    <w:lvl w:ilvl="3" w:tentative="1">
      <w:start w:val="1"/>
      <w:numFmt w:val="bullet"/>
      <w:lvlText w:val=""/>
      <w:lvlJc w:val="left"/>
      <w:pPr>
        <w:tabs>
          <w:tab w:val="left" w:pos="2940"/>
        </w:tabs>
        <w:ind w:left="2940" w:hanging="360"/>
      </w:pPr>
      <w:rPr>
        <w:rFonts w:ascii="Symbol" w:hAnsi="Symbol" w:hint="default"/>
      </w:rPr>
    </w:lvl>
    <w:lvl w:ilvl="4" w:tentative="1">
      <w:start w:val="1"/>
      <w:numFmt w:val="bullet"/>
      <w:lvlText w:val="o"/>
      <w:lvlJc w:val="left"/>
      <w:pPr>
        <w:tabs>
          <w:tab w:val="left" w:pos="3660"/>
        </w:tabs>
        <w:ind w:left="3660" w:hanging="360"/>
      </w:pPr>
      <w:rPr>
        <w:rFonts w:ascii="Courier New" w:hAnsi="Courier New" w:cs="Courier New" w:hint="default"/>
      </w:rPr>
    </w:lvl>
    <w:lvl w:ilvl="5" w:tentative="1">
      <w:start w:val="1"/>
      <w:numFmt w:val="bullet"/>
      <w:lvlText w:val=""/>
      <w:lvlJc w:val="left"/>
      <w:pPr>
        <w:tabs>
          <w:tab w:val="left" w:pos="4380"/>
        </w:tabs>
        <w:ind w:left="4380" w:hanging="360"/>
      </w:pPr>
      <w:rPr>
        <w:rFonts w:ascii="Wingdings" w:hAnsi="Wingdings" w:hint="default"/>
      </w:rPr>
    </w:lvl>
    <w:lvl w:ilvl="6" w:tentative="1">
      <w:start w:val="1"/>
      <w:numFmt w:val="bullet"/>
      <w:lvlText w:val=""/>
      <w:lvlJc w:val="left"/>
      <w:pPr>
        <w:tabs>
          <w:tab w:val="left" w:pos="5100"/>
        </w:tabs>
        <w:ind w:left="5100" w:hanging="360"/>
      </w:pPr>
      <w:rPr>
        <w:rFonts w:ascii="Symbol" w:hAnsi="Symbol" w:hint="default"/>
      </w:rPr>
    </w:lvl>
    <w:lvl w:ilvl="7" w:tentative="1">
      <w:start w:val="1"/>
      <w:numFmt w:val="bullet"/>
      <w:lvlText w:val="o"/>
      <w:lvlJc w:val="left"/>
      <w:pPr>
        <w:tabs>
          <w:tab w:val="left" w:pos="5820"/>
        </w:tabs>
        <w:ind w:left="5820" w:hanging="360"/>
      </w:pPr>
      <w:rPr>
        <w:rFonts w:ascii="Courier New" w:hAnsi="Courier New" w:cs="Courier New" w:hint="default"/>
      </w:rPr>
    </w:lvl>
    <w:lvl w:ilvl="8" w:tentative="1">
      <w:start w:val="1"/>
      <w:numFmt w:val="bullet"/>
      <w:lvlText w:val=""/>
      <w:lvlJc w:val="left"/>
      <w:pPr>
        <w:tabs>
          <w:tab w:val="left" w:pos="6540"/>
        </w:tabs>
        <w:ind w:left="6540" w:hanging="360"/>
      </w:pPr>
      <w:rPr>
        <w:rFonts w:ascii="Wingdings" w:hAnsi="Wingdings" w:hint="default"/>
      </w:rPr>
    </w:lvl>
  </w:abstractNum>
  <w:abstractNum w:abstractNumId="6">
    <w:nsid w:val="00000018"/>
    <w:multiLevelType w:val="hybridMultilevel"/>
    <w:tmpl w:val="B664988E"/>
    <w:lvl w:ilvl="0">
      <w:start w:val="21"/>
      <w:numFmt w:val="bullet"/>
      <w:lvlText w:val=""/>
      <w:lvlJc w:val="left"/>
      <w:pPr>
        <w:tabs>
          <w:tab w:val="left" w:pos="324"/>
        </w:tabs>
        <w:ind w:left="324" w:hanging="288"/>
      </w:pPr>
      <w:rPr>
        <w:rFonts w:ascii="Wingdings" w:hAnsi="Wingdings" w:hint="default"/>
        <w:sz w:val="20"/>
      </w:rPr>
    </w:lvl>
    <w:lvl w:ilvl="1" w:tentative="1">
      <w:start w:val="1"/>
      <w:numFmt w:val="bullet"/>
      <w:lvlText w:val="o"/>
      <w:lvlJc w:val="left"/>
      <w:pPr>
        <w:tabs>
          <w:tab w:val="left" w:pos="1476"/>
        </w:tabs>
        <w:ind w:left="1476" w:hanging="360"/>
      </w:pPr>
      <w:rPr>
        <w:rFonts w:ascii="Courier New" w:hAnsi="Courier New" w:cs="Courier New" w:hint="default"/>
      </w:rPr>
    </w:lvl>
    <w:lvl w:ilvl="2" w:tentative="1">
      <w:start w:val="1"/>
      <w:numFmt w:val="bullet"/>
      <w:lvlText w:val=""/>
      <w:lvlJc w:val="left"/>
      <w:pPr>
        <w:tabs>
          <w:tab w:val="left" w:pos="2196"/>
        </w:tabs>
        <w:ind w:left="2196" w:hanging="360"/>
      </w:pPr>
      <w:rPr>
        <w:rFonts w:ascii="Wingdings" w:hAnsi="Wingdings" w:hint="default"/>
      </w:rPr>
    </w:lvl>
    <w:lvl w:ilvl="3" w:tentative="1">
      <w:start w:val="1"/>
      <w:numFmt w:val="bullet"/>
      <w:lvlText w:val=""/>
      <w:lvlJc w:val="left"/>
      <w:pPr>
        <w:tabs>
          <w:tab w:val="left" w:pos="2916"/>
        </w:tabs>
        <w:ind w:left="2916" w:hanging="360"/>
      </w:pPr>
      <w:rPr>
        <w:rFonts w:ascii="Symbol" w:hAnsi="Symbol" w:hint="default"/>
      </w:rPr>
    </w:lvl>
    <w:lvl w:ilvl="4" w:tentative="1">
      <w:start w:val="1"/>
      <w:numFmt w:val="bullet"/>
      <w:lvlText w:val="o"/>
      <w:lvlJc w:val="left"/>
      <w:pPr>
        <w:tabs>
          <w:tab w:val="left" w:pos="3636"/>
        </w:tabs>
        <w:ind w:left="3636" w:hanging="360"/>
      </w:pPr>
      <w:rPr>
        <w:rFonts w:ascii="Courier New" w:hAnsi="Courier New" w:cs="Courier New" w:hint="default"/>
      </w:rPr>
    </w:lvl>
    <w:lvl w:ilvl="5" w:tentative="1">
      <w:start w:val="1"/>
      <w:numFmt w:val="bullet"/>
      <w:lvlText w:val=""/>
      <w:lvlJc w:val="left"/>
      <w:pPr>
        <w:tabs>
          <w:tab w:val="left" w:pos="4356"/>
        </w:tabs>
        <w:ind w:left="4356" w:hanging="360"/>
      </w:pPr>
      <w:rPr>
        <w:rFonts w:ascii="Wingdings" w:hAnsi="Wingdings" w:hint="default"/>
      </w:rPr>
    </w:lvl>
    <w:lvl w:ilvl="6" w:tentative="1">
      <w:start w:val="1"/>
      <w:numFmt w:val="bullet"/>
      <w:lvlText w:val=""/>
      <w:lvlJc w:val="left"/>
      <w:pPr>
        <w:tabs>
          <w:tab w:val="left" w:pos="5076"/>
        </w:tabs>
        <w:ind w:left="5076" w:hanging="360"/>
      </w:pPr>
      <w:rPr>
        <w:rFonts w:ascii="Symbol" w:hAnsi="Symbol" w:hint="default"/>
      </w:rPr>
    </w:lvl>
    <w:lvl w:ilvl="7" w:tentative="1">
      <w:start w:val="1"/>
      <w:numFmt w:val="bullet"/>
      <w:lvlText w:val="o"/>
      <w:lvlJc w:val="left"/>
      <w:pPr>
        <w:tabs>
          <w:tab w:val="left" w:pos="5796"/>
        </w:tabs>
        <w:ind w:left="5796" w:hanging="360"/>
      </w:pPr>
      <w:rPr>
        <w:rFonts w:ascii="Courier New" w:hAnsi="Courier New" w:cs="Courier New" w:hint="default"/>
      </w:rPr>
    </w:lvl>
    <w:lvl w:ilvl="8" w:tentative="1">
      <w:start w:val="1"/>
      <w:numFmt w:val="bullet"/>
      <w:lvlText w:val=""/>
      <w:lvlJc w:val="left"/>
      <w:pPr>
        <w:tabs>
          <w:tab w:val="left" w:pos="6516"/>
        </w:tabs>
        <w:ind w:left="6516" w:hanging="360"/>
      </w:pPr>
      <w:rPr>
        <w:rFonts w:ascii="Wingdings" w:hAnsi="Wingdings" w:hint="default"/>
      </w:rPr>
    </w:lvl>
  </w:abstractNum>
  <w:abstractNum w:abstractNumId="7">
    <w:nsid w:val="0000001D"/>
    <w:multiLevelType w:val="hybridMultilevel"/>
    <w:tmpl w:val="33F4800A"/>
    <w:lvl w:ilvl="0">
      <w:start w:val="1"/>
      <w:numFmt w:val="bullet"/>
      <w:lvlText w:val=""/>
      <w:lvlJc w:val="left"/>
      <w:pPr>
        <w:ind w:left="720" w:hanging="360"/>
      </w:pPr>
      <w:rPr>
        <w:rFonts w:ascii="Symbol" w:hAnsi="Symbol" w:hint="default"/>
        <w:sz w:val="18"/>
        <w:szCs w:val="18"/>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00000023"/>
    <w:multiLevelType w:val="hybridMultilevel"/>
    <w:tmpl w:val="A8508544"/>
    <w:lvl w:ilvl="0">
      <w:start w:val="1"/>
      <w:numFmt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9">
    <w:nsid w:val="00000025"/>
    <w:multiLevelType w:val="hybridMultilevel"/>
    <w:tmpl w:val="B3D47D38"/>
    <w:lvl w:ilvl="0">
      <w:start w:val="1"/>
      <w:numFmt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0">
    <w:nsid w:val="00000027"/>
    <w:multiLevelType w:val="hybridMultilevel"/>
    <w:tmpl w:val="1D2C6BD2"/>
    <w:lvl w:ilvl="0">
      <w:start w:val="1"/>
      <w:numFmt w:val="bullet"/>
      <w:lvlText w:val=""/>
      <w:lvlJc w:val="left"/>
      <w:pPr>
        <w:ind w:left="4590" w:hanging="360"/>
      </w:pPr>
      <w:rPr>
        <w:rFonts w:ascii="Symbol" w:hAnsi="Symbol" w:hint="default"/>
        <w:sz w:val="18"/>
        <w:szCs w:val="18"/>
      </w:rPr>
    </w:lvl>
    <w:lvl w:ilvl="1" w:tentative="1">
      <w:start w:val="1"/>
      <w:numFmt w:val="bullet"/>
      <w:lvlText w:val="o"/>
      <w:lvlJc w:val="left"/>
      <w:pPr>
        <w:ind w:left="5310" w:hanging="360"/>
      </w:pPr>
      <w:rPr>
        <w:rFonts w:ascii="Courier New" w:hAnsi="Courier New" w:cs="Courier New" w:hint="default"/>
      </w:rPr>
    </w:lvl>
    <w:lvl w:ilvl="2" w:tentative="1">
      <w:start w:val="1"/>
      <w:numFmt w:val="bullet"/>
      <w:lvlText w:val=""/>
      <w:lvlJc w:val="left"/>
      <w:pPr>
        <w:ind w:left="6030" w:hanging="360"/>
      </w:pPr>
      <w:rPr>
        <w:rFonts w:ascii="Wingdings" w:hAnsi="Wingdings" w:hint="default"/>
      </w:rPr>
    </w:lvl>
    <w:lvl w:ilvl="3" w:tentative="1">
      <w:start w:val="1"/>
      <w:numFmt w:val="bullet"/>
      <w:lvlText w:val=""/>
      <w:lvlJc w:val="left"/>
      <w:pPr>
        <w:ind w:left="6750" w:hanging="360"/>
      </w:pPr>
      <w:rPr>
        <w:rFonts w:ascii="Symbol" w:hAnsi="Symbol" w:hint="default"/>
      </w:rPr>
    </w:lvl>
    <w:lvl w:ilvl="4" w:tentative="1">
      <w:start w:val="1"/>
      <w:numFmt w:val="bullet"/>
      <w:lvlText w:val="o"/>
      <w:lvlJc w:val="left"/>
      <w:pPr>
        <w:ind w:left="7470" w:hanging="360"/>
      </w:pPr>
      <w:rPr>
        <w:rFonts w:ascii="Courier New" w:hAnsi="Courier New" w:cs="Courier New" w:hint="default"/>
      </w:rPr>
    </w:lvl>
    <w:lvl w:ilvl="5" w:tentative="1">
      <w:start w:val="1"/>
      <w:numFmt w:val="bullet"/>
      <w:lvlText w:val=""/>
      <w:lvlJc w:val="left"/>
      <w:pPr>
        <w:ind w:left="8190" w:hanging="360"/>
      </w:pPr>
      <w:rPr>
        <w:rFonts w:ascii="Wingdings" w:hAnsi="Wingdings" w:hint="default"/>
      </w:rPr>
    </w:lvl>
    <w:lvl w:ilvl="6" w:tentative="1">
      <w:start w:val="1"/>
      <w:numFmt w:val="bullet"/>
      <w:lvlText w:val=""/>
      <w:lvlJc w:val="left"/>
      <w:pPr>
        <w:ind w:left="8910" w:hanging="360"/>
      </w:pPr>
      <w:rPr>
        <w:rFonts w:ascii="Symbol" w:hAnsi="Symbol" w:hint="default"/>
      </w:rPr>
    </w:lvl>
    <w:lvl w:ilvl="7" w:tentative="1">
      <w:start w:val="1"/>
      <w:numFmt w:val="bullet"/>
      <w:lvlText w:val="o"/>
      <w:lvlJc w:val="left"/>
      <w:pPr>
        <w:ind w:left="9630" w:hanging="360"/>
      </w:pPr>
      <w:rPr>
        <w:rFonts w:ascii="Courier New" w:hAnsi="Courier New" w:cs="Courier New" w:hint="default"/>
      </w:rPr>
    </w:lvl>
    <w:lvl w:ilvl="8" w:tentative="1">
      <w:start w:val="1"/>
      <w:numFmt w:val="bullet"/>
      <w:lvlText w:val=""/>
      <w:lvlJc w:val="left"/>
      <w:pPr>
        <w:ind w:left="10350" w:hanging="360"/>
      </w:pPr>
      <w:rPr>
        <w:rFonts w:ascii="Wingdings" w:hAnsi="Wingdings" w:hint="default"/>
      </w:rPr>
    </w:lvl>
  </w:abstractNum>
  <w:abstractNum w:abstractNumId="11">
    <w:nsid w:val="0000002A"/>
    <w:multiLevelType w:val="hybridMultilevel"/>
    <w:tmpl w:val="FC748ACE"/>
    <w:lvl w:ilvl="0">
      <w:start w:val="1"/>
      <w:numFmt w:val="bullet"/>
      <w:lvlText w:val=""/>
      <w:lvlJc w:val="left"/>
      <w:pPr>
        <w:ind w:left="720" w:hanging="360"/>
      </w:pPr>
      <w:rPr>
        <w:rFonts w:ascii="Symbol" w:hAnsi="Symbol" w:hint="default"/>
        <w:sz w:val="18"/>
        <w:szCs w:val="18"/>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0000002D"/>
    <w:multiLevelType w:val="multilevel"/>
    <w:tmpl w:val="17AA392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nsid w:val="21D82683"/>
    <w:multiLevelType w:val="hybridMultilevel"/>
    <w:tmpl w:val="9C98146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1"/>
  </w:num>
  <w:num w:numId="4">
    <w:abstractNumId w:val="2"/>
  </w:num>
  <w:num w:numId="5">
    <w:abstractNumId w:val="0"/>
  </w:num>
  <w:num w:numId="6">
    <w:abstractNumId w:val="9"/>
  </w:num>
  <w:num w:numId="7">
    <w:abstractNumId w:val="5"/>
  </w:num>
  <w:num w:numId="8">
    <w:abstractNumId w:val="8"/>
  </w:num>
  <w:num w:numId="9">
    <w:abstractNumId w:val="4"/>
  </w:num>
  <w:num w:numId="10">
    <w:abstractNumId w:val="1"/>
  </w:num>
  <w:num w:numId="11">
    <w:abstractNumId w:val="10"/>
  </w:num>
  <w:num w:numId="12">
    <w:abstractNumId w:val="3"/>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proofState w:spelling="clean" w:grammar="clean"/>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C0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A4C08"/>
    <w:rPr>
      <w:color w:val="0000FF"/>
      <w:u w:val="single"/>
    </w:rPr>
  </w:style>
  <w:style w:type="paragraph" w:styleId="Header">
    <w:name w:val="header"/>
    <w:basedOn w:val="Normal"/>
    <w:rsid w:val="00FA4C08"/>
    <w:pPr>
      <w:tabs>
        <w:tab w:val="center" w:pos="4320"/>
        <w:tab w:val="right" w:pos="8640"/>
      </w:tabs>
    </w:pPr>
  </w:style>
  <w:style w:type="paragraph" w:styleId="Footer">
    <w:name w:val="footer"/>
    <w:basedOn w:val="Normal"/>
    <w:rsid w:val="00FA4C08"/>
    <w:pPr>
      <w:tabs>
        <w:tab w:val="center" w:pos="4320"/>
        <w:tab w:val="right" w:pos="8640"/>
      </w:tabs>
    </w:pPr>
  </w:style>
  <w:style w:type="paragraph" w:styleId="ListParagraph">
    <w:name w:val="List Paragraph"/>
    <w:basedOn w:val="Normal"/>
    <w:qFormat/>
    <w:rsid w:val="00FA4C08"/>
    <w:pPr>
      <w:ind w:left="720"/>
    </w:pPr>
  </w:style>
  <w:style w:type="character" w:styleId="FollowedHyperlink">
    <w:name w:val="FollowedHyperlink"/>
    <w:rsid w:val="00FA4C08"/>
    <w:rPr>
      <w:color w:val="800080"/>
      <w:u w:val="single"/>
    </w:rPr>
  </w:style>
  <w:style w:type="character" w:customStyle="1" w:styleId="y8o8mq">
    <w:name w:val="y8o8mq"/>
    <w:basedOn w:val="DefaultParagraphFont"/>
    <w:rsid w:val="00FA4C08"/>
  </w:style>
  <w:style w:type="character" w:customStyle="1" w:styleId="apple-converted-space">
    <w:name w:val="apple-converted-space"/>
    <w:basedOn w:val="DefaultParagraphFont"/>
    <w:rsid w:val="00FA4C08"/>
  </w:style>
  <w:style w:type="paragraph" w:styleId="BodyText">
    <w:name w:val="Body Text"/>
    <w:basedOn w:val="Normal"/>
    <w:link w:val="BodyTextChar"/>
    <w:rsid w:val="00FA4C08"/>
    <w:pPr>
      <w:tabs>
        <w:tab w:val="left" w:pos="9360"/>
      </w:tabs>
      <w:ind w:right="-1440"/>
    </w:pPr>
    <w:rPr>
      <w:rFonts w:ascii="Century Gothic" w:hAnsi="Century Gothic"/>
    </w:rPr>
  </w:style>
  <w:style w:type="character" w:customStyle="1" w:styleId="BodyTextChar">
    <w:name w:val="Body Text Char"/>
    <w:basedOn w:val="DefaultParagraphFont"/>
    <w:link w:val="BodyText"/>
    <w:rsid w:val="00FA4C08"/>
    <w:rPr>
      <w:rFonts w:ascii="Century Gothic" w:hAnsi="Century Gothic"/>
      <w:sz w:val="24"/>
      <w:szCs w:val="24"/>
    </w:rPr>
  </w:style>
  <w:style w:type="paragraph" w:customStyle="1" w:styleId="Default">
    <w:name w:val="Default"/>
    <w:rsid w:val="00FA4C08"/>
    <w:pPr>
      <w:autoSpaceDE w:val="0"/>
      <w:autoSpaceDN w:val="0"/>
      <w:adjustRightInd w:val="0"/>
    </w:pPr>
    <w:rPr>
      <w:rFonts w:ascii="Wingdings" w:hAnsi="Wingdings" w:eastAsiaTheme="minorEastAsia" w:cs="Wingdings"/>
      <w:color w:val="000000"/>
      <w:sz w:val="24"/>
      <w:szCs w:val="24"/>
    </w:rPr>
  </w:style>
  <w:style w:type="paragraph" w:styleId="DocumentMap">
    <w:name w:val="Document Map"/>
    <w:basedOn w:val="Normal"/>
    <w:link w:val="DocumentMapChar"/>
    <w:uiPriority w:val="99"/>
    <w:rsid w:val="00FA4C08"/>
    <w:rPr>
      <w:rFonts w:ascii="Tahoma" w:hAnsi="Tahoma" w:cs="Tahoma"/>
      <w:sz w:val="16"/>
      <w:szCs w:val="16"/>
    </w:rPr>
  </w:style>
  <w:style w:type="character" w:customStyle="1" w:styleId="DocumentMapChar">
    <w:name w:val="Document Map Char"/>
    <w:basedOn w:val="DefaultParagraphFont"/>
    <w:link w:val="DocumentMap"/>
    <w:uiPriority w:val="99"/>
    <w:rsid w:val="00FA4C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username=6539f87fc21dc2f959943e07dad0de720521aaa006ae37d57bf41a7ed3422688ff003c62a2e1a36431b890266d0ecd01&amp;jobId=MjAxOTAxI0UwWkFNNGJaNXc9PV8xNTQ3NzgxMDU3&amp;compId=56dc1e770a9e52b9c92b9ddca2bca2cc0c772d2d2ea6c75c&amp;uid=69278831425127101547784298&amp;userId=88412dc20ed8a76bb709b7b5284f4eda9bd69b9d9562992c&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GAURAV GUPTA</vt:lpstr>
    </vt:vector>
  </TitlesOfParts>
  <Company/>
  <LinksUpToDate>false</LinksUpToDate>
  <CharactersWithSpaces>7129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GAURAV GUPTA</dc:title>
  <cp:revision>1</cp:revision>
  <cp:lastPrinted>2008-08-06T01:43:00Z</cp:lastPrinted>
  <dcterms:created xsi:type="dcterms:W3CDTF">2018-05-08T04:13:00Z</dcterms:created>
  <dcterms:modified xsi:type="dcterms:W3CDTF">2018-10-24T17:33:00Z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1456557692</vt:lpwstr>
  </property>
  <property fmtid="{D5CDD505-2E9C-101B-9397-08002B2CF9AE}" pid="3" name="_change">
    <vt:lpwstr/>
  </property>
  <property fmtid="{D5CDD505-2E9C-101B-9397-08002B2CF9AE}" pid="4" name="_full-control">
    <vt:lpwstr/>
  </property>
  <property fmtid="{D5CDD505-2E9C-101B-9397-08002B2CF9AE}" pid="5" name="_readonly">
    <vt:lpwstr/>
  </property>
</Properties>
</file>