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0F" w:rsidRDefault="005C23EA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GAURAV RAJ</w:t>
      </w:r>
    </w:p>
    <w:p w:rsidR="00712A0F" w:rsidRDefault="005C23E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A-172, Vidyut Nagar,</w:t>
      </w:r>
    </w:p>
    <w:p w:rsidR="00712A0F" w:rsidRDefault="005C23E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NTPC Dadri</w:t>
      </w:r>
    </w:p>
    <w:p w:rsidR="00712A0F" w:rsidRDefault="005C23E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G. B Nagar(UP)-201008</w:t>
      </w:r>
    </w:p>
    <w:p w:rsidR="00712A0F" w:rsidRDefault="005C23E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gaurav2.12.1989raj@gmail.com</w:t>
      </w:r>
    </w:p>
    <w:p w:rsidR="00712A0F" w:rsidRDefault="005C23E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+91-9999572423</w:t>
      </w:r>
    </w:p>
    <w:p w:rsidR="00712A0F" w:rsidRDefault="005C23E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A0F" w:rsidRDefault="005C23EA">
      <w:pPr>
        <w:autoSpaceDE w:val="0"/>
        <w:autoSpaceDN w:val="0"/>
        <w:adjustRightInd w:val="0"/>
        <w:spacing w:after="283" w:line="240" w:lineRule="auto"/>
        <w:rPr>
          <w:rFonts w:cs="Calibri"/>
          <w:b/>
          <w:color w:val="000000"/>
          <w:sz w:val="28"/>
          <w:szCs w:val="26"/>
        </w:rPr>
      </w:pPr>
      <w:r>
        <w:rPr>
          <w:rStyle w:val="highlight"/>
          <w:rFonts w:ascii="Cambria" w:eastAsia="Century Gothic" w:hAnsi="Cambria" w:cs="Arial"/>
          <w:b/>
          <w:color w:val="000000"/>
          <w:sz w:val="28"/>
          <w:szCs w:val="26"/>
          <w:u w:val="single"/>
        </w:rPr>
        <w:t>Career Objective:</w:t>
      </w:r>
    </w:p>
    <w:p w:rsidR="00712A0F" w:rsidRDefault="005C23EA">
      <w:pPr>
        <w:autoSpaceDE w:val="0"/>
        <w:autoSpaceDN w:val="0"/>
        <w:adjustRightInd w:val="0"/>
        <w:spacing w:after="283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To ensure value addition to self and the Organization I associate with, by making significant contribution to the Procurement </w:t>
      </w:r>
      <w:r>
        <w:rPr>
          <w:rFonts w:ascii="Times New Roman" w:hAnsi="Times New Roman" w:cs="Times New Roman"/>
          <w:color w:val="000000"/>
          <w:sz w:val="24"/>
        </w:rPr>
        <w:t>activities in the Organization. I would like to work in a challenging existing environment, where I can utilize my skills and knowledge to the utmost and in the process contribute to both organizational and personal growth.</w:t>
      </w:r>
    </w:p>
    <w:p w:rsidR="00712A0F" w:rsidRDefault="005C23EA">
      <w:pPr>
        <w:jc w:val="both"/>
        <w:rPr>
          <w:rStyle w:val="highlight"/>
          <w:rFonts w:ascii="Cambria" w:eastAsia="Century Gothic" w:hAnsi="Cambria" w:cs="Arial"/>
          <w:b/>
          <w:color w:val="000000"/>
          <w:sz w:val="28"/>
          <w:szCs w:val="26"/>
          <w:u w:val="single"/>
        </w:rPr>
      </w:pPr>
      <w:r>
        <w:rPr>
          <w:rStyle w:val="highlight"/>
          <w:rFonts w:ascii="Cambria" w:eastAsia="Century Gothic" w:hAnsi="Cambria" w:cs="Arial"/>
          <w:b/>
          <w:color w:val="000000"/>
          <w:sz w:val="28"/>
          <w:szCs w:val="26"/>
          <w:u w:val="single"/>
        </w:rPr>
        <w:t>Professional Experience:</w:t>
      </w:r>
    </w:p>
    <w:p w:rsidR="00712A0F" w:rsidRDefault="005C23EA">
      <w:pPr>
        <w:spacing w:after="160" w:line="324" w:lineRule="auto"/>
        <w:jc w:val="both"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b/>
          <w:bCs/>
          <w:sz w:val="24"/>
          <w:szCs w:val="24"/>
        </w:rPr>
        <w:t>Present</w:t>
      </w:r>
      <w:r>
        <w:rPr>
          <w:rFonts w:ascii="Times New Roman" w:eastAsia="Century Gothic" w:hAnsi="Times New Roman" w:cs="Times New Roman"/>
          <w:b/>
          <w:bCs/>
          <w:sz w:val="24"/>
          <w:szCs w:val="24"/>
        </w:rPr>
        <w:t xml:space="preserve"> Organization:</w:t>
      </w:r>
      <w:r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Utility Powertech Limited</w:t>
      </w:r>
      <w:r>
        <w:rPr>
          <w:rFonts w:ascii="Times New Roman" w:eastAsia="Century Gothic" w:hAnsi="Times New Roman" w:cs="Times New Roman"/>
          <w:sz w:val="24"/>
          <w:szCs w:val="24"/>
        </w:rPr>
        <w:t xml:space="preserve"> (A JV of NTPC Ltd and Reliance Infra)</w:t>
      </w:r>
    </w:p>
    <w:p w:rsidR="00712A0F" w:rsidRDefault="005C23EA">
      <w:pPr>
        <w:spacing w:after="160" w:line="324" w:lineRule="auto"/>
        <w:jc w:val="both"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sz w:val="24"/>
          <w:szCs w:val="24"/>
        </w:rPr>
        <w:t>Presently working as Procurement Engineer in Ash Utilization department of Environment Management Group (EMG)</w:t>
      </w:r>
      <w:r>
        <w:rPr>
          <w:rFonts w:ascii="Times New Roman" w:hAnsi="Times New Roman" w:cs="Times New Roman"/>
          <w:sz w:val="24"/>
        </w:rPr>
        <w:t xml:space="preserve"> at NTPC DADRI, G.B Nagar  through M/s UPL (Utility Powertech Limited) since </w:t>
      </w:r>
      <w:r>
        <w:rPr>
          <w:rFonts w:ascii="Times New Roman" w:hAnsi="Times New Roman" w:cs="Times New Roman"/>
          <w:b/>
          <w:bCs/>
          <w:sz w:val="24"/>
        </w:rPr>
        <w:t>08.01.2013</w:t>
      </w:r>
    </w:p>
    <w:p w:rsidR="00712A0F" w:rsidRPr="00D754E8" w:rsidRDefault="005C23EA" w:rsidP="00D754E8">
      <w:pPr>
        <w:numPr>
          <w:ilvl w:val="0"/>
          <w:numId w:val="2"/>
        </w:numPr>
        <w:spacing w:after="0"/>
        <w:ind w:left="180" w:hanging="180"/>
        <w:jc w:val="both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hAnsi="Times New Roman" w:cs="Times New Roman"/>
          <w:color w:val="000000"/>
          <w:sz w:val="24"/>
        </w:rPr>
        <w:t xml:space="preserve"> A compete</w:t>
      </w:r>
      <w:r>
        <w:rPr>
          <w:rFonts w:ascii="Times New Roman" w:hAnsi="Times New Roman" w:cs="Times New Roman"/>
          <w:color w:val="000000"/>
          <w:sz w:val="24"/>
        </w:rPr>
        <w:t>nt professional with 6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years of experience in Supply Chain Purchase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D754E8">
        <w:rPr>
          <w:rFonts w:ascii="Times New Roman" w:hAnsi="Times New Roman" w:cs="Times New Roman"/>
          <w:color w:val="000000"/>
          <w:sz w:val="24"/>
        </w:rPr>
        <w:t>&amp; Vendor Management</w:t>
      </w:r>
      <w:r w:rsidRPr="00D754E8">
        <w:rPr>
          <w:rFonts w:ascii="Times New Roman" w:hAnsi="Times New Roman" w:cs="Times New Roman"/>
        </w:rPr>
        <w:t>.</w:t>
      </w:r>
    </w:p>
    <w:p w:rsidR="00712A0F" w:rsidRDefault="005C23EA">
      <w:pPr>
        <w:spacing w:after="0"/>
        <w:ind w:left="720"/>
        <w:rPr>
          <w:rFonts w:ascii="Times New Roman" w:hAnsi="Times New Roman" w:cs="Times New Roman"/>
          <w:b/>
          <w:bCs/>
          <w:color w:val="000000"/>
          <w:sz w:val="28"/>
          <w:u w:val="single"/>
        </w:rPr>
      </w:pPr>
    </w:p>
    <w:p w:rsidR="00712A0F" w:rsidRDefault="005C23EA">
      <w:pPr>
        <w:rPr>
          <w:rFonts w:ascii="Cambria" w:hAnsi="Cambria" w:cs="Arial"/>
          <w:b/>
          <w:bCs/>
          <w:color w:val="000000"/>
          <w:sz w:val="32"/>
          <w:u w:val="single"/>
        </w:rPr>
      </w:pPr>
      <w:r>
        <w:rPr>
          <w:rStyle w:val="highlight"/>
          <w:rFonts w:ascii="Cambria" w:hAnsi="Cambria" w:cs="Arial"/>
          <w:b/>
          <w:bCs/>
          <w:color w:val="000000"/>
          <w:sz w:val="28"/>
          <w:szCs w:val="26"/>
          <w:u w:val="single"/>
        </w:rPr>
        <w:t>Work Responsibility</w:t>
      </w:r>
      <w:r>
        <w:rPr>
          <w:rStyle w:val="highlight"/>
          <w:rFonts w:ascii="Cambria" w:hAnsi="Cambria" w:cs="Arial"/>
          <w:b/>
          <w:bCs/>
          <w:color w:val="000000"/>
          <w:sz w:val="32"/>
          <w:u w:val="single"/>
        </w:rPr>
        <w:t>: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Detail-oriented, efficient and organized professional with experience in Procure to Pay. 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A Qualified Professional with fruitful experience in Various Process like Supply chain Purchasing, Delivery Management, Operations management, Process management. 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Handling operations related to Sourcing of material to suppliers.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Managing PR through PO strategic process &amp; placing PO to the shortlisted supplier for delivery of items/services. 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Placing RFQ as per the Customer guidelines. 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Negotiating prices with suppli</w:t>
      </w:r>
      <w:r>
        <w:rPr>
          <w:rFonts w:ascii="Times New Roman" w:hAnsi="Times New Roman" w:cs="Times New Roman"/>
          <w:color w:val="000000"/>
          <w:sz w:val="24"/>
        </w:rPr>
        <w:t>er to get best quality product at cheaper price with timely delivery.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Releasing Purchase Order (PO) for various suppliers based on the demand and Purchase Requisition (PR).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Following up the supplier right from the time purchase order is placed till all the</w:t>
      </w:r>
      <w:r>
        <w:rPr>
          <w:rFonts w:ascii="Times New Roman" w:hAnsi="Times New Roman" w:cs="Times New Roman"/>
          <w:color w:val="000000"/>
          <w:sz w:val="24"/>
        </w:rPr>
        <w:t xml:space="preserve"> items delievered.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Responsible to get all purchase orders acknowledged by the suppliers on given time frame.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On Time delivery of parts from suppliers to customer (NTPC STORE) Delivery Management.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Interacting with suppliers on daily basis for critical parts</w:t>
      </w:r>
      <w:r>
        <w:rPr>
          <w:rFonts w:ascii="Times New Roman" w:hAnsi="Times New Roman" w:cs="Times New Roman"/>
          <w:color w:val="000000"/>
          <w:sz w:val="24"/>
        </w:rPr>
        <w:t xml:space="preserve"> through e-mails &amp; providing them different statistics by making charts and reports on excel sheets on daily basis.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Ensuring supplier meets all the shipping instructions before doing any shipment.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Keeping Coordination between NTPC store/Engineering/Quality</w:t>
      </w:r>
      <w:r>
        <w:rPr>
          <w:rFonts w:ascii="Times New Roman" w:hAnsi="Times New Roman" w:cs="Times New Roman"/>
          <w:sz w:val="24"/>
        </w:rPr>
        <w:t xml:space="preserve"> Team and Vendors regarding quality complaints and production related issues.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Responding to all customer queries or complaints in efficient manner.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Creating and Managing the MIS / Dashboards for the department and presenting it to the relevant stakeholders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712A0F" w:rsidRDefault="005C23E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Participate in cross-functional meetings to resolve recurring customer issues.</w:t>
      </w:r>
    </w:p>
    <w:p w:rsidR="00712A0F" w:rsidRDefault="005C23EA">
      <w:pPr>
        <w:autoSpaceDE w:val="0"/>
        <w:autoSpaceDN w:val="0"/>
        <w:adjustRightInd w:val="0"/>
        <w:spacing w:after="0" w:line="240" w:lineRule="auto"/>
        <w:ind w:left="707"/>
        <w:jc w:val="both"/>
        <w:rPr>
          <w:rFonts w:ascii="Times New Roman" w:hAnsi="Times New Roman" w:cs="Times New Roman"/>
          <w:sz w:val="24"/>
        </w:rPr>
      </w:pPr>
    </w:p>
    <w:p w:rsidR="00712A0F" w:rsidRDefault="005C23EA">
      <w:pPr>
        <w:spacing w:after="0"/>
        <w:ind w:left="720"/>
        <w:rPr>
          <w:rFonts w:ascii="Times New Roman" w:hAnsi="Times New Roman" w:cs="Times New Roman"/>
          <w:b/>
          <w:bCs/>
          <w:color w:val="000000"/>
          <w:sz w:val="28"/>
          <w:szCs w:val="26"/>
          <w:u w:val="single"/>
        </w:rPr>
      </w:pPr>
    </w:p>
    <w:p w:rsidR="00712A0F" w:rsidRDefault="005C23EA">
      <w:pPr>
        <w:rPr>
          <w:rStyle w:val="highlight"/>
          <w:rFonts w:ascii="Cambria" w:hAnsi="Cambria" w:cs="Arial"/>
          <w:b/>
          <w:bCs/>
          <w:color w:val="000000"/>
          <w:sz w:val="26"/>
          <w:szCs w:val="26"/>
          <w:u w:val="single"/>
        </w:rPr>
      </w:pPr>
      <w:r>
        <w:rPr>
          <w:rStyle w:val="highlight"/>
          <w:rFonts w:ascii="Cambria" w:hAnsi="Cambria" w:cs="Arial"/>
          <w:b/>
          <w:bCs/>
          <w:color w:val="000000"/>
          <w:sz w:val="28"/>
          <w:szCs w:val="26"/>
          <w:u w:val="single"/>
        </w:rPr>
        <w:t>Educational Background</w:t>
      </w:r>
      <w:r>
        <w:rPr>
          <w:rStyle w:val="highlight"/>
          <w:rFonts w:ascii="Cambria" w:hAnsi="Cambria" w:cs="Arial"/>
          <w:b/>
          <w:bCs/>
          <w:color w:val="000000"/>
          <w:sz w:val="26"/>
          <w:szCs w:val="26"/>
          <w:u w:val="single"/>
        </w:rPr>
        <w:t>:</w:t>
      </w:r>
    </w:p>
    <w:p w:rsidR="00712A0F" w:rsidRDefault="005C23EA">
      <w:pPr>
        <w:numPr>
          <w:ilvl w:val="0"/>
          <w:numId w:val="2"/>
        </w:numPr>
        <w:spacing w:after="0"/>
        <w:jc w:val="both"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 xml:space="preserve">B.TECH (Mechanical Engg.) in 2012 with 64.06% from </w:t>
      </w:r>
      <w:r>
        <w:rPr>
          <w:rFonts w:ascii="Times New Roman" w:hAnsi="Times New Roman" w:cs="Times New Roman"/>
          <w:sz w:val="24"/>
        </w:rPr>
        <w:t>Sunderdeep Engineering College. Ghaziabad,U.P. (Affiliated to UP Technical University, Lucknow</w:t>
      </w:r>
      <w:r>
        <w:rPr>
          <w:rFonts w:ascii="Cambria" w:hAnsi="Cambria" w:cs="Arial"/>
          <w:b/>
          <w:bCs/>
        </w:rPr>
        <w:t xml:space="preserve"> , UPTU LUCKNOW</w:t>
      </w:r>
    </w:p>
    <w:p w:rsidR="00712A0F" w:rsidRDefault="005C23E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Higher Secondary(CBSE) in 2006 with 70.8% from DPS, Vidyut Nagar.</w:t>
      </w:r>
    </w:p>
    <w:p w:rsidR="00712A0F" w:rsidRDefault="005C23E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Senior Secondary(CBSE) in 2008 with 57.60%  from DPS, Vidyut Nagar.</w:t>
      </w:r>
    </w:p>
    <w:p w:rsidR="00712A0F" w:rsidRDefault="005C23EA">
      <w:pPr>
        <w:rPr>
          <w:rStyle w:val="highlight"/>
          <w:rFonts w:ascii="Cambria" w:hAnsi="Cambria" w:cs="Arial"/>
          <w:b/>
          <w:bCs/>
          <w:color w:val="000000"/>
          <w:sz w:val="28"/>
          <w:szCs w:val="28"/>
          <w:u w:val="single"/>
        </w:rPr>
      </w:pPr>
    </w:p>
    <w:p w:rsidR="00712A0F" w:rsidRDefault="005C23EA">
      <w:pPr>
        <w:rPr>
          <w:rStyle w:val="highlight"/>
          <w:rFonts w:ascii="Cambria" w:hAnsi="Cambria" w:cs="Arial"/>
          <w:b/>
          <w:bCs/>
          <w:color w:val="000000"/>
          <w:sz w:val="28"/>
          <w:szCs w:val="28"/>
          <w:u w:val="single"/>
        </w:rPr>
      </w:pPr>
      <w:r>
        <w:rPr>
          <w:rStyle w:val="highlight"/>
          <w:rFonts w:ascii="Cambria" w:hAnsi="Cambria" w:cs="Arial"/>
          <w:b/>
          <w:bCs/>
          <w:color w:val="000000"/>
          <w:sz w:val="28"/>
          <w:szCs w:val="28"/>
          <w:u w:val="single"/>
        </w:rPr>
        <w:t>Academic Project:</w:t>
      </w:r>
    </w:p>
    <w:p w:rsidR="00712A0F" w:rsidRDefault="005C23EA">
      <w:pPr>
        <w:rPr>
          <w:rStyle w:val="highlight"/>
          <w:rFonts w:ascii="Cambria" w:hAnsi="Cambria" w:cs="Arial"/>
          <w:b/>
          <w:bCs/>
          <w:color w:val="000000"/>
          <w:sz w:val="24"/>
          <w:u w:val="single"/>
        </w:rPr>
      </w:pPr>
      <w:r>
        <w:rPr>
          <w:rStyle w:val="highlight"/>
          <w:rFonts w:ascii="Cambria" w:hAnsi="Cambria" w:cs="Arial"/>
          <w:b/>
          <w:bCs/>
          <w:color w:val="000000"/>
          <w:sz w:val="24"/>
          <w:u w:val="single"/>
        </w:rPr>
        <w:t>Title: Eco-Hybrid Vehicle</w:t>
      </w:r>
    </w:p>
    <w:p w:rsidR="00712A0F" w:rsidRDefault="005C23EA">
      <w:pPr>
        <w:spacing w:before="50" w:after="5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Prepared the model of Eco-hybrid vehicle with various sources</w:t>
      </w:r>
      <w:r>
        <w:rPr>
          <w:rFonts w:ascii="Times New Roman" w:hAnsi="Times New Roman" w:cs="Times New Roman"/>
          <w:sz w:val="24"/>
        </w:rPr>
        <w:t xml:space="preserve"> of energy i.e.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SOLAR ENERGY, WIND ENERGY, SHOCK ABSORBER &amp; SOUND ENERGY.</w:t>
      </w:r>
    </w:p>
    <w:p w:rsidR="00712A0F" w:rsidRDefault="005C23EA">
      <w:pPr>
        <w:spacing w:before="50" w:after="50" w:line="240" w:lineRule="auto"/>
        <w:jc w:val="both"/>
        <w:rPr>
          <w:rStyle w:val="highlight"/>
          <w:rFonts w:ascii="Times New Roman" w:hAnsi="Times New Roman" w:cs="Times New Roman"/>
          <w:b/>
          <w:sz w:val="24"/>
        </w:rPr>
      </w:pPr>
    </w:p>
    <w:p w:rsidR="00712A0F" w:rsidRDefault="005C23EA">
      <w:pPr>
        <w:jc w:val="both"/>
        <w:rPr>
          <w:rFonts w:ascii="Cambria" w:hAnsi="Cambria" w:cs="Arial"/>
          <w:b/>
          <w:bCs/>
          <w:color w:val="000000"/>
          <w:sz w:val="28"/>
          <w:u w:val="single"/>
        </w:rPr>
      </w:pPr>
      <w:r>
        <w:rPr>
          <w:rStyle w:val="highlight"/>
          <w:rFonts w:ascii="Cambria" w:hAnsi="Cambria" w:cs="Arial"/>
          <w:b/>
          <w:bCs/>
          <w:color w:val="000000"/>
          <w:sz w:val="28"/>
          <w:u w:val="single"/>
        </w:rPr>
        <w:t>Vocational Training/ Visits:</w:t>
      </w:r>
    </w:p>
    <w:p w:rsidR="00712A0F" w:rsidRDefault="005C23EA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</w:rPr>
        <w:t>Completed four weeks of vocational training at NTPC Dadri in Off-Site &amp; Gas Plant Areas.</w:t>
      </w:r>
    </w:p>
    <w:p w:rsidR="00712A0F" w:rsidRDefault="005C23EA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</w:rPr>
        <w:t>Visited manufacturing facility of ESCORTS Tractors at Faridabad</w:t>
      </w:r>
      <w:r>
        <w:rPr>
          <w:rFonts w:ascii="Times New Roman" w:hAnsi="Times New Roman" w:cs="Times New Roman"/>
        </w:rPr>
        <w:t xml:space="preserve"> as Industrial Visit.</w:t>
      </w:r>
    </w:p>
    <w:p w:rsidR="00712A0F" w:rsidRDefault="005C23EA">
      <w:pPr>
        <w:spacing w:after="0"/>
        <w:ind w:left="720"/>
        <w:jc w:val="both"/>
        <w:rPr>
          <w:rStyle w:val="highlight"/>
          <w:rFonts w:ascii="Times New Roman" w:hAnsi="Times New Roman" w:cs="Times New Roman"/>
          <w:b/>
          <w:bCs/>
          <w:color w:val="000000"/>
          <w:sz w:val="24"/>
          <w:u w:val="single"/>
        </w:rPr>
      </w:pPr>
    </w:p>
    <w:p w:rsidR="00712A0F" w:rsidRDefault="005C23EA">
      <w:pPr>
        <w:jc w:val="both"/>
        <w:rPr>
          <w:rStyle w:val="highlight"/>
          <w:rFonts w:ascii="Cambria" w:hAnsi="Cambria" w:cs="Arial"/>
          <w:b/>
          <w:bCs/>
          <w:color w:val="000000"/>
          <w:sz w:val="28"/>
          <w:u w:val="single"/>
        </w:rPr>
      </w:pPr>
      <w:r>
        <w:rPr>
          <w:rStyle w:val="highlight"/>
          <w:rFonts w:ascii="Cambria" w:hAnsi="Cambria" w:cs="Arial"/>
          <w:b/>
          <w:bCs/>
          <w:color w:val="000000"/>
          <w:sz w:val="28"/>
          <w:u w:val="single"/>
        </w:rPr>
        <w:t>Technical Exposure:</w:t>
      </w:r>
    </w:p>
    <w:p w:rsidR="00712A0F" w:rsidRDefault="005C23EA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SAP MM Module.</w:t>
      </w:r>
    </w:p>
    <w:p w:rsidR="00712A0F" w:rsidRDefault="005C23EA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Office</w:t>
      </w:r>
    </w:p>
    <w:p w:rsidR="00712A0F" w:rsidRDefault="005C23EA">
      <w:pPr>
        <w:spacing w:after="0"/>
        <w:ind w:left="720"/>
        <w:jc w:val="both"/>
        <w:rPr>
          <w:rFonts w:ascii="Times New Roman" w:hAnsi="Times New Roman" w:cs="Times New Roman"/>
        </w:rPr>
      </w:pPr>
    </w:p>
    <w:p w:rsidR="00712A0F" w:rsidRDefault="005C23EA">
      <w:pPr>
        <w:jc w:val="both"/>
        <w:rPr>
          <w:rStyle w:val="highlight"/>
          <w:rFonts w:ascii="Cambria" w:hAnsi="Cambria" w:cs="Arial"/>
          <w:b/>
          <w:bCs/>
          <w:color w:val="000000"/>
          <w:sz w:val="28"/>
          <w:u w:val="single"/>
        </w:rPr>
      </w:pPr>
      <w:r>
        <w:rPr>
          <w:rStyle w:val="highlight"/>
          <w:rFonts w:ascii="Cambria" w:hAnsi="Cambria" w:cs="Arial"/>
          <w:b/>
          <w:bCs/>
          <w:color w:val="000000"/>
          <w:sz w:val="28"/>
          <w:u w:val="single"/>
        </w:rPr>
        <w:t>Extra-Curricular Activities:</w:t>
      </w:r>
    </w:p>
    <w:p w:rsidR="00712A0F" w:rsidRDefault="005C23EA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Head of Discipline committee for smooth conductance of College Fest-EK SHAM SUNDERDEEP KE NAAM .</w:t>
      </w:r>
    </w:p>
    <w:p w:rsidR="00712A0F" w:rsidRDefault="005C23EA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In discipline committee In College Fest IMPERIA.</w:t>
      </w:r>
    </w:p>
    <w:p w:rsidR="00712A0F" w:rsidRDefault="005C23EA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in Street Play organized by SAIL in NOVEMBER 2007.</w:t>
      </w:r>
    </w:p>
    <w:p w:rsidR="00712A0F" w:rsidRDefault="005C23EA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Appointed as the Sport’s Head of School in 2006-07.</w:t>
      </w:r>
    </w:p>
    <w:p w:rsidR="00712A0F" w:rsidRDefault="005C23E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12A0F" w:rsidRDefault="005C23EA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in Debate competition, Summer Camp &amp; Various Sport’s Activities held in School.</w:t>
      </w:r>
    </w:p>
    <w:p w:rsidR="00712A0F" w:rsidRDefault="005C23EA">
      <w:pPr>
        <w:spacing w:after="0"/>
        <w:rPr>
          <w:rFonts w:ascii="Times New Roman" w:hAnsi="Times New Roman" w:cs="Times New Roman"/>
          <w:sz w:val="28"/>
        </w:rPr>
      </w:pPr>
    </w:p>
    <w:p w:rsidR="00712A0F" w:rsidRDefault="005C23EA">
      <w:pPr>
        <w:rPr>
          <w:rFonts w:ascii="Cambria" w:hAnsi="Cambria" w:cs="Arial"/>
          <w:b/>
          <w:bCs/>
          <w:color w:val="000000"/>
          <w:sz w:val="28"/>
          <w:u w:val="single"/>
        </w:rPr>
      </w:pPr>
      <w:r>
        <w:rPr>
          <w:rStyle w:val="highlight"/>
          <w:rFonts w:ascii="Cambria" w:hAnsi="Cambria" w:cs="Arial"/>
          <w:b/>
          <w:bCs/>
          <w:color w:val="000000"/>
          <w:sz w:val="28"/>
          <w:u w:val="single"/>
        </w:rPr>
        <w:lastRenderedPageBreak/>
        <w:t>Key Skills:</w:t>
      </w:r>
    </w:p>
    <w:p w:rsidR="00712A0F" w:rsidRDefault="005C23EA">
      <w:pPr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Organized, co-operative and well</w:t>
      </w:r>
      <w:r>
        <w:rPr>
          <w:rFonts w:ascii="Times New Roman" w:hAnsi="Times New Roman" w:cs="Times New Roman"/>
          <w:sz w:val="24"/>
        </w:rPr>
        <w:t xml:space="preserve"> structured at work.</w:t>
      </w:r>
    </w:p>
    <w:p w:rsidR="00712A0F" w:rsidRDefault="005C23EA">
      <w:pPr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Honest, Sincere towards goal and result oriented.</w:t>
      </w:r>
    </w:p>
    <w:p w:rsidR="00712A0F" w:rsidRDefault="005C23EA">
      <w:pPr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Willingness to learn, hardworking, and equipped with good leadership skills.</w:t>
      </w:r>
    </w:p>
    <w:p w:rsidR="00712A0F" w:rsidRDefault="005C23EA">
      <w:pPr>
        <w:spacing w:after="0"/>
        <w:rPr>
          <w:rFonts w:ascii="Times New Roman" w:hAnsi="Times New Roman" w:cs="Times New Roman"/>
          <w:sz w:val="28"/>
        </w:rPr>
      </w:pPr>
    </w:p>
    <w:p w:rsidR="00712A0F" w:rsidRDefault="005C23EA">
      <w:pPr>
        <w:rPr>
          <w:rFonts w:ascii="Cambria" w:hAnsi="Cambria" w:cs="Arial"/>
          <w:b/>
          <w:bCs/>
          <w:color w:val="000000"/>
          <w:sz w:val="28"/>
          <w:u w:val="single"/>
        </w:rPr>
      </w:pPr>
      <w:r>
        <w:rPr>
          <w:rStyle w:val="highlight"/>
          <w:rFonts w:ascii="Cambria" w:hAnsi="Cambria" w:cs="Arial"/>
          <w:b/>
          <w:bCs/>
          <w:color w:val="000000"/>
          <w:sz w:val="28"/>
          <w:u w:val="single"/>
        </w:rPr>
        <w:t>Interests:</w:t>
      </w:r>
    </w:p>
    <w:p w:rsidR="00712A0F" w:rsidRDefault="005C23E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Browsing Newspaper.</w:t>
      </w:r>
    </w:p>
    <w:p w:rsidR="00712A0F" w:rsidRDefault="005C23E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Reading Books &amp; Listening to Music</w:t>
      </w:r>
      <w:r>
        <w:rPr>
          <w:rFonts w:ascii="Times New Roman" w:hAnsi="Times New Roman" w:cs="Times New Roman"/>
          <w:sz w:val="28"/>
        </w:rPr>
        <w:t>.</w:t>
      </w:r>
    </w:p>
    <w:p w:rsidR="00712A0F" w:rsidRDefault="005C23EA">
      <w:pPr>
        <w:rPr>
          <w:rFonts w:ascii="Times New Roman" w:hAnsi="Times New Roman" w:cs="Times New Roman"/>
          <w:sz w:val="24"/>
        </w:rPr>
      </w:pPr>
    </w:p>
    <w:p w:rsidR="00712A0F" w:rsidRDefault="005C23EA">
      <w:pPr>
        <w:rPr>
          <w:rStyle w:val="highlight"/>
          <w:rFonts w:ascii="Cambria" w:hAnsi="Cambria" w:cs="Arial"/>
          <w:b/>
          <w:bCs/>
          <w:color w:val="000000"/>
          <w:sz w:val="28"/>
          <w:u w:val="single"/>
        </w:rPr>
      </w:pPr>
      <w:r>
        <w:rPr>
          <w:rStyle w:val="highlight"/>
          <w:rFonts w:ascii="Cambria" w:hAnsi="Cambria" w:cs="Arial"/>
          <w:b/>
          <w:bCs/>
          <w:color w:val="000000"/>
          <w:sz w:val="28"/>
          <w:u w:val="single"/>
        </w:rPr>
        <w:t>Personal Details:</w:t>
      </w:r>
    </w:p>
    <w:p w:rsidR="00712A0F" w:rsidRDefault="005C23EA">
      <w:pPr>
        <w:spacing w:after="0" w:line="240" w:lineRule="auto"/>
        <w:ind w:left="360"/>
        <w:jc w:val="both"/>
        <w:rPr>
          <w:rFonts w:ascii="Times New Roman" w:hAnsi="Times New Roman" w:cs="Times New Roman"/>
          <w:sz w:val="12"/>
        </w:rPr>
      </w:pPr>
    </w:p>
    <w:p w:rsidR="00712A0F" w:rsidRDefault="005C23E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Mother’s Name        : </w:t>
      </w:r>
      <w:r>
        <w:rPr>
          <w:rFonts w:ascii="Times New Roman" w:hAnsi="Times New Roman" w:cs="Times New Roman"/>
          <w:sz w:val="24"/>
        </w:rPr>
        <w:t>Mrs. Raj Rani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712A0F" w:rsidRDefault="005C23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Father’s Name         :</w:t>
      </w:r>
      <w:r>
        <w:rPr>
          <w:rFonts w:ascii="Times New Roman" w:hAnsi="Times New Roman" w:cs="Times New Roman"/>
          <w:sz w:val="24"/>
        </w:rPr>
        <w:t xml:space="preserve"> Mr. Inder Raj</w:t>
      </w:r>
    </w:p>
    <w:p w:rsidR="00712A0F" w:rsidRDefault="005C23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Date of Birth</w:t>
      </w:r>
      <w:r>
        <w:rPr>
          <w:rFonts w:ascii="Times New Roman" w:hAnsi="Times New Roman" w:cs="Times New Roman"/>
          <w:b/>
          <w:sz w:val="24"/>
        </w:rPr>
        <w:tab/>
        <w:t xml:space="preserve">          :</w:t>
      </w:r>
      <w:r>
        <w:rPr>
          <w:rFonts w:ascii="Times New Roman" w:hAnsi="Times New Roman" w:cs="Times New Roman"/>
          <w:sz w:val="24"/>
        </w:rPr>
        <w:t xml:space="preserve"> 2nd DEC. 1989</w:t>
      </w:r>
    </w:p>
    <w:p w:rsidR="00712A0F" w:rsidRDefault="005C23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Gender</w:t>
      </w:r>
      <w:r>
        <w:rPr>
          <w:rFonts w:ascii="Times New Roman" w:hAnsi="Times New Roman" w:cs="Times New Roman"/>
          <w:sz w:val="24"/>
        </w:rPr>
        <w:tab/>
        <w:t xml:space="preserve">          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Male</w:t>
      </w:r>
    </w:p>
    <w:p w:rsidR="00712A0F" w:rsidRDefault="005C23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  <w:t xml:space="preserve">          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Indian</w:t>
      </w:r>
    </w:p>
    <w:p w:rsidR="00712A0F" w:rsidRDefault="005C23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Languages Known  : </w:t>
      </w:r>
      <w:r>
        <w:rPr>
          <w:rFonts w:ascii="Times New Roman" w:hAnsi="Times New Roman" w:cs="Times New Roman"/>
          <w:sz w:val="24"/>
        </w:rPr>
        <w:t>English and Hindi</w:t>
      </w:r>
    </w:p>
    <w:p w:rsidR="00712A0F" w:rsidRDefault="005C23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12A0F" w:rsidRDefault="005C23EA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712A0F" w:rsidRDefault="005C23EA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Style w:val="highlight"/>
          <w:rFonts w:ascii="Cambria" w:hAnsi="Cambria" w:cs="Arial"/>
          <w:b/>
          <w:bCs/>
          <w:color w:val="000000"/>
          <w:sz w:val="28"/>
          <w:u w:val="single"/>
        </w:rPr>
        <w:t>Declaration:</w:t>
      </w:r>
    </w:p>
    <w:p w:rsidR="00712A0F" w:rsidRDefault="005C23EA"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</w:p>
    <w:p w:rsidR="00712A0F" w:rsidRDefault="005C23EA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712A0F" w:rsidRDefault="005C23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certify that above mentioned information is correct to the best of my knowledge and nothing has been concealed.                                           </w:t>
      </w:r>
    </w:p>
    <w:p w:rsidR="00712A0F" w:rsidRDefault="005C23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12A0F" w:rsidRDefault="005C23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12A0F" w:rsidRDefault="005C23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12A0F" w:rsidRDefault="005C23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12A0F" w:rsidRDefault="005C23E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712A0F" w:rsidRDefault="005C23EA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[ Gaurav Raj]</w:t>
      </w:r>
    </w:p>
    <w:p w:rsidR="00712A0F" w:rsidRDefault="008D0061">
      <w:pPr>
        <w:spacing w:after="0"/>
        <w:ind w:left="720"/>
        <w:rPr>
          <w:rFonts w:ascii="Times New Roman" w:hAnsi="Times New Roman" w:cs="Times New Roman"/>
          <w:b/>
          <w:bCs/>
          <w:color w:val="000000"/>
          <w:u w:val="single"/>
        </w:rPr>
      </w:pPr>
      <w:r w:rsidRPr="008D006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712A0F" w:rsidSect="00712A0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BC245A7A"/>
    <w:lvl w:ilvl="0">
      <w:start w:val="1"/>
      <w:numFmt w:val="bullet"/>
      <w:lvlText w:val="*"/>
      <w:lvlJc w:val="left"/>
    </w:lvl>
  </w:abstractNum>
  <w:abstractNum w:abstractNumId="1">
    <w:nsid w:val="00000002"/>
    <w:multiLevelType w:val="multilevel"/>
    <w:tmpl w:val="8724F45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hybridMultilevel"/>
    <w:tmpl w:val="50AA065E"/>
    <w:lvl w:ilvl="0" w:tplc="35F8D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62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8E6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4B2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43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9A5E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811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12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347A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B880850A"/>
    <w:lvl w:ilvl="0">
      <w:start w:val="1"/>
      <w:numFmt w:val="decimal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61822A2"/>
    <w:multiLevelType w:val="multilevel"/>
    <w:tmpl w:val="CA6C3FC4"/>
    <w:lvl w:ilvl="0">
      <w:start w:val="1"/>
      <w:numFmt w:val="decimal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0061"/>
    <w:rsid w:val="005C23EA"/>
    <w:rsid w:val="008D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12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A0F"/>
  </w:style>
  <w:style w:type="paragraph" w:styleId="Footer">
    <w:name w:val="footer"/>
    <w:basedOn w:val="Normal"/>
    <w:link w:val="FooterChar"/>
    <w:uiPriority w:val="99"/>
    <w:rsid w:val="00712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A0F"/>
  </w:style>
  <w:style w:type="character" w:customStyle="1" w:styleId="highlight">
    <w:name w:val="highlight"/>
    <w:basedOn w:val="DefaultParagraphFont"/>
    <w:rsid w:val="00712A0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605356c1578570628748fe39319f6855134f530e18705c4458440321091b5b581408180116435e5f1b4d58515c424154181c084b281e0103030014415c5d0855580f1b425c4c01090340281e0103120a10455f5a0b4d584b50535a4f162e024b4340010d120213105b5c0c004d145c455715445a5c5d57421a081105431458090d074b100a12031753444f4a081e0103030013435b580f544c1a0a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6C3FFC-DA97-4525-9A50-F2B3A5238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deepak</cp:lastModifiedBy>
  <cp:revision>2</cp:revision>
  <dcterms:created xsi:type="dcterms:W3CDTF">2019-02-20T12:31:00Z</dcterms:created>
  <dcterms:modified xsi:type="dcterms:W3CDTF">2019-02-20T12:31:00Z</dcterms:modified>
</cp:coreProperties>
</file>