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32A" w:rsidRDefault="00D7332A" w:rsidP="00D7332A">
      <w:pPr>
        <w:rPr>
          <w:b/>
          <w:bCs/>
          <w:i/>
          <w:iCs/>
          <w:color w:val="FF0000"/>
          <w:sz w:val="32"/>
          <w:szCs w:val="32"/>
        </w:rPr>
      </w:pPr>
      <w:r w:rsidRPr="00711C82">
        <w:rPr>
          <w:b/>
          <w:bCs/>
          <w:i/>
          <w:iCs/>
          <w:color w:val="FF0000"/>
          <w:sz w:val="32"/>
          <w:szCs w:val="32"/>
        </w:rPr>
        <w:t>Teleperformance</w:t>
      </w:r>
    </w:p>
    <w:p w:rsidR="00D7332A" w:rsidRPr="00AD1302" w:rsidRDefault="00D7332A" w:rsidP="00D7332A">
      <w:pPr>
        <w:rPr>
          <w:b/>
          <w:bCs/>
          <w:i/>
          <w:iCs/>
          <w:color w:val="FF0000"/>
          <w:sz w:val="32"/>
          <w:szCs w:val="32"/>
        </w:rPr>
      </w:pPr>
      <w:r w:rsidRPr="00711C82">
        <w:rPr>
          <w:i/>
          <w:color w:val="000000" w:themeColor="text1"/>
          <w:sz w:val="29"/>
          <w:szCs w:val="29"/>
        </w:rPr>
        <w:t>Teleperformance in India, established in 2001, is the leading provider of outsourced Omnichannel Customer Experience at every single opportunity.Known for its quality offering and outstanding people practices, Teleperformance in India evolved into the preferred offshore contact center outsourcing option for English speaking nations.</w:t>
      </w:r>
    </w:p>
    <w:p w:rsidR="00D7332A" w:rsidRDefault="00D7332A" w:rsidP="00D7332A">
      <w:pPr>
        <w:pStyle w:val="NormalWeb"/>
        <w:shd w:val="clear" w:color="auto" w:fill="FFFFFF"/>
        <w:spacing w:before="343" w:beforeAutospacing="0" w:after="343" w:afterAutospacing="0"/>
        <w:rPr>
          <w:rFonts w:ascii="Calibri" w:hAnsi="Calibri" w:cs="Calibri"/>
          <w:i/>
          <w:color w:val="000000" w:themeColor="text1"/>
          <w:sz w:val="29"/>
          <w:szCs w:val="29"/>
        </w:rPr>
      </w:pPr>
      <w:r w:rsidRPr="00AD1302">
        <w:rPr>
          <w:rFonts w:ascii="Calibri" w:hAnsi="Calibri" w:cs="Calibri"/>
          <w:i/>
          <w:color w:val="000000" w:themeColor="text1"/>
          <w:sz w:val="29"/>
          <w:szCs w:val="29"/>
        </w:rPr>
        <w:t xml:space="preserve">Technical Support, Debt Collection, Customer Acquisition, Social Media Solutions, Data Analytics and Back-Office and other specialized services to ensure consistent positive customer </w:t>
      </w:r>
      <w:proofErr w:type="gramStart"/>
      <w:r w:rsidRPr="00AD1302">
        <w:rPr>
          <w:rFonts w:ascii="Calibri" w:hAnsi="Calibri" w:cs="Calibri"/>
          <w:i/>
          <w:color w:val="000000" w:themeColor="text1"/>
          <w:sz w:val="29"/>
          <w:szCs w:val="29"/>
        </w:rPr>
        <w:t>satisfaction .</w:t>
      </w:r>
      <w:proofErr w:type="gramEnd"/>
    </w:p>
    <w:p w:rsidR="00D7332A" w:rsidRDefault="00D7332A" w:rsidP="00D7332A">
      <w:pPr>
        <w:pStyle w:val="NormalWeb"/>
        <w:shd w:val="clear" w:color="auto" w:fill="FFFFFF"/>
        <w:spacing w:before="343" w:beforeAutospacing="0" w:after="343" w:afterAutospacing="0"/>
        <w:rPr>
          <w:rFonts w:ascii="Calibri" w:hAnsi="Calibri" w:cs="Calibri"/>
          <w:i/>
          <w:color w:val="000000" w:themeColor="text1"/>
          <w:sz w:val="29"/>
          <w:szCs w:val="29"/>
        </w:rPr>
      </w:pPr>
      <w:r w:rsidRPr="00711C82">
        <w:rPr>
          <w:rFonts w:ascii="Calibri" w:hAnsi="Calibri" w:cs="Calibri"/>
          <w:i/>
          <w:color w:val="FF0000"/>
          <w:sz w:val="29"/>
          <w:szCs w:val="29"/>
        </w:rPr>
        <w:t>JOB DESCRIPTION:</w:t>
      </w:r>
    </w:p>
    <w:p w:rsidR="00D7332A" w:rsidRPr="00AD1302" w:rsidRDefault="00D7332A" w:rsidP="00D7332A">
      <w:pPr>
        <w:pStyle w:val="NormalWeb"/>
        <w:shd w:val="clear" w:color="auto" w:fill="FFFFFF"/>
        <w:spacing w:before="343" w:beforeAutospacing="0" w:after="343" w:afterAutospacing="0"/>
        <w:rPr>
          <w:rFonts w:ascii="Calibri" w:hAnsi="Calibri" w:cs="Calibri"/>
          <w:i/>
          <w:color w:val="000000" w:themeColor="text1"/>
          <w:sz w:val="29"/>
          <w:szCs w:val="29"/>
        </w:rPr>
      </w:pPr>
      <w:r w:rsidRPr="00711C82">
        <w:rPr>
          <w:rFonts w:ascii="Calibri" w:hAnsi="Calibri" w:cs="Calibri"/>
          <w:i/>
          <w:color w:val="FF0000"/>
          <w:sz w:val="29"/>
          <w:szCs w:val="29"/>
        </w:rPr>
        <w:t>Role:</w:t>
      </w:r>
      <w:r w:rsidRPr="00711C82">
        <w:rPr>
          <w:rFonts w:ascii="Calibri" w:hAnsi="Calibri" w:cs="Calibri"/>
          <w:i/>
          <w:color w:val="636567"/>
          <w:sz w:val="29"/>
          <w:szCs w:val="29"/>
        </w:rPr>
        <w:t xml:space="preserve"> - </w:t>
      </w:r>
      <w:r w:rsidRPr="00711C82">
        <w:rPr>
          <w:rFonts w:ascii="Calibri" w:hAnsi="Calibri" w:cs="Calibri"/>
          <w:i/>
          <w:sz w:val="29"/>
          <w:szCs w:val="29"/>
        </w:rPr>
        <w:t>Tec</w:t>
      </w:r>
      <w:r>
        <w:rPr>
          <w:rFonts w:ascii="Calibri" w:hAnsi="Calibri" w:cs="Calibri"/>
          <w:i/>
          <w:sz w:val="29"/>
          <w:szCs w:val="29"/>
        </w:rPr>
        <w:t>h</w:t>
      </w:r>
      <w:r w:rsidRPr="00711C82">
        <w:rPr>
          <w:rFonts w:ascii="Calibri" w:hAnsi="Calibri" w:cs="Calibri"/>
          <w:i/>
          <w:sz w:val="29"/>
          <w:szCs w:val="29"/>
        </w:rPr>
        <w:t xml:space="preserve"> Support Executive</w:t>
      </w:r>
      <w:r>
        <w:rPr>
          <w:rFonts w:ascii="Calibri" w:hAnsi="Calibri" w:cs="Calibri"/>
          <w:i/>
          <w:sz w:val="29"/>
          <w:szCs w:val="29"/>
        </w:rPr>
        <w:t>/ Zava Developer</w:t>
      </w:r>
    </w:p>
    <w:p w:rsidR="00D7332A" w:rsidRPr="00711C82" w:rsidRDefault="00D7332A" w:rsidP="00D7332A">
      <w:pPr>
        <w:pStyle w:val="NormalWeb"/>
        <w:shd w:val="clear" w:color="auto" w:fill="FFFFFF"/>
        <w:spacing w:before="0" w:beforeAutospacing="0" w:after="0" w:afterAutospacing="0"/>
        <w:rPr>
          <w:rFonts w:ascii="Calibri" w:hAnsi="Calibri" w:cs="Calibri"/>
          <w:i/>
          <w:sz w:val="29"/>
          <w:szCs w:val="29"/>
        </w:rPr>
      </w:pPr>
      <w:r>
        <w:rPr>
          <w:rFonts w:ascii="Calibri" w:hAnsi="Calibri" w:cs="Calibri"/>
          <w:i/>
          <w:color w:val="FF0000"/>
          <w:sz w:val="29"/>
          <w:szCs w:val="29"/>
        </w:rPr>
        <w:t xml:space="preserve">KEY </w:t>
      </w:r>
      <w:proofErr w:type="gramStart"/>
      <w:r>
        <w:rPr>
          <w:rFonts w:ascii="Calibri" w:hAnsi="Calibri" w:cs="Calibri"/>
          <w:i/>
          <w:color w:val="FF0000"/>
          <w:sz w:val="29"/>
          <w:szCs w:val="29"/>
        </w:rPr>
        <w:t xml:space="preserve">RESPONSIBILITY </w:t>
      </w:r>
      <w:r w:rsidRPr="00711C82">
        <w:rPr>
          <w:rFonts w:ascii="Calibri" w:hAnsi="Calibri" w:cs="Calibri"/>
          <w:i/>
          <w:color w:val="FF0000"/>
          <w:sz w:val="29"/>
          <w:szCs w:val="29"/>
        </w:rPr>
        <w:t>:</w:t>
      </w:r>
      <w:proofErr w:type="gramEnd"/>
    </w:p>
    <w:p w:rsidR="00D7332A" w:rsidRDefault="00D7332A" w:rsidP="00D7332A">
      <w:pPr>
        <w:pStyle w:val="NormalWeb"/>
        <w:numPr>
          <w:ilvl w:val="0"/>
          <w:numId w:val="1"/>
        </w:numPr>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Excellent communication skills (Must)</w:t>
      </w:r>
      <w:r>
        <w:rPr>
          <w:rFonts w:ascii="Calibri" w:hAnsi="Calibri" w:cs="Calibri"/>
          <w:i/>
          <w:sz w:val="29"/>
          <w:szCs w:val="29"/>
        </w:rPr>
        <w:t>.</w:t>
      </w:r>
    </w:p>
    <w:p w:rsidR="00D7332A" w:rsidRPr="00711C82" w:rsidRDefault="00D7332A" w:rsidP="00D7332A">
      <w:pPr>
        <w:pStyle w:val="NormalWeb"/>
        <w:numPr>
          <w:ilvl w:val="0"/>
          <w:numId w:val="1"/>
        </w:numPr>
        <w:shd w:val="clear" w:color="auto" w:fill="FFFFFF"/>
        <w:spacing w:before="0" w:beforeAutospacing="0" w:after="0" w:afterAutospacing="0"/>
        <w:rPr>
          <w:rFonts w:ascii="Calibri" w:hAnsi="Calibri" w:cs="Calibri"/>
          <w:i/>
          <w:sz w:val="29"/>
          <w:szCs w:val="29"/>
        </w:rPr>
      </w:pPr>
      <w:r>
        <w:rPr>
          <w:rFonts w:ascii="Calibri" w:hAnsi="Calibri" w:cs="Calibri"/>
          <w:i/>
          <w:sz w:val="29"/>
          <w:szCs w:val="29"/>
        </w:rPr>
        <w:t>B.Tech graduates are preferred.</w:t>
      </w:r>
    </w:p>
    <w:p w:rsidR="00D7332A" w:rsidRPr="00711C82" w:rsidRDefault="00D7332A" w:rsidP="00D7332A">
      <w:pPr>
        <w:pStyle w:val="NormalWeb"/>
        <w:numPr>
          <w:ilvl w:val="0"/>
          <w:numId w:val="1"/>
        </w:numPr>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 xml:space="preserve">Service Desk experience would be an added advantage. </w:t>
      </w:r>
    </w:p>
    <w:p w:rsidR="00D7332A" w:rsidRDefault="00D7332A" w:rsidP="00D7332A">
      <w:pPr>
        <w:pStyle w:val="NormalWeb"/>
        <w:numPr>
          <w:ilvl w:val="0"/>
          <w:numId w:val="1"/>
        </w:numPr>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BPO Experience would be preferred</w:t>
      </w:r>
    </w:p>
    <w:p w:rsidR="00D7332A" w:rsidRPr="00711C82" w:rsidRDefault="00D7332A" w:rsidP="00D7332A">
      <w:pPr>
        <w:pStyle w:val="NormalWeb"/>
        <w:shd w:val="clear" w:color="auto" w:fill="FFFFFF"/>
        <w:spacing w:before="0" w:beforeAutospacing="0" w:after="0" w:afterAutospacing="0"/>
        <w:ind w:left="720"/>
        <w:rPr>
          <w:rFonts w:ascii="Calibri" w:hAnsi="Calibri" w:cs="Calibri"/>
          <w:i/>
          <w:sz w:val="29"/>
          <w:szCs w:val="29"/>
        </w:rPr>
      </w:pPr>
    </w:p>
    <w:p w:rsidR="00D7332A" w:rsidRPr="00711C82" w:rsidRDefault="00D7332A" w:rsidP="00D7332A">
      <w:pPr>
        <w:pStyle w:val="NormalWeb"/>
        <w:shd w:val="clear" w:color="auto" w:fill="FFFFFF"/>
        <w:spacing w:before="0" w:beforeAutospacing="0" w:after="0" w:afterAutospacing="0"/>
        <w:rPr>
          <w:rFonts w:ascii="Calibri" w:hAnsi="Calibri" w:cs="Calibri"/>
          <w:i/>
          <w:color w:val="FF0000"/>
          <w:sz w:val="29"/>
          <w:szCs w:val="29"/>
        </w:rPr>
      </w:pPr>
      <w:r w:rsidRPr="00711C82">
        <w:rPr>
          <w:rFonts w:ascii="Calibri" w:hAnsi="Calibri" w:cs="Calibri"/>
          <w:i/>
          <w:color w:val="FF0000"/>
          <w:sz w:val="29"/>
          <w:szCs w:val="29"/>
        </w:rPr>
        <w:t>Mandate:</w:t>
      </w:r>
    </w:p>
    <w:p w:rsidR="00D7332A" w:rsidRDefault="00D7332A" w:rsidP="00D7332A">
      <w:pPr>
        <w:pStyle w:val="NormalWeb"/>
        <w:numPr>
          <w:ilvl w:val="0"/>
          <w:numId w:val="2"/>
        </w:numPr>
        <w:shd w:val="clear" w:color="auto" w:fill="FFFFFF"/>
        <w:spacing w:before="0" w:beforeAutospacing="0" w:after="0" w:afterAutospacing="0"/>
        <w:rPr>
          <w:rFonts w:ascii="Calibri" w:hAnsi="Calibri" w:cs="Calibri"/>
          <w:i/>
          <w:sz w:val="29"/>
          <w:szCs w:val="29"/>
        </w:rPr>
      </w:pPr>
      <w:r w:rsidRPr="00680705">
        <w:rPr>
          <w:rFonts w:ascii="Calibri" w:hAnsi="Calibri" w:cs="Calibri"/>
          <w:i/>
          <w:sz w:val="29"/>
          <w:szCs w:val="29"/>
        </w:rPr>
        <w:t>Must be a Graduate</w:t>
      </w:r>
      <w:r>
        <w:rPr>
          <w:rFonts w:ascii="Calibri" w:hAnsi="Calibri" w:cs="Calibri"/>
          <w:i/>
          <w:sz w:val="29"/>
          <w:szCs w:val="29"/>
        </w:rPr>
        <w:t>.</w:t>
      </w:r>
    </w:p>
    <w:p w:rsidR="00D7332A" w:rsidRDefault="00D7332A" w:rsidP="00D7332A">
      <w:pPr>
        <w:pStyle w:val="NormalWeb"/>
        <w:numPr>
          <w:ilvl w:val="0"/>
          <w:numId w:val="2"/>
        </w:numPr>
        <w:shd w:val="clear" w:color="auto" w:fill="FFFFFF"/>
        <w:spacing w:before="0" w:beforeAutospacing="0" w:after="0" w:afterAutospacing="0"/>
        <w:rPr>
          <w:rFonts w:ascii="Calibri" w:hAnsi="Calibri" w:cs="Calibri"/>
          <w:i/>
          <w:sz w:val="29"/>
          <w:szCs w:val="29"/>
        </w:rPr>
      </w:pPr>
      <w:r>
        <w:rPr>
          <w:rFonts w:ascii="Calibri" w:hAnsi="Calibri" w:cs="Calibri"/>
          <w:i/>
          <w:sz w:val="29"/>
          <w:szCs w:val="29"/>
        </w:rPr>
        <w:t>Having expertise in Zava, html, css,</w:t>
      </w:r>
      <w:r w:rsidRPr="00D7332A">
        <w:rPr>
          <w:rFonts w:ascii="Calibri" w:hAnsi="Calibri" w:cs="Calibri"/>
          <w:i/>
          <w:sz w:val="29"/>
          <w:szCs w:val="29"/>
        </w:rPr>
        <w:t xml:space="preserve"> MySq, CoreJava</w:t>
      </w:r>
      <w:r w:rsidRPr="00680705">
        <w:rPr>
          <w:rFonts w:ascii="Calibri" w:hAnsi="Calibri" w:cs="Calibri"/>
          <w:i/>
          <w:sz w:val="29"/>
          <w:szCs w:val="29"/>
        </w:rPr>
        <w:t xml:space="preserve"> </w:t>
      </w:r>
    </w:p>
    <w:p w:rsidR="00D7332A" w:rsidRPr="00711C82" w:rsidRDefault="00D7332A" w:rsidP="00D7332A">
      <w:pPr>
        <w:pStyle w:val="NormalWeb"/>
        <w:numPr>
          <w:ilvl w:val="0"/>
          <w:numId w:val="2"/>
        </w:numPr>
        <w:shd w:val="clear" w:color="auto" w:fill="FFFFFF"/>
        <w:spacing w:before="0" w:beforeAutospacing="0" w:after="0" w:afterAutospacing="0"/>
        <w:rPr>
          <w:rFonts w:ascii="Calibri" w:hAnsi="Calibri" w:cs="Calibri"/>
          <w:i/>
          <w:sz w:val="29"/>
          <w:szCs w:val="29"/>
        </w:rPr>
      </w:pPr>
      <w:r>
        <w:rPr>
          <w:rFonts w:ascii="Calibri" w:hAnsi="Calibri" w:cs="Calibri"/>
          <w:i/>
          <w:sz w:val="29"/>
          <w:szCs w:val="29"/>
        </w:rPr>
        <w:t>Open to work in 24X7 E</w:t>
      </w:r>
      <w:r w:rsidRPr="00711C82">
        <w:rPr>
          <w:rFonts w:ascii="Calibri" w:hAnsi="Calibri" w:cs="Calibri"/>
          <w:i/>
          <w:sz w:val="29"/>
          <w:szCs w:val="29"/>
        </w:rPr>
        <w:t>nvironment.</w:t>
      </w:r>
    </w:p>
    <w:p w:rsidR="00D7332A" w:rsidRDefault="00D7332A" w:rsidP="00D7332A">
      <w:pPr>
        <w:pStyle w:val="NormalWeb"/>
        <w:shd w:val="clear" w:color="auto" w:fill="FFFFFF"/>
        <w:spacing w:before="0" w:beforeAutospacing="0" w:after="0" w:afterAutospacing="0"/>
        <w:rPr>
          <w:rFonts w:ascii="Calibri" w:hAnsi="Calibri" w:cs="Calibri"/>
          <w:i/>
          <w:color w:val="FF0000"/>
          <w:sz w:val="29"/>
          <w:szCs w:val="29"/>
        </w:rPr>
      </w:pPr>
      <w:r>
        <w:rPr>
          <w:rFonts w:ascii="Calibri" w:hAnsi="Calibri" w:cs="Calibri"/>
          <w:i/>
          <w:color w:val="FF0000"/>
          <w:sz w:val="29"/>
          <w:szCs w:val="29"/>
        </w:rPr>
        <w:t>Address:</w:t>
      </w:r>
    </w:p>
    <w:p w:rsidR="00D7332A" w:rsidRPr="00D7332A" w:rsidRDefault="00D7332A" w:rsidP="00D7332A">
      <w:pPr>
        <w:pStyle w:val="NormalWeb"/>
        <w:shd w:val="clear" w:color="auto" w:fill="FFFFFF"/>
        <w:spacing w:before="0" w:beforeAutospacing="0" w:after="0" w:afterAutospacing="0"/>
        <w:rPr>
          <w:rFonts w:ascii="Calibri" w:hAnsi="Calibri" w:cs="Calibri"/>
          <w:i/>
          <w:sz w:val="29"/>
          <w:szCs w:val="29"/>
        </w:rPr>
      </w:pPr>
      <w:r w:rsidRPr="00D7332A">
        <w:rPr>
          <w:rFonts w:ascii="Calibri" w:hAnsi="Calibri" w:cs="Calibri"/>
          <w:i/>
          <w:sz w:val="29"/>
          <w:szCs w:val="29"/>
        </w:rPr>
        <w:t>Teleperformance</w:t>
      </w:r>
    </w:p>
    <w:p w:rsidR="00D7332A" w:rsidRDefault="00D7332A" w:rsidP="00D7332A">
      <w:pPr>
        <w:pStyle w:val="NormalWeb"/>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 xml:space="preserve">398 Udyog Vihar, </w:t>
      </w:r>
      <w:r w:rsidRPr="003D7267">
        <w:rPr>
          <w:rFonts w:ascii="Calibri" w:hAnsi="Calibri" w:cs="Calibri"/>
          <w:i/>
          <w:sz w:val="29"/>
          <w:szCs w:val="29"/>
        </w:rPr>
        <w:t>Phase III Gurgaon (Haryana</w:t>
      </w:r>
      <w:proofErr w:type="gramStart"/>
      <w:r w:rsidRPr="003D7267">
        <w:rPr>
          <w:rFonts w:ascii="Calibri" w:hAnsi="Calibri" w:cs="Calibri"/>
          <w:i/>
          <w:sz w:val="29"/>
          <w:szCs w:val="29"/>
        </w:rPr>
        <w:t>)</w:t>
      </w:r>
      <w:proofErr w:type="gramEnd"/>
      <w:r w:rsidRPr="003D7267">
        <w:rPr>
          <w:rFonts w:ascii="Calibri" w:hAnsi="Calibri" w:cs="Calibri"/>
          <w:i/>
          <w:sz w:val="29"/>
          <w:szCs w:val="29"/>
        </w:rPr>
        <w:br/>
        <w:t>122016 Gurgaon - India </w:t>
      </w:r>
    </w:p>
    <w:p w:rsidR="00D7332A" w:rsidRDefault="00D7332A" w:rsidP="00D7332A">
      <w:pPr>
        <w:pStyle w:val="NormalWeb"/>
        <w:shd w:val="clear" w:color="auto" w:fill="FFFFFF"/>
        <w:spacing w:before="0" w:beforeAutospacing="0" w:after="0" w:afterAutospacing="0"/>
        <w:rPr>
          <w:rFonts w:ascii="Calibri" w:hAnsi="Calibri" w:cs="Calibri"/>
          <w:i/>
          <w:sz w:val="29"/>
          <w:szCs w:val="29"/>
        </w:rPr>
      </w:pPr>
    </w:p>
    <w:p w:rsidR="00D7332A" w:rsidRDefault="00D7332A" w:rsidP="00D7332A">
      <w:pPr>
        <w:pStyle w:val="NormalWeb"/>
        <w:shd w:val="clear" w:color="auto" w:fill="FFFFFF"/>
        <w:spacing w:before="0" w:beforeAutospacing="0" w:after="0" w:afterAutospacing="0"/>
        <w:rPr>
          <w:rFonts w:ascii="Calibri" w:hAnsi="Calibri" w:cs="Calibri"/>
          <w:i/>
          <w:color w:val="FF0000"/>
          <w:sz w:val="29"/>
          <w:szCs w:val="29"/>
        </w:rPr>
      </w:pPr>
      <w:r w:rsidRPr="00BB6F90">
        <w:rPr>
          <w:rFonts w:ascii="Calibri" w:hAnsi="Calibri" w:cs="Calibri"/>
          <w:i/>
          <w:color w:val="FF0000"/>
          <w:sz w:val="29"/>
          <w:szCs w:val="29"/>
        </w:rPr>
        <w:t>Facility:</w:t>
      </w:r>
    </w:p>
    <w:p w:rsidR="00D7332A" w:rsidRPr="00AD1302" w:rsidRDefault="00D7332A" w:rsidP="00D7332A">
      <w:pPr>
        <w:pStyle w:val="NormalWeb"/>
        <w:numPr>
          <w:ilvl w:val="0"/>
          <w:numId w:val="3"/>
        </w:numPr>
        <w:shd w:val="clear" w:color="auto" w:fill="FFFFFF"/>
        <w:spacing w:before="0" w:beforeAutospacing="0" w:after="0" w:afterAutospacing="0"/>
        <w:rPr>
          <w:rFonts w:ascii="Calibri" w:hAnsi="Calibri" w:cs="Calibri"/>
          <w:i/>
          <w:sz w:val="29"/>
          <w:szCs w:val="29"/>
        </w:rPr>
      </w:pPr>
      <w:r w:rsidRPr="00AD1302">
        <w:rPr>
          <w:rFonts w:ascii="Calibri" w:hAnsi="Calibri" w:cs="Calibri"/>
          <w:i/>
          <w:sz w:val="29"/>
          <w:szCs w:val="29"/>
        </w:rPr>
        <w:t>Conveyance</w:t>
      </w:r>
    </w:p>
    <w:p w:rsidR="00D7332A" w:rsidRPr="00AD1302" w:rsidRDefault="00D7332A" w:rsidP="00D7332A">
      <w:pPr>
        <w:pStyle w:val="NormalWeb"/>
        <w:numPr>
          <w:ilvl w:val="0"/>
          <w:numId w:val="3"/>
        </w:numPr>
        <w:shd w:val="clear" w:color="auto" w:fill="FFFFFF"/>
        <w:spacing w:before="0" w:beforeAutospacing="0" w:after="0" w:afterAutospacing="0"/>
        <w:rPr>
          <w:rFonts w:ascii="Calibri" w:hAnsi="Calibri" w:cs="Calibri"/>
          <w:i/>
          <w:sz w:val="29"/>
          <w:szCs w:val="29"/>
        </w:rPr>
      </w:pPr>
      <w:r w:rsidRPr="00AD1302">
        <w:rPr>
          <w:rFonts w:ascii="Calibri" w:hAnsi="Calibri" w:cs="Calibri"/>
          <w:i/>
          <w:sz w:val="29"/>
          <w:szCs w:val="29"/>
        </w:rPr>
        <w:t>Meal</w:t>
      </w:r>
    </w:p>
    <w:p w:rsidR="00D7332A" w:rsidRDefault="00D7332A" w:rsidP="00D7332A">
      <w:pPr>
        <w:pStyle w:val="NormalWeb"/>
        <w:shd w:val="clear" w:color="auto" w:fill="FFFFFF"/>
        <w:spacing w:before="343" w:beforeAutospacing="0" w:after="343" w:afterAutospacing="0"/>
        <w:rPr>
          <w:rFonts w:ascii="Calibri" w:hAnsi="Calibri" w:cs="Calibri"/>
          <w:i/>
          <w:color w:val="000000" w:themeColor="text1"/>
          <w:sz w:val="29"/>
          <w:szCs w:val="29"/>
        </w:rPr>
      </w:pPr>
    </w:p>
    <w:p w:rsidR="00C04F19" w:rsidRDefault="00C04F19"/>
    <w:sectPr w:rsidR="00C04F19" w:rsidSect="00C04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CA4"/>
    <w:multiLevelType w:val="hybridMultilevel"/>
    <w:tmpl w:val="F1DC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1F7"/>
    <w:multiLevelType w:val="hybridMultilevel"/>
    <w:tmpl w:val="BCBE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3343A"/>
    <w:multiLevelType w:val="hybridMultilevel"/>
    <w:tmpl w:val="34A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7332A"/>
    <w:rsid w:val="00C04F19"/>
    <w:rsid w:val="00D73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32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332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1</cp:revision>
  <dcterms:created xsi:type="dcterms:W3CDTF">2018-03-17T11:25:00Z</dcterms:created>
  <dcterms:modified xsi:type="dcterms:W3CDTF">2018-03-17T11:31:00Z</dcterms:modified>
</cp:coreProperties>
</file>