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A91" w:rsidRDefault="008104E8" w:rsidP="000B5A91">
      <w:pPr>
        <w:pStyle w:val="Heading2"/>
      </w:pPr>
      <w:r>
        <w:tab/>
      </w:r>
      <w:r>
        <w:tab/>
      </w:r>
      <w:r>
        <w:tab/>
      </w:r>
      <w:r>
        <w:tab/>
      </w:r>
      <w:r>
        <w:t xml:space="preserve">     </w:t>
      </w:r>
      <w:r w:rsidRPr="000B5A91">
        <w:t>YOGESH KUMAR</w:t>
      </w:r>
    </w:p>
    <w:p w:rsidR="000B5A91" w:rsidRDefault="008104E8" w:rsidP="000B5A91">
      <w:pPr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0B5A91">
        <w:rPr>
          <w:sz w:val="20"/>
          <w:szCs w:val="20"/>
        </w:rPr>
        <w:t xml:space="preserve">A-929  Dabua colony,Faridabad,Haryana,121001 </w:t>
      </w:r>
    </w:p>
    <w:p w:rsidR="00441365" w:rsidRDefault="008104E8" w:rsidP="00441365">
      <w:pPr>
        <w:spacing w:line="240" w:lineRule="auto"/>
        <w:ind w:left="720" w:firstLine="720"/>
        <w:rPr>
          <w:sz w:val="24"/>
          <w:szCs w:val="24"/>
        </w:rPr>
      </w:pPr>
      <w:r w:rsidRPr="000B5A91">
        <w:rPr>
          <w:sz w:val="24"/>
          <w:szCs w:val="24"/>
        </w:rPr>
        <w:t>Home</w:t>
      </w:r>
      <w:r>
        <w:rPr>
          <w:sz w:val="20"/>
          <w:szCs w:val="20"/>
        </w:rPr>
        <w:t xml:space="preserve">-9873752590 - </w:t>
      </w:r>
      <w:r w:rsidRPr="000B5A91">
        <w:rPr>
          <w:sz w:val="24"/>
          <w:szCs w:val="24"/>
        </w:rPr>
        <w:t>Cell</w:t>
      </w:r>
      <w:r>
        <w:rPr>
          <w:sz w:val="20"/>
          <w:szCs w:val="20"/>
        </w:rPr>
        <w:t xml:space="preserve">-9873752590 – </w:t>
      </w:r>
      <w:hyperlink r:id="rId5" w:history="1">
        <w:r w:rsidRPr="000B5A91">
          <w:rPr>
            <w:rStyle w:val="Hyperlink"/>
            <w:sz w:val="24"/>
            <w:szCs w:val="24"/>
          </w:rPr>
          <w:t>yogeshdayma32@gmail.com</w:t>
        </w:r>
      </w:hyperlink>
    </w:p>
    <w:p w:rsidR="000B5A91" w:rsidRDefault="008104E8" w:rsidP="00441365">
      <w:pPr>
        <w:spacing w:line="240" w:lineRule="auto"/>
        <w:jc w:val="both"/>
        <w:rPr>
          <w:sz w:val="24"/>
          <w:szCs w:val="24"/>
        </w:rPr>
      </w:pPr>
      <w:r w:rsidRPr="00C05A97">
        <w:rPr>
          <w:b/>
          <w:sz w:val="24"/>
          <w:szCs w:val="24"/>
        </w:rPr>
        <w:t>C</w:t>
      </w:r>
      <w:r w:rsidRPr="00C05A97">
        <w:rPr>
          <w:b/>
          <w:sz w:val="20"/>
          <w:szCs w:val="20"/>
        </w:rPr>
        <w:t>AREER</w:t>
      </w:r>
      <w:r w:rsidRPr="00C05A97">
        <w:rPr>
          <w:b/>
          <w:sz w:val="24"/>
          <w:szCs w:val="24"/>
        </w:rPr>
        <w:t xml:space="preserve"> O</w:t>
      </w:r>
      <w:r w:rsidRPr="00C05A97">
        <w:rPr>
          <w:b/>
          <w:sz w:val="20"/>
          <w:szCs w:val="20"/>
        </w:rPr>
        <w:t>BJECTIVE</w:t>
      </w:r>
      <w:r>
        <w:rPr>
          <w:sz w:val="24"/>
          <w:szCs w:val="24"/>
        </w:rPr>
        <w:t xml:space="preserve">  __________________________________________________________</w:t>
      </w:r>
    </w:p>
    <w:p w:rsidR="00441365" w:rsidRPr="00441365" w:rsidRDefault="008104E8" w:rsidP="000B5A91">
      <w:pPr>
        <w:spacing w:line="240" w:lineRule="auto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41365">
        <w:t>I  will do  my best.</w:t>
      </w:r>
    </w:p>
    <w:p w:rsidR="000B5A91" w:rsidRDefault="008104E8" w:rsidP="000B5A91">
      <w:pPr>
        <w:spacing w:line="240" w:lineRule="auto"/>
        <w:rPr>
          <w:sz w:val="24"/>
          <w:szCs w:val="24"/>
        </w:rPr>
      </w:pPr>
      <w:r w:rsidRPr="00C05A97">
        <w:rPr>
          <w:b/>
          <w:sz w:val="24"/>
          <w:szCs w:val="24"/>
        </w:rPr>
        <w:t xml:space="preserve">SKILLS </w:t>
      </w:r>
      <w:r>
        <w:rPr>
          <w:sz w:val="24"/>
          <w:szCs w:val="24"/>
        </w:rPr>
        <w:t xml:space="preserve"> _</w:t>
      </w:r>
      <w:r>
        <w:rPr>
          <w:sz w:val="24"/>
          <w:szCs w:val="24"/>
        </w:rPr>
        <w:t>___________________________________________________________________</w:t>
      </w:r>
      <w:r>
        <w:rPr>
          <w:sz w:val="24"/>
          <w:szCs w:val="24"/>
        </w:rPr>
        <w:t>_</w:t>
      </w:r>
      <w:r>
        <w:rPr>
          <w:sz w:val="24"/>
          <w:szCs w:val="24"/>
        </w:rPr>
        <w:tab/>
      </w:r>
    </w:p>
    <w:p w:rsidR="00441365" w:rsidRPr="00C10536" w:rsidRDefault="008104E8" w:rsidP="0044136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10536">
        <w:rPr>
          <w:rFonts w:ascii="Times New Roman" w:eastAsia="Times New Roman" w:hAnsi="Times New Roman" w:cs="Times New Roman"/>
          <w:sz w:val="20"/>
          <w:szCs w:val="20"/>
          <w:lang w:eastAsia="en-IN"/>
        </w:rPr>
        <w:t>Core</w:t>
      </w:r>
      <w:r w:rsidRPr="00C10536">
        <w:rPr>
          <w:rFonts w:ascii="Times New Roman" w:eastAsia="Times New Roman" w:hAnsi="Times New Roman" w:cs="Times New Roman"/>
          <w:sz w:val="20"/>
          <w:szCs w:val="20"/>
          <w:lang w:eastAsia="en-IN"/>
        </w:rPr>
        <w:t>-</w:t>
      </w:r>
      <w:r w:rsidRPr="00C10536">
        <w:rPr>
          <w:rFonts w:ascii="Times New Roman" w:eastAsia="Times New Roman" w:hAnsi="Times New Roman" w:cs="Times New Roman"/>
          <w:sz w:val="20"/>
          <w:szCs w:val="20"/>
          <w:lang w:eastAsia="en-IN"/>
        </w:rPr>
        <w:t>Java, J2EE, Collection, Hibernate, Spring, J</w:t>
      </w:r>
      <w:r w:rsidRPr="00C10536">
        <w:rPr>
          <w:rFonts w:ascii="Times New Roman" w:eastAsia="Times New Roman" w:hAnsi="Times New Roman" w:cs="Times New Roman"/>
          <w:sz w:val="20"/>
          <w:szCs w:val="20"/>
          <w:lang w:eastAsia="en-IN"/>
        </w:rPr>
        <w:t>DBC</w:t>
      </w:r>
      <w:r w:rsidRPr="00C105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 Web-Services, JSON, </w:t>
      </w:r>
      <w:r w:rsidRPr="00C10536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Rest-A</w:t>
      </w:r>
      <w:r w:rsidRPr="00C10536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PIS</w:t>
      </w:r>
      <w:r w:rsidRPr="00C105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Oops, </w:t>
      </w:r>
      <w:r w:rsidRPr="00C10536">
        <w:rPr>
          <w:rFonts w:ascii="Times New Roman" w:eastAsia="Times New Roman" w:hAnsi="Times New Roman" w:cs="Times New Roman"/>
          <w:sz w:val="20"/>
          <w:szCs w:val="20"/>
          <w:lang w:eastAsia="en-IN"/>
        </w:rPr>
        <w:t>, JSP, SERVLET ,</w:t>
      </w:r>
      <w:r w:rsidRPr="00C105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SQL, Maven, </w:t>
      </w:r>
      <w:r w:rsidRPr="00C105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HTML </w:t>
      </w:r>
      <w:r w:rsidRPr="00C10536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105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C10536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Pr="00C1053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Js, J</w:t>
      </w:r>
      <w:r w:rsidRPr="00C10536">
        <w:rPr>
          <w:rFonts w:ascii="Times New Roman" w:eastAsia="Times New Roman" w:hAnsi="Times New Roman" w:cs="Times New Roman"/>
          <w:sz w:val="20"/>
          <w:szCs w:val="20"/>
          <w:lang w:eastAsia="en-IN"/>
        </w:rPr>
        <w:t>QUERY</w:t>
      </w:r>
    </w:p>
    <w:p w:rsidR="00441365" w:rsidRPr="00441365" w:rsidRDefault="008104E8" w:rsidP="004413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1365">
        <w:rPr>
          <w:rFonts w:ascii="Times New Roman" w:eastAsia="Times New Roman" w:hAnsi="Symbol" w:cs="Times New Roman"/>
          <w:sz w:val="20"/>
          <w:szCs w:val="20"/>
          <w:lang w:eastAsia="en-IN"/>
        </w:rPr>
        <w:t xml:space="preserve">      </w:t>
      </w:r>
      <w:r>
        <w:rPr>
          <w:rFonts w:ascii="Times New Roman" w:eastAsia="Times New Roman" w:hAnsi="Symbol" w:cs="Times New Roman"/>
          <w:sz w:val="20"/>
          <w:szCs w:val="20"/>
          <w:lang w:eastAsia="en-IN"/>
        </w:rPr>
        <w:t xml:space="preserve"> </w:t>
      </w:r>
      <w:r w:rsidRPr="00441365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4413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MY</w:t>
      </w:r>
      <w:r w:rsidRPr="00441365">
        <w:rPr>
          <w:rFonts w:ascii="Times New Roman" w:eastAsia="Times New Roman" w:hAnsi="Times New Roman" w:cs="Times New Roman"/>
          <w:sz w:val="20"/>
          <w:szCs w:val="20"/>
          <w:lang w:eastAsia="en-IN"/>
        </w:rPr>
        <w:t>SQL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,SQL</w:t>
      </w:r>
    </w:p>
    <w:p w:rsidR="00441365" w:rsidRPr="00441365" w:rsidRDefault="008104E8" w:rsidP="004413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1365">
        <w:rPr>
          <w:rFonts w:ascii="Times New Roman" w:eastAsia="Times New Roman" w:hAnsi="Symbol" w:cs="Times New Roman"/>
          <w:sz w:val="20"/>
          <w:szCs w:val="20"/>
          <w:lang w:eastAsia="en-IN"/>
        </w:rPr>
        <w:t xml:space="preserve">      </w:t>
      </w:r>
      <w:r>
        <w:rPr>
          <w:rFonts w:ascii="Times New Roman" w:eastAsia="Times New Roman" w:hAnsi="Symbol" w:cs="Times New Roman"/>
          <w:sz w:val="20"/>
          <w:szCs w:val="20"/>
          <w:lang w:eastAsia="en-IN"/>
        </w:rPr>
        <w:t xml:space="preserve"> </w:t>
      </w:r>
      <w:r w:rsidRPr="00441365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4413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Basic knowledge of Angular-JS</w:t>
      </w:r>
      <w:r w:rsidRPr="00441365">
        <w:rPr>
          <w:rFonts w:ascii="Times New Roman" w:eastAsia="Times New Roman" w:hAnsi="Times New Roman" w:cs="Times New Roman"/>
          <w:sz w:val="20"/>
          <w:szCs w:val="20"/>
          <w:lang w:eastAsia="en-IN"/>
        </w:rPr>
        <w:t>, AJAX Call,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41365">
        <w:rPr>
          <w:rFonts w:ascii="Times New Roman" w:eastAsia="Times New Roman" w:hAnsi="Times New Roman" w:cs="Times New Roman"/>
          <w:sz w:val="20"/>
          <w:szCs w:val="20"/>
          <w:lang w:eastAsia="en-IN"/>
        </w:rPr>
        <w:t>BPMN,DB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-</w:t>
      </w:r>
      <w:r w:rsidRPr="004413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Script, RAD, Big Data ,Cloud Computing</w:t>
      </w:r>
    </w:p>
    <w:p w:rsidR="000B5A91" w:rsidRDefault="008104E8" w:rsidP="0044136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41365">
        <w:rPr>
          <w:rFonts w:ascii="Times New Roman" w:eastAsia="Times New Roman" w:hAnsi="Symbol" w:cs="Times New Roman"/>
          <w:sz w:val="20"/>
          <w:szCs w:val="20"/>
          <w:lang w:eastAsia="en-IN"/>
        </w:rPr>
        <w:t xml:space="preserve">     </w:t>
      </w:r>
      <w:r>
        <w:rPr>
          <w:rFonts w:ascii="Times New Roman" w:eastAsia="Times New Roman" w:hAnsi="Symbol" w:cs="Times New Roman"/>
          <w:sz w:val="20"/>
          <w:szCs w:val="20"/>
          <w:lang w:eastAsia="en-IN"/>
        </w:rPr>
        <w:t xml:space="preserve"> </w:t>
      </w:r>
      <w:r w:rsidRPr="00441365">
        <w:rPr>
          <w:rFonts w:ascii="Times New Roman" w:eastAsia="Times New Roman" w:hAnsi="Symbol" w:cs="Times New Roman"/>
          <w:sz w:val="20"/>
          <w:szCs w:val="20"/>
          <w:lang w:eastAsia="en-IN"/>
        </w:rPr>
        <w:t xml:space="preserve"> </w:t>
      </w:r>
      <w:r w:rsidRPr="00441365">
        <w:rPr>
          <w:rFonts w:ascii="Times New Roman" w:eastAsia="Times New Roman" w:hAnsi="Symbol" w:cs="Times New Roman"/>
          <w:sz w:val="20"/>
          <w:szCs w:val="20"/>
          <w:lang w:eastAsia="en-IN"/>
        </w:rPr>
        <w:t></w:t>
      </w:r>
      <w:r w:rsidRPr="004413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</w:t>
      </w:r>
      <w:r w:rsidRPr="004413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Areas of interest- </w:t>
      </w:r>
      <w:r w:rsidRPr="00C10536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Big DATA,</w:t>
      </w:r>
      <w:r w:rsidRPr="00C10536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HADOOP</w:t>
      </w:r>
    </w:p>
    <w:p w:rsidR="00FA5994" w:rsidRPr="00441365" w:rsidRDefault="008104E8" w:rsidP="00441365">
      <w:pPr>
        <w:spacing w:line="240" w:lineRule="auto"/>
        <w:rPr>
          <w:sz w:val="20"/>
          <w:szCs w:val="20"/>
        </w:rPr>
      </w:pPr>
      <w:r w:rsidRPr="00FA599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</w:t>
      </w:r>
      <w:r w:rsidRPr="00FA5994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ORK-</w:t>
      </w:r>
      <w:r w:rsidRPr="00FA599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</w:t>
      </w:r>
      <w:r w:rsidRPr="00FA5994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ISTORY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________________________________________________________________________</w:t>
      </w:r>
    </w:p>
    <w:p w:rsidR="00BA5D01" w:rsidRDefault="008104E8" w:rsidP="00FA5994">
      <w:pPr>
        <w:spacing w:line="240" w:lineRule="auto"/>
        <w:rPr>
          <w:b/>
        </w:rPr>
      </w:pPr>
      <w:r w:rsidRPr="00FA5994">
        <w:rPr>
          <w:sz w:val="24"/>
          <w:szCs w:val="24"/>
        </w:rPr>
        <w:t xml:space="preserve"> </w:t>
      </w:r>
      <w:r w:rsidRPr="00FA5994">
        <w:rPr>
          <w:sz w:val="20"/>
          <w:szCs w:val="20"/>
        </w:rPr>
        <w:t>08/2016 to Current</w:t>
      </w:r>
      <w:r>
        <w:t xml:space="preserve">                        </w:t>
      </w:r>
      <w:r>
        <w:rPr>
          <w:b/>
        </w:rPr>
        <w:t xml:space="preserve">World Phone IT Services </w:t>
      </w:r>
      <w:r w:rsidRPr="00FA5994">
        <w:t>– Gurugram</w:t>
      </w:r>
      <w:r>
        <w:rPr>
          <w:b/>
        </w:rPr>
        <w:t xml:space="preserve">, </w:t>
      </w:r>
      <w:r w:rsidRPr="00FA5994">
        <w:t>HR</w:t>
      </w:r>
    </w:p>
    <w:p w:rsidR="00BA5D01" w:rsidRDefault="008104E8" w:rsidP="00BA5D01">
      <w:pPr>
        <w:spacing w:line="240" w:lineRule="auto"/>
        <w:rPr>
          <w:b/>
        </w:rPr>
      </w:pPr>
      <w:r>
        <w:t xml:space="preserve"> </w:t>
      </w:r>
      <w:r w:rsidRPr="00FA5994">
        <w:rPr>
          <w:b/>
        </w:rPr>
        <w:t>Software Engineer</w:t>
      </w:r>
    </w:p>
    <w:p w:rsidR="00325F85" w:rsidRPr="00BA5D01" w:rsidRDefault="008104E8" w:rsidP="00325F85">
      <w:pPr>
        <w:spacing w:line="240" w:lineRule="auto"/>
        <w:rPr>
          <w:b/>
        </w:rPr>
      </w:pPr>
      <w:r w:rsidRPr="00BA5D01">
        <w:rPr>
          <w:rFonts w:ascii="Arial" w:hAnsi="Arial" w:cs="Arial"/>
          <w:b/>
          <w:color w:val="58585F"/>
        </w:rPr>
        <w:t>Project</w:t>
      </w:r>
      <w:r w:rsidRPr="00FA5994">
        <w:rPr>
          <w:rFonts w:ascii="Arial" w:hAnsi="Arial" w:cs="Arial"/>
          <w:color w:val="58585F"/>
        </w:rPr>
        <w:t>:-</w:t>
      </w:r>
      <w:r>
        <w:rPr>
          <w:rFonts w:ascii="Arial" w:hAnsi="Arial" w:cs="Arial"/>
          <w:b/>
          <w:color w:val="58585F"/>
        </w:rPr>
        <w:t>ISP-CRM</w:t>
      </w:r>
    </w:p>
    <w:p w:rsidR="00325F85" w:rsidRPr="00BA5D01" w:rsidRDefault="008104E8" w:rsidP="00325F85">
      <w:pPr>
        <w:spacing w:line="240" w:lineRule="auto"/>
        <w:jc w:val="both"/>
        <w:rPr>
          <w:rFonts w:ascii="Arial" w:eastAsia="Times New Roman" w:hAnsi="Arial" w:cs="Arial"/>
          <w:color w:val="58585F"/>
          <w:lang w:eastAsia="en-IN"/>
        </w:rPr>
      </w:pPr>
      <w:r>
        <w:rPr>
          <w:rFonts w:ascii="Arial" w:eastAsia="Times New Roman" w:hAnsi="Arial" w:cs="Arial"/>
          <w:color w:val="58585F"/>
          <w:lang w:eastAsia="en-IN"/>
        </w:rPr>
        <w:t>ISP-CRM stands for internet-Service provider Customer Relationship Management. This project manages the user’s activities like user’s inter</w:t>
      </w:r>
      <w:r>
        <w:rPr>
          <w:rFonts w:ascii="Arial" w:eastAsia="Times New Roman" w:hAnsi="Arial" w:cs="Arial"/>
          <w:color w:val="58585F"/>
          <w:lang w:eastAsia="en-IN"/>
        </w:rPr>
        <w:t>net data consumption, invoice generation for the consumed Data as according to the user’s opted plan, user’s billing payments info etc.</w:t>
      </w:r>
    </w:p>
    <w:p w:rsidR="00325F85" w:rsidRPr="00FA5994" w:rsidRDefault="008104E8" w:rsidP="00325F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BA5D01">
        <w:rPr>
          <w:rFonts w:ascii="Arial" w:eastAsia="Times New Roman" w:hAnsi="Arial" w:cs="Arial"/>
          <w:b/>
          <w:color w:val="58585F"/>
          <w:sz w:val="20"/>
          <w:szCs w:val="20"/>
          <w:lang w:eastAsia="en-IN"/>
        </w:rPr>
        <w:t>Specifications:-</w:t>
      </w: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 xml:space="preserve"> java 1.</w:t>
      </w:r>
      <w:r>
        <w:rPr>
          <w:rFonts w:ascii="Arial" w:eastAsia="Times New Roman" w:hAnsi="Arial" w:cs="Arial"/>
          <w:color w:val="58585F"/>
          <w:sz w:val="20"/>
          <w:szCs w:val="20"/>
          <w:lang w:eastAsia="en-IN"/>
        </w:rPr>
        <w:t>8</w:t>
      </w: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,MYSQL,Linux</w:t>
      </w:r>
      <w:r>
        <w:rPr>
          <w:rFonts w:ascii="Arial" w:eastAsia="Times New Roman" w:hAnsi="Arial" w:cs="Arial"/>
          <w:color w:val="58585F"/>
          <w:sz w:val="20"/>
          <w:szCs w:val="20"/>
          <w:lang w:eastAsia="en-IN"/>
        </w:rPr>
        <w:t>,InnoDB</w:t>
      </w:r>
    </w:p>
    <w:p w:rsidR="00325F85" w:rsidRDefault="008104E8" w:rsidP="00325F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API's/Tools and</w:t>
      </w:r>
      <w:r>
        <w:rPr>
          <w:rFonts w:ascii="Arial" w:eastAsia="Times New Roman" w:hAnsi="Arial" w:cs="Arial"/>
          <w:color w:val="58585F"/>
          <w:sz w:val="20"/>
          <w:szCs w:val="20"/>
          <w:lang w:eastAsia="en-IN"/>
        </w:rPr>
        <w:t xml:space="preserve"> Environments: Spring-Boot ,Spring Data with</w:t>
      </w: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 xml:space="preserve"> Hibernate, Log4j/sl4j.</w:t>
      </w:r>
    </w:p>
    <w:p w:rsidR="00325F85" w:rsidRPr="00FA5994" w:rsidRDefault="008104E8" w:rsidP="00325F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</w:p>
    <w:p w:rsidR="00325F85" w:rsidRDefault="008104E8" w:rsidP="00325F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BA5D01">
        <w:rPr>
          <w:rFonts w:ascii="Arial" w:eastAsia="Times New Roman" w:hAnsi="Arial" w:cs="Arial"/>
          <w:b/>
          <w:color w:val="58585F"/>
          <w:sz w:val="20"/>
          <w:szCs w:val="20"/>
          <w:lang w:eastAsia="en-IN"/>
        </w:rPr>
        <w:t>Role</w:t>
      </w: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:-</w:t>
      </w:r>
    </w:p>
    <w:p w:rsidR="00325F85" w:rsidRPr="004615FA" w:rsidRDefault="008104E8" w:rsidP="00325F8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58585F"/>
          <w:sz w:val="20"/>
          <w:szCs w:val="20"/>
          <w:lang w:eastAsia="en-IN"/>
        </w:rPr>
        <w:t>Developed the Invoice Generation Module</w:t>
      </w:r>
      <w:r w:rsidRPr="004615FA">
        <w:rPr>
          <w:rFonts w:ascii="Arial" w:eastAsia="Times New Roman" w:hAnsi="Arial" w:cs="Arial"/>
          <w:color w:val="58585F"/>
          <w:sz w:val="20"/>
          <w:szCs w:val="20"/>
          <w:lang w:eastAsia="en-IN"/>
        </w:rPr>
        <w:t xml:space="preserve"> </w:t>
      </w:r>
    </w:p>
    <w:p w:rsidR="00325F85" w:rsidRPr="004615FA" w:rsidRDefault="008104E8" w:rsidP="00325F8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58585F"/>
          <w:sz w:val="20"/>
          <w:szCs w:val="20"/>
          <w:lang w:eastAsia="en-IN"/>
        </w:rPr>
        <w:t>Module consist of APIs for communication</w:t>
      </w:r>
    </w:p>
    <w:p w:rsidR="003645B3" w:rsidRDefault="008104E8" w:rsidP="00BA5D01">
      <w:pPr>
        <w:spacing w:line="240" w:lineRule="auto"/>
        <w:rPr>
          <w:rFonts w:ascii="Arial" w:hAnsi="Arial" w:cs="Arial"/>
          <w:b/>
          <w:color w:val="58585F"/>
        </w:rPr>
      </w:pPr>
    </w:p>
    <w:p w:rsidR="00BA5D01" w:rsidRPr="00BA5D01" w:rsidRDefault="008104E8" w:rsidP="00BA5D01">
      <w:pPr>
        <w:spacing w:line="240" w:lineRule="auto"/>
        <w:rPr>
          <w:b/>
        </w:rPr>
      </w:pPr>
      <w:r w:rsidRPr="00BA5D01">
        <w:rPr>
          <w:rFonts w:ascii="Arial" w:hAnsi="Arial" w:cs="Arial"/>
          <w:b/>
          <w:color w:val="58585F"/>
        </w:rPr>
        <w:t>Project</w:t>
      </w:r>
      <w:r w:rsidRPr="00FA5994">
        <w:rPr>
          <w:rFonts w:ascii="Arial" w:hAnsi="Arial" w:cs="Arial"/>
          <w:color w:val="58585F"/>
        </w:rPr>
        <w:t>:-</w:t>
      </w:r>
      <w:r w:rsidRPr="00BA5D01">
        <w:rPr>
          <w:rFonts w:ascii="Arial" w:hAnsi="Arial" w:cs="Arial"/>
          <w:b/>
          <w:color w:val="58585F"/>
        </w:rPr>
        <w:t>CRBT</w:t>
      </w:r>
    </w:p>
    <w:p w:rsidR="00FA5994" w:rsidRPr="00BA5D01" w:rsidRDefault="008104E8" w:rsidP="00BA5D01">
      <w:pPr>
        <w:spacing w:line="240" w:lineRule="auto"/>
        <w:jc w:val="both"/>
        <w:rPr>
          <w:rFonts w:ascii="Arial" w:eastAsia="Times New Roman" w:hAnsi="Arial" w:cs="Arial"/>
          <w:color w:val="58585F"/>
          <w:lang w:eastAsia="en-IN"/>
        </w:rPr>
      </w:pPr>
      <w:r w:rsidRPr="00BA5D01">
        <w:rPr>
          <w:rFonts w:ascii="Arial" w:eastAsia="Times New Roman" w:hAnsi="Arial" w:cs="Arial"/>
          <w:color w:val="58585F"/>
          <w:lang w:eastAsia="en-IN"/>
        </w:rPr>
        <w:t>CRBT stands for Call Back Ring-tone, Which is used to subscribe for a ringtone as a caller tone at your mobile number.</w:t>
      </w:r>
    </w:p>
    <w:p w:rsidR="00FA5994" w:rsidRPr="00FA5994" w:rsidRDefault="008104E8" w:rsidP="00BA5D0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BA5D01">
        <w:rPr>
          <w:rFonts w:ascii="Arial" w:eastAsia="Times New Roman" w:hAnsi="Arial" w:cs="Arial"/>
          <w:b/>
          <w:color w:val="58585F"/>
          <w:sz w:val="20"/>
          <w:szCs w:val="20"/>
          <w:lang w:eastAsia="en-IN"/>
        </w:rPr>
        <w:t>Specifications:-</w:t>
      </w: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 xml:space="preserve"> java 1.7,MYSQL,Linux</w:t>
      </w:r>
    </w:p>
    <w:p w:rsidR="00FA5994" w:rsidRDefault="008104E8" w:rsidP="00BA5D0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API's/Tools and Environments: Springs Framework, Hibernate, Log4j/sl4j.</w:t>
      </w:r>
    </w:p>
    <w:p w:rsidR="00BA5D01" w:rsidRPr="00FA5994" w:rsidRDefault="008104E8" w:rsidP="00BA5D0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</w:p>
    <w:p w:rsidR="004615FA" w:rsidRDefault="008104E8" w:rsidP="004615F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BA5D01">
        <w:rPr>
          <w:rFonts w:ascii="Arial" w:eastAsia="Times New Roman" w:hAnsi="Arial" w:cs="Arial"/>
          <w:b/>
          <w:color w:val="58585F"/>
          <w:sz w:val="20"/>
          <w:szCs w:val="20"/>
          <w:lang w:eastAsia="en-IN"/>
        </w:rPr>
        <w:t>Role</w:t>
      </w: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:-</w:t>
      </w:r>
    </w:p>
    <w:p w:rsidR="00BA5D01" w:rsidRPr="004615FA" w:rsidRDefault="008104E8" w:rsidP="004615F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4615FA">
        <w:rPr>
          <w:rFonts w:ascii="Arial" w:eastAsia="Times New Roman" w:hAnsi="Arial" w:cs="Arial"/>
          <w:color w:val="58585F"/>
          <w:sz w:val="20"/>
          <w:szCs w:val="20"/>
          <w:lang w:eastAsia="en-IN"/>
        </w:rPr>
        <w:t xml:space="preserve">Worked on web for CRBT </w:t>
      </w:r>
    </w:p>
    <w:p w:rsidR="00FA5994" w:rsidRPr="004615FA" w:rsidRDefault="008104E8" w:rsidP="004615F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4615FA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Implemented designs, including experimentation and multiple iterations.</w:t>
      </w:r>
    </w:p>
    <w:p w:rsidR="00FA5994" w:rsidRDefault="008104E8" w:rsidP="004615F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4615FA">
        <w:rPr>
          <w:rFonts w:ascii="Arial" w:eastAsia="Times New Roman" w:hAnsi="Arial" w:cs="Arial"/>
          <w:color w:val="58585F"/>
          <w:sz w:val="20"/>
          <w:szCs w:val="20"/>
          <w:lang w:eastAsia="en-IN"/>
        </w:rPr>
        <w:t xml:space="preserve">Modified existing software to correct </w:t>
      </w:r>
      <w:r w:rsidRPr="004615FA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errors, upgrade interfaces and improve performance.</w:t>
      </w:r>
    </w:p>
    <w:p w:rsidR="004615FA" w:rsidRDefault="008104E8" w:rsidP="004615F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4615FA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Directed software design and development while remaining focused on client needs.</w:t>
      </w:r>
    </w:p>
    <w:p w:rsidR="00977D6E" w:rsidRPr="00977D6E" w:rsidRDefault="008104E8" w:rsidP="00977D6E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</w:p>
    <w:p w:rsidR="00336EE6" w:rsidRPr="004615FA" w:rsidRDefault="008104E8" w:rsidP="004615F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</w:p>
    <w:p w:rsidR="00FA5994" w:rsidRPr="00010A1C" w:rsidRDefault="008104E8" w:rsidP="00BA5D0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8585F"/>
          <w:sz w:val="18"/>
          <w:szCs w:val="18"/>
          <w:lang w:eastAsia="en-IN"/>
        </w:rPr>
      </w:pPr>
      <w:r w:rsidRPr="00010A1C">
        <w:rPr>
          <w:rFonts w:ascii="Arial" w:eastAsia="Times New Roman" w:hAnsi="Arial" w:cs="Arial"/>
          <w:b/>
          <w:color w:val="58585F"/>
          <w:lang w:eastAsia="en-IN"/>
        </w:rPr>
        <w:t>Project</w:t>
      </w: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:-</w:t>
      </w:r>
      <w:r w:rsidRPr="00010A1C">
        <w:rPr>
          <w:rFonts w:ascii="Arial" w:eastAsia="Times New Roman" w:hAnsi="Arial" w:cs="Arial"/>
          <w:b/>
          <w:color w:val="58585F"/>
          <w:sz w:val="18"/>
          <w:szCs w:val="18"/>
          <w:lang w:eastAsia="en-IN"/>
        </w:rPr>
        <w:t>MOBISACCO</w:t>
      </w:r>
    </w:p>
    <w:p w:rsidR="00FA5994" w:rsidRPr="00FA5994" w:rsidRDefault="008104E8" w:rsidP="00BA5D01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Operating System: CentOS</w:t>
      </w:r>
    </w:p>
    <w:p w:rsidR="00677CA4" w:rsidRDefault="008104E8" w:rsidP="00BA5D01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677CA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Database: MySQL 5.5/Oracle 8i</w:t>
      </w:r>
    </w:p>
    <w:p w:rsidR="00FA5994" w:rsidRPr="00677CA4" w:rsidRDefault="008104E8" w:rsidP="00BA5D01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58585F"/>
          <w:sz w:val="20"/>
          <w:szCs w:val="20"/>
          <w:lang w:eastAsia="en-IN"/>
        </w:rPr>
        <w:lastRenderedPageBreak/>
        <w:t>D</w:t>
      </w:r>
      <w:r w:rsidRPr="00677CA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evelopment Environment: Java 1.7.0,</w:t>
      </w:r>
    </w:p>
    <w:p w:rsidR="00FA5994" w:rsidRPr="00FA5994" w:rsidRDefault="008104E8" w:rsidP="00BA5D01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API's/Tools and Environments: Springs Framework, REST API's oAuth 2.0, Log4j/sl4j, Angular JS Mobi Sacco from is a comprehensive end-to-end platform with an inbuilt Agent-lead distribution network.</w:t>
      </w:r>
    </w:p>
    <w:p w:rsidR="00FA5994" w:rsidRPr="00FA5994" w:rsidRDefault="008104E8" w:rsidP="00BA5D01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In other words, Mobi Sacco can be seen as a hybrid of a ty</w:t>
      </w: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pical Credit Union platform and a typical Mobile Money solution.</w:t>
      </w:r>
    </w:p>
    <w:p w:rsidR="00FA5994" w:rsidRPr="00FA5994" w:rsidRDefault="008104E8" w:rsidP="00BA5D01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Key Features:.</w:t>
      </w:r>
    </w:p>
    <w:p w:rsidR="00FA5994" w:rsidRPr="00FA5994" w:rsidRDefault="008104E8" w:rsidP="00BA5D01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Check balances and view account history.</w:t>
      </w:r>
    </w:p>
    <w:p w:rsidR="00FA5994" w:rsidRPr="00FA5994" w:rsidRDefault="008104E8" w:rsidP="00BA5D01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Make transfers between Credit Union or Sacco accounts.</w:t>
      </w:r>
    </w:p>
    <w:p w:rsidR="00FA5994" w:rsidRPr="00FA5994" w:rsidRDefault="008104E8" w:rsidP="00BA5D01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Transfer to other Credit Union or Sacco members' accounts.</w:t>
      </w:r>
    </w:p>
    <w:p w:rsidR="00FA5994" w:rsidRPr="00FA5994" w:rsidRDefault="008104E8" w:rsidP="00BA5D01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Transfer to other fin</w:t>
      </w: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ancial institutions.</w:t>
      </w:r>
    </w:p>
    <w:p w:rsidR="00FA5994" w:rsidRPr="00FA5994" w:rsidRDefault="008104E8" w:rsidP="00BA5D01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Pay bills via Bill Pay.</w:t>
      </w:r>
    </w:p>
    <w:p w:rsidR="00FA5994" w:rsidRPr="00FA5994" w:rsidRDefault="008104E8" w:rsidP="00BA5D01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Deposit checks with Mobile Deposit.</w:t>
      </w:r>
    </w:p>
    <w:p w:rsidR="00FA5994" w:rsidRPr="00FA5994" w:rsidRDefault="008104E8" w:rsidP="00BA5D01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Reports - Daily, Monthly, Quarterly, Yearly.</w:t>
      </w:r>
    </w:p>
    <w:p w:rsidR="00FA5994" w:rsidRPr="00FA5994" w:rsidRDefault="008104E8" w:rsidP="00BA5D01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Account Statements / transaction History.</w:t>
      </w:r>
    </w:p>
    <w:p w:rsidR="00FA5994" w:rsidRPr="00FA5994" w:rsidRDefault="008104E8" w:rsidP="00BA5D01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Photo &amp; Signature capture option via Agent.</w:t>
      </w:r>
    </w:p>
    <w:p w:rsidR="00FA5994" w:rsidRPr="00FA5994" w:rsidRDefault="008104E8" w:rsidP="00BA5D01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 xml:space="preserve">Product Builder - Savings account, Loan </w:t>
      </w: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Account and Fixed deposit account.</w:t>
      </w:r>
    </w:p>
    <w:p w:rsidR="00FA5994" w:rsidRPr="00FA5994" w:rsidRDefault="008104E8" w:rsidP="00BA5D01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Communication Interfaces.</w:t>
      </w:r>
    </w:p>
    <w:p w:rsidR="00FA5994" w:rsidRPr="00FA5994" w:rsidRDefault="008104E8" w:rsidP="00BA5D01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USSD/SMS Module.</w:t>
      </w:r>
    </w:p>
    <w:p w:rsidR="00FA5994" w:rsidRPr="00FA5994" w:rsidRDefault="008104E8" w:rsidP="00BA5D01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Mobile Application for iOS and Android based smart phones.</w:t>
      </w:r>
    </w:p>
    <w:p w:rsidR="003645B3" w:rsidRDefault="008104E8" w:rsidP="003645B3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677CA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Web (HTML 5 based Web Interface) IVR - Phone Banking</w:t>
      </w:r>
    </w:p>
    <w:p w:rsidR="00677CA4" w:rsidRPr="00677CA4" w:rsidRDefault="008104E8" w:rsidP="00677CA4">
      <w:p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</w:p>
    <w:p w:rsidR="00FA5994" w:rsidRPr="00FA5994" w:rsidRDefault="008104E8" w:rsidP="00BA5D01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3645B3">
        <w:rPr>
          <w:rFonts w:ascii="Arial" w:eastAsia="Times New Roman" w:hAnsi="Arial" w:cs="Arial"/>
          <w:b/>
          <w:color w:val="58585F"/>
          <w:sz w:val="24"/>
          <w:szCs w:val="24"/>
          <w:lang w:eastAsia="en-IN"/>
        </w:rPr>
        <w:t>Role</w:t>
      </w: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-: Software Development and maintenance Making the Rest APis</w:t>
      </w: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 xml:space="preserve"> for the users of the plateform.</w:t>
      </w:r>
    </w:p>
    <w:p w:rsidR="00FA5994" w:rsidRPr="00FA5994" w:rsidRDefault="008104E8" w:rsidP="00BA5D01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Making the Apis for fetching the data from platform.</w:t>
      </w:r>
    </w:p>
    <w:p w:rsidR="00FA5994" w:rsidRDefault="008104E8" w:rsidP="00BA5D01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Integration with the angular modules.</w:t>
      </w:r>
    </w:p>
    <w:p w:rsidR="003645B3" w:rsidRDefault="008104E8" w:rsidP="00677CA4">
      <w:pPr>
        <w:shd w:val="clear" w:color="auto" w:fill="FFFFFF"/>
        <w:spacing w:after="78" w:line="240" w:lineRule="auto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</w:p>
    <w:p w:rsidR="00A135F8" w:rsidRPr="00677CA4" w:rsidRDefault="008104E8" w:rsidP="00677CA4">
      <w:pPr>
        <w:shd w:val="clear" w:color="auto" w:fill="FFFFFF"/>
        <w:spacing w:after="78" w:line="240" w:lineRule="auto"/>
        <w:ind w:left="360"/>
        <w:jc w:val="both"/>
        <w:rPr>
          <w:rFonts w:ascii="Arial" w:eastAsia="Times New Roman" w:hAnsi="Arial" w:cs="Arial"/>
          <w:b/>
          <w:color w:val="58585F"/>
          <w:sz w:val="20"/>
          <w:szCs w:val="20"/>
          <w:lang w:eastAsia="en-IN"/>
        </w:rPr>
      </w:pPr>
      <w:r w:rsidRPr="00010A1C">
        <w:rPr>
          <w:rFonts w:ascii="Arial" w:eastAsia="Times New Roman" w:hAnsi="Arial" w:cs="Arial"/>
          <w:b/>
          <w:color w:val="58585F"/>
          <w:lang w:eastAsia="en-IN"/>
        </w:rPr>
        <w:t>Project</w:t>
      </w: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 xml:space="preserve">:- </w:t>
      </w:r>
      <w:r w:rsidRPr="00010A1C">
        <w:rPr>
          <w:rFonts w:ascii="Arial" w:eastAsia="Times New Roman" w:hAnsi="Arial" w:cs="Arial"/>
          <w:b/>
          <w:color w:val="58585F"/>
          <w:sz w:val="20"/>
          <w:szCs w:val="20"/>
          <w:lang w:eastAsia="en-IN"/>
        </w:rPr>
        <w:t>Mobi-Screen &amp; MobileAds</w:t>
      </w:r>
    </w:p>
    <w:p w:rsidR="00FA5994" w:rsidRPr="00FA5994" w:rsidRDefault="008104E8" w:rsidP="00BA5D01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 xml:space="preserve">Mobi-screen is web application used for creating advertisement and to perform campaigns to the </w:t>
      </w: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end users .The campaign details can be seen in form of reports.</w:t>
      </w:r>
    </w:p>
    <w:p w:rsidR="00FA5994" w:rsidRPr="00FA5994" w:rsidRDefault="008104E8" w:rsidP="00BA5D01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sz w:val="20"/>
          <w:szCs w:val="20"/>
          <w:lang w:eastAsia="en-IN"/>
        </w:rPr>
      </w:pPr>
      <w:r w:rsidRPr="00010A1C">
        <w:rPr>
          <w:rFonts w:ascii="Arial" w:eastAsia="Times New Roman" w:hAnsi="Arial" w:cs="Arial"/>
          <w:b/>
          <w:color w:val="58585F"/>
          <w:lang w:eastAsia="en-IN"/>
        </w:rPr>
        <w:t>Role-:</w:t>
      </w: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 xml:space="preserve"> Software Development and maintenance Scheduling of the campaigning Security for redeeming.</w:t>
      </w:r>
    </w:p>
    <w:p w:rsidR="00977D6E" w:rsidRPr="00677CA4" w:rsidRDefault="008104E8" w:rsidP="00677CA4">
      <w:pPr>
        <w:numPr>
          <w:ilvl w:val="0"/>
          <w:numId w:val="4"/>
        </w:num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lang w:eastAsia="en-IN"/>
        </w:rPr>
      </w:pPr>
      <w:r w:rsidRPr="00FA5994">
        <w:rPr>
          <w:rFonts w:ascii="Arial" w:eastAsia="Times New Roman" w:hAnsi="Arial" w:cs="Arial"/>
          <w:color w:val="58585F"/>
          <w:sz w:val="20"/>
          <w:szCs w:val="20"/>
          <w:lang w:eastAsia="en-IN"/>
        </w:rPr>
        <w:t>Modified existing software to correct errors, upgrade interfaces and improve performance</w:t>
      </w:r>
      <w:r w:rsidRPr="00FA5994">
        <w:rPr>
          <w:rFonts w:ascii="Arial" w:eastAsia="Times New Roman" w:hAnsi="Arial" w:cs="Arial"/>
          <w:color w:val="58585F"/>
          <w:lang w:eastAsia="en-IN"/>
        </w:rPr>
        <w:t>.</w:t>
      </w:r>
    </w:p>
    <w:p w:rsidR="00977D6E" w:rsidRDefault="008104E8" w:rsidP="004615FA">
      <w:pPr>
        <w:shd w:val="clear" w:color="auto" w:fill="FFFFFF"/>
        <w:spacing w:after="78" w:line="240" w:lineRule="auto"/>
        <w:ind w:left="266"/>
        <w:jc w:val="both"/>
        <w:rPr>
          <w:rFonts w:ascii="Arial" w:eastAsia="Times New Roman" w:hAnsi="Arial" w:cs="Arial"/>
          <w:color w:val="58585F"/>
          <w:lang w:eastAsia="en-IN"/>
        </w:rPr>
      </w:pPr>
    </w:p>
    <w:p w:rsidR="003645B3" w:rsidRDefault="008104E8" w:rsidP="00A135F8">
      <w:pPr>
        <w:shd w:val="clear" w:color="auto" w:fill="FFFFFF"/>
        <w:spacing w:after="78" w:line="240" w:lineRule="auto"/>
        <w:jc w:val="both"/>
        <w:rPr>
          <w:rFonts w:ascii="Arial" w:eastAsia="Times New Roman" w:hAnsi="Arial" w:cs="Arial"/>
          <w:color w:val="58585F"/>
          <w:lang w:eastAsia="en-IN"/>
        </w:rPr>
      </w:pPr>
    </w:p>
    <w:p w:rsidR="004615FA" w:rsidRDefault="008104E8" w:rsidP="004615FA">
      <w:pPr>
        <w:spacing w:line="240" w:lineRule="auto"/>
      </w:pPr>
      <w:r>
        <w:rPr>
          <w:sz w:val="20"/>
          <w:szCs w:val="20"/>
        </w:rPr>
        <w:t>10/2015</w:t>
      </w:r>
      <w:r w:rsidRPr="00FA5994">
        <w:rPr>
          <w:sz w:val="20"/>
          <w:szCs w:val="20"/>
        </w:rPr>
        <w:t xml:space="preserve"> to </w:t>
      </w:r>
      <w:r>
        <w:rPr>
          <w:sz w:val="20"/>
          <w:szCs w:val="20"/>
        </w:rPr>
        <w:t>12/2015</w:t>
      </w:r>
      <w:r>
        <w:t xml:space="preserve">                        </w:t>
      </w:r>
      <w:r>
        <w:rPr>
          <w:b/>
        </w:rPr>
        <w:t>S</w:t>
      </w:r>
      <w:r w:rsidRPr="004615FA">
        <w:rPr>
          <w:b/>
          <w:sz w:val="20"/>
          <w:szCs w:val="20"/>
        </w:rPr>
        <w:t xml:space="preserve">ERVOSYS </w:t>
      </w:r>
      <w:r>
        <w:rPr>
          <w:b/>
          <w:sz w:val="20"/>
          <w:szCs w:val="20"/>
        </w:rPr>
        <w:t xml:space="preserve"> </w:t>
      </w:r>
      <w:r>
        <w:rPr>
          <w:b/>
        </w:rPr>
        <w:t>S</w:t>
      </w:r>
      <w:r w:rsidRPr="004615FA">
        <w:rPr>
          <w:b/>
          <w:sz w:val="20"/>
          <w:szCs w:val="20"/>
        </w:rPr>
        <w:t xml:space="preserve">OLUTIONS </w:t>
      </w:r>
      <w:r w:rsidRPr="00FA5994">
        <w:t xml:space="preserve">– </w:t>
      </w:r>
      <w:r>
        <w:t>DELHI</w:t>
      </w:r>
    </w:p>
    <w:p w:rsidR="0071109A" w:rsidRPr="0071109A" w:rsidRDefault="008104E8" w:rsidP="004615FA">
      <w:pPr>
        <w:spacing w:line="240" w:lineRule="auto"/>
        <w:rPr>
          <w:b/>
        </w:rPr>
      </w:pPr>
      <w:r w:rsidRPr="0071109A">
        <w:rPr>
          <w:b/>
        </w:rPr>
        <w:t>Software Developer Trainee</w:t>
      </w:r>
    </w:p>
    <w:p w:rsidR="004615FA" w:rsidRPr="004615FA" w:rsidRDefault="008104E8" w:rsidP="004615FA">
      <w:pPr>
        <w:spacing w:line="233" w:lineRule="exact"/>
        <w:ind w:left="240"/>
        <w:rPr>
          <w:rFonts w:ascii="PMingLiU" w:eastAsia="PMingLiU" w:hAnsi="PMingLiU"/>
        </w:rPr>
      </w:pPr>
      <w:r w:rsidRPr="0071109A">
        <w:rPr>
          <w:rFonts w:ascii="Arial" w:eastAsia="PMingLiU" w:hAnsi="Arial" w:cs="Arial"/>
          <w:b/>
        </w:rPr>
        <w:t>Project:-Direct Banking Tracker(DB Tracker</w:t>
      </w:r>
      <w:r w:rsidRPr="004615FA">
        <w:rPr>
          <w:rFonts w:ascii="PMingLiU" w:eastAsia="PMingLiU" w:hAnsi="PMingLiU"/>
        </w:rPr>
        <w:t>)</w:t>
      </w:r>
    </w:p>
    <w:p w:rsidR="004615FA" w:rsidRPr="0071109A" w:rsidRDefault="008104E8" w:rsidP="004615FA">
      <w:pPr>
        <w:spacing w:line="233" w:lineRule="exact"/>
        <w:ind w:left="240"/>
        <w:rPr>
          <w:rFonts w:ascii="Arial" w:eastAsia="PMingLiU" w:hAnsi="Arial" w:cs="Arial"/>
        </w:rPr>
      </w:pPr>
      <w:r w:rsidRPr="0071109A">
        <w:rPr>
          <w:rFonts w:ascii="Arial" w:eastAsia="PMingLiU" w:hAnsi="Arial" w:cs="Arial"/>
          <w:sz w:val="20"/>
          <w:szCs w:val="20"/>
        </w:rPr>
        <w:t xml:space="preserve">This is ICICI bank project which is used to as the online banking. You can access all the functionalities of the </w:t>
      </w:r>
      <w:r w:rsidRPr="0071109A">
        <w:rPr>
          <w:rFonts w:ascii="Arial" w:eastAsia="PMingLiU" w:hAnsi="Arial" w:cs="Arial"/>
          <w:sz w:val="20"/>
          <w:szCs w:val="20"/>
        </w:rPr>
        <w:t>bank online. Everything is accessible from any place by the bank staff member</w:t>
      </w:r>
      <w:r w:rsidRPr="0071109A">
        <w:rPr>
          <w:rFonts w:ascii="Arial" w:eastAsia="PMingLiU" w:hAnsi="Arial" w:cs="Arial"/>
        </w:rPr>
        <w:t>.</w:t>
      </w:r>
    </w:p>
    <w:p w:rsidR="004615FA" w:rsidRDefault="008104E8" w:rsidP="004615FA">
      <w:pPr>
        <w:spacing w:line="233" w:lineRule="exact"/>
        <w:ind w:left="240"/>
        <w:rPr>
          <w:rFonts w:ascii="PMingLiU" w:eastAsia="PMingLiU" w:hAnsi="PMingLiU"/>
          <w:b/>
        </w:rPr>
      </w:pPr>
      <w:r>
        <w:rPr>
          <w:rFonts w:ascii="PMingLiU" w:eastAsia="PMingLiU" w:hAnsi="PMingLiU"/>
          <w:b/>
        </w:rPr>
        <w:t>Role:-</w:t>
      </w:r>
    </w:p>
    <w:p w:rsidR="004615FA" w:rsidRPr="004615FA" w:rsidRDefault="008104E8" w:rsidP="004615FA">
      <w:pPr>
        <w:spacing w:line="230" w:lineRule="exact"/>
        <w:ind w:left="240"/>
        <w:rPr>
          <w:rFonts w:ascii="Arial" w:eastAsia="PMingLiU" w:hAnsi="Arial" w:cs="Arial"/>
          <w:b/>
          <w:sz w:val="20"/>
          <w:szCs w:val="20"/>
        </w:rPr>
      </w:pPr>
      <w:r w:rsidRPr="004615FA">
        <w:rPr>
          <w:rFonts w:ascii="Arial" w:eastAsia="PMingLiU" w:hAnsi="Arial" w:cs="Arial"/>
          <w:sz w:val="20"/>
          <w:szCs w:val="20"/>
        </w:rPr>
        <w:t xml:space="preserve">As this project is to be implemented on the product of the company called </w:t>
      </w:r>
      <w:r w:rsidRPr="004615FA">
        <w:rPr>
          <w:rFonts w:ascii="Arial" w:eastAsia="PMingLiU" w:hAnsi="Arial" w:cs="Arial"/>
          <w:b/>
          <w:sz w:val="20"/>
          <w:szCs w:val="20"/>
        </w:rPr>
        <w:t>ISTREAMS</w:t>
      </w:r>
      <w:r w:rsidRPr="004615FA">
        <w:rPr>
          <w:rFonts w:ascii="Arial" w:eastAsia="PMingLiU" w:hAnsi="Arial" w:cs="Arial"/>
          <w:sz w:val="20"/>
          <w:szCs w:val="20"/>
        </w:rPr>
        <w:t>, to make this product runnable</w:t>
      </w:r>
      <w:r w:rsidRPr="004615FA">
        <w:rPr>
          <w:rFonts w:ascii="Arial" w:eastAsia="PMingLiU" w:hAnsi="Arial" w:cs="Arial"/>
          <w:sz w:val="20"/>
          <w:szCs w:val="20"/>
        </w:rPr>
        <w:t xml:space="preserve"> into the ICICI Bank environment the product must be installed in the ICICI </w:t>
      </w:r>
      <w:r w:rsidRPr="004615FA">
        <w:rPr>
          <w:rFonts w:ascii="Arial" w:eastAsia="PMingLiU" w:hAnsi="Arial" w:cs="Arial"/>
          <w:sz w:val="20"/>
          <w:szCs w:val="20"/>
        </w:rPr>
        <w:lastRenderedPageBreak/>
        <w:t xml:space="preserve">Branch. As a team member I have prepared </w:t>
      </w:r>
      <w:r w:rsidRPr="004615FA">
        <w:rPr>
          <w:rFonts w:ascii="Arial" w:eastAsia="PMingLiU" w:hAnsi="Arial" w:cs="Arial"/>
          <w:b/>
          <w:sz w:val="20"/>
          <w:szCs w:val="20"/>
        </w:rPr>
        <w:t>DB Script</w:t>
      </w:r>
      <w:r w:rsidRPr="004615FA">
        <w:rPr>
          <w:rFonts w:ascii="Arial" w:eastAsia="PMingLiU" w:hAnsi="Arial" w:cs="Arial"/>
          <w:sz w:val="20"/>
          <w:szCs w:val="20"/>
        </w:rPr>
        <w:t xml:space="preserve"> for the ISTREAMS.DB Script contains all the tables, procedures, triggers and sequences which are required to set up the product e</w:t>
      </w:r>
      <w:r w:rsidRPr="004615FA">
        <w:rPr>
          <w:rFonts w:ascii="Arial" w:eastAsia="PMingLiU" w:hAnsi="Arial" w:cs="Arial"/>
          <w:sz w:val="20"/>
          <w:szCs w:val="20"/>
        </w:rPr>
        <w:t>nvironment to run the project in the bank properly.</w:t>
      </w:r>
    </w:p>
    <w:p w:rsidR="004615FA" w:rsidRDefault="008104E8" w:rsidP="004615FA">
      <w:pPr>
        <w:spacing w:line="240" w:lineRule="auto"/>
        <w:rPr>
          <w:rFonts w:ascii="Arial" w:eastAsia="PMingLiU" w:hAnsi="Arial" w:cs="Arial"/>
          <w:sz w:val="20"/>
          <w:szCs w:val="20"/>
        </w:rPr>
      </w:pPr>
      <w:r>
        <w:rPr>
          <w:rFonts w:ascii="PMingLiU" w:eastAsia="PMingLiU" w:hAnsi="PMingLiU"/>
        </w:rPr>
        <w:t xml:space="preserve">Besides that I made a process of </w:t>
      </w:r>
      <w:r w:rsidRPr="004615FA">
        <w:rPr>
          <w:rFonts w:ascii="PMingLiU" w:eastAsia="PMingLiU" w:hAnsi="PMingLiU"/>
        </w:rPr>
        <w:t>Leave Application</w:t>
      </w:r>
      <w:r>
        <w:rPr>
          <w:rFonts w:ascii="PMingLiU" w:eastAsia="PMingLiU" w:hAnsi="PMingLiU"/>
        </w:rPr>
        <w:t xml:space="preserve"> using </w:t>
      </w:r>
      <w:r>
        <w:rPr>
          <w:rFonts w:ascii="PMingLiU" w:eastAsia="PMingLiU" w:hAnsi="PMingLiU"/>
          <w:b/>
        </w:rPr>
        <w:t>BPMN</w:t>
      </w:r>
      <w:r>
        <w:rPr>
          <w:rFonts w:ascii="PMingLiU" w:eastAsia="PMingLiU" w:hAnsi="PMingLiU"/>
        </w:rPr>
        <w:t xml:space="preserve"> Notations and routing of this process from one level to other. Data transactions, how the data is sent to the Database and extracted from the </w:t>
      </w:r>
      <w:r>
        <w:rPr>
          <w:rFonts w:ascii="PMingLiU" w:eastAsia="PMingLiU" w:hAnsi="PMingLiU"/>
        </w:rPr>
        <w:t xml:space="preserve">Database for this process ,is all done by me. This Database transactions are done using JQuery, </w:t>
      </w:r>
      <w:r>
        <w:rPr>
          <w:rFonts w:ascii="PMingLiU" w:eastAsia="PMingLiU" w:hAnsi="PMingLiU"/>
          <w:b/>
        </w:rPr>
        <w:t>SQL</w:t>
      </w:r>
      <w:r>
        <w:rPr>
          <w:rFonts w:ascii="PMingLiU" w:eastAsia="PMingLiU" w:hAnsi="PMingLiU"/>
        </w:rPr>
        <w:t xml:space="preserve">, </w:t>
      </w:r>
      <w:r w:rsidRPr="0071109A">
        <w:rPr>
          <w:rFonts w:ascii="Arial" w:eastAsia="PMingLiU" w:hAnsi="Arial" w:cs="Arial"/>
        </w:rPr>
        <w:t>ISTREAMS</w:t>
      </w:r>
      <w:r w:rsidRPr="0071109A">
        <w:rPr>
          <w:rFonts w:ascii="Arial" w:eastAsia="Arial Unicode MS" w:hAnsi="Arial" w:cs="Arial"/>
        </w:rPr>
        <w:t>’ APIs and</w:t>
      </w:r>
      <w:r w:rsidRPr="0071109A">
        <w:rPr>
          <w:rFonts w:ascii="Arial" w:eastAsia="PMingLiU" w:hAnsi="Arial" w:cs="Arial"/>
        </w:rPr>
        <w:t xml:space="preserve"> Extension CALLs.I worked there on </w:t>
      </w:r>
      <w:r w:rsidRPr="0071109A">
        <w:rPr>
          <w:rFonts w:ascii="Arial" w:eastAsia="PMingLiU" w:hAnsi="Arial" w:cs="Arial"/>
          <w:b/>
        </w:rPr>
        <w:t>MYSQL</w:t>
      </w:r>
      <w:r w:rsidRPr="0071109A">
        <w:rPr>
          <w:rFonts w:ascii="Arial" w:eastAsia="PMingLiU" w:hAnsi="Arial" w:cs="Arial"/>
        </w:rPr>
        <w:t xml:space="preserve"> and Oracle.I worked </w:t>
      </w:r>
      <w:r w:rsidRPr="0071109A">
        <w:rPr>
          <w:rFonts w:ascii="Arial" w:eastAsia="PMingLiU" w:hAnsi="Arial" w:cs="Arial"/>
          <w:sz w:val="20"/>
          <w:szCs w:val="20"/>
        </w:rPr>
        <w:t xml:space="preserve">there on </w:t>
      </w:r>
      <w:r w:rsidRPr="0071109A">
        <w:rPr>
          <w:rFonts w:ascii="Arial" w:eastAsia="PMingLiU" w:hAnsi="Arial" w:cs="Arial"/>
          <w:b/>
          <w:sz w:val="20"/>
          <w:szCs w:val="20"/>
        </w:rPr>
        <w:t>Oracle Web Logic</w:t>
      </w:r>
      <w:r w:rsidRPr="0071109A">
        <w:rPr>
          <w:rFonts w:ascii="Arial" w:eastAsia="PMingLiU" w:hAnsi="Arial" w:cs="Arial"/>
          <w:sz w:val="20"/>
          <w:szCs w:val="20"/>
        </w:rPr>
        <w:t xml:space="preserve"> and JBOSS servers.I have knowledge about the </w:t>
      </w:r>
      <w:r w:rsidRPr="0071109A">
        <w:rPr>
          <w:rFonts w:ascii="Arial" w:eastAsia="PMingLiU" w:hAnsi="Arial" w:cs="Arial"/>
          <w:b/>
          <w:sz w:val="20"/>
          <w:szCs w:val="20"/>
        </w:rPr>
        <w:t>Rapid</w:t>
      </w:r>
      <w:r w:rsidRPr="0071109A">
        <w:rPr>
          <w:rFonts w:ascii="Arial" w:eastAsia="PMingLiU" w:hAnsi="Arial" w:cs="Arial"/>
          <w:b/>
          <w:sz w:val="20"/>
          <w:szCs w:val="20"/>
        </w:rPr>
        <w:t xml:space="preserve"> Application Development (RAD)</w:t>
      </w:r>
      <w:r w:rsidRPr="0071109A">
        <w:rPr>
          <w:rFonts w:ascii="Arial" w:eastAsia="PMingLiU" w:hAnsi="Arial" w:cs="Arial"/>
          <w:sz w:val="20"/>
          <w:szCs w:val="20"/>
        </w:rPr>
        <w:t xml:space="preserve"> that how applications are developed quickly for the particular purpose.</w:t>
      </w:r>
    </w:p>
    <w:p w:rsidR="0071109A" w:rsidRPr="0071109A" w:rsidRDefault="008104E8" w:rsidP="004615FA">
      <w:pPr>
        <w:spacing w:line="240" w:lineRule="auto"/>
        <w:rPr>
          <w:rFonts w:ascii="Arial" w:hAnsi="Arial" w:cs="Arial"/>
          <w:b/>
        </w:rPr>
      </w:pPr>
    </w:p>
    <w:p w:rsidR="0071109A" w:rsidRDefault="008104E8" w:rsidP="0071109A">
      <w:pPr>
        <w:spacing w:line="240" w:lineRule="auto"/>
      </w:pPr>
      <w:r>
        <w:rPr>
          <w:sz w:val="20"/>
          <w:szCs w:val="20"/>
        </w:rPr>
        <w:t>01/2015</w:t>
      </w:r>
      <w:r w:rsidRPr="00FA5994">
        <w:rPr>
          <w:sz w:val="20"/>
          <w:szCs w:val="20"/>
        </w:rPr>
        <w:t xml:space="preserve"> to </w:t>
      </w:r>
      <w:r>
        <w:rPr>
          <w:sz w:val="20"/>
          <w:szCs w:val="20"/>
        </w:rPr>
        <w:t>06/2015</w:t>
      </w:r>
      <w:r>
        <w:t xml:space="preserve">                        </w:t>
      </w:r>
      <w:r w:rsidRPr="0071109A">
        <w:rPr>
          <w:b/>
          <w:sz w:val="24"/>
          <w:szCs w:val="24"/>
        </w:rPr>
        <w:t>W</w:t>
      </w:r>
      <w:r w:rsidRPr="0071109A">
        <w:rPr>
          <w:b/>
        </w:rPr>
        <w:t xml:space="preserve">OXA </w:t>
      </w:r>
      <w:r w:rsidRPr="0071109A">
        <w:rPr>
          <w:b/>
          <w:sz w:val="24"/>
          <w:szCs w:val="24"/>
        </w:rPr>
        <w:t>T</w:t>
      </w:r>
      <w:r w:rsidRPr="0071109A">
        <w:rPr>
          <w:b/>
        </w:rPr>
        <w:t xml:space="preserve">ECHNOLOGIES </w:t>
      </w:r>
      <w:r w:rsidRPr="0071109A">
        <w:rPr>
          <w:b/>
          <w:sz w:val="24"/>
          <w:szCs w:val="24"/>
        </w:rPr>
        <w:t>P</w:t>
      </w:r>
      <w:r w:rsidRPr="0071109A">
        <w:rPr>
          <w:b/>
        </w:rPr>
        <w:t xml:space="preserve">VT </w:t>
      </w:r>
      <w:r w:rsidRPr="0071109A">
        <w:rPr>
          <w:b/>
          <w:sz w:val="24"/>
          <w:szCs w:val="24"/>
        </w:rPr>
        <w:t>L</w:t>
      </w:r>
      <w:r w:rsidRPr="0071109A">
        <w:rPr>
          <w:b/>
        </w:rPr>
        <w:t>Td</w:t>
      </w:r>
      <w:r w:rsidRPr="00FA5994">
        <w:t xml:space="preserve">– </w:t>
      </w:r>
      <w:r>
        <w:t>Faridabad</w:t>
      </w:r>
    </w:p>
    <w:p w:rsidR="0071109A" w:rsidRPr="0071109A" w:rsidRDefault="008104E8" w:rsidP="0071109A">
      <w:pPr>
        <w:spacing w:line="240" w:lineRule="auto"/>
        <w:ind w:firstLine="360"/>
        <w:rPr>
          <w:b/>
          <w:sz w:val="24"/>
          <w:szCs w:val="24"/>
        </w:rPr>
      </w:pPr>
      <w:r w:rsidRPr="0071109A">
        <w:rPr>
          <w:b/>
          <w:sz w:val="24"/>
          <w:szCs w:val="24"/>
        </w:rPr>
        <w:t>Intern</w:t>
      </w:r>
    </w:p>
    <w:p w:rsidR="0071109A" w:rsidRDefault="008104E8" w:rsidP="0071109A">
      <w:pPr>
        <w:pStyle w:val="ListParagraph"/>
        <w:spacing w:before="40" w:after="80" w:line="240" w:lineRule="auto"/>
        <w:jc w:val="both"/>
        <w:rPr>
          <w:rFonts w:ascii="Arial" w:hAnsi="Arial" w:cs="Arial"/>
        </w:rPr>
      </w:pPr>
      <w:r w:rsidRPr="0071109A">
        <w:rPr>
          <w:rFonts w:ascii="Arial" w:hAnsi="Arial" w:cs="Arial"/>
          <w:b/>
        </w:rPr>
        <w:t>Project:-E-GIFT shopping system</w:t>
      </w:r>
      <w:r>
        <w:rPr>
          <w:rFonts w:ascii="Arial" w:hAnsi="Arial" w:cs="Arial"/>
        </w:rPr>
        <w:t>.</w:t>
      </w:r>
    </w:p>
    <w:p w:rsidR="000B5A91" w:rsidRPr="00010A1C" w:rsidRDefault="008104E8" w:rsidP="000B5A91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71109A">
        <w:rPr>
          <w:rFonts w:ascii="Arial" w:hAnsi="Arial" w:cs="Arial"/>
        </w:rPr>
        <w:t>Language Used:-Java,HTML,CS</w:t>
      </w:r>
      <w:r>
        <w:rPr>
          <w:rFonts w:ascii="Arial" w:hAnsi="Arial" w:cs="Arial"/>
        </w:rPr>
        <w:t>S</w:t>
      </w:r>
    </w:p>
    <w:p w:rsidR="00010A1C" w:rsidRPr="00010A1C" w:rsidRDefault="008104E8" w:rsidP="00010A1C">
      <w:pPr>
        <w:pStyle w:val="ListParagraph"/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10A1C" w:rsidRDefault="008104E8" w:rsidP="00010A1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Education</w:t>
      </w:r>
      <w:r w:rsidRPr="00010A1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_________________________________________________________________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_____________</w:t>
      </w:r>
    </w:p>
    <w:p w:rsidR="00010A1C" w:rsidRDefault="008104E8" w:rsidP="00010A1C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2015            </w:t>
      </w:r>
      <w:r w:rsidRPr="00010A1C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B-Tech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:- Computer Science Engineer</w:t>
      </w:r>
    </w:p>
    <w:p w:rsidR="00010A1C" w:rsidRPr="00182631" w:rsidRDefault="008104E8" w:rsidP="00010A1C">
      <w:pPr>
        <w:spacing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r w:rsidRPr="00182631"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  </w:t>
      </w:r>
      <w:r w:rsidRPr="00182631">
        <w:rPr>
          <w:rFonts w:ascii="Arial" w:eastAsia="Times New Roman" w:hAnsi="Arial" w:cs="Arial"/>
          <w:sz w:val="20"/>
          <w:szCs w:val="20"/>
          <w:lang w:eastAsia="en-IN"/>
        </w:rPr>
        <w:t xml:space="preserve">   Manav Rachna College Of Engineering-Faridabad ,HR,India</w:t>
      </w:r>
    </w:p>
    <w:p w:rsidR="00010A1C" w:rsidRDefault="008104E8" w:rsidP="00010A1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182631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182631">
        <w:rPr>
          <w:rFonts w:ascii="Arial" w:eastAsia="Times New Roman" w:hAnsi="Arial" w:cs="Arial"/>
          <w:sz w:val="20"/>
          <w:szCs w:val="20"/>
          <w:lang w:eastAsia="en-IN"/>
        </w:rPr>
        <w:t xml:space="preserve"> Maharishi Dayanand University Rohtak:-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r w:rsidRPr="00010A1C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64.60%</w:t>
      </w:r>
    </w:p>
    <w:p w:rsidR="00182631" w:rsidRDefault="008104E8" w:rsidP="00182631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2010          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XII:- Non-Medical</w:t>
      </w:r>
    </w:p>
    <w:p w:rsidR="00182631" w:rsidRPr="00182631" w:rsidRDefault="008104E8" w:rsidP="00182631">
      <w:pPr>
        <w:spacing w:line="240" w:lineRule="auto"/>
        <w:rPr>
          <w:rFonts w:ascii="Arial" w:eastAsia="Times New Roman" w:hAnsi="Arial" w:cs="Arial"/>
          <w:b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ab/>
      </w:r>
      <w:r w:rsidRPr="00182631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 xml:space="preserve">     </w:t>
      </w:r>
      <w:r w:rsidRPr="00182631">
        <w:rPr>
          <w:rFonts w:ascii="Arial" w:eastAsia="Times New Roman" w:hAnsi="Arial" w:cs="Arial"/>
          <w:b/>
          <w:sz w:val="20"/>
          <w:szCs w:val="20"/>
          <w:lang w:eastAsia="en-IN"/>
        </w:rPr>
        <w:t>Modern Vidya Niketan – Faridabad, HR, India</w:t>
      </w:r>
    </w:p>
    <w:p w:rsidR="00471279" w:rsidRDefault="008104E8" w:rsidP="00471279">
      <w:pPr>
        <w:spacing w:line="240" w:lineRule="auto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182631">
        <w:rPr>
          <w:rFonts w:ascii="Arial" w:eastAsia="Times New Roman" w:hAnsi="Arial" w:cs="Arial"/>
          <w:b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b/>
          <w:sz w:val="20"/>
          <w:szCs w:val="20"/>
          <w:lang w:eastAsia="en-IN"/>
        </w:rPr>
        <w:t xml:space="preserve">    </w:t>
      </w:r>
      <w:r w:rsidRPr="00182631">
        <w:rPr>
          <w:rFonts w:ascii="Arial" w:eastAsia="Times New Roman" w:hAnsi="Arial" w:cs="Arial"/>
          <w:b/>
          <w:sz w:val="20"/>
          <w:szCs w:val="20"/>
          <w:lang w:eastAsia="en-IN"/>
        </w:rPr>
        <w:t>77.4%</w:t>
      </w:r>
    </w:p>
    <w:p w:rsidR="00C406BF" w:rsidRPr="00182631" w:rsidRDefault="008104E8" w:rsidP="00C406BF">
      <w:pPr>
        <w:spacing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2015           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X :-</w:t>
      </w:r>
      <w:r w:rsidRPr="00182631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n-IN"/>
        </w:rPr>
        <w:t>Grand Columus International School</w:t>
      </w:r>
      <w:r w:rsidRPr="00182631">
        <w:rPr>
          <w:rFonts w:ascii="Arial" w:eastAsia="Times New Roman" w:hAnsi="Arial" w:cs="Arial"/>
          <w:sz w:val="20"/>
          <w:szCs w:val="20"/>
          <w:lang w:eastAsia="en-IN"/>
        </w:rPr>
        <w:t>-Faridabad ,HR,India</w:t>
      </w:r>
    </w:p>
    <w:p w:rsidR="00C406BF" w:rsidRPr="00C406BF" w:rsidRDefault="008104E8" w:rsidP="00C406B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182631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182631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79.8</w:t>
      </w:r>
      <w:r w:rsidRPr="00010A1C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0%</w:t>
      </w:r>
    </w:p>
    <w:p w:rsidR="004326CF" w:rsidRDefault="008104E8" w:rsidP="00471279">
      <w:pPr>
        <w:spacing w:line="240" w:lineRule="auto"/>
        <w:rPr>
          <w:sz w:val="20"/>
          <w:szCs w:val="20"/>
        </w:rPr>
      </w:pPr>
    </w:p>
    <w:p w:rsidR="00010A1C" w:rsidRDefault="008104E8" w:rsidP="00010A1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Personal Details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________________________________________________________________________</w:t>
      </w:r>
    </w:p>
    <w:p w:rsidR="00010A1C" w:rsidRPr="004326CF" w:rsidRDefault="008104E8" w:rsidP="00010A1C">
      <w:pPr>
        <w:numPr>
          <w:ilvl w:val="0"/>
          <w:numId w:val="6"/>
        </w:numPr>
        <w:spacing w:before="40"/>
        <w:jc w:val="both"/>
        <w:rPr>
          <w:sz w:val="20"/>
          <w:szCs w:val="20"/>
        </w:rPr>
      </w:pPr>
      <w:r w:rsidRPr="004326CF">
        <w:rPr>
          <w:rFonts w:ascii="Arial" w:hAnsi="Arial" w:cs="Arial"/>
          <w:b/>
          <w:bCs/>
          <w:sz w:val="20"/>
          <w:szCs w:val="20"/>
        </w:rPr>
        <w:t xml:space="preserve">Date of birth : </w:t>
      </w:r>
      <w:r w:rsidRPr="004326CF">
        <w:rPr>
          <w:rFonts w:ascii="Arial" w:hAnsi="Arial" w:cs="Arial"/>
          <w:bCs/>
          <w:sz w:val="20"/>
          <w:szCs w:val="20"/>
        </w:rPr>
        <w:t>16-August-1993</w:t>
      </w:r>
    </w:p>
    <w:p w:rsidR="00010A1C" w:rsidRPr="004326CF" w:rsidRDefault="008104E8" w:rsidP="00010A1C">
      <w:pPr>
        <w:numPr>
          <w:ilvl w:val="0"/>
          <w:numId w:val="6"/>
        </w:numPr>
        <w:spacing w:before="40"/>
        <w:jc w:val="both"/>
        <w:rPr>
          <w:sz w:val="20"/>
          <w:szCs w:val="20"/>
        </w:rPr>
      </w:pPr>
      <w:r w:rsidRPr="004326CF">
        <w:rPr>
          <w:rFonts w:ascii="Arial" w:hAnsi="Arial" w:cs="Arial"/>
          <w:b/>
          <w:bCs/>
          <w:sz w:val="20"/>
          <w:szCs w:val="20"/>
        </w:rPr>
        <w:t>Passport Number:</w:t>
      </w:r>
      <w:r w:rsidRPr="004326CF">
        <w:rPr>
          <w:rFonts w:ascii="Arial" w:eastAsia="Arial" w:hAnsi="Arial"/>
          <w:sz w:val="20"/>
          <w:szCs w:val="20"/>
        </w:rPr>
        <w:t xml:space="preserve"> L8754950</w:t>
      </w:r>
    </w:p>
    <w:p w:rsidR="00010A1C" w:rsidRDefault="008104E8" w:rsidP="00010A1C">
      <w:pPr>
        <w:numPr>
          <w:ilvl w:val="0"/>
          <w:numId w:val="6"/>
        </w:numPr>
        <w:spacing w:before="40"/>
        <w:jc w:val="both"/>
      </w:pPr>
      <w:r>
        <w:rPr>
          <w:rFonts w:ascii="Arial" w:hAnsi="Arial" w:cs="Arial"/>
          <w:b/>
          <w:bCs/>
        </w:rPr>
        <w:t xml:space="preserve">Father’s Name: </w:t>
      </w:r>
      <w:r w:rsidRPr="00010A1C">
        <w:rPr>
          <w:rFonts w:ascii="Arial" w:hAnsi="Arial" w:cs="Arial"/>
          <w:bCs/>
        </w:rPr>
        <w:t>Surender</w:t>
      </w:r>
      <w:r>
        <w:rPr>
          <w:rFonts w:ascii="Arial" w:hAnsi="Arial" w:cs="Arial"/>
          <w:bCs/>
        </w:rPr>
        <w:t xml:space="preserve"> Kumar</w:t>
      </w:r>
    </w:p>
    <w:p w:rsidR="00010A1C" w:rsidRPr="004326CF" w:rsidRDefault="008104E8" w:rsidP="00010A1C">
      <w:pPr>
        <w:numPr>
          <w:ilvl w:val="0"/>
          <w:numId w:val="6"/>
        </w:numPr>
        <w:spacing w:before="40"/>
        <w:jc w:val="both"/>
        <w:rPr>
          <w:sz w:val="20"/>
          <w:szCs w:val="20"/>
        </w:rPr>
      </w:pPr>
      <w:r w:rsidRPr="004326CF">
        <w:rPr>
          <w:rFonts w:ascii="Arial" w:hAnsi="Arial" w:cs="Arial"/>
          <w:b/>
          <w:bCs/>
          <w:sz w:val="20"/>
          <w:szCs w:val="20"/>
        </w:rPr>
        <w:t xml:space="preserve">Nationality : </w:t>
      </w:r>
      <w:r w:rsidRPr="004326CF">
        <w:rPr>
          <w:rFonts w:ascii="Arial" w:hAnsi="Arial" w:cs="Arial"/>
          <w:bCs/>
          <w:sz w:val="20"/>
          <w:szCs w:val="20"/>
        </w:rPr>
        <w:t xml:space="preserve">Indian </w:t>
      </w:r>
    </w:p>
    <w:p w:rsidR="00010A1C" w:rsidRPr="004326CF" w:rsidRDefault="008104E8" w:rsidP="00010A1C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4326CF">
        <w:rPr>
          <w:rFonts w:ascii="Arial" w:hAnsi="Arial" w:cs="Arial"/>
          <w:b/>
          <w:bCs/>
          <w:sz w:val="20"/>
          <w:szCs w:val="20"/>
        </w:rPr>
        <w:t>Permanent Address:</w:t>
      </w:r>
      <w:r w:rsidRPr="004326CF">
        <w:rPr>
          <w:rFonts w:ascii="Arial" w:hAnsi="Arial" w:cs="Arial"/>
          <w:bCs/>
          <w:sz w:val="20"/>
          <w:szCs w:val="20"/>
        </w:rPr>
        <w:t>A-929 Dabua Colony NIT Faridabad</w:t>
      </w:r>
    </w:p>
    <w:p w:rsidR="004326CF" w:rsidRPr="004326CF" w:rsidRDefault="008104E8" w:rsidP="004326CF">
      <w:pPr>
        <w:spacing w:line="240" w:lineRule="auto"/>
        <w:rPr>
          <w:sz w:val="20"/>
          <w:szCs w:val="20"/>
        </w:rPr>
      </w:pPr>
    </w:p>
    <w:p w:rsidR="004326CF" w:rsidRPr="004326CF" w:rsidRDefault="008104E8" w:rsidP="004326CF">
      <w:pPr>
        <w:spacing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Additional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Information</w:t>
      </w:r>
      <w:r w:rsidRPr="004326CF">
        <w:rPr>
          <w:rFonts w:ascii="Times New Roman" w:eastAsia="Times New Roman" w:hAnsi="Times New Roman" w:cs="Times New Roman"/>
          <w:sz w:val="20"/>
          <w:szCs w:val="20"/>
          <w:lang w:eastAsia="en-IN"/>
        </w:rPr>
        <w:t>______________________________________________________________</w:t>
      </w:r>
    </w:p>
    <w:p w:rsidR="004326CF" w:rsidRPr="004326CF" w:rsidRDefault="008104E8" w:rsidP="004326CF">
      <w:pPr>
        <w:numPr>
          <w:ilvl w:val="0"/>
          <w:numId w:val="6"/>
        </w:numPr>
        <w:spacing w:before="40"/>
        <w:jc w:val="both"/>
        <w:rPr>
          <w:sz w:val="20"/>
          <w:szCs w:val="20"/>
        </w:rPr>
      </w:pPr>
      <w:r w:rsidRPr="004326CF">
        <w:rPr>
          <w:rFonts w:ascii="Arial" w:hAnsi="Arial" w:cs="Arial"/>
          <w:bCs/>
          <w:sz w:val="20"/>
          <w:szCs w:val="20"/>
        </w:rPr>
        <w:t>Love to play Cricket</w:t>
      </w:r>
    </w:p>
    <w:p w:rsidR="004326CF" w:rsidRPr="00677CA4" w:rsidRDefault="008104E8" w:rsidP="00677CA4">
      <w:pPr>
        <w:numPr>
          <w:ilvl w:val="0"/>
          <w:numId w:val="6"/>
        </w:numPr>
        <w:spacing w:before="40"/>
        <w:jc w:val="both"/>
        <w:rPr>
          <w:sz w:val="20"/>
          <w:szCs w:val="20"/>
        </w:rPr>
      </w:pPr>
      <w:r w:rsidRPr="004326CF">
        <w:rPr>
          <w:rFonts w:ascii="Arial" w:hAnsi="Arial" w:cs="Arial"/>
          <w:bCs/>
          <w:sz w:val="20"/>
          <w:szCs w:val="20"/>
        </w:rPr>
        <w:t>Like Singing</w:t>
      </w:r>
      <w:r w:rsidR="00512483" w:rsidRPr="0051248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4326CF" w:rsidRPr="00677CA4" w:rsidSect="00B21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76580"/>
    <w:multiLevelType w:val="hybridMultilevel"/>
    <w:tmpl w:val="7C4608CA"/>
    <w:lvl w:ilvl="0" w:tplc="6C8C8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344B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94D5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55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3895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888B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476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4AE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9AC7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D7567"/>
    <w:multiLevelType w:val="hybridMultilevel"/>
    <w:tmpl w:val="BE34488E"/>
    <w:lvl w:ilvl="0" w:tplc="6344B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265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C4D8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7A7D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AD5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9C04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EE40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02A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EAFF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C20B4"/>
    <w:multiLevelType w:val="hybridMultilevel"/>
    <w:tmpl w:val="475ABEA0"/>
    <w:lvl w:ilvl="0" w:tplc="25E055B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C2E4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DC1E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486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4033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5ED7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AE29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8FF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D01D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536204"/>
    <w:multiLevelType w:val="hybridMultilevel"/>
    <w:tmpl w:val="F4BC8C6C"/>
    <w:lvl w:ilvl="0" w:tplc="CE9CD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AA2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0C8C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D4D6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E1A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74F1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2B6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657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0425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2C705D"/>
    <w:multiLevelType w:val="hybridMultilevel"/>
    <w:tmpl w:val="6BAE8854"/>
    <w:lvl w:ilvl="0" w:tplc="E4506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476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4E7E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C00A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3A81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D802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699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ADB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20F3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6A6E3F"/>
    <w:multiLevelType w:val="multilevel"/>
    <w:tmpl w:val="8624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512483"/>
    <w:rsid w:val="00512483"/>
    <w:rsid w:val="00810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32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5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B5A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13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5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d64ada051dfd022d2535f2cfdd70f125134f530e18705c4458440321091b5b581a08180a114758581b4d58515c424154181c084b281e0103030014415c5d0855580f1b425c4c01090340281e0103120a10455f5a0b4d584b50535a4f162e024b4340010014071015505a58034d1a011151154658590f054b4700150216175a5b0b514f120a15551440585509594e420c160717465d595c51491758140410135a0f08034f160c190310465f590d514d135d11021447595c08074f1208430642474a411b1213471b1b1113475e550e564d170f18115c6&amp;docType=docx" TargetMode="External"/><Relationship Id="rId5" Type="http://schemas.openxmlformats.org/officeDocument/2006/relationships/hyperlink" Target="mailto:yogeshdayma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Anand</cp:lastModifiedBy>
  <cp:revision>2</cp:revision>
  <cp:lastPrinted>2017-12-29T05:46:00Z</cp:lastPrinted>
  <dcterms:created xsi:type="dcterms:W3CDTF">2018-02-23T11:53:00Z</dcterms:created>
  <dcterms:modified xsi:type="dcterms:W3CDTF">2018-02-23T11:53:00Z</dcterms:modified>
</cp:coreProperties>
</file>