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7B761027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59779B">
        <w:rPr>
          <w:rFonts w:ascii="Arial" w:eastAsia="Tahoma" w:hAnsi="Arial" w:cs="Arial"/>
          <w:b/>
          <w:sz w:val="20"/>
          <w:szCs w:val="20"/>
        </w:rPr>
        <w:t>Bineet Kumar</w:t>
      </w:r>
    </w:p>
    <w:p w14:paraId="12710EEE" w14:textId="2B5DF9DA" w:rsidR="00F77C72" w:rsidRPr="00B26179" w:rsidRDefault="0059779B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MCA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6EE214BC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  <w:t>5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C, C++, C#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65D89735" w14:textId="36A42970" w:rsidR="0018068B" w:rsidRPr="0018068B" w:rsidRDefault="0018068B" w:rsidP="0059779B">
      <w:pPr>
        <w:pStyle w:val="NoSpacing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Web 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languages Technologies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59779B" w:rsidRP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Asp.Net, MVC4/5, Ado.Net, Web API, JavaScript, 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JSON</w:t>
      </w:r>
    </w:p>
    <w:p w14:paraId="1830C4D1" w14:textId="41E8231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  <w:t xml:space="preserve">Windows XP / 7 /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3C5ABEC2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ab/>
        <w:t>SQL 2000, 2008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/2014/2017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58273606" w:rsidR="00B26179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.Net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Framework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 xml:space="preserve"> 4.5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Restful Web APIs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Pr="00694368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2D6B4B2E" w14:textId="1D6E678F" w:rsidR="0018068B" w:rsidRPr="00600842" w:rsidRDefault="00694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FFFFFF" w:themeColor="background1"/>
          <w:sz w:val="24"/>
          <w:szCs w:val="24"/>
        </w:rPr>
      </w:pPr>
      <w:r w:rsidRPr="00600842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CIGNEX </w:t>
      </w:r>
      <w:proofErr w:type="spellStart"/>
      <w:r w:rsidRPr="00600842">
        <w:rPr>
          <w:rFonts w:ascii="Arial" w:eastAsia="Cambria" w:hAnsi="Arial" w:cs="Arial"/>
          <w:b/>
          <w:color w:val="FFFFFF" w:themeColor="background1"/>
          <w:sz w:val="20"/>
          <w:szCs w:val="20"/>
        </w:rPr>
        <w:t>Datamatics</w:t>
      </w:r>
      <w:proofErr w:type="spellEnd"/>
      <w:r w:rsidRPr="00600842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Technologies Ltd. Gurgaon, India</w:t>
      </w:r>
    </w:p>
    <w:p w14:paraId="2F878FDF" w14:textId="77777777" w:rsidR="00694368" w:rsidRDefault="00694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656651D2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694368" w:rsidRPr="00694368">
        <w:rPr>
          <w:rFonts w:ascii="Arial" w:eastAsia="Cambria" w:hAnsi="Arial" w:cs="Arial"/>
          <w:color w:val="000000"/>
          <w:sz w:val="20"/>
          <w:szCs w:val="20"/>
        </w:rPr>
        <w:t>HDFC_DCEMI.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3C22322" w14:textId="3C976D32" w:rsidR="00CD5CC0" w:rsidRPr="00CD5CC0" w:rsidRDefault="00CD5CC0" w:rsidP="00CD5CC0">
      <w:pPr>
        <w:pStyle w:val="yiv9655925248gmail-default"/>
        <w:shd w:val="clear" w:color="auto" w:fill="FFFFFF"/>
        <w:spacing w:before="0" w:beforeAutospacing="0" w:after="0" w:afterAutospacing="0"/>
        <w:ind w:left="720"/>
      </w:pPr>
      <w:r w:rsidRPr="00CD5CC0">
        <w:rPr>
          <w:rFonts w:ascii="Arial" w:hAnsi="Arial" w:cs="Arial"/>
          <w:sz w:val="20"/>
          <w:szCs w:val="20"/>
        </w:rPr>
        <w:t xml:space="preserve">DC EMI is </w:t>
      </w:r>
      <w:r w:rsidRPr="00CD5CC0">
        <w:rPr>
          <w:rStyle w:val="ilfuvd"/>
          <w:rFonts w:ascii="Arial" w:hAnsi="Arial" w:cs="Arial"/>
          <w:bCs/>
          <w:color w:val="222222"/>
          <w:sz w:val="20"/>
          <w:szCs w:val="20"/>
          <w:lang w:val="en-IN"/>
        </w:rPr>
        <w:t>a type of loan which HDFC BANK will offer to its</w:t>
      </w:r>
      <w:r>
        <w:rPr>
          <w:rStyle w:val="ilfuvd"/>
          <w:rFonts w:ascii="Arial" w:hAnsi="Arial" w:cs="Arial"/>
          <w:bCs/>
          <w:color w:val="222222"/>
          <w:sz w:val="20"/>
          <w:szCs w:val="20"/>
          <w:lang w:val="en-IN"/>
        </w:rPr>
        <w:t xml:space="preserve"> Pre-approved customer through Online and POS channels. </w:t>
      </w:r>
      <w:r w:rsidRPr="00CD5CC0">
        <w:rPr>
          <w:rFonts w:ascii="Arial" w:hAnsi="Arial" w:cs="Arial"/>
          <w:sz w:val="20"/>
          <w:szCs w:val="20"/>
        </w:rPr>
        <w:t xml:space="preserve">Online: when they shop on online with partners/merchants </w:t>
      </w:r>
      <w:r>
        <w:rPr>
          <w:rFonts w:ascii="Arial" w:hAnsi="Arial" w:cs="Arial"/>
          <w:sz w:val="20"/>
          <w:szCs w:val="20"/>
        </w:rPr>
        <w:t xml:space="preserve">like Flipkart, </w:t>
      </w:r>
      <w:r w:rsidRPr="00CD5CC0">
        <w:rPr>
          <w:rFonts w:ascii="Arial" w:hAnsi="Arial" w:cs="Arial"/>
          <w:sz w:val="20"/>
          <w:szCs w:val="20"/>
        </w:rPr>
        <w:t>Amazon, Paytm etc. &amp;</w:t>
      </w:r>
      <w:r w:rsidRPr="00CD5CC0">
        <w:t xml:space="preserve"> </w:t>
      </w:r>
    </w:p>
    <w:p w14:paraId="19CA9962" w14:textId="77777777" w:rsidR="00CD5CC0" w:rsidRPr="00CD5CC0" w:rsidRDefault="00CD5CC0" w:rsidP="00CD5CC0">
      <w:pPr>
        <w:pStyle w:val="yiv9655925248gmail-default"/>
        <w:shd w:val="clear" w:color="auto" w:fill="FFFFFF"/>
        <w:spacing w:before="0" w:beforeAutospacing="0" w:after="0" w:afterAutospacing="0"/>
        <w:ind w:firstLine="720"/>
        <w:rPr>
          <w:rStyle w:val="ilfuvd"/>
          <w:rFonts w:ascii="Arial" w:hAnsi="Arial" w:cs="Arial"/>
          <w:bCs/>
          <w:color w:val="222222"/>
          <w:sz w:val="20"/>
          <w:szCs w:val="20"/>
          <w:lang w:val="en-IN"/>
        </w:rPr>
      </w:pPr>
      <w:r w:rsidRPr="00CD5CC0">
        <w:rPr>
          <w:rStyle w:val="ilfuvd"/>
          <w:rFonts w:ascii="Arial" w:hAnsi="Arial" w:cs="Arial"/>
          <w:bCs/>
          <w:color w:val="222222"/>
          <w:sz w:val="20"/>
          <w:szCs w:val="20"/>
          <w:lang w:val="en-IN"/>
        </w:rPr>
        <w:t>POS: when they swipe their HDFC Bank’s debit card at partner/merchant store for bill payment.</w:t>
      </w:r>
    </w:p>
    <w:p w14:paraId="1AA5ECEF" w14:textId="2AA49391" w:rsidR="00475A4D" w:rsidRPr="00CD5CC0" w:rsidRDefault="00DB7C11" w:rsidP="00CD5C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</w:pPr>
      <w:r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.</w:t>
      </w:r>
      <w:r w:rsidR="00384981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>Technologies</w:t>
      </w:r>
      <w:r w:rsidR="0035687D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 used for this application are as follows:</w:t>
      </w:r>
      <w:r w:rsidR="00384981" w:rsidRPr="00CD5CC0">
        <w:rPr>
          <w:rStyle w:val="ilfuvd"/>
          <w:rFonts w:ascii="Arial" w:eastAsia="Times New Roman" w:hAnsi="Arial" w:cs="Arial"/>
          <w:bCs/>
          <w:color w:val="222222"/>
          <w:sz w:val="20"/>
          <w:szCs w:val="20"/>
          <w:lang w:val="en-IN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89B9F2D" w14:textId="207336B3" w:rsidR="000638CB" w:rsidRDefault="00DB7C11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C#</w:t>
      </w:r>
      <w:r w:rsidR="00CD5CC0">
        <w:rPr>
          <w:rFonts w:ascii="Arial" w:eastAsia="Cambria" w:hAnsi="Arial" w:cs="Arial"/>
          <w:b/>
          <w:color w:val="000000"/>
          <w:sz w:val="20"/>
          <w:szCs w:val="20"/>
        </w:rPr>
        <w:t>, MVC Web API</w:t>
      </w:r>
    </w:p>
    <w:p w14:paraId="6A7F41DF" w14:textId="18638B9B" w:rsidR="0035687D" w:rsidRPr="00B26179" w:rsidRDefault="0035687D" w:rsidP="003849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CD5CC0"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2017</w:t>
      </w:r>
    </w:p>
    <w:p w14:paraId="6C709208" w14:textId="25B2AA12" w:rsidR="00F77C72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3115A048" w14:textId="77777777" w:rsidR="00CD5CC0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2334C0E" w14:textId="14F994EC" w:rsidR="00CD5CC0" w:rsidRPr="00600842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600842">
        <w:rPr>
          <w:rFonts w:ascii="Arial" w:eastAsia="Cambria" w:hAnsi="Arial" w:cs="Arial"/>
          <w:b/>
          <w:color w:val="FFFFFF" w:themeColor="background1"/>
          <w:sz w:val="20"/>
          <w:szCs w:val="20"/>
        </w:rPr>
        <w:t>Future Focus Infotech Pvt. Ltd. Delhi, India</w:t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59F395D" w14:textId="64BA01BC" w:rsidR="00F77C72" w:rsidRPr="00CD5CC0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CD5CC0" w:rsidRPr="00CD5CC0">
        <w:rPr>
          <w:rFonts w:ascii="Arial" w:hAnsi="Arial" w:cs="Arial"/>
          <w:sz w:val="20"/>
          <w:szCs w:val="20"/>
        </w:rPr>
        <w:t>EMMA-CMT(Emerging Market Model Architecture-Client Management Tool)</w:t>
      </w:r>
    </w:p>
    <w:p w14:paraId="38687363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bookmarkStart w:id="0" w:name="_gjdgxs" w:colFirst="0" w:colLast="0"/>
      <w:bookmarkEnd w:id="0"/>
    </w:p>
    <w:p w14:paraId="417A0CE6" w14:textId="29A853BE" w:rsidR="00F77C72" w:rsidRPr="00B26179" w:rsidRDefault="00CD5CC0" w:rsidP="007D6928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CD5CC0">
        <w:rPr>
          <w:rFonts w:ascii="Arial" w:hAnsi="Arial" w:cs="Arial"/>
          <w:sz w:val="20"/>
          <w:szCs w:val="20"/>
        </w:rPr>
        <w:t>EMMA-CMT (Emerging Market Model Architecture-Client Management Tool) is an Intranet web based application. It is insurance based project and designed</w:t>
      </w:r>
      <w:r w:rsidR="007D6928">
        <w:rPr>
          <w:rFonts w:ascii="Arial" w:hAnsi="Arial" w:cs="Arial"/>
          <w:sz w:val="20"/>
          <w:szCs w:val="20"/>
        </w:rPr>
        <w:t xml:space="preserve"> </w:t>
      </w:r>
      <w:r w:rsidRPr="00CD5CC0">
        <w:rPr>
          <w:rFonts w:ascii="Arial" w:hAnsi="Arial" w:cs="Arial"/>
          <w:sz w:val="20"/>
          <w:szCs w:val="20"/>
        </w:rPr>
        <w:t>to facilitate the customer (brokers</w:t>
      </w:r>
      <w:r w:rsidR="007D6928">
        <w:rPr>
          <w:rFonts w:ascii="Arial" w:hAnsi="Arial" w:cs="Arial"/>
          <w:sz w:val="20"/>
          <w:szCs w:val="20"/>
        </w:rPr>
        <w:t xml:space="preserve">) to taking care of Risk/Policy while managing </w:t>
      </w:r>
      <w:r w:rsidRPr="00CD5CC0">
        <w:rPr>
          <w:rFonts w:ascii="Arial" w:hAnsi="Arial" w:cs="Arial"/>
          <w:sz w:val="20"/>
          <w:szCs w:val="20"/>
        </w:rPr>
        <w:t>client details through this tool. EMMA Architecture is completely distributed and scalable</w:t>
      </w:r>
      <w:r w:rsidR="007819E8" w:rsidRPr="00CD5CC0">
        <w:rPr>
          <w:rFonts w:ascii="Arial" w:eastAsia="Cambria" w:hAnsi="Arial" w:cs="Arial"/>
          <w:color w:val="000000"/>
          <w:sz w:val="20"/>
          <w:szCs w:val="20"/>
        </w:rPr>
        <w:t>.</w:t>
      </w:r>
      <w:r w:rsidR="007819E8" w:rsidRPr="007819E8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7D6928">
        <w:rPr>
          <w:rFonts w:ascii="Arial" w:eastAsia="Cambria" w:hAnsi="Arial" w:cs="Arial"/>
          <w:color w:val="000000"/>
          <w:sz w:val="20"/>
          <w:szCs w:val="20"/>
        </w:rPr>
        <w:t>T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echnologies used for this application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>were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1E94C97E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38AB5A7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ASP .Net – </w:t>
      </w: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MVC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5 using C#</w:t>
      </w:r>
    </w:p>
    <w:p w14:paraId="6B67A926" w14:textId="4D2A281C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Web API</w:t>
      </w:r>
    </w:p>
    <w:p w14:paraId="02D0FCB6" w14:textId="53F084F9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</w:t>
      </w:r>
      <w:r w:rsidR="007D6928">
        <w:rPr>
          <w:rFonts w:ascii="Arial" w:eastAsia="Cambria" w:hAnsi="Arial" w:cs="Arial"/>
          <w:b/>
          <w:color w:val="000000"/>
          <w:sz w:val="20"/>
          <w:szCs w:val="20"/>
        </w:rPr>
        <w:t>17</w:t>
      </w:r>
    </w:p>
    <w:p w14:paraId="267B86CB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672B1B8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918B483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3D1E92B" w14:textId="77777777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57DDF8" w14:textId="77777777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462F0B84" w14:textId="77777777" w:rsidR="00600842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15D9A477" w14:textId="77777777" w:rsidR="00600842" w:rsidRPr="007819E8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ED12A8D" w14:textId="77777777" w:rsidR="00B14DEA" w:rsidRPr="00CD5CC0" w:rsidRDefault="00B14DEA" w:rsidP="00B14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  <w:r w:rsidRPr="00600842">
        <w:rPr>
          <w:rFonts w:ascii="Arial" w:eastAsia="Cambria" w:hAnsi="Arial" w:cs="Arial"/>
          <w:b/>
          <w:color w:val="FFFFFF" w:themeColor="background1"/>
          <w:sz w:val="20"/>
          <w:szCs w:val="20"/>
        </w:rPr>
        <w:lastRenderedPageBreak/>
        <w:t>Future Focus Infotech Pvt. Ltd. Delhi, India</w:t>
      </w:r>
    </w:p>
    <w:p w14:paraId="17EB7B2B" w14:textId="53B76CAE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2018)</w:t>
      </w:r>
    </w:p>
    <w:p w14:paraId="535AF784" w14:textId="61A75500" w:rsidR="00B14DEA" w:rsidRPr="00B14DEA" w:rsidRDefault="00D331B3" w:rsidP="00917D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proofErr w:type="spellStart"/>
      <w:r>
        <w:rPr>
          <w:rFonts w:ascii="Arial" w:eastAsia="Cambria" w:hAnsi="Arial" w:cs="Arial"/>
          <w:b/>
          <w:sz w:val="20"/>
          <w:szCs w:val="20"/>
        </w:rPr>
        <w:t>Project</w:t>
      </w:r>
      <w:r w:rsidR="0035687D" w:rsidRPr="00B14DEA">
        <w:rPr>
          <w:rFonts w:ascii="Arial" w:eastAsia="Cambria" w:hAnsi="Arial" w:cs="Arial"/>
          <w:b/>
          <w:sz w:val="20"/>
          <w:szCs w:val="20"/>
        </w:rPr>
        <w:t>t</w:t>
      </w:r>
      <w:proofErr w:type="spellEnd"/>
      <w:r w:rsidR="0035687D" w:rsidRPr="00B14DEA">
        <w:rPr>
          <w:rFonts w:ascii="Arial" w:eastAsia="Cambria" w:hAnsi="Arial" w:cs="Arial"/>
          <w:b/>
          <w:sz w:val="20"/>
          <w:szCs w:val="20"/>
        </w:rPr>
        <w:t>: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ab/>
      </w:r>
      <w:r w:rsidR="00B14DEA" w:rsidRPr="00B14DEA">
        <w:rPr>
          <w:rFonts w:ascii="Arial" w:hAnsi="Arial" w:cs="Arial"/>
          <w:sz w:val="20"/>
          <w:szCs w:val="20"/>
        </w:rPr>
        <w:t>EMMA-OCS (Emerging Market Model Architecture-One Client System)</w:t>
      </w:r>
    </w:p>
    <w:p w14:paraId="34676A40" w14:textId="77777777" w:rsidR="00B14DEA" w:rsidRDefault="00B14DEA" w:rsidP="00B14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5E8227B3" w14:textId="5699D949" w:rsidR="00F77C72" w:rsidRPr="00B14DEA" w:rsidRDefault="00B14DEA" w:rsidP="00B14DEA">
      <w:pPr>
        <w:pStyle w:val="yiv9655925248gmail-default"/>
        <w:shd w:val="clear" w:color="auto" w:fill="FFFFFF"/>
        <w:spacing w:before="0" w:beforeAutospacing="0" w:after="0" w:afterAutospacing="0"/>
        <w:ind w:left="720"/>
        <w:rPr>
          <w:rFonts w:ascii="Arial" w:eastAsia="Cambria" w:hAnsi="Arial" w:cs="Arial"/>
          <w:sz w:val="20"/>
          <w:szCs w:val="20"/>
        </w:rPr>
      </w:pPr>
      <w:r w:rsidRPr="00B14DEA">
        <w:rPr>
          <w:rFonts w:ascii="Arial" w:hAnsi="Arial" w:cs="Arial"/>
          <w:sz w:val="20"/>
          <w:szCs w:val="20"/>
        </w:rPr>
        <w:t>EMMA-OCS (Emerging Market Model Architecture-One Client System) is an Intranet web based application. It is insurance based project and designed to facilitate the client/broker</w:t>
      </w:r>
      <w:r>
        <w:rPr>
          <w:rFonts w:ascii="Arial" w:hAnsi="Arial" w:cs="Arial"/>
          <w:sz w:val="20"/>
          <w:szCs w:val="20"/>
        </w:rPr>
        <w:t xml:space="preserve"> to take</w:t>
      </w:r>
      <w:r w:rsidRPr="00B14DEA">
        <w:rPr>
          <w:rFonts w:ascii="Arial" w:hAnsi="Arial" w:cs="Arial"/>
          <w:sz w:val="20"/>
          <w:szCs w:val="20"/>
        </w:rPr>
        <w:t xml:space="preserve"> care of Cover/Renewal/Placement listing. They can search client details </w:t>
      </w:r>
      <w:r>
        <w:rPr>
          <w:rFonts w:ascii="Arial" w:hAnsi="Arial" w:cs="Arial"/>
          <w:sz w:val="20"/>
          <w:szCs w:val="20"/>
        </w:rPr>
        <w:t>using</w:t>
      </w:r>
      <w:r w:rsidRPr="00B14DEA">
        <w:rPr>
          <w:rFonts w:ascii="Arial" w:hAnsi="Arial" w:cs="Arial"/>
          <w:sz w:val="20"/>
          <w:szCs w:val="20"/>
        </w:rPr>
        <w:t xml:space="preserve"> this tool by their name/cover/client ID/cover number etc.</w:t>
      </w:r>
    </w:p>
    <w:p w14:paraId="71FE5778" w14:textId="77777777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This is web based application and technologies used for this application </w:t>
      </w:r>
      <w:r>
        <w:rPr>
          <w:rFonts w:ascii="Arial" w:eastAsia="Cambria" w:hAnsi="Arial" w:cs="Arial"/>
          <w:color w:val="000000"/>
          <w:sz w:val="20"/>
          <w:szCs w:val="20"/>
        </w:rPr>
        <w:t>were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456E8FAE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8932815" w14:textId="77777777" w:rsid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03011023" w14:textId="6731B7DC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ASP .Net – </w:t>
      </w: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MVC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5 using C# </w:t>
      </w:r>
    </w:p>
    <w:p w14:paraId="316F495A" w14:textId="7E7B83BB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B14DEA"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2017</w:t>
      </w:r>
    </w:p>
    <w:p w14:paraId="07E88679" w14:textId="16ECBD72" w:rsidR="00B14DEA" w:rsidRPr="00B26179" w:rsidRDefault="00B14DEA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t xml:space="preserve"> </w:t>
      </w:r>
    </w:p>
    <w:p w14:paraId="1075671A" w14:textId="77777777" w:rsidR="007819E8" w:rsidRP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4239D7F1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F98A882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E1511A1" w14:textId="076427D3" w:rsidR="000638CB" w:rsidRDefault="00BD67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600842">
        <w:rPr>
          <w:rFonts w:ascii="Arial" w:hAnsi="Arial" w:cs="Arial"/>
          <w:b/>
          <w:color w:val="FFFFFF" w:themeColor="background1"/>
          <w:sz w:val="20"/>
          <w:szCs w:val="20"/>
        </w:rPr>
        <w:t>Allengers</w:t>
      </w:r>
      <w:proofErr w:type="spellEnd"/>
      <w:r w:rsidRPr="00600842">
        <w:rPr>
          <w:rFonts w:ascii="Arial" w:hAnsi="Arial" w:cs="Arial"/>
          <w:b/>
          <w:color w:val="FFFFFF" w:themeColor="background1"/>
          <w:sz w:val="20"/>
          <w:szCs w:val="20"/>
        </w:rPr>
        <w:t xml:space="preserve"> Infotech Pvt. Ltd. Chandigarh, India</w:t>
      </w:r>
    </w:p>
    <w:p w14:paraId="15177B5F" w14:textId="77777777" w:rsidR="00BD6715" w:rsidRPr="00BD6715" w:rsidRDefault="00BD67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5C865A11" w14:textId="1AB4E640" w:rsidR="00F77C72" w:rsidRPr="000638CB" w:rsidRDefault="0035687D" w:rsidP="000638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>
        <w:rPr>
          <w:rFonts w:ascii="Arial" w:eastAsia="Cambria" w:hAnsi="Arial" w:cs="Arial"/>
          <w:color w:val="000000"/>
          <w:sz w:val="20"/>
          <w:szCs w:val="20"/>
        </w:rPr>
        <w:tab/>
      </w:r>
      <w:r w:rsidR="00BD6715" w:rsidRPr="00BD6715">
        <w:rPr>
          <w:rFonts w:ascii="Arial" w:hAnsi="Arial" w:cs="Arial"/>
          <w:sz w:val="20"/>
          <w:szCs w:val="20"/>
        </w:rPr>
        <w:t>Hospital Management System(HMS)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114F62F1" w14:textId="77777777" w:rsidR="000638CB" w:rsidRDefault="000638CB">
      <w:pPr>
        <w:rPr>
          <w:rFonts w:ascii="Arial" w:eastAsia="Cambria" w:hAnsi="Arial" w:cs="Arial"/>
          <w:sz w:val="20"/>
          <w:szCs w:val="20"/>
        </w:rPr>
      </w:pPr>
    </w:p>
    <w:p w14:paraId="48E2E73E" w14:textId="1BEBE949" w:rsidR="007819E8" w:rsidRPr="00BD6715" w:rsidRDefault="00BD6715" w:rsidP="00BD6715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BD6715">
        <w:rPr>
          <w:rFonts w:ascii="Arial" w:hAnsi="Arial" w:cs="Arial"/>
          <w:sz w:val="20"/>
          <w:szCs w:val="20"/>
        </w:rPr>
        <w:t>HMS for large to sized hospitals and policlini</w:t>
      </w:r>
      <w:r>
        <w:rPr>
          <w:rFonts w:ascii="Arial" w:hAnsi="Arial" w:cs="Arial"/>
          <w:sz w:val="20"/>
          <w:szCs w:val="20"/>
        </w:rPr>
        <w:t>cs facilitates managing the f</w:t>
      </w:r>
      <w:r w:rsidRPr="00BD6715">
        <w:rPr>
          <w:rFonts w:ascii="Arial" w:hAnsi="Arial" w:cs="Arial"/>
          <w:sz w:val="20"/>
          <w:szCs w:val="20"/>
        </w:rPr>
        <w:t>unctioning of the whole hospital day to day activities.</w:t>
      </w:r>
      <w:r>
        <w:rPr>
          <w:rFonts w:ascii="Arial" w:hAnsi="Arial" w:cs="Arial"/>
          <w:sz w:val="20"/>
          <w:szCs w:val="20"/>
        </w:rPr>
        <w:t xml:space="preserve"> Project covered </w:t>
      </w:r>
      <w:r w:rsidRPr="00BD6715">
        <w:rPr>
          <w:rFonts w:ascii="Arial" w:hAnsi="Arial" w:cs="Arial"/>
          <w:sz w:val="20"/>
          <w:szCs w:val="20"/>
        </w:rPr>
        <w:t>Billing Module,</w:t>
      </w:r>
      <w:r>
        <w:rPr>
          <w:rFonts w:ascii="Arial" w:hAnsi="Arial" w:cs="Arial"/>
          <w:sz w:val="20"/>
          <w:szCs w:val="20"/>
        </w:rPr>
        <w:t xml:space="preserve"> </w:t>
      </w:r>
      <w:r w:rsidRPr="00BD6715">
        <w:rPr>
          <w:rFonts w:ascii="Arial" w:hAnsi="Arial" w:cs="Arial"/>
          <w:sz w:val="20"/>
          <w:szCs w:val="20"/>
        </w:rPr>
        <w:t>Inventory Module,</w:t>
      </w:r>
      <w:r>
        <w:rPr>
          <w:rFonts w:ascii="Arial" w:hAnsi="Arial" w:cs="Arial"/>
          <w:sz w:val="20"/>
          <w:szCs w:val="20"/>
        </w:rPr>
        <w:t xml:space="preserve"> </w:t>
      </w:r>
      <w:r w:rsidRPr="00BD6715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PD Module, TPA Settlement Module and</w:t>
      </w:r>
      <w:r w:rsidRPr="00BD6715">
        <w:rPr>
          <w:rFonts w:ascii="Arial" w:hAnsi="Arial" w:cs="Arial"/>
          <w:sz w:val="20"/>
          <w:szCs w:val="20"/>
        </w:rPr>
        <w:t xml:space="preserve"> Collection Reports</w:t>
      </w:r>
      <w:r>
        <w:rPr>
          <w:rFonts w:ascii="Arial" w:hAnsi="Arial" w:cs="Arial"/>
          <w:sz w:val="20"/>
          <w:szCs w:val="20"/>
        </w:rPr>
        <w:t xml:space="preserve">. </w:t>
      </w:r>
      <w:r w:rsidR="007819E8">
        <w:rPr>
          <w:rFonts w:ascii="Arial" w:eastAsia="Cambria" w:hAnsi="Arial" w:cs="Arial"/>
          <w:color w:val="000000"/>
          <w:sz w:val="20"/>
          <w:szCs w:val="20"/>
        </w:rPr>
        <w:t>T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 xml:space="preserve">echnologies used for this application </w:t>
      </w:r>
      <w:r w:rsidR="007819E8">
        <w:rPr>
          <w:rFonts w:ascii="Arial" w:eastAsia="Cambria" w:hAnsi="Arial" w:cs="Arial"/>
          <w:color w:val="000000"/>
          <w:sz w:val="20"/>
          <w:szCs w:val="20"/>
        </w:rPr>
        <w:t>were</w:t>
      </w:r>
      <w:r w:rsidR="007819E8" w:rsidRPr="00B26179">
        <w:rPr>
          <w:rFonts w:ascii="Arial" w:eastAsia="Cambria" w:hAnsi="Arial" w:cs="Arial"/>
          <w:color w:val="000000"/>
          <w:sz w:val="20"/>
          <w:szCs w:val="20"/>
        </w:rPr>
        <w:t xml:space="preserve"> as follows:</w:t>
      </w:r>
    </w:p>
    <w:p w14:paraId="43CE217F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F6B8784" w14:textId="7B3A8D3E" w:rsidR="00792167" w:rsidRPr="00792167" w:rsidRDefault="00BD6715" w:rsidP="00792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sz w:val="20"/>
          <w:szCs w:val="20"/>
        </w:rPr>
      </w:pPr>
      <w:r w:rsidRPr="00792167">
        <w:rPr>
          <w:rFonts w:ascii="Arial" w:eastAsia="Cambria" w:hAnsi="Arial" w:cs="Arial"/>
          <w:b/>
          <w:sz w:val="20"/>
          <w:szCs w:val="20"/>
        </w:rPr>
        <w:t>C#, MVC</w:t>
      </w:r>
      <w:proofErr w:type="gramStart"/>
      <w:r w:rsidRPr="00792167">
        <w:rPr>
          <w:rFonts w:ascii="Arial" w:eastAsia="Cambria" w:hAnsi="Arial" w:cs="Arial"/>
          <w:b/>
          <w:sz w:val="20"/>
          <w:szCs w:val="20"/>
        </w:rPr>
        <w:t>4,JSON</w:t>
      </w:r>
      <w:proofErr w:type="gramEnd"/>
      <w:r w:rsidRPr="00792167">
        <w:rPr>
          <w:rFonts w:ascii="Arial" w:eastAsia="Cambria" w:hAnsi="Arial" w:cs="Arial"/>
          <w:b/>
          <w:sz w:val="20"/>
          <w:szCs w:val="20"/>
        </w:rPr>
        <w:t xml:space="preserve"> </w:t>
      </w:r>
      <w:proofErr w:type="spellStart"/>
      <w:r w:rsidRPr="00792167">
        <w:rPr>
          <w:rFonts w:ascii="Arial" w:eastAsia="Cambria" w:hAnsi="Arial" w:cs="Arial"/>
          <w:b/>
          <w:sz w:val="20"/>
          <w:szCs w:val="20"/>
        </w:rPr>
        <w:t>Bootstrap,SSRS</w:t>
      </w:r>
      <w:proofErr w:type="spellEnd"/>
      <w:r w:rsidRPr="00792167">
        <w:rPr>
          <w:rFonts w:ascii="Arial" w:eastAsia="Cambria" w:hAnsi="Arial" w:cs="Arial"/>
          <w:b/>
          <w:sz w:val="20"/>
          <w:szCs w:val="20"/>
        </w:rPr>
        <w:t xml:space="preserve"> Reports</w:t>
      </w:r>
    </w:p>
    <w:p w14:paraId="39E95F6F" w14:textId="5AA7C206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SSIS</w:t>
      </w:r>
    </w:p>
    <w:p w14:paraId="79E8DBEB" w14:textId="5FBACA33" w:rsidR="007819E8" w:rsidRPr="00B26179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2014</w:t>
      </w:r>
    </w:p>
    <w:p w14:paraId="0A75163D" w14:textId="77777777" w:rsidR="007819E8" w:rsidRDefault="007819E8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6831B99D" w14:textId="77777777" w:rsidR="00D331B3" w:rsidRPr="00D331B3" w:rsidRDefault="00D331B3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6EAE05B6" w14:textId="0B9BA599" w:rsidR="00D331B3" w:rsidRPr="00D331B3" w:rsidRDefault="00D331B3" w:rsidP="00D331B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16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Pr="00D331B3">
        <w:rPr>
          <w:rFonts w:ascii="Arial" w:hAnsi="Arial" w:cs="Arial"/>
          <w:sz w:val="20"/>
          <w:szCs w:val="24"/>
        </w:rPr>
        <w:t>Laboratory Information System(LIS)</w:t>
      </w:r>
    </w:p>
    <w:p w14:paraId="251DF90D" w14:textId="77777777" w:rsidR="00D331B3" w:rsidRDefault="00D331B3" w:rsidP="00D331B3">
      <w:pPr>
        <w:rPr>
          <w:rFonts w:ascii="Arial" w:eastAsia="Cambria" w:hAnsi="Arial" w:cs="Arial"/>
          <w:sz w:val="20"/>
          <w:szCs w:val="20"/>
        </w:rPr>
      </w:pPr>
    </w:p>
    <w:p w14:paraId="09E82AC9" w14:textId="130ADDAD" w:rsidR="00D331B3" w:rsidRPr="00BD6715" w:rsidRDefault="00D331B3" w:rsidP="00D331B3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D331B3">
        <w:rPr>
          <w:rFonts w:ascii="Arial" w:hAnsi="Arial" w:cs="Arial"/>
          <w:sz w:val="20"/>
          <w:szCs w:val="20"/>
        </w:rPr>
        <w:t xml:space="preserve">Direct Billing Module, Lab and Rad Module, Collection Reports. </w:t>
      </w:r>
      <w:r w:rsidRPr="00D331B3">
        <w:rPr>
          <w:rFonts w:ascii="Arial" w:eastAsia="Cambria" w:hAnsi="Arial" w:cs="Arial"/>
          <w:color w:val="000000"/>
          <w:sz w:val="20"/>
          <w:szCs w:val="20"/>
        </w:rPr>
        <w:t>Technologies used for this application were as follows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:</w:t>
      </w:r>
    </w:p>
    <w:p w14:paraId="2ABE2A4D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69982C" w14:textId="6DEED364" w:rsidR="00D331B3" w:rsidRPr="00792167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sz w:val="20"/>
          <w:szCs w:val="20"/>
        </w:rPr>
      </w:pPr>
      <w:r w:rsidRPr="00792167">
        <w:rPr>
          <w:rFonts w:ascii="Arial" w:eastAsia="Cambria" w:hAnsi="Arial" w:cs="Arial"/>
          <w:b/>
          <w:sz w:val="20"/>
          <w:szCs w:val="20"/>
        </w:rPr>
        <w:t>C#, MVC</w:t>
      </w:r>
      <w:proofErr w:type="gramStart"/>
      <w:r w:rsidRPr="00792167">
        <w:rPr>
          <w:rFonts w:ascii="Arial" w:eastAsia="Cambria" w:hAnsi="Arial" w:cs="Arial"/>
          <w:b/>
          <w:sz w:val="20"/>
          <w:szCs w:val="20"/>
        </w:rPr>
        <w:t>4,</w:t>
      </w:r>
      <w:r>
        <w:rPr>
          <w:rFonts w:ascii="Arial" w:eastAsia="Cambria" w:hAnsi="Arial" w:cs="Arial"/>
          <w:b/>
          <w:sz w:val="20"/>
          <w:szCs w:val="20"/>
        </w:rPr>
        <w:t>LINQ</w:t>
      </w:r>
      <w:proofErr w:type="gramEnd"/>
      <w:r>
        <w:rPr>
          <w:rFonts w:ascii="Arial" w:eastAsia="Cambria" w:hAnsi="Arial" w:cs="Arial"/>
          <w:b/>
          <w:sz w:val="20"/>
          <w:szCs w:val="20"/>
        </w:rPr>
        <w:t xml:space="preserve">, Entity </w:t>
      </w:r>
      <w:proofErr w:type="spellStart"/>
      <w:r>
        <w:rPr>
          <w:rFonts w:ascii="Arial" w:eastAsia="Cambria" w:hAnsi="Arial" w:cs="Arial"/>
          <w:b/>
          <w:sz w:val="20"/>
          <w:szCs w:val="20"/>
        </w:rPr>
        <w:t>Framework,</w:t>
      </w:r>
      <w:r w:rsidRPr="00792167">
        <w:rPr>
          <w:rFonts w:ascii="Arial" w:eastAsia="Cambria" w:hAnsi="Arial" w:cs="Arial"/>
          <w:b/>
          <w:sz w:val="20"/>
          <w:szCs w:val="20"/>
        </w:rPr>
        <w:t>JSON</w:t>
      </w:r>
      <w:proofErr w:type="spellEnd"/>
      <w:r w:rsidRPr="00792167">
        <w:rPr>
          <w:rFonts w:ascii="Arial" w:eastAsia="Cambria" w:hAnsi="Arial" w:cs="Arial"/>
          <w:b/>
          <w:sz w:val="20"/>
          <w:szCs w:val="20"/>
        </w:rPr>
        <w:t xml:space="preserve"> </w:t>
      </w:r>
      <w:proofErr w:type="spellStart"/>
      <w:r w:rsidRPr="00792167">
        <w:rPr>
          <w:rFonts w:ascii="Arial" w:eastAsia="Cambria" w:hAnsi="Arial" w:cs="Arial"/>
          <w:b/>
          <w:sz w:val="20"/>
          <w:szCs w:val="20"/>
        </w:rPr>
        <w:t>Bootstrap,SSRS</w:t>
      </w:r>
      <w:proofErr w:type="spellEnd"/>
      <w:r w:rsidRPr="00792167">
        <w:rPr>
          <w:rFonts w:ascii="Arial" w:eastAsia="Cambria" w:hAnsi="Arial" w:cs="Arial"/>
          <w:b/>
          <w:sz w:val="20"/>
          <w:szCs w:val="20"/>
        </w:rPr>
        <w:t xml:space="preserve"> Reports</w:t>
      </w:r>
    </w:p>
    <w:p w14:paraId="44530516" w14:textId="77777777" w:rsidR="00D331B3" w:rsidRPr="00B26179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2014</w:t>
      </w:r>
    </w:p>
    <w:p w14:paraId="56AAB9FD" w14:textId="77777777" w:rsidR="00D331B3" w:rsidRDefault="00D331B3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70ABC99D" w14:textId="77777777" w:rsidR="00D331B3" w:rsidRDefault="00D331B3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30D50B3F" w14:textId="77777777" w:rsidR="00D331B3" w:rsidRPr="00600842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proofErr w:type="spellStart"/>
      <w:r w:rsidRPr="00600842">
        <w:rPr>
          <w:rFonts w:ascii="Arial" w:hAnsi="Arial" w:cs="Arial"/>
          <w:b/>
          <w:color w:val="FFFFFF" w:themeColor="background1"/>
          <w:sz w:val="20"/>
          <w:szCs w:val="20"/>
        </w:rPr>
        <w:t>Vibhuti</w:t>
      </w:r>
      <w:proofErr w:type="spellEnd"/>
      <w:r w:rsidRPr="00600842">
        <w:rPr>
          <w:rFonts w:ascii="Arial" w:hAnsi="Arial" w:cs="Arial"/>
          <w:b/>
          <w:color w:val="FFFFFF" w:themeColor="background1"/>
          <w:sz w:val="20"/>
          <w:szCs w:val="20"/>
        </w:rPr>
        <w:t xml:space="preserve"> Technologies Mohali, India</w:t>
      </w:r>
    </w:p>
    <w:p w14:paraId="722EE2AE" w14:textId="77777777" w:rsidR="00D331B3" w:rsidRDefault="00D331B3" w:rsidP="00D331B3">
      <w:pPr>
        <w:rPr>
          <w:rFonts w:ascii="Arial" w:eastAsia="Cambria" w:hAnsi="Arial" w:cs="Arial"/>
          <w:sz w:val="20"/>
          <w:szCs w:val="20"/>
        </w:rPr>
      </w:pPr>
    </w:p>
    <w:p w14:paraId="251520EA" w14:textId="33DC4A6F" w:rsidR="00D331B3" w:rsidRPr="00D331B3" w:rsidRDefault="00D331B3" w:rsidP="00D331B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12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hyperlink r:id="rId7" w:history="1">
        <w:r w:rsidRPr="00600842">
          <w:rPr>
            <w:rStyle w:val="Hyperlink"/>
            <w:rFonts w:ascii="Arial" w:hAnsi="Arial" w:cs="Arial"/>
            <w:color w:val="auto"/>
            <w:sz w:val="20"/>
            <w:szCs w:val="24"/>
            <w:u w:val="none"/>
          </w:rPr>
          <w:t>www.momentverify.com</w:t>
        </w:r>
      </w:hyperlink>
    </w:p>
    <w:p w14:paraId="369C7797" w14:textId="77777777" w:rsidR="00D331B3" w:rsidRDefault="00D331B3" w:rsidP="00D331B3">
      <w:pPr>
        <w:rPr>
          <w:rFonts w:ascii="Arial" w:eastAsia="Cambria" w:hAnsi="Arial" w:cs="Arial"/>
          <w:sz w:val="20"/>
          <w:szCs w:val="20"/>
        </w:rPr>
      </w:pPr>
    </w:p>
    <w:p w14:paraId="2BA4B9BE" w14:textId="77A9E7B7" w:rsidR="00D331B3" w:rsidRPr="00870491" w:rsidRDefault="00D331B3" w:rsidP="00870491">
      <w:pPr>
        <w:pStyle w:val="NoSpacing"/>
        <w:tabs>
          <w:tab w:val="left" w:pos="855"/>
        </w:tabs>
        <w:ind w:left="810"/>
        <w:rPr>
          <w:rFonts w:ascii="Arial" w:hAnsi="Arial" w:cs="Arial"/>
          <w:sz w:val="20"/>
          <w:szCs w:val="20"/>
        </w:rPr>
      </w:pPr>
      <w:r w:rsidRPr="00870491">
        <w:rPr>
          <w:rFonts w:ascii="Arial" w:hAnsi="Arial" w:cs="Arial"/>
          <w:sz w:val="20"/>
          <w:szCs w:val="20"/>
        </w:rPr>
        <w:lastRenderedPageBreak/>
        <w:t>Find the personal information, Location, Related Person, Criminal History, Sex Offenders,</w:t>
      </w:r>
      <w:r w:rsidR="00870491" w:rsidRPr="00870491">
        <w:rPr>
          <w:rFonts w:ascii="Arial" w:hAnsi="Arial" w:cs="Arial"/>
          <w:sz w:val="20"/>
          <w:szCs w:val="20"/>
        </w:rPr>
        <w:t xml:space="preserve"> </w:t>
      </w:r>
      <w:r w:rsidRPr="00870491">
        <w:rPr>
          <w:rFonts w:ascii="Arial" w:hAnsi="Arial" w:cs="Arial"/>
          <w:sz w:val="20"/>
          <w:szCs w:val="20"/>
        </w:rPr>
        <w:t>Neighbor’</w:t>
      </w:r>
      <w:r w:rsidR="00870491" w:rsidRPr="00870491">
        <w:rPr>
          <w:rFonts w:ascii="Arial" w:hAnsi="Arial" w:cs="Arial"/>
          <w:sz w:val="20"/>
          <w:szCs w:val="20"/>
        </w:rPr>
        <w:t xml:space="preserve">s </w:t>
      </w:r>
      <w:r w:rsidRPr="00870491">
        <w:rPr>
          <w:rFonts w:ascii="Arial" w:hAnsi="Arial" w:cs="Arial"/>
          <w:sz w:val="20"/>
          <w:szCs w:val="20"/>
        </w:rPr>
        <w:t>information</w:t>
      </w:r>
      <w:r w:rsidR="00870491" w:rsidRPr="00870491">
        <w:rPr>
          <w:rFonts w:ascii="Arial" w:hAnsi="Arial" w:cs="Arial"/>
          <w:sz w:val="20"/>
          <w:szCs w:val="20"/>
        </w:rPr>
        <w:t xml:space="preserve">, </w:t>
      </w:r>
      <w:r w:rsidRPr="00870491">
        <w:rPr>
          <w:rFonts w:ascii="Arial" w:hAnsi="Arial" w:cs="Arial"/>
          <w:sz w:val="20"/>
          <w:szCs w:val="20"/>
        </w:rPr>
        <w:t>Social Network detail of person using their name and phone number.</w:t>
      </w:r>
      <w:r w:rsidR="00870491" w:rsidRPr="00870491">
        <w:rPr>
          <w:rFonts w:ascii="Arial" w:hAnsi="Arial" w:cs="Arial"/>
          <w:sz w:val="20"/>
          <w:szCs w:val="20"/>
        </w:rPr>
        <w:t xml:space="preserve"> Tec</w:t>
      </w:r>
      <w:r w:rsidRPr="00870491">
        <w:rPr>
          <w:rFonts w:ascii="Arial" w:hAnsi="Arial" w:cs="Arial"/>
          <w:sz w:val="20"/>
          <w:szCs w:val="20"/>
        </w:rPr>
        <w:t>hnologies used for this application were as follows</w:t>
      </w:r>
      <w:r w:rsidRPr="00870491">
        <w:rPr>
          <w:rFonts w:ascii="Arial" w:eastAsia="Cambria" w:hAnsi="Arial" w:cs="Arial"/>
          <w:color w:val="000000"/>
          <w:sz w:val="20"/>
          <w:szCs w:val="20"/>
        </w:rPr>
        <w:t>:</w:t>
      </w:r>
    </w:p>
    <w:p w14:paraId="6976785A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0F3F5BB" w14:textId="10DAFEFB" w:rsidR="00D331B3" w:rsidRPr="00792167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b/>
          <w:sz w:val="20"/>
          <w:szCs w:val="20"/>
        </w:rPr>
      </w:pPr>
      <w:r w:rsidRPr="00792167">
        <w:rPr>
          <w:rFonts w:ascii="Arial" w:eastAsia="Cambria" w:hAnsi="Arial" w:cs="Arial"/>
          <w:b/>
          <w:sz w:val="20"/>
          <w:szCs w:val="20"/>
        </w:rPr>
        <w:t>C#, MVC</w:t>
      </w:r>
      <w:proofErr w:type="gramStart"/>
      <w:r w:rsidRPr="00792167">
        <w:rPr>
          <w:rFonts w:ascii="Arial" w:eastAsia="Cambria" w:hAnsi="Arial" w:cs="Arial"/>
          <w:b/>
          <w:sz w:val="20"/>
          <w:szCs w:val="20"/>
        </w:rPr>
        <w:t>4,</w:t>
      </w:r>
      <w:r>
        <w:rPr>
          <w:rFonts w:ascii="Arial" w:eastAsia="Cambria" w:hAnsi="Arial" w:cs="Arial"/>
          <w:b/>
          <w:sz w:val="20"/>
          <w:szCs w:val="20"/>
        </w:rPr>
        <w:t>LINQ</w:t>
      </w:r>
      <w:proofErr w:type="gramEnd"/>
      <w:r>
        <w:rPr>
          <w:rFonts w:ascii="Arial" w:eastAsia="Cambria" w:hAnsi="Arial" w:cs="Arial"/>
          <w:b/>
          <w:sz w:val="20"/>
          <w:szCs w:val="20"/>
        </w:rPr>
        <w:t xml:space="preserve">, </w:t>
      </w:r>
      <w:r w:rsidR="00870491">
        <w:rPr>
          <w:rFonts w:ascii="Arial" w:eastAsia="Cambria" w:hAnsi="Arial" w:cs="Arial"/>
          <w:b/>
          <w:sz w:val="20"/>
          <w:szCs w:val="20"/>
        </w:rPr>
        <w:t xml:space="preserve">Web Service, Web API, Java Script, Ajax, JQuery, </w:t>
      </w:r>
      <w:r w:rsidRPr="00792167">
        <w:rPr>
          <w:rFonts w:ascii="Arial" w:eastAsia="Cambria" w:hAnsi="Arial" w:cs="Arial"/>
          <w:b/>
          <w:sz w:val="20"/>
          <w:szCs w:val="20"/>
        </w:rPr>
        <w:t xml:space="preserve">JSON </w:t>
      </w:r>
    </w:p>
    <w:p w14:paraId="2A26C307" w14:textId="489B821A" w:rsidR="00D331B3" w:rsidRPr="00B26179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870491"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2008(Entity Framework) </w:t>
      </w:r>
    </w:p>
    <w:p w14:paraId="0BBB2207" w14:textId="77777777" w:rsidR="00D331B3" w:rsidRPr="007819E8" w:rsidRDefault="00D331B3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05FBD2C2" w14:textId="632B9BE1" w:rsidR="00D331B3" w:rsidRPr="00D331B3" w:rsidRDefault="00D331B3" w:rsidP="00D331B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16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870491">
        <w:rPr>
          <w:rFonts w:ascii="Arial" w:hAnsi="Arial" w:cs="Arial"/>
          <w:sz w:val="20"/>
          <w:szCs w:val="24"/>
        </w:rPr>
        <w:t>www.khreed.com</w:t>
      </w:r>
    </w:p>
    <w:p w14:paraId="28D11905" w14:textId="77777777" w:rsidR="00D331B3" w:rsidRDefault="00D331B3" w:rsidP="00D331B3">
      <w:pPr>
        <w:rPr>
          <w:rFonts w:ascii="Arial" w:eastAsia="Cambria" w:hAnsi="Arial" w:cs="Arial"/>
          <w:sz w:val="20"/>
          <w:szCs w:val="20"/>
        </w:rPr>
      </w:pPr>
    </w:p>
    <w:p w14:paraId="78B9A5A9" w14:textId="2A08AA9B" w:rsidR="00D331B3" w:rsidRPr="00870491" w:rsidRDefault="00870491" w:rsidP="00D331B3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870491">
        <w:rPr>
          <w:rFonts w:ascii="Arial" w:hAnsi="Arial" w:cs="Arial"/>
          <w:sz w:val="20"/>
          <w:szCs w:val="20"/>
        </w:rPr>
        <w:t>This is an online shopping site for which the Te</w:t>
      </w:r>
      <w:r w:rsidR="00600842">
        <w:rPr>
          <w:rFonts w:ascii="Arial" w:hAnsi="Arial" w:cs="Arial"/>
          <w:sz w:val="20"/>
          <w:szCs w:val="20"/>
        </w:rPr>
        <w:t>chnologies used were as follows</w:t>
      </w:r>
      <w:r w:rsidRPr="00870491">
        <w:rPr>
          <w:rFonts w:ascii="Arial" w:hAnsi="Arial" w:cs="Arial"/>
          <w:sz w:val="20"/>
          <w:szCs w:val="20"/>
        </w:rPr>
        <w:t xml:space="preserve">:  </w:t>
      </w:r>
    </w:p>
    <w:p w14:paraId="0515443A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8685DA2" w14:textId="3ECAE6D8" w:rsidR="00600842" w:rsidRDefault="00600842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600842">
        <w:rPr>
          <w:rFonts w:ascii="Arial" w:eastAsia="Cambria" w:hAnsi="Arial" w:cs="Arial"/>
          <w:b/>
          <w:color w:val="000000"/>
          <w:sz w:val="20"/>
          <w:szCs w:val="20"/>
        </w:rPr>
        <w:t xml:space="preserve">MVC 4, </w:t>
      </w:r>
      <w:proofErr w:type="gramStart"/>
      <w:r w:rsidRPr="00600842">
        <w:rPr>
          <w:rFonts w:ascii="Arial" w:eastAsia="Cambria" w:hAnsi="Arial" w:cs="Arial"/>
          <w:b/>
          <w:color w:val="000000"/>
          <w:sz w:val="20"/>
          <w:szCs w:val="20"/>
        </w:rPr>
        <w:t>C#,  LINQ</w:t>
      </w:r>
      <w:proofErr w:type="gramEnd"/>
      <w:r w:rsidRPr="00600842">
        <w:rPr>
          <w:rFonts w:ascii="Arial" w:eastAsia="Cambria" w:hAnsi="Arial" w:cs="Arial"/>
          <w:b/>
          <w:color w:val="000000"/>
          <w:sz w:val="20"/>
          <w:szCs w:val="20"/>
        </w:rPr>
        <w:t>, Web Service, Java Script,</w:t>
      </w:r>
      <w:r w:rsidRPr="00091094">
        <w:rPr>
          <w:rFonts w:ascii="Times New Roman" w:hAnsi="Times New Roman"/>
          <w:sz w:val="24"/>
          <w:szCs w:val="24"/>
        </w:rPr>
        <w:t xml:space="preserve"> </w:t>
      </w:r>
      <w:r w:rsidRPr="00600842">
        <w:rPr>
          <w:rFonts w:ascii="Times New Roman" w:hAnsi="Times New Roman"/>
          <w:b/>
          <w:sz w:val="24"/>
          <w:szCs w:val="24"/>
        </w:rPr>
        <w:t>JQuery</w:t>
      </w:r>
      <w:r>
        <w:rPr>
          <w:rFonts w:ascii="Arial" w:eastAsia="Cambria" w:hAnsi="Arial" w:cs="Arial"/>
          <w:b/>
          <w:color w:val="000000"/>
          <w:sz w:val="20"/>
          <w:szCs w:val="20"/>
        </w:rPr>
        <w:t>, Ajax, Bootstrap</w:t>
      </w:r>
    </w:p>
    <w:p w14:paraId="0AF90C4B" w14:textId="4DEE4FC9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 w:rsidR="00600842"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2014</w:t>
      </w:r>
    </w:p>
    <w:p w14:paraId="4149C8CE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6A95BE1" w14:textId="77777777" w:rsidR="00D331B3" w:rsidRPr="00B26179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F595D5C" w14:textId="355D2CB2" w:rsidR="00D331B3" w:rsidRPr="00D331B3" w:rsidRDefault="00D331B3" w:rsidP="00D331B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16"/>
          <w:szCs w:val="20"/>
        </w:rPr>
      </w:pPr>
      <w:r w:rsidRPr="000638C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0638CB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>
        <w:rPr>
          <w:rFonts w:ascii="Arial" w:eastAsia="Cambria" w:hAnsi="Arial" w:cs="Arial"/>
          <w:color w:val="000000"/>
          <w:sz w:val="20"/>
          <w:szCs w:val="20"/>
        </w:rPr>
        <w:tab/>
      </w:r>
      <w:r w:rsidR="00600842">
        <w:rPr>
          <w:rFonts w:ascii="Arial" w:hAnsi="Arial" w:cs="Arial"/>
          <w:sz w:val="20"/>
          <w:szCs w:val="24"/>
        </w:rPr>
        <w:t>www.topbeststyles.com</w:t>
      </w:r>
    </w:p>
    <w:p w14:paraId="725F4A2A" w14:textId="77777777" w:rsidR="00D331B3" w:rsidRDefault="00D331B3" w:rsidP="00D331B3">
      <w:pPr>
        <w:rPr>
          <w:rFonts w:ascii="Arial" w:eastAsia="Cambria" w:hAnsi="Arial" w:cs="Arial"/>
          <w:sz w:val="20"/>
          <w:szCs w:val="20"/>
        </w:rPr>
      </w:pPr>
    </w:p>
    <w:p w14:paraId="3ECFFA9F" w14:textId="6AA4F19C" w:rsidR="00600842" w:rsidRPr="00870491" w:rsidRDefault="00600842" w:rsidP="00600842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870491">
        <w:rPr>
          <w:rFonts w:ascii="Arial" w:hAnsi="Arial" w:cs="Arial"/>
          <w:sz w:val="20"/>
          <w:szCs w:val="20"/>
        </w:rPr>
        <w:t>This is an online shopping site for which the Te</w:t>
      </w:r>
      <w:r>
        <w:rPr>
          <w:rFonts w:ascii="Arial" w:hAnsi="Arial" w:cs="Arial"/>
          <w:sz w:val="20"/>
          <w:szCs w:val="20"/>
        </w:rPr>
        <w:t>chnologies used were as follows</w:t>
      </w:r>
      <w:r w:rsidRPr="00870491">
        <w:rPr>
          <w:rFonts w:ascii="Arial" w:hAnsi="Arial" w:cs="Arial"/>
          <w:sz w:val="20"/>
          <w:szCs w:val="20"/>
        </w:rPr>
        <w:t xml:space="preserve">:  </w:t>
      </w:r>
    </w:p>
    <w:p w14:paraId="4BCE69F2" w14:textId="77777777" w:rsidR="00600842" w:rsidRDefault="00600842" w:rsidP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C34DFE" w14:textId="77777777" w:rsidR="00600842" w:rsidRDefault="00600842" w:rsidP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600842">
        <w:rPr>
          <w:rFonts w:ascii="Arial" w:eastAsia="Cambria" w:hAnsi="Arial" w:cs="Arial"/>
          <w:b/>
          <w:color w:val="000000"/>
          <w:sz w:val="20"/>
          <w:szCs w:val="20"/>
        </w:rPr>
        <w:t xml:space="preserve">MVC 4, </w:t>
      </w:r>
      <w:proofErr w:type="gramStart"/>
      <w:r w:rsidRPr="00600842">
        <w:rPr>
          <w:rFonts w:ascii="Arial" w:eastAsia="Cambria" w:hAnsi="Arial" w:cs="Arial"/>
          <w:b/>
          <w:color w:val="000000"/>
          <w:sz w:val="20"/>
          <w:szCs w:val="20"/>
        </w:rPr>
        <w:t>C#,  LINQ</w:t>
      </w:r>
      <w:proofErr w:type="gramEnd"/>
      <w:r w:rsidRPr="00600842">
        <w:rPr>
          <w:rFonts w:ascii="Arial" w:eastAsia="Cambria" w:hAnsi="Arial" w:cs="Arial"/>
          <w:b/>
          <w:color w:val="000000"/>
          <w:sz w:val="20"/>
          <w:szCs w:val="20"/>
        </w:rPr>
        <w:t>, Web Service, Java Script,</w:t>
      </w:r>
      <w:r w:rsidRPr="00091094">
        <w:rPr>
          <w:rFonts w:ascii="Times New Roman" w:hAnsi="Times New Roman"/>
          <w:sz w:val="24"/>
          <w:szCs w:val="24"/>
        </w:rPr>
        <w:t xml:space="preserve"> </w:t>
      </w:r>
      <w:r w:rsidRPr="00600842">
        <w:rPr>
          <w:rFonts w:ascii="Times New Roman" w:hAnsi="Times New Roman"/>
          <w:b/>
          <w:sz w:val="24"/>
          <w:szCs w:val="24"/>
        </w:rPr>
        <w:t>JQuery</w:t>
      </w:r>
      <w:r w:rsidRPr="00600842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14:paraId="0793E464" w14:textId="11D791A7" w:rsidR="00600842" w:rsidRDefault="00600842" w:rsidP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/>
          <w:color w:val="000000"/>
          <w:sz w:val="20"/>
          <w:szCs w:val="20"/>
        </w:rPr>
        <w:t>SQL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Server 2008(Entity Framework)</w:t>
      </w:r>
    </w:p>
    <w:p w14:paraId="6F45ACA3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A36A6CB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7D9DE0F" w14:textId="68A441FA" w:rsidR="000638CB" w:rsidRPr="000638CB" w:rsidRDefault="000638CB" w:rsidP="004A4224">
      <w:pPr>
        <w:spacing w:after="0"/>
        <w:ind w:firstLine="720"/>
        <w:rPr>
          <w:rFonts w:ascii="Arial" w:eastAsia="Arial" w:hAnsi="Arial" w:cs="Arial"/>
          <w:sz w:val="20"/>
          <w:szCs w:val="20"/>
        </w:rPr>
      </w:pPr>
    </w:p>
    <w:sectPr w:rsidR="000638CB" w:rsidRPr="000638CB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48A51" w14:textId="77777777" w:rsidR="002D19C3" w:rsidRDefault="002D19C3" w:rsidP="00FD0474">
      <w:pPr>
        <w:spacing w:after="0" w:line="240" w:lineRule="auto"/>
      </w:pPr>
      <w:r>
        <w:separator/>
      </w:r>
    </w:p>
  </w:endnote>
  <w:endnote w:type="continuationSeparator" w:id="0">
    <w:p w14:paraId="33EBB31A" w14:textId="77777777" w:rsidR="002D19C3" w:rsidRDefault="002D19C3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600842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600842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FB547" w14:textId="77777777" w:rsidR="002D19C3" w:rsidRDefault="002D19C3" w:rsidP="00FD0474">
      <w:pPr>
        <w:spacing w:after="0" w:line="240" w:lineRule="auto"/>
      </w:pPr>
      <w:r>
        <w:separator/>
      </w:r>
    </w:p>
  </w:footnote>
  <w:footnote w:type="continuationSeparator" w:id="0">
    <w:p w14:paraId="3BDC826C" w14:textId="77777777" w:rsidR="002D19C3" w:rsidRDefault="002D19C3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3B7546"/>
    <w:multiLevelType w:val="hybridMultilevel"/>
    <w:tmpl w:val="314EDF78"/>
    <w:lvl w:ilvl="0" w:tplc="B6845446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0390E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55D57"/>
    <w:multiLevelType w:val="hybridMultilevel"/>
    <w:tmpl w:val="476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72"/>
    <w:rsid w:val="000638CB"/>
    <w:rsid w:val="0018068B"/>
    <w:rsid w:val="001F201E"/>
    <w:rsid w:val="002558B8"/>
    <w:rsid w:val="002D19C3"/>
    <w:rsid w:val="0035687D"/>
    <w:rsid w:val="00384981"/>
    <w:rsid w:val="00475A4D"/>
    <w:rsid w:val="004A4224"/>
    <w:rsid w:val="005321FE"/>
    <w:rsid w:val="0059779B"/>
    <w:rsid w:val="00600842"/>
    <w:rsid w:val="006030A9"/>
    <w:rsid w:val="00694368"/>
    <w:rsid w:val="00777D27"/>
    <w:rsid w:val="007819E8"/>
    <w:rsid w:val="00792167"/>
    <w:rsid w:val="007D6928"/>
    <w:rsid w:val="007F024C"/>
    <w:rsid w:val="00817829"/>
    <w:rsid w:val="00870491"/>
    <w:rsid w:val="0089263A"/>
    <w:rsid w:val="008E12E7"/>
    <w:rsid w:val="008E6802"/>
    <w:rsid w:val="009534EC"/>
    <w:rsid w:val="00AC5C6F"/>
    <w:rsid w:val="00AD0350"/>
    <w:rsid w:val="00B14DEA"/>
    <w:rsid w:val="00B26179"/>
    <w:rsid w:val="00BD6715"/>
    <w:rsid w:val="00CD5CC0"/>
    <w:rsid w:val="00D331B3"/>
    <w:rsid w:val="00DB7C11"/>
    <w:rsid w:val="00E62E54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customStyle="1" w:styleId="yiv9655925248gmail-default">
    <w:name w:val="yiv9655925248gmail-default"/>
    <w:basedOn w:val="Normal"/>
    <w:rsid w:val="00CD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rsid w:val="00CD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omentveri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9</cp:revision>
  <cp:lastPrinted>2020-05-27T19:10:00Z</cp:lastPrinted>
  <dcterms:created xsi:type="dcterms:W3CDTF">2020-05-14T10:21:00Z</dcterms:created>
  <dcterms:modified xsi:type="dcterms:W3CDTF">2020-05-27T19:10:00Z</dcterms:modified>
</cp:coreProperties>
</file>