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B9" w:rsidRDefault="006736B9">
      <w:pPr>
        <w:pStyle w:val="BodyText"/>
        <w:rPr>
          <w:rFonts w:ascii="Times New Roman" w:hAnsi="Times New Roman"/>
          <w:sz w:val="17"/>
        </w:rPr>
      </w:pPr>
    </w:p>
    <w:p w:rsidR="006736B9" w:rsidRDefault="00340435">
      <w:pPr>
        <w:spacing w:before="44"/>
        <w:ind w:right="57"/>
        <w:jc w:val="center"/>
      </w:pPr>
      <w:r>
        <w:rPr>
          <w:b/>
          <w:sz w:val="28"/>
        </w:rPr>
        <w:t xml:space="preserve">Bharath M </w:t>
      </w:r>
    </w:p>
    <w:p w:rsidR="006736B9" w:rsidRDefault="006736B9">
      <w:pPr>
        <w:spacing w:before="44"/>
        <w:ind w:right="57"/>
        <w:jc w:val="center"/>
      </w:pPr>
      <w:hyperlink r:id="rId7">
        <w:r w:rsidR="00340435">
          <w:rPr>
            <w:rStyle w:val="InternetLink"/>
            <w:b/>
            <w:bCs/>
            <w:sz w:val="28"/>
          </w:rPr>
          <w:t>bharathm913@gmail.com</w:t>
        </w:r>
      </w:hyperlink>
    </w:p>
    <w:p w:rsidR="006736B9" w:rsidRDefault="00340435">
      <w:pPr>
        <w:spacing w:before="44"/>
        <w:ind w:right="57"/>
        <w:jc w:val="center"/>
      </w:pPr>
      <w:r>
        <w:rPr>
          <w:b/>
          <w:bCs/>
          <w:sz w:val="28"/>
        </w:rPr>
        <w:t>9611096197</w:t>
      </w:r>
    </w:p>
    <w:p w:rsidR="006736B9" w:rsidRDefault="00340435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6736B9" w:rsidRDefault="006736B9">
      <w:pPr>
        <w:pStyle w:val="BodyText"/>
        <w:spacing w:before="6"/>
        <w:rPr>
          <w:b/>
          <w:sz w:val="16"/>
        </w:rPr>
      </w:pPr>
    </w:p>
    <w:p w:rsidR="006736B9" w:rsidRDefault="00340435">
      <w:pPr>
        <w:pStyle w:val="Heading1"/>
        <w:spacing w:before="51"/>
      </w:pPr>
      <w:r>
        <w:rPr>
          <w:u w:val="single"/>
        </w:rPr>
        <w:t>OBJECTIVE</w:t>
      </w:r>
      <w:r>
        <w:t>:</w:t>
      </w:r>
    </w:p>
    <w:p w:rsidR="006736B9" w:rsidRDefault="006736B9">
      <w:pPr>
        <w:pStyle w:val="BodyText"/>
        <w:spacing w:before="8"/>
        <w:rPr>
          <w:b/>
          <w:sz w:val="19"/>
        </w:rPr>
      </w:pPr>
    </w:p>
    <w:p w:rsidR="006736B9" w:rsidRDefault="00340435">
      <w:pPr>
        <w:pStyle w:val="BodyText"/>
        <w:spacing w:before="52" w:line="276" w:lineRule="auto"/>
        <w:ind w:left="280" w:right="395"/>
        <w:jc w:val="both"/>
      </w:pPr>
      <w:r>
        <w:t xml:space="preserve">To provide best performance at every stage by being focused &amp; mobilizing all the resources to achieve the goals set by the organization &amp; self </w:t>
      </w:r>
      <w:r>
        <w:t>by way of continuous up graduation of skills &amp; knowledge.</w:t>
      </w:r>
    </w:p>
    <w:p w:rsidR="006736B9" w:rsidRDefault="006736B9">
      <w:pPr>
        <w:pStyle w:val="BodyText"/>
      </w:pPr>
    </w:p>
    <w:p w:rsidR="006736B9" w:rsidRDefault="00340435">
      <w:pPr>
        <w:spacing w:before="176"/>
        <w:ind w:left="280"/>
        <w:jc w:val="both"/>
      </w:pPr>
      <w:r>
        <w:rPr>
          <w:b/>
          <w:u w:val="single"/>
        </w:rPr>
        <w:t>EDUCATIONAL QUALIFICATION</w:t>
      </w:r>
      <w:r>
        <w:rPr>
          <w:b/>
        </w:rPr>
        <w:t>:</w:t>
      </w:r>
    </w:p>
    <w:p w:rsidR="006736B9" w:rsidRDefault="006736B9">
      <w:pPr>
        <w:pStyle w:val="BodyText"/>
        <w:rPr>
          <w:b/>
          <w:sz w:val="22"/>
        </w:rPr>
      </w:pPr>
    </w:p>
    <w:tbl>
      <w:tblPr>
        <w:tblW w:w="9724" w:type="dxa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  <w:right w:w="0" w:type="dxa"/>
        </w:tblCellMar>
        <w:tblLook w:val="04A0"/>
      </w:tblPr>
      <w:tblGrid>
        <w:gridCol w:w="1488"/>
        <w:gridCol w:w="2774"/>
        <w:gridCol w:w="2283"/>
        <w:gridCol w:w="1336"/>
        <w:gridCol w:w="1843"/>
      </w:tblGrid>
      <w:tr w:rsidR="006736B9">
        <w:trPr>
          <w:trHeight w:val="419"/>
        </w:trPr>
        <w:tc>
          <w:tcPr>
            <w:tcW w:w="1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1F1F1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68" w:lineRule="exact"/>
              <w:ind w:left="393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1F1F1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68" w:lineRule="exact"/>
              <w:ind w:left="280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0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1F1F1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68" w:lineRule="exact"/>
              <w:ind w:left="543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3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1F1F1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68" w:lineRule="exact"/>
              <w:ind w:left="160" w:right="143"/>
              <w:jc w:val="center"/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1F1F1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68" w:lineRule="exact"/>
              <w:ind w:left="177"/>
              <w:rPr>
                <w:b/>
              </w:rPr>
            </w:pPr>
            <w:r>
              <w:rPr>
                <w:b/>
              </w:rPr>
              <w:t>%OBTAINED</w:t>
            </w:r>
          </w:p>
        </w:tc>
      </w:tr>
      <w:tr w:rsidR="006736B9">
        <w:trPr>
          <w:trHeight w:val="961"/>
        </w:trPr>
        <w:tc>
          <w:tcPr>
            <w:tcW w:w="1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6736B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6B9" w:rsidRDefault="00340435">
            <w:pPr>
              <w:pStyle w:val="TableParagraph"/>
              <w:ind w:left="180"/>
            </w:pPr>
            <w:r>
              <w:t>BE(ECE)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spacing w:before="1"/>
              <w:ind w:left="179" w:right="225"/>
              <w:rPr>
                <w:sz w:val="24"/>
              </w:rPr>
            </w:pPr>
            <w:r>
              <w:rPr>
                <w:sz w:val="24"/>
              </w:rPr>
              <w:t>Visvesvaraya technological university(VTU)</w:t>
            </w:r>
          </w:p>
        </w:tc>
        <w:tc>
          <w:tcPr>
            <w:tcW w:w="20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ind w:left="178" w:right="369"/>
            </w:pPr>
            <w:r>
              <w:t>Sri Venkateshwara College of Engineering</w:t>
            </w:r>
          </w:p>
        </w:tc>
        <w:tc>
          <w:tcPr>
            <w:tcW w:w="13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6736B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6B9" w:rsidRDefault="00340435">
            <w:pPr>
              <w:pStyle w:val="TableParagraph"/>
              <w:ind w:left="160" w:right="206"/>
              <w:jc w:val="center"/>
            </w:pPr>
            <w:r>
              <w:t>2009-2013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spacing w:before="1"/>
              <w:ind w:left="623" w:right="60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:rsidR="006736B9">
        <w:trPr>
          <w:trHeight w:val="877"/>
        </w:trPr>
        <w:tc>
          <w:tcPr>
            <w:tcW w:w="1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6736B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6B9" w:rsidRDefault="00340435">
            <w:pPr>
              <w:pStyle w:val="TableParagraph"/>
              <w:ind w:left="180"/>
            </w:pPr>
            <w:r>
              <w:t>PUC / XII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90" w:lineRule="atLeast"/>
              <w:ind w:left="179" w:right="589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z w:val="24"/>
              </w:rPr>
              <w:t xml:space="preserve"> University</w:t>
            </w:r>
          </w:p>
        </w:tc>
        <w:tc>
          <w:tcPr>
            <w:tcW w:w="20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90" w:lineRule="atLeast"/>
              <w:ind w:left="178" w:right="833"/>
              <w:rPr>
                <w:sz w:val="24"/>
              </w:rPr>
            </w:pPr>
            <w:r>
              <w:rPr>
                <w:sz w:val="24"/>
              </w:rPr>
              <w:t xml:space="preserve">Sri Vivekananda PU College   </w:t>
            </w:r>
          </w:p>
        </w:tc>
        <w:tc>
          <w:tcPr>
            <w:tcW w:w="13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6736B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6B9" w:rsidRDefault="00340435">
            <w:pPr>
              <w:pStyle w:val="TableParagraph"/>
              <w:ind w:left="160" w:right="146"/>
              <w:jc w:val="center"/>
            </w:pPr>
            <w:r>
              <w:t>2009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ind w:left="623" w:right="604"/>
              <w:jc w:val="center"/>
            </w:pPr>
            <w:r>
              <w:t>83</w:t>
            </w:r>
          </w:p>
        </w:tc>
      </w:tr>
      <w:tr w:rsidR="006736B9">
        <w:trPr>
          <w:trHeight w:val="880"/>
        </w:trPr>
        <w:tc>
          <w:tcPr>
            <w:tcW w:w="15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6736B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6B9" w:rsidRDefault="00340435">
            <w:pPr>
              <w:pStyle w:val="TableParagraph"/>
              <w:ind w:left="180"/>
            </w:pPr>
            <w:r>
              <w:t>X CBSE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spacing w:line="290" w:lineRule="atLeast"/>
              <w:ind w:left="179" w:right="589"/>
              <w:rPr>
                <w:sz w:val="24"/>
              </w:rPr>
            </w:pPr>
            <w:r>
              <w:rPr>
                <w:sz w:val="24"/>
              </w:rPr>
              <w:t>State University</w:t>
            </w:r>
          </w:p>
        </w:tc>
        <w:tc>
          <w:tcPr>
            <w:tcW w:w="20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tabs>
                <w:tab w:val="left" w:pos="1068"/>
              </w:tabs>
              <w:ind w:right="158"/>
            </w:pPr>
            <w:r>
              <w:t>St.Lourdes High School</w:t>
            </w:r>
          </w:p>
        </w:tc>
        <w:tc>
          <w:tcPr>
            <w:tcW w:w="13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6736B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6736B9" w:rsidRDefault="00340435">
            <w:pPr>
              <w:pStyle w:val="TableParagraph"/>
              <w:ind w:left="160" w:right="146"/>
              <w:jc w:val="center"/>
            </w:pPr>
            <w:r>
              <w:t>2007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736B9" w:rsidRDefault="00340435">
            <w:pPr>
              <w:pStyle w:val="TableParagraph"/>
              <w:ind w:left="623" w:right="604"/>
              <w:jc w:val="center"/>
            </w:pPr>
            <w:r>
              <w:t>88</w:t>
            </w:r>
          </w:p>
        </w:tc>
      </w:tr>
    </w:tbl>
    <w:p w:rsidR="006736B9" w:rsidRDefault="006736B9">
      <w:pPr>
        <w:pStyle w:val="BodyText"/>
        <w:rPr>
          <w:b/>
          <w:sz w:val="22"/>
        </w:rPr>
      </w:pPr>
    </w:p>
    <w:p w:rsidR="006736B9" w:rsidRDefault="006736B9">
      <w:pPr>
        <w:pStyle w:val="BodyText"/>
        <w:spacing w:before="11"/>
        <w:rPr>
          <w:b/>
          <w:sz w:val="25"/>
        </w:rPr>
      </w:pPr>
    </w:p>
    <w:p w:rsidR="006736B9" w:rsidRDefault="00340435">
      <w:pPr>
        <w:pStyle w:val="Heading1"/>
        <w:jc w:val="both"/>
      </w:pPr>
      <w:r>
        <w:rPr>
          <w:u w:val="single"/>
        </w:rPr>
        <w:t>TECHNICAL SKILLS</w:t>
      </w:r>
      <w:r>
        <w:t>:</w:t>
      </w:r>
    </w:p>
    <w:p w:rsidR="006736B9" w:rsidRDefault="006736B9">
      <w:pPr>
        <w:pStyle w:val="BodyText"/>
        <w:rPr>
          <w:b/>
          <w:sz w:val="20"/>
        </w:rPr>
      </w:pPr>
    </w:p>
    <w:tbl>
      <w:tblPr>
        <w:tblW w:w="9721" w:type="dxa"/>
        <w:tblInd w:w="17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3631"/>
        <w:gridCol w:w="6090"/>
      </w:tblGrid>
      <w:tr w:rsidR="006736B9">
        <w:trPr>
          <w:trHeight w:val="933"/>
        </w:trPr>
        <w:tc>
          <w:tcPr>
            <w:tcW w:w="3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6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</w:pPr>
            <w:r>
              <w:rPr>
                <w:sz w:val="24"/>
              </w:rPr>
              <w:t>Core Java,Springboot ,mysqldb ,Oracle ADF,Oracle DB,mariadb, Nodejs</w:t>
            </w:r>
          </w:p>
        </w:tc>
      </w:tr>
      <w:tr w:rsidR="006736B9">
        <w:trPr>
          <w:trHeight w:val="565"/>
        </w:trPr>
        <w:tc>
          <w:tcPr>
            <w:tcW w:w="3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Platforms worked on</w:t>
            </w:r>
          </w:p>
        </w:tc>
        <w:tc>
          <w:tcPr>
            <w:tcW w:w="6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</w:pPr>
            <w:r>
              <w:rPr>
                <w:sz w:val="24"/>
              </w:rPr>
              <w:t xml:space="preserve">springboot </w:t>
            </w:r>
            <w:r>
              <w:rPr>
                <w:sz w:val="24"/>
              </w:rPr>
              <w:t>framework,Oracle ADF,Nodejs</w:t>
            </w:r>
          </w:p>
        </w:tc>
      </w:tr>
      <w:tr w:rsidR="006736B9">
        <w:trPr>
          <w:trHeight w:val="565"/>
        </w:trPr>
        <w:tc>
          <w:tcPr>
            <w:tcW w:w="363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</w:pPr>
            <w:r>
              <w:t>Third party integration tools used</w:t>
            </w:r>
          </w:p>
        </w:tc>
        <w:tc>
          <w:tcPr>
            <w:tcW w:w="60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</w:pPr>
            <w:r>
              <w:t>Bitbucket, AWS EC2 , AWS S3 , Jenkins</w:t>
            </w:r>
          </w:p>
        </w:tc>
      </w:tr>
    </w:tbl>
    <w:p w:rsidR="006736B9" w:rsidRDefault="006736B9">
      <w:pPr>
        <w:pStyle w:val="BodyText"/>
        <w:rPr>
          <w:b/>
        </w:rPr>
      </w:pPr>
    </w:p>
    <w:p w:rsidR="006736B9" w:rsidRDefault="00340435">
      <w:pPr>
        <w:spacing w:before="193"/>
        <w:ind w:left="280"/>
        <w:jc w:val="both"/>
      </w:pPr>
      <w:r>
        <w:rPr>
          <w:b/>
          <w:sz w:val="24"/>
          <w:u w:val="single"/>
        </w:rPr>
        <w:t>COMPANY</w:t>
      </w:r>
      <w:r>
        <w:rPr>
          <w:sz w:val="24"/>
        </w:rPr>
        <w:t xml:space="preserve">: HASHWORKS IT Services Pvt Ltd. </w:t>
      </w:r>
      <w:r>
        <w:rPr>
          <w:i/>
          <w:sz w:val="24"/>
        </w:rPr>
        <w:t>[</w:t>
      </w:r>
      <w:r>
        <w:rPr>
          <w:i/>
          <w:sz w:val="24"/>
          <w:highlight w:val="yellow"/>
        </w:rPr>
        <w:t>Apr 11 2016 – till date</w:t>
      </w:r>
      <w:r>
        <w:rPr>
          <w:i/>
          <w:sz w:val="24"/>
        </w:rPr>
        <w:t>]</w:t>
      </w:r>
    </w:p>
    <w:p w:rsidR="006736B9" w:rsidRDefault="006736B9">
      <w:pPr>
        <w:pStyle w:val="BodyText"/>
        <w:spacing w:before="9"/>
        <w:rPr>
          <w:i/>
          <w:sz w:val="15"/>
        </w:rPr>
      </w:pPr>
    </w:p>
    <w:p w:rsidR="006736B9" w:rsidRDefault="00340435">
      <w:pPr>
        <w:spacing w:before="52"/>
        <w:ind w:left="280"/>
      </w:pPr>
      <w:r>
        <w:rPr>
          <w:b/>
          <w:sz w:val="24"/>
          <w:u w:val="single"/>
        </w:rPr>
        <w:t>EXPERIENCE</w:t>
      </w:r>
      <w:r>
        <w:rPr>
          <w:sz w:val="24"/>
        </w:rPr>
        <w:t>: 2 Years 5 Month</w:t>
      </w:r>
    </w:p>
    <w:p w:rsidR="006736B9" w:rsidRDefault="006736B9">
      <w:pPr>
        <w:spacing w:before="52"/>
        <w:ind w:left="280"/>
        <w:rPr>
          <w:sz w:val="24"/>
        </w:rPr>
      </w:pPr>
    </w:p>
    <w:p w:rsidR="006736B9" w:rsidRDefault="00340435">
      <w:pPr>
        <w:spacing w:before="52"/>
        <w:ind w:left="280"/>
      </w:pPr>
      <w:r>
        <w:rPr>
          <w:b/>
          <w:sz w:val="24"/>
          <w:u w:val="single"/>
        </w:rPr>
        <w:t>TOTAL EXPERIENCE</w:t>
      </w:r>
      <w:r>
        <w:rPr>
          <w:sz w:val="24"/>
        </w:rPr>
        <w:t>: 4 Years 7 Month</w:t>
      </w:r>
    </w:p>
    <w:p w:rsidR="006736B9" w:rsidRDefault="006736B9">
      <w:pPr>
        <w:pStyle w:val="Heading1"/>
        <w:spacing w:before="52"/>
        <w:rPr>
          <w:u w:val="single"/>
        </w:rPr>
      </w:pPr>
    </w:p>
    <w:p w:rsidR="006736B9" w:rsidRDefault="006736B9">
      <w:pPr>
        <w:pStyle w:val="Heading1"/>
        <w:spacing w:before="52"/>
        <w:rPr>
          <w:u w:val="single"/>
        </w:rPr>
      </w:pPr>
    </w:p>
    <w:p w:rsidR="006736B9" w:rsidRDefault="006736B9">
      <w:pPr>
        <w:pStyle w:val="Heading1"/>
        <w:spacing w:before="52"/>
        <w:rPr>
          <w:u w:val="single"/>
        </w:rPr>
      </w:pPr>
    </w:p>
    <w:p w:rsidR="006736B9" w:rsidRDefault="006736B9">
      <w:pPr>
        <w:pStyle w:val="Heading1"/>
        <w:spacing w:before="52"/>
        <w:rPr>
          <w:u w:val="single"/>
        </w:rPr>
      </w:pPr>
    </w:p>
    <w:p w:rsidR="006736B9" w:rsidRDefault="006736B9">
      <w:pPr>
        <w:pStyle w:val="Heading1"/>
        <w:spacing w:before="52"/>
        <w:rPr>
          <w:u w:val="single"/>
        </w:rPr>
      </w:pPr>
    </w:p>
    <w:p w:rsidR="006736B9" w:rsidRDefault="00340435">
      <w:pPr>
        <w:pStyle w:val="Heading1"/>
        <w:spacing w:before="52"/>
        <w:rPr>
          <w:u w:val="single"/>
        </w:rPr>
      </w:pPr>
      <w:r>
        <w:rPr>
          <w:u w:val="single"/>
        </w:rPr>
        <w:t>PROJECT DETAILS</w:t>
      </w:r>
    </w:p>
    <w:p w:rsidR="006736B9" w:rsidRDefault="006736B9">
      <w:pPr>
        <w:pStyle w:val="BodyText"/>
        <w:spacing w:before="2" w:after="1"/>
        <w:rPr>
          <w:rFonts w:ascii="Times New Roman" w:hAnsi="Times New Roman"/>
        </w:rPr>
      </w:pPr>
    </w:p>
    <w:p w:rsidR="006736B9" w:rsidRDefault="006736B9">
      <w:pPr>
        <w:pStyle w:val="BodyText"/>
        <w:spacing w:before="2" w:after="1"/>
        <w:rPr>
          <w:rFonts w:ascii="Times New Roman" w:hAnsi="Times New Roman"/>
        </w:rPr>
      </w:pPr>
    </w:p>
    <w:tbl>
      <w:tblPr>
        <w:tblW w:w="9146" w:type="dxa"/>
        <w:tblInd w:w="2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9146"/>
      </w:tblGrid>
      <w:tr w:rsidR="006736B9">
        <w:trPr>
          <w:trHeight w:val="292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</w:tcPr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>Project Name: Paketo</w:t>
            </w:r>
            <w:r w:rsidR="00BD5E0E"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>(DevOps-Platform)</w:t>
            </w:r>
          </w:p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Client : </w:t>
            </w:r>
            <w:r>
              <w:rPr>
                <w:rFonts w:ascii="Verdana" w:hAnsi="Verdana"/>
                <w:b/>
                <w:color w:val="000000"/>
                <w:sz w:val="24"/>
                <w:szCs w:val="21"/>
              </w:rPr>
              <w:t>Hashworks</w:t>
            </w:r>
          </w:p>
        </w:tc>
      </w:tr>
      <w:tr w:rsidR="006736B9">
        <w:trPr>
          <w:trHeight w:val="58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75" w:lineRule="exact"/>
              <w:rPr>
                <w:sz w:val="24"/>
              </w:rPr>
            </w:pPr>
          </w:p>
          <w:p w:rsidR="006736B9" w:rsidRDefault="00340435">
            <w:pPr>
              <w:pStyle w:val="TableParagraph"/>
              <w:spacing w:line="275" w:lineRule="exact"/>
            </w:pPr>
            <w:r>
              <w:rPr>
                <w:sz w:val="24"/>
              </w:rPr>
              <w:t>Project Description : Main objective of this project is to provide a commit, build, quality and deployment platform for companies which would help them to manage their releases seamlessly</w:t>
            </w:r>
          </w:p>
        </w:tc>
      </w:tr>
      <w:tr w:rsidR="006736B9">
        <w:trPr>
          <w:trHeight w:val="87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92" w:lineRule="exact"/>
              <w:rPr>
                <w:b/>
                <w:sz w:val="24"/>
              </w:rPr>
            </w:pPr>
          </w:p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 xml:space="preserve">Technologies: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core java, springboot, mysql, Angular 4</w:t>
            </w:r>
          </w:p>
        </w:tc>
      </w:tr>
      <w:tr w:rsidR="006736B9">
        <w:trPr>
          <w:trHeight w:val="146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>Responsibility:</w:t>
            </w:r>
          </w:p>
          <w:p w:rsidR="006736B9" w:rsidRDefault="006736B9">
            <w:pPr>
              <w:pStyle w:val="TableParagraph"/>
              <w:spacing w:line="292" w:lineRule="exac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Requirement gathering from customer.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Define Data Model for the application.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Understanding the business features based on the provided design.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Define the Rest Apis based on the business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features.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 Rest Apis using springboot.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Developed Authentication and Authorization module using Spring Security.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Implemented database versioning using flyway, enabling method level security, used swagger for API documentation.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Provide assistance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UI team while API integration.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 the business features.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Implemented Bitbucket integration with our application to ensure automatic continuous integration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Implemented Jenkins and AWS S3 integrations with our application to automate build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Implementing AWS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EC2 resources integration with our application to monitor the AWS resources</w:t>
            </w:r>
          </w:p>
        </w:tc>
      </w:tr>
    </w:tbl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tbl>
      <w:tblPr>
        <w:tblW w:w="9146" w:type="dxa"/>
        <w:tblInd w:w="2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9146"/>
      </w:tblGrid>
      <w:tr w:rsidR="006736B9">
        <w:trPr>
          <w:trHeight w:val="292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</w:tcPr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Project Name : Bounterr   </w:t>
            </w:r>
          </w:p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Client : </w:t>
            </w:r>
            <w:r>
              <w:rPr>
                <w:rFonts w:ascii="Verdana" w:hAnsi="Verdana"/>
                <w:b/>
                <w:color w:val="000000"/>
                <w:sz w:val="24"/>
                <w:szCs w:val="21"/>
              </w:rPr>
              <w:t>Entersoft</w:t>
            </w:r>
          </w:p>
        </w:tc>
      </w:tr>
      <w:tr w:rsidR="006736B9">
        <w:trPr>
          <w:trHeight w:val="58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75" w:lineRule="exact"/>
              <w:rPr>
                <w:sz w:val="24"/>
              </w:rPr>
            </w:pPr>
          </w:p>
          <w:p w:rsidR="006736B9" w:rsidRDefault="00340435">
            <w:pPr>
              <w:pStyle w:val="TableParagraph"/>
              <w:spacing w:line="275" w:lineRule="exact"/>
            </w:pPr>
            <w:r>
              <w:rPr>
                <w:sz w:val="24"/>
              </w:rPr>
              <w:t xml:space="preserve">Project Description : Main objective of this project was to implement a system which would enables different </w:t>
            </w:r>
            <w:r>
              <w:rPr>
                <w:sz w:val="24"/>
              </w:rPr>
              <w:t>organisations to onboard their applications into the systems and hackers can log the vulnerabilities of the onboarded applications . This is mainly used for doing security testing before the application is released to production for end users</w:t>
            </w:r>
          </w:p>
        </w:tc>
      </w:tr>
      <w:tr w:rsidR="006736B9">
        <w:trPr>
          <w:trHeight w:val="87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92" w:lineRule="exact"/>
              <w:rPr>
                <w:b/>
                <w:sz w:val="24"/>
              </w:rPr>
            </w:pPr>
          </w:p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>Technologie</w:t>
            </w:r>
            <w:r>
              <w:rPr>
                <w:b/>
                <w:sz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core java, springboot, mysql, Angular 4</w:t>
            </w:r>
          </w:p>
        </w:tc>
      </w:tr>
      <w:tr w:rsidR="006736B9">
        <w:trPr>
          <w:trHeight w:val="146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Responsibility:</w:t>
            </w:r>
          </w:p>
          <w:p w:rsidR="006736B9" w:rsidRDefault="006736B9">
            <w:pPr>
              <w:pStyle w:val="TableParagraph"/>
              <w:spacing w:line="292" w:lineRule="exac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Requirement gathering from customer.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Define Data Model for the application.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Understanding the business features based on the provided design.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Define the Rest Apis based on the business features.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 Rest Apis using springboot.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Developed Authentication and Authorization module using Spring Security.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Implemented database versioning using flyway, enabling method level security, used swagger for API documentation.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Provide assistance to UI team whi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le API integration.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 the business features.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Handle customer demos.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Manage Team’s day to day deliverables.</w:t>
            </w:r>
          </w:p>
        </w:tc>
      </w:tr>
    </w:tbl>
    <w:p w:rsidR="006736B9" w:rsidRDefault="006736B9">
      <w:pPr>
        <w:spacing w:before="2" w:after="1"/>
        <w:rPr>
          <w:sz w:val="24"/>
        </w:rPr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tbl>
      <w:tblPr>
        <w:tblW w:w="9146" w:type="dxa"/>
        <w:tblInd w:w="2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9146"/>
      </w:tblGrid>
      <w:tr w:rsidR="006736B9">
        <w:trPr>
          <w:trHeight w:val="292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</w:tcPr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Project Name : CO-OPTEX   </w:t>
            </w:r>
          </w:p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Client : </w:t>
            </w:r>
            <w:r>
              <w:rPr>
                <w:rFonts w:ascii="Verdana" w:hAnsi="Verdana"/>
                <w:b/>
                <w:color w:val="000000"/>
                <w:sz w:val="24"/>
                <w:szCs w:val="21"/>
              </w:rPr>
              <w:t>OASYS Cybernetics Pvt Ltd</w:t>
            </w:r>
          </w:p>
          <w:p w:rsidR="006736B9" w:rsidRDefault="006736B9">
            <w:pPr>
              <w:spacing w:before="1" w:line="273" w:lineRule="exact"/>
              <w:ind w:right="4075"/>
              <w:jc w:val="center"/>
            </w:pPr>
          </w:p>
        </w:tc>
      </w:tr>
      <w:tr w:rsidR="006736B9">
        <w:trPr>
          <w:trHeight w:val="58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75" w:lineRule="exact"/>
            </w:pPr>
            <w:r>
              <w:rPr>
                <w:sz w:val="24"/>
              </w:rPr>
              <w:t xml:space="preserve">Project Description : Main objective of this project was to implement an ERP </w:t>
            </w:r>
            <w:r>
              <w:rPr>
                <w:sz w:val="24"/>
              </w:rPr>
              <w:t>software for the Tamil Nadu Handloom Weavers Cooperative society which is popularly known as Co-optex.</w:t>
            </w:r>
          </w:p>
        </w:tc>
      </w:tr>
      <w:tr w:rsidR="006736B9">
        <w:trPr>
          <w:trHeight w:val="87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 xml:space="preserve">Technologies: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core java, springboot, postgresql,jsf</w:t>
            </w:r>
          </w:p>
        </w:tc>
      </w:tr>
      <w:tr w:rsidR="006736B9">
        <w:trPr>
          <w:trHeight w:val="146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Responsibility:</w:t>
            </w:r>
          </w:p>
          <w:p w:rsidR="006736B9" w:rsidRDefault="006736B9">
            <w:pPr>
              <w:pStyle w:val="TableParagraph"/>
              <w:spacing w:line="292" w:lineRule="exac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Requirement gathering from customer.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Define Data Model for the application.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Understanding the business features based on the provided design.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Define the Rest Apis based on the business features.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 Rest Apis using springboot.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 JSF pages.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Implement JSF managed beans and integrate the same with rest apis already develope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 the business features.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Good experience on implementing authentication and authorization using spring security.</w:t>
            </w:r>
          </w:p>
        </w:tc>
      </w:tr>
    </w:tbl>
    <w:p w:rsidR="006736B9" w:rsidRDefault="006736B9"/>
    <w:p w:rsidR="006736B9" w:rsidRDefault="006736B9"/>
    <w:tbl>
      <w:tblPr>
        <w:tblW w:w="9146" w:type="dxa"/>
        <w:tblInd w:w="2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9146"/>
      </w:tblGrid>
      <w:tr w:rsidR="006736B9">
        <w:trPr>
          <w:trHeight w:val="292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</w:tcPr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Project Name : Leave Management Application   </w:t>
            </w:r>
          </w:p>
          <w:p w:rsidR="006736B9" w:rsidRDefault="00340435">
            <w:pPr>
              <w:spacing w:before="1" w:line="273" w:lineRule="exact"/>
              <w:ind w:right="4075"/>
              <w:jc w:val="center"/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Client : </w:t>
            </w:r>
            <w:r>
              <w:rPr>
                <w:rFonts w:ascii="Verdana" w:hAnsi="Verdana"/>
                <w:b/>
                <w:color w:val="000000"/>
                <w:sz w:val="24"/>
                <w:szCs w:val="21"/>
              </w:rPr>
              <w:t>Hashworks  IT Services Pvt.Ltd</w:t>
            </w:r>
          </w:p>
          <w:p w:rsidR="006736B9" w:rsidRDefault="006736B9">
            <w:pPr>
              <w:pStyle w:val="TableParagraph"/>
              <w:spacing w:line="273" w:lineRule="exact"/>
              <w:ind w:left="2361"/>
              <w:rPr>
                <w:rFonts w:ascii="Verdana" w:hAnsi="Verdana"/>
                <w:b/>
                <w:color w:val="000000"/>
                <w:sz w:val="24"/>
                <w:szCs w:val="21"/>
              </w:rPr>
            </w:pPr>
          </w:p>
        </w:tc>
      </w:tr>
      <w:tr w:rsidR="006736B9">
        <w:trPr>
          <w:trHeight w:val="58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75" w:lineRule="exact"/>
              <w:rPr>
                <w:sz w:val="24"/>
              </w:rPr>
            </w:pPr>
          </w:p>
          <w:p w:rsidR="006736B9" w:rsidRDefault="00340435">
            <w:pPr>
              <w:pStyle w:val="TableParagraph"/>
              <w:spacing w:line="275" w:lineRule="exact"/>
            </w:pPr>
            <w:r>
              <w:rPr>
                <w:sz w:val="24"/>
              </w:rPr>
              <w:t>Project Description : Main objective of this</w:t>
            </w:r>
            <w:r>
              <w:rPr>
                <w:sz w:val="24"/>
              </w:rPr>
              <w:t xml:space="preserve"> project was to implement an Application which would help employees and managers to manage leaves comfortably</w:t>
            </w:r>
          </w:p>
        </w:tc>
      </w:tr>
      <w:tr w:rsidR="006736B9">
        <w:trPr>
          <w:trHeight w:val="87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92" w:lineRule="exact"/>
              <w:rPr>
                <w:b/>
                <w:sz w:val="24"/>
              </w:rPr>
            </w:pPr>
          </w:p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 xml:space="preserve">Technologies: </w:t>
            </w:r>
            <w:bookmarkStart w:id="0" w:name="__DdeLink__504_751916824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core java, springboot, mysql</w:t>
            </w:r>
          </w:p>
        </w:tc>
      </w:tr>
      <w:tr w:rsidR="006736B9">
        <w:trPr>
          <w:trHeight w:val="146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Responsibility:</w:t>
            </w:r>
          </w:p>
          <w:p w:rsidR="006736B9" w:rsidRDefault="006736B9">
            <w:pPr>
              <w:pStyle w:val="TableParagraph"/>
              <w:spacing w:line="292" w:lineRule="exac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Requirement gathering from customer.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Define Data Model for the application.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ER Diagram based on the defined data model.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Understanding the business features based on the provided design.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Define the Rest Apis based on the business features.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 Rest Apis using springboot.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 the business features.</w:t>
            </w:r>
          </w:p>
        </w:tc>
      </w:tr>
    </w:tbl>
    <w:p w:rsidR="006736B9" w:rsidRDefault="006736B9">
      <w:pPr>
        <w:spacing w:before="10"/>
        <w:rPr>
          <w:rFonts w:ascii="Times New Roman" w:hAnsi="Times New Roman"/>
          <w:sz w:val="20"/>
        </w:rPr>
      </w:pPr>
    </w:p>
    <w:p w:rsidR="006736B9" w:rsidRDefault="006736B9">
      <w:pPr>
        <w:spacing w:before="10"/>
        <w:rPr>
          <w:rFonts w:ascii="Times New Roman" w:hAnsi="Times New Roman"/>
          <w:sz w:val="20"/>
        </w:rPr>
      </w:pPr>
    </w:p>
    <w:p w:rsidR="006736B9" w:rsidRDefault="006736B9">
      <w:pPr>
        <w:spacing w:before="10"/>
        <w:rPr>
          <w:rFonts w:ascii="Times New Roman" w:hAnsi="Times New Roman"/>
          <w:sz w:val="20"/>
        </w:rPr>
      </w:pPr>
    </w:p>
    <w:tbl>
      <w:tblPr>
        <w:tblW w:w="9146" w:type="dxa"/>
        <w:tblInd w:w="2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9146"/>
      </w:tblGrid>
      <w:tr w:rsidR="006736B9">
        <w:trPr>
          <w:trHeight w:val="292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</w:tcPr>
          <w:p w:rsidR="006736B9" w:rsidRDefault="00340435">
            <w:pPr>
              <w:spacing w:before="1" w:line="273" w:lineRule="exact"/>
              <w:ind w:right="4075"/>
              <w:jc w:val="center"/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Project Name : GAFT                            Client : </w:t>
            </w:r>
            <w:r>
              <w:rPr>
                <w:rFonts w:ascii="Verdana" w:hAnsi="Verdana"/>
                <w:b/>
                <w:color w:val="000000"/>
                <w:sz w:val="24"/>
                <w:szCs w:val="21"/>
              </w:rPr>
              <w:t>Dell</w:t>
            </w:r>
          </w:p>
        </w:tc>
      </w:tr>
      <w:tr w:rsidR="006736B9">
        <w:trPr>
          <w:trHeight w:val="58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75" w:lineRule="exact"/>
              <w:rPr>
                <w:sz w:val="24"/>
              </w:rPr>
            </w:pPr>
          </w:p>
          <w:p w:rsidR="006736B9" w:rsidRDefault="00340435">
            <w:pPr>
              <w:pStyle w:val="TableParagraph"/>
              <w:spacing w:line="275" w:lineRule="exact"/>
            </w:pPr>
            <w:r>
              <w:rPr>
                <w:sz w:val="24"/>
              </w:rPr>
              <w:t xml:space="preserve">Project Description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Main objective of this project was to migrate the existing GAFT Application which was built using Infragistics to angular and springboot</w:t>
            </w:r>
          </w:p>
        </w:tc>
      </w:tr>
      <w:tr w:rsidR="006736B9">
        <w:trPr>
          <w:trHeight w:val="877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92" w:lineRule="exact"/>
              <w:rPr>
                <w:b/>
                <w:sz w:val="24"/>
              </w:rPr>
            </w:pPr>
          </w:p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 xml:space="preserve">Technologies: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core java,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springboot, mysql</w:t>
            </w:r>
          </w:p>
        </w:tc>
      </w:tr>
      <w:tr w:rsidR="006736B9">
        <w:trPr>
          <w:trHeight w:val="146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Responsibility:</w:t>
            </w:r>
          </w:p>
          <w:p w:rsidR="006736B9" w:rsidRDefault="006736B9">
            <w:pPr>
              <w:pStyle w:val="TableParagraph"/>
              <w:spacing w:line="292" w:lineRule="exac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Involved In Development Of Modules.</w:t>
            </w:r>
          </w:p>
          <w:p w:rsidR="006736B9" w:rsidRDefault="00340435">
            <w:pPr>
              <w:numPr>
                <w:ilvl w:val="0"/>
                <w:numId w:val="2"/>
              </w:num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Involved in daily scrum with the client.</w:t>
            </w:r>
          </w:p>
          <w:p w:rsidR="006736B9" w:rsidRDefault="003404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Involving In Code Modification for Enhancement and Development of Functionalities.</w:t>
            </w:r>
          </w:p>
          <w:p w:rsidR="006736B9" w:rsidRDefault="00340435">
            <w:pPr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Developing the Backend Services Using springboot.</w:t>
            </w:r>
          </w:p>
        </w:tc>
      </w:tr>
    </w:tbl>
    <w:p w:rsidR="006736B9" w:rsidRDefault="006736B9">
      <w:pPr>
        <w:pStyle w:val="BodyText"/>
      </w:pPr>
    </w:p>
    <w:p w:rsidR="006736B9" w:rsidRDefault="006736B9">
      <w:pPr>
        <w:rPr>
          <w:sz w:val="24"/>
        </w:rPr>
      </w:pPr>
    </w:p>
    <w:p w:rsidR="006736B9" w:rsidRDefault="006736B9">
      <w:pPr>
        <w:rPr>
          <w:sz w:val="24"/>
        </w:rPr>
      </w:pPr>
    </w:p>
    <w:tbl>
      <w:tblPr>
        <w:tblW w:w="9146" w:type="dxa"/>
        <w:tblInd w:w="2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9146"/>
      </w:tblGrid>
      <w:tr w:rsidR="006736B9">
        <w:trPr>
          <w:trHeight w:val="294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1F1F1"/>
            <w:tcMar>
              <w:left w:w="-5" w:type="dxa"/>
            </w:tcMar>
          </w:tcPr>
          <w:p w:rsidR="006736B9" w:rsidRDefault="00340435">
            <w:pPr>
              <w:spacing w:before="1" w:line="273" w:lineRule="exact"/>
              <w:ind w:right="4075"/>
              <w:jc w:val="center"/>
              <w:rPr>
                <w:rFonts w:ascii="Verdana" w:hAnsi="Verdana"/>
                <w:b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Project Name : Frugal                           </w:t>
            </w:r>
          </w:p>
          <w:p w:rsidR="006736B9" w:rsidRDefault="00340435">
            <w:pPr>
              <w:spacing w:before="1" w:line="273" w:lineRule="exact"/>
              <w:ind w:right="4075"/>
              <w:jc w:val="center"/>
              <w:rPr>
                <w:rFonts w:ascii="Verdana" w:hAnsi="Verdana"/>
                <w:b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>Client : Hashworks IT Services Pvt. Ltd</w:t>
            </w:r>
          </w:p>
        </w:tc>
      </w:tr>
      <w:tr w:rsidR="006736B9">
        <w:trPr>
          <w:trHeight w:val="2318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before="4"/>
              <w:ind w:left="0"/>
              <w:rPr>
                <w:rFonts w:ascii="Times New Roman" w:hAnsi="Times New Roman"/>
                <w:sz w:val="25"/>
              </w:rPr>
            </w:pPr>
          </w:p>
          <w:p w:rsidR="006736B9" w:rsidRDefault="00340435">
            <w:pPr>
              <w:pStyle w:val="TableParagraph"/>
              <w:ind w:right="177"/>
            </w:pPr>
            <w:r>
              <w:rPr>
                <w:sz w:val="24"/>
              </w:rPr>
              <w:t xml:space="preserve">Project Description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This main purpose of this application is to manage cash flow transaction within the organisation.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 xml:space="preserve">Get an overview of the receivables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payables data.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Budget allocation and distribution to various departments post payments received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Have historical view of Top line revenue.</w:t>
            </w:r>
          </w:p>
          <w:p w:rsidR="006736B9" w:rsidRDefault="00340435">
            <w:pPr>
              <w:pStyle w:val="TableParagraph"/>
              <w:ind w:right="177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Have the detailed breakdown data of expenses.</w:t>
            </w:r>
          </w:p>
        </w:tc>
      </w:tr>
      <w:tr w:rsidR="006736B9">
        <w:trPr>
          <w:trHeight w:val="85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>Technologies</w:t>
            </w:r>
            <w:r>
              <w:rPr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Nodejs, mariadb, Angular js</w:t>
            </w:r>
          </w:p>
          <w:p w:rsidR="006736B9" w:rsidRDefault="006736B9">
            <w:pPr>
              <w:pStyle w:val="TableParagraph"/>
              <w:spacing w:before="2"/>
              <w:rPr>
                <w:sz w:val="24"/>
              </w:rPr>
            </w:pPr>
          </w:p>
        </w:tc>
      </w:tr>
      <w:tr w:rsidR="006736B9">
        <w:trPr>
          <w:trHeight w:val="85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As a Senior Developer,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Gathered requirements from customer.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Designed Data model for the application.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Created necessary objects using mysql database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Convert the user requirements to business features,sub features,tasks.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Plan sprints for the team to deliver the business features.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Developed micorservices using Nodejs.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Developed Stored procedures,Views,SQL Queries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Deployed application on pivotal.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Involved in Application Maintenance</w:t>
            </w:r>
          </w:p>
          <w:p w:rsidR="006736B9" w:rsidRDefault="003404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Fix bugs that are raised by end user.</w:t>
            </w:r>
          </w:p>
          <w:p w:rsidR="006736B9" w:rsidRDefault="006736B9">
            <w:pPr>
              <w:ind w:left="2160" w:firstLine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GB"/>
              </w:rPr>
            </w:pPr>
          </w:p>
        </w:tc>
      </w:tr>
    </w:tbl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tbl>
      <w:tblPr>
        <w:tblW w:w="9146" w:type="dxa"/>
        <w:tblInd w:w="2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9146"/>
      </w:tblGrid>
      <w:tr w:rsidR="006736B9">
        <w:trPr>
          <w:trHeight w:val="294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1F1F1"/>
            <w:tcMar>
              <w:left w:w="-5" w:type="dxa"/>
            </w:tcMar>
          </w:tcPr>
          <w:p w:rsidR="006736B9" w:rsidRDefault="00340435">
            <w:pPr>
              <w:spacing w:before="1" w:line="273" w:lineRule="exact"/>
              <w:ind w:right="4075"/>
              <w:jc w:val="center"/>
              <w:rPr>
                <w:rFonts w:ascii="Verdana" w:hAnsi="Verdana"/>
                <w:b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Project Name : Vodafone Qatar Self Care Portal </w:t>
            </w: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>Development</w:t>
            </w:r>
          </w:p>
          <w:p w:rsidR="006736B9" w:rsidRDefault="00340435">
            <w:pPr>
              <w:spacing w:before="1" w:line="273" w:lineRule="exact"/>
              <w:ind w:right="4075"/>
              <w:jc w:val="center"/>
              <w:rPr>
                <w:rFonts w:ascii="Verdana" w:hAnsi="Verdana"/>
                <w:b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</w:rPr>
              <w:t xml:space="preserve">Client : Tech Mahindra                             </w:t>
            </w:r>
          </w:p>
        </w:tc>
      </w:tr>
      <w:tr w:rsidR="006736B9">
        <w:trPr>
          <w:trHeight w:val="2318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before="4"/>
              <w:ind w:left="0"/>
              <w:rPr>
                <w:rFonts w:ascii="Times New Roman" w:hAnsi="Times New Roman"/>
                <w:sz w:val="25"/>
              </w:rPr>
            </w:pPr>
          </w:p>
          <w:p w:rsidR="006736B9" w:rsidRDefault="00340435">
            <w:pPr>
              <w:pStyle w:val="TableParagraph"/>
              <w:ind w:right="177"/>
              <w:rPr>
                <w:sz w:val="24"/>
              </w:rPr>
            </w:pPr>
            <w:r>
              <w:rPr>
                <w:sz w:val="24"/>
              </w:rPr>
              <w:t>Project Description :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 xml:space="preserve">This Project enables Vodafone Qatar customers to manage services themselves using the </w:t>
            </w:r>
          </w:p>
          <w:p w:rsidR="006736B9" w:rsidRDefault="00340435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Web Self-Care, Mobile Self-Care Applications.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The SCP solution will provide for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 xml:space="preserve">he channels: Desktop Web – WebCenter Portal , </w:t>
            </w:r>
          </w:p>
          <w:p w:rsidR="006736B9" w:rsidRDefault="00340435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Mobile Web – WebCenter Portal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Content management system will be used to provide business users flexibility of real time updates to predefined content areas in various user journeys of Self Care.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 xml:space="preserve">Services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shared between the Portal and Siebel Platforms will be delivered as reusable SOA services built as SOA Composite Applications and will be published through eGate.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SSO(OAM &amp; IDM) - This is a new platform being delivered as a part of the solution.  This comp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onent will form the central identity management domain for the online stack and will be the single truth for identity information to be used by various users</w:t>
            </w:r>
          </w:p>
          <w:p w:rsidR="006736B9" w:rsidRDefault="0034043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 xml:space="preserve">SCP solution will be designed for high availability deployment as encouraged by Oracle as part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their Fusion Middleware High Availability directions along with VFQA Zoning standards.SCP solution will be developed as strategic online solution for Vodafone Qatar.</w:t>
            </w:r>
          </w:p>
          <w:p w:rsidR="006736B9" w:rsidRDefault="006736B9">
            <w:pPr>
              <w:pStyle w:val="TableParagraph"/>
              <w:ind w:right="177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</w:p>
        </w:tc>
      </w:tr>
      <w:tr w:rsidR="006736B9">
        <w:trPr>
          <w:trHeight w:val="85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6736B9">
            <w:pPr>
              <w:pStyle w:val="TableParagraph"/>
              <w:spacing w:line="292" w:lineRule="exact"/>
              <w:rPr>
                <w:b/>
                <w:sz w:val="24"/>
              </w:rPr>
            </w:pPr>
          </w:p>
          <w:p w:rsidR="006736B9" w:rsidRDefault="00340435">
            <w:pPr>
              <w:pStyle w:val="TableParagraph"/>
              <w:spacing w:line="292" w:lineRule="exact"/>
            </w:pPr>
            <w:r>
              <w:rPr>
                <w:b/>
                <w:sz w:val="24"/>
              </w:rPr>
              <w:t>Technologies</w:t>
            </w:r>
            <w:r>
              <w:rPr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Oracle ADF , Core java, Oracle DB</w:t>
            </w:r>
          </w:p>
          <w:p w:rsidR="006736B9" w:rsidRDefault="006736B9">
            <w:pPr>
              <w:pStyle w:val="TableParagraph"/>
              <w:spacing w:before="2"/>
              <w:rPr>
                <w:sz w:val="24"/>
              </w:rPr>
            </w:pPr>
          </w:p>
        </w:tc>
      </w:tr>
      <w:tr w:rsidR="006736B9">
        <w:trPr>
          <w:trHeight w:val="856"/>
        </w:trPr>
        <w:tc>
          <w:tcPr>
            <w:tcW w:w="9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736B9" w:rsidRDefault="00340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As a Developer,</w:t>
            </w:r>
          </w:p>
          <w:p w:rsidR="006736B9" w:rsidRDefault="003404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 xml:space="preserve">*  Good understanding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of MVC architecture.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Practical knowledge on creating entity objects ,view objects ,view links, Associations.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Hands on experience on creating View layer.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Thorough understanding of ADF Faces Components usage.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Good understanding of taskflows.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esigned the page layouts which is suitable for my Selfcare Portal application.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Analysed ,desined and Developed JSPX Page Templates, JSPX Web Pages using ADF.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Developed a Template in the form of Menu Model for my Portal Application.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 xml:space="preserve">*  Consumed those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pages and page templates in my WebCenter portal application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 xml:space="preserve">   by configuring the changes.</w:t>
            </w:r>
          </w:p>
          <w:p w:rsidR="006736B9" w:rsidRDefault="00340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*  Have good knowledge on configuration files like faces-config.xml, adfc-config.xml, adfm-config.xml , jazn-data.xml,manymore..</w:t>
            </w:r>
          </w:p>
          <w:p w:rsidR="006736B9" w:rsidRDefault="00340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Good understanding about the purpose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 xml:space="preserve"> of configuration files mentioned above.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Explored concepts of region ,dynamic region and implemented the same.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Developed ADF Bounded TaskFlows and used them in pages as Region/Dynamic  Region</w:t>
            </w:r>
          </w:p>
          <w:p w:rsidR="006736B9" w:rsidRDefault="003404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*  Implemented both bounded and unbounded task flows.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t>mplemented business rules for email ,mobile number.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Worked on granting security to the pages using ADF.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GB"/>
              </w:rPr>
              <w:br/>
              <w:t>*  Consumed Web Services to populate data onto my developed pages .</w:t>
            </w:r>
          </w:p>
        </w:tc>
      </w:tr>
    </w:tbl>
    <w:p w:rsidR="006736B9" w:rsidRDefault="006736B9"/>
    <w:p w:rsidR="006736B9" w:rsidRDefault="006736B9"/>
    <w:p w:rsidR="006736B9" w:rsidRDefault="006736B9"/>
    <w:p w:rsidR="006736B9" w:rsidRDefault="006736B9"/>
    <w:p w:rsidR="006736B9" w:rsidRDefault="006736B9"/>
    <w:sectPr w:rsidR="006736B9" w:rsidSect="006736B9">
      <w:headerReference w:type="default" r:id="rId8"/>
      <w:pgSz w:w="12240" w:h="15840"/>
      <w:pgMar w:top="1200" w:right="1040" w:bottom="280" w:left="1160" w:header="72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435" w:rsidRDefault="00340435" w:rsidP="006736B9">
      <w:r>
        <w:separator/>
      </w:r>
    </w:p>
  </w:endnote>
  <w:endnote w:type="continuationSeparator" w:id="1">
    <w:p w:rsidR="00340435" w:rsidRDefault="00340435" w:rsidP="00673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iberation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435" w:rsidRDefault="00340435" w:rsidP="006736B9">
      <w:r>
        <w:separator/>
      </w:r>
    </w:p>
  </w:footnote>
  <w:footnote w:type="continuationSeparator" w:id="1">
    <w:p w:rsidR="00340435" w:rsidRDefault="00340435" w:rsidP="00673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B9" w:rsidRDefault="006736B9">
    <w:pPr>
      <w:pStyle w:val="BodyText"/>
      <w:spacing w:line="7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6F0"/>
    <w:multiLevelType w:val="multilevel"/>
    <w:tmpl w:val="342249CE"/>
    <w:lvl w:ilvl="0">
      <w:start w:val="1"/>
      <w:numFmt w:val="bullet"/>
      <w:lvlText w:val="●"/>
      <w:lvlJc w:val="left"/>
      <w:pPr>
        <w:ind w:left="827" w:hanging="360"/>
      </w:pPr>
      <w:rPr>
        <w:rFonts w:ascii="Arial" w:hAnsi="Arial" w:cs="Arial" w:hint="default"/>
        <w:spacing w:val="-3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1651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8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14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4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97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80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4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472" w:hanging="360"/>
      </w:pPr>
      <w:rPr>
        <w:rFonts w:ascii="Symbol" w:hAnsi="Symbol" w:cs="Symbol" w:hint="default"/>
      </w:rPr>
    </w:lvl>
  </w:abstractNum>
  <w:abstractNum w:abstractNumId="1">
    <w:nsid w:val="36521ED8"/>
    <w:multiLevelType w:val="multilevel"/>
    <w:tmpl w:val="D3F4D5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22827A0"/>
    <w:multiLevelType w:val="multilevel"/>
    <w:tmpl w:val="D7DCC682"/>
    <w:lvl w:ilvl="0">
      <w:start w:val="1"/>
      <w:numFmt w:val="bullet"/>
      <w:lvlText w:val="•"/>
      <w:lvlJc w:val="left"/>
      <w:pPr>
        <w:ind w:left="827" w:hanging="360"/>
      </w:pPr>
      <w:rPr>
        <w:rFonts w:ascii="Calibri" w:hAnsi="Calibri" w:cs="Calibri" w:hint="default"/>
        <w:spacing w:val="-3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1651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8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14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4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97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80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4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472" w:hanging="360"/>
      </w:pPr>
      <w:rPr>
        <w:rFonts w:ascii="Symbol" w:hAnsi="Symbol" w:cs="Symbol" w:hint="default"/>
      </w:rPr>
    </w:lvl>
  </w:abstractNum>
  <w:abstractNum w:abstractNumId="3">
    <w:nsid w:val="7C675178"/>
    <w:multiLevelType w:val="multilevel"/>
    <w:tmpl w:val="5E486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36B9"/>
    <w:rsid w:val="00340435"/>
    <w:rsid w:val="006736B9"/>
    <w:rsid w:val="00BD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B9"/>
    <w:rPr>
      <w:rFonts w:cs="Calibri"/>
      <w:color w:val="00000A"/>
      <w:sz w:val="22"/>
    </w:rPr>
  </w:style>
  <w:style w:type="paragraph" w:styleId="Heading1">
    <w:name w:val="heading 1"/>
    <w:basedOn w:val="Normal"/>
    <w:qFormat/>
    <w:rsid w:val="006736B9"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6736B9"/>
    <w:rPr>
      <w:rFonts w:ascii="Arial" w:hAnsi="Arial"/>
      <w:spacing w:val="-3"/>
      <w:w w:val="100"/>
      <w:sz w:val="24"/>
    </w:rPr>
  </w:style>
  <w:style w:type="character" w:customStyle="1" w:styleId="ListLabel2">
    <w:name w:val="ListLabel 2"/>
    <w:qFormat/>
    <w:rsid w:val="006736B9"/>
    <w:rPr>
      <w:rFonts w:eastAsia="Arial" w:cs="Arial"/>
      <w:spacing w:val="-3"/>
      <w:w w:val="100"/>
      <w:sz w:val="24"/>
      <w:szCs w:val="24"/>
    </w:rPr>
  </w:style>
  <w:style w:type="character" w:customStyle="1" w:styleId="ListLabel3">
    <w:name w:val="ListLabel 3"/>
    <w:qFormat/>
    <w:rsid w:val="006736B9"/>
    <w:rPr>
      <w:rFonts w:eastAsia="Calibri" w:cs="Calibri"/>
      <w:spacing w:val="-3"/>
      <w:w w:val="100"/>
      <w:sz w:val="24"/>
      <w:szCs w:val="24"/>
    </w:rPr>
  </w:style>
  <w:style w:type="character" w:customStyle="1" w:styleId="ListLabel4">
    <w:name w:val="ListLabel 4"/>
    <w:qFormat/>
    <w:rsid w:val="006736B9"/>
    <w:rPr>
      <w:rFonts w:eastAsia="Calibri" w:cs="Calibri"/>
      <w:spacing w:val="-3"/>
      <w:w w:val="100"/>
      <w:sz w:val="24"/>
      <w:szCs w:val="24"/>
    </w:rPr>
  </w:style>
  <w:style w:type="character" w:customStyle="1" w:styleId="ListLabel5">
    <w:name w:val="ListLabel 5"/>
    <w:qFormat/>
    <w:rsid w:val="006736B9"/>
    <w:rPr>
      <w:rFonts w:eastAsia="Calibri" w:cs="Calibri"/>
      <w:spacing w:val="-3"/>
      <w:w w:val="100"/>
      <w:sz w:val="24"/>
      <w:szCs w:val="24"/>
    </w:rPr>
  </w:style>
  <w:style w:type="character" w:customStyle="1" w:styleId="ListLabel6">
    <w:name w:val="ListLabel 6"/>
    <w:qFormat/>
    <w:rsid w:val="006736B9"/>
    <w:rPr>
      <w:rFonts w:eastAsia="Calibri" w:cs="Calibri"/>
      <w:spacing w:val="-3"/>
      <w:w w:val="100"/>
      <w:sz w:val="24"/>
      <w:szCs w:val="24"/>
    </w:rPr>
  </w:style>
  <w:style w:type="character" w:customStyle="1" w:styleId="InternetLink">
    <w:name w:val="Internet Link"/>
    <w:rsid w:val="006736B9"/>
    <w:rPr>
      <w:color w:val="000080"/>
      <w:u w:val="single"/>
    </w:rPr>
  </w:style>
  <w:style w:type="character" w:customStyle="1" w:styleId="ListLabel63">
    <w:name w:val="ListLabel 63"/>
    <w:qFormat/>
    <w:rsid w:val="006736B9"/>
    <w:rPr>
      <w:rFonts w:cs="Courier New"/>
    </w:rPr>
  </w:style>
  <w:style w:type="character" w:customStyle="1" w:styleId="ListLabel64">
    <w:name w:val="ListLabel 64"/>
    <w:qFormat/>
    <w:rsid w:val="006736B9"/>
    <w:rPr>
      <w:rFonts w:cs="Courier New"/>
    </w:rPr>
  </w:style>
  <w:style w:type="character" w:customStyle="1" w:styleId="ListLabel65">
    <w:name w:val="ListLabel 65"/>
    <w:qFormat/>
    <w:rsid w:val="006736B9"/>
    <w:rPr>
      <w:rFonts w:cs="Courier New"/>
    </w:rPr>
  </w:style>
  <w:style w:type="character" w:customStyle="1" w:styleId="ListLabel66">
    <w:name w:val="ListLabel 66"/>
    <w:qFormat/>
    <w:rsid w:val="006736B9"/>
    <w:rPr>
      <w:rFonts w:ascii="Times New Roman" w:hAnsi="Times New Roman" w:cs="Arial"/>
      <w:spacing w:val="-3"/>
      <w:w w:val="100"/>
      <w:sz w:val="24"/>
      <w:szCs w:val="24"/>
    </w:rPr>
  </w:style>
  <w:style w:type="character" w:customStyle="1" w:styleId="ListLabel67">
    <w:name w:val="ListLabel 67"/>
    <w:qFormat/>
    <w:rsid w:val="006736B9"/>
    <w:rPr>
      <w:rFonts w:cs="Symbol"/>
    </w:rPr>
  </w:style>
  <w:style w:type="character" w:customStyle="1" w:styleId="ListLabel68">
    <w:name w:val="ListLabel 68"/>
    <w:qFormat/>
    <w:rsid w:val="006736B9"/>
    <w:rPr>
      <w:rFonts w:cs="Symbol"/>
    </w:rPr>
  </w:style>
  <w:style w:type="character" w:customStyle="1" w:styleId="ListLabel69">
    <w:name w:val="ListLabel 69"/>
    <w:qFormat/>
    <w:rsid w:val="006736B9"/>
    <w:rPr>
      <w:rFonts w:cs="Symbol"/>
    </w:rPr>
  </w:style>
  <w:style w:type="character" w:customStyle="1" w:styleId="ListLabel70">
    <w:name w:val="ListLabel 70"/>
    <w:qFormat/>
    <w:rsid w:val="006736B9"/>
    <w:rPr>
      <w:rFonts w:cs="Symbol"/>
    </w:rPr>
  </w:style>
  <w:style w:type="character" w:customStyle="1" w:styleId="ListLabel71">
    <w:name w:val="ListLabel 71"/>
    <w:qFormat/>
    <w:rsid w:val="006736B9"/>
    <w:rPr>
      <w:rFonts w:cs="Symbol"/>
    </w:rPr>
  </w:style>
  <w:style w:type="character" w:customStyle="1" w:styleId="ListLabel72">
    <w:name w:val="ListLabel 72"/>
    <w:qFormat/>
    <w:rsid w:val="006736B9"/>
    <w:rPr>
      <w:rFonts w:cs="Symbol"/>
    </w:rPr>
  </w:style>
  <w:style w:type="character" w:customStyle="1" w:styleId="ListLabel73">
    <w:name w:val="ListLabel 73"/>
    <w:qFormat/>
    <w:rsid w:val="006736B9"/>
    <w:rPr>
      <w:rFonts w:cs="Symbol"/>
    </w:rPr>
  </w:style>
  <w:style w:type="character" w:customStyle="1" w:styleId="ListLabel74">
    <w:name w:val="ListLabel 74"/>
    <w:qFormat/>
    <w:rsid w:val="006736B9"/>
    <w:rPr>
      <w:rFonts w:cs="Symbol"/>
    </w:rPr>
  </w:style>
  <w:style w:type="character" w:customStyle="1" w:styleId="ListLabel75">
    <w:name w:val="ListLabel 75"/>
    <w:qFormat/>
    <w:rsid w:val="006736B9"/>
    <w:rPr>
      <w:rFonts w:ascii="Times New Roman" w:hAnsi="Times New Roman" w:cs="Calibri"/>
      <w:spacing w:val="-3"/>
      <w:w w:val="100"/>
      <w:sz w:val="24"/>
      <w:szCs w:val="24"/>
    </w:rPr>
  </w:style>
  <w:style w:type="character" w:customStyle="1" w:styleId="ListLabel76">
    <w:name w:val="ListLabel 76"/>
    <w:qFormat/>
    <w:rsid w:val="006736B9"/>
    <w:rPr>
      <w:rFonts w:cs="Symbol"/>
    </w:rPr>
  </w:style>
  <w:style w:type="character" w:customStyle="1" w:styleId="ListLabel77">
    <w:name w:val="ListLabel 77"/>
    <w:qFormat/>
    <w:rsid w:val="006736B9"/>
    <w:rPr>
      <w:rFonts w:cs="Symbol"/>
    </w:rPr>
  </w:style>
  <w:style w:type="character" w:customStyle="1" w:styleId="ListLabel78">
    <w:name w:val="ListLabel 78"/>
    <w:qFormat/>
    <w:rsid w:val="006736B9"/>
    <w:rPr>
      <w:rFonts w:cs="Symbol"/>
    </w:rPr>
  </w:style>
  <w:style w:type="character" w:customStyle="1" w:styleId="ListLabel79">
    <w:name w:val="ListLabel 79"/>
    <w:qFormat/>
    <w:rsid w:val="006736B9"/>
    <w:rPr>
      <w:rFonts w:cs="Symbol"/>
    </w:rPr>
  </w:style>
  <w:style w:type="character" w:customStyle="1" w:styleId="ListLabel80">
    <w:name w:val="ListLabel 80"/>
    <w:qFormat/>
    <w:rsid w:val="006736B9"/>
    <w:rPr>
      <w:rFonts w:cs="Symbol"/>
    </w:rPr>
  </w:style>
  <w:style w:type="character" w:customStyle="1" w:styleId="ListLabel81">
    <w:name w:val="ListLabel 81"/>
    <w:qFormat/>
    <w:rsid w:val="006736B9"/>
    <w:rPr>
      <w:rFonts w:cs="Symbol"/>
    </w:rPr>
  </w:style>
  <w:style w:type="character" w:customStyle="1" w:styleId="ListLabel82">
    <w:name w:val="ListLabel 82"/>
    <w:qFormat/>
    <w:rsid w:val="006736B9"/>
    <w:rPr>
      <w:rFonts w:cs="Symbol"/>
    </w:rPr>
  </w:style>
  <w:style w:type="character" w:customStyle="1" w:styleId="ListLabel83">
    <w:name w:val="ListLabel 83"/>
    <w:qFormat/>
    <w:rsid w:val="006736B9"/>
    <w:rPr>
      <w:rFonts w:cs="Symbol"/>
    </w:rPr>
  </w:style>
  <w:style w:type="character" w:customStyle="1" w:styleId="ListLabel84">
    <w:name w:val="ListLabel 84"/>
    <w:qFormat/>
    <w:rsid w:val="006736B9"/>
    <w:rPr>
      <w:rFonts w:ascii="Times New Roman" w:hAnsi="Times New Roman" w:cs="Symbol"/>
      <w:sz w:val="24"/>
    </w:rPr>
  </w:style>
  <w:style w:type="character" w:customStyle="1" w:styleId="ListLabel85">
    <w:name w:val="ListLabel 85"/>
    <w:qFormat/>
    <w:rsid w:val="006736B9"/>
    <w:rPr>
      <w:rFonts w:cs="Courier New"/>
    </w:rPr>
  </w:style>
  <w:style w:type="character" w:customStyle="1" w:styleId="ListLabel86">
    <w:name w:val="ListLabel 86"/>
    <w:qFormat/>
    <w:rsid w:val="006736B9"/>
    <w:rPr>
      <w:rFonts w:cs="Wingdings"/>
    </w:rPr>
  </w:style>
  <w:style w:type="character" w:customStyle="1" w:styleId="ListLabel87">
    <w:name w:val="ListLabel 87"/>
    <w:qFormat/>
    <w:rsid w:val="006736B9"/>
    <w:rPr>
      <w:rFonts w:cs="Symbol"/>
    </w:rPr>
  </w:style>
  <w:style w:type="character" w:customStyle="1" w:styleId="ListLabel88">
    <w:name w:val="ListLabel 88"/>
    <w:qFormat/>
    <w:rsid w:val="006736B9"/>
    <w:rPr>
      <w:rFonts w:cs="Courier New"/>
    </w:rPr>
  </w:style>
  <w:style w:type="character" w:customStyle="1" w:styleId="ListLabel89">
    <w:name w:val="ListLabel 89"/>
    <w:qFormat/>
    <w:rsid w:val="006736B9"/>
    <w:rPr>
      <w:rFonts w:cs="Wingdings"/>
    </w:rPr>
  </w:style>
  <w:style w:type="character" w:customStyle="1" w:styleId="ListLabel90">
    <w:name w:val="ListLabel 90"/>
    <w:qFormat/>
    <w:rsid w:val="006736B9"/>
    <w:rPr>
      <w:rFonts w:cs="Symbol"/>
    </w:rPr>
  </w:style>
  <w:style w:type="character" w:customStyle="1" w:styleId="ListLabel91">
    <w:name w:val="ListLabel 91"/>
    <w:qFormat/>
    <w:rsid w:val="006736B9"/>
    <w:rPr>
      <w:rFonts w:cs="Courier New"/>
    </w:rPr>
  </w:style>
  <w:style w:type="character" w:customStyle="1" w:styleId="ListLabel92">
    <w:name w:val="ListLabel 92"/>
    <w:qFormat/>
    <w:rsid w:val="006736B9"/>
    <w:rPr>
      <w:rFonts w:cs="Wingdings"/>
    </w:rPr>
  </w:style>
  <w:style w:type="character" w:customStyle="1" w:styleId="ListLabel93">
    <w:name w:val="ListLabel 93"/>
    <w:qFormat/>
    <w:rsid w:val="006736B9"/>
    <w:rPr>
      <w:rFonts w:ascii="Times New Roman" w:hAnsi="Times New Roman" w:cs="Arial"/>
      <w:spacing w:val="-3"/>
      <w:w w:val="100"/>
      <w:sz w:val="24"/>
      <w:szCs w:val="24"/>
    </w:rPr>
  </w:style>
  <w:style w:type="character" w:customStyle="1" w:styleId="ListLabel94">
    <w:name w:val="ListLabel 94"/>
    <w:qFormat/>
    <w:rsid w:val="006736B9"/>
    <w:rPr>
      <w:rFonts w:cs="Symbol"/>
    </w:rPr>
  </w:style>
  <w:style w:type="character" w:customStyle="1" w:styleId="ListLabel95">
    <w:name w:val="ListLabel 95"/>
    <w:qFormat/>
    <w:rsid w:val="006736B9"/>
    <w:rPr>
      <w:rFonts w:cs="Symbol"/>
    </w:rPr>
  </w:style>
  <w:style w:type="character" w:customStyle="1" w:styleId="ListLabel96">
    <w:name w:val="ListLabel 96"/>
    <w:qFormat/>
    <w:rsid w:val="006736B9"/>
    <w:rPr>
      <w:rFonts w:cs="Symbol"/>
    </w:rPr>
  </w:style>
  <w:style w:type="character" w:customStyle="1" w:styleId="ListLabel97">
    <w:name w:val="ListLabel 97"/>
    <w:qFormat/>
    <w:rsid w:val="006736B9"/>
    <w:rPr>
      <w:rFonts w:cs="Symbol"/>
    </w:rPr>
  </w:style>
  <w:style w:type="character" w:customStyle="1" w:styleId="ListLabel98">
    <w:name w:val="ListLabel 98"/>
    <w:qFormat/>
    <w:rsid w:val="006736B9"/>
    <w:rPr>
      <w:rFonts w:cs="Symbol"/>
    </w:rPr>
  </w:style>
  <w:style w:type="character" w:customStyle="1" w:styleId="ListLabel99">
    <w:name w:val="ListLabel 99"/>
    <w:qFormat/>
    <w:rsid w:val="006736B9"/>
    <w:rPr>
      <w:rFonts w:cs="Symbol"/>
    </w:rPr>
  </w:style>
  <w:style w:type="character" w:customStyle="1" w:styleId="ListLabel100">
    <w:name w:val="ListLabel 100"/>
    <w:qFormat/>
    <w:rsid w:val="006736B9"/>
    <w:rPr>
      <w:rFonts w:cs="Symbol"/>
    </w:rPr>
  </w:style>
  <w:style w:type="character" w:customStyle="1" w:styleId="ListLabel101">
    <w:name w:val="ListLabel 101"/>
    <w:qFormat/>
    <w:rsid w:val="006736B9"/>
    <w:rPr>
      <w:rFonts w:cs="Symbol"/>
    </w:rPr>
  </w:style>
  <w:style w:type="character" w:customStyle="1" w:styleId="ListLabel102">
    <w:name w:val="ListLabel 102"/>
    <w:qFormat/>
    <w:rsid w:val="006736B9"/>
    <w:rPr>
      <w:rFonts w:ascii="Times New Roman" w:hAnsi="Times New Roman" w:cs="Calibri"/>
      <w:spacing w:val="-3"/>
      <w:w w:val="100"/>
      <w:sz w:val="24"/>
      <w:szCs w:val="24"/>
    </w:rPr>
  </w:style>
  <w:style w:type="character" w:customStyle="1" w:styleId="ListLabel103">
    <w:name w:val="ListLabel 103"/>
    <w:qFormat/>
    <w:rsid w:val="006736B9"/>
    <w:rPr>
      <w:rFonts w:cs="Symbol"/>
    </w:rPr>
  </w:style>
  <w:style w:type="character" w:customStyle="1" w:styleId="ListLabel104">
    <w:name w:val="ListLabel 104"/>
    <w:qFormat/>
    <w:rsid w:val="006736B9"/>
    <w:rPr>
      <w:rFonts w:cs="Symbol"/>
    </w:rPr>
  </w:style>
  <w:style w:type="character" w:customStyle="1" w:styleId="ListLabel105">
    <w:name w:val="ListLabel 105"/>
    <w:qFormat/>
    <w:rsid w:val="006736B9"/>
    <w:rPr>
      <w:rFonts w:cs="Symbol"/>
    </w:rPr>
  </w:style>
  <w:style w:type="character" w:customStyle="1" w:styleId="ListLabel106">
    <w:name w:val="ListLabel 106"/>
    <w:qFormat/>
    <w:rsid w:val="006736B9"/>
    <w:rPr>
      <w:rFonts w:cs="Symbol"/>
    </w:rPr>
  </w:style>
  <w:style w:type="character" w:customStyle="1" w:styleId="ListLabel107">
    <w:name w:val="ListLabel 107"/>
    <w:qFormat/>
    <w:rsid w:val="006736B9"/>
    <w:rPr>
      <w:rFonts w:cs="Symbol"/>
    </w:rPr>
  </w:style>
  <w:style w:type="character" w:customStyle="1" w:styleId="ListLabel108">
    <w:name w:val="ListLabel 108"/>
    <w:qFormat/>
    <w:rsid w:val="006736B9"/>
    <w:rPr>
      <w:rFonts w:cs="Symbol"/>
    </w:rPr>
  </w:style>
  <w:style w:type="character" w:customStyle="1" w:styleId="ListLabel109">
    <w:name w:val="ListLabel 109"/>
    <w:qFormat/>
    <w:rsid w:val="006736B9"/>
    <w:rPr>
      <w:rFonts w:cs="Symbol"/>
    </w:rPr>
  </w:style>
  <w:style w:type="character" w:customStyle="1" w:styleId="ListLabel110">
    <w:name w:val="ListLabel 110"/>
    <w:qFormat/>
    <w:rsid w:val="006736B9"/>
    <w:rPr>
      <w:rFonts w:cs="Symbol"/>
    </w:rPr>
  </w:style>
  <w:style w:type="character" w:customStyle="1" w:styleId="ListLabel111">
    <w:name w:val="ListLabel 111"/>
    <w:qFormat/>
    <w:rsid w:val="006736B9"/>
    <w:rPr>
      <w:rFonts w:ascii="Times New Roman" w:hAnsi="Times New Roman" w:cs="Symbol"/>
      <w:sz w:val="24"/>
    </w:rPr>
  </w:style>
  <w:style w:type="character" w:customStyle="1" w:styleId="ListLabel112">
    <w:name w:val="ListLabel 112"/>
    <w:qFormat/>
    <w:rsid w:val="006736B9"/>
    <w:rPr>
      <w:rFonts w:cs="Courier New"/>
    </w:rPr>
  </w:style>
  <w:style w:type="character" w:customStyle="1" w:styleId="ListLabel113">
    <w:name w:val="ListLabel 113"/>
    <w:qFormat/>
    <w:rsid w:val="006736B9"/>
    <w:rPr>
      <w:rFonts w:cs="Wingdings"/>
    </w:rPr>
  </w:style>
  <w:style w:type="character" w:customStyle="1" w:styleId="ListLabel114">
    <w:name w:val="ListLabel 114"/>
    <w:qFormat/>
    <w:rsid w:val="006736B9"/>
    <w:rPr>
      <w:rFonts w:cs="Symbol"/>
    </w:rPr>
  </w:style>
  <w:style w:type="character" w:customStyle="1" w:styleId="ListLabel115">
    <w:name w:val="ListLabel 115"/>
    <w:qFormat/>
    <w:rsid w:val="006736B9"/>
    <w:rPr>
      <w:rFonts w:cs="Courier New"/>
    </w:rPr>
  </w:style>
  <w:style w:type="character" w:customStyle="1" w:styleId="ListLabel116">
    <w:name w:val="ListLabel 116"/>
    <w:qFormat/>
    <w:rsid w:val="006736B9"/>
    <w:rPr>
      <w:rFonts w:cs="Wingdings"/>
    </w:rPr>
  </w:style>
  <w:style w:type="character" w:customStyle="1" w:styleId="ListLabel117">
    <w:name w:val="ListLabel 117"/>
    <w:qFormat/>
    <w:rsid w:val="006736B9"/>
    <w:rPr>
      <w:rFonts w:cs="Symbol"/>
    </w:rPr>
  </w:style>
  <w:style w:type="character" w:customStyle="1" w:styleId="ListLabel118">
    <w:name w:val="ListLabel 118"/>
    <w:qFormat/>
    <w:rsid w:val="006736B9"/>
    <w:rPr>
      <w:rFonts w:cs="Courier New"/>
    </w:rPr>
  </w:style>
  <w:style w:type="character" w:customStyle="1" w:styleId="ListLabel119">
    <w:name w:val="ListLabel 119"/>
    <w:qFormat/>
    <w:rsid w:val="006736B9"/>
    <w:rPr>
      <w:rFonts w:cs="Wingdings"/>
    </w:rPr>
  </w:style>
  <w:style w:type="paragraph" w:customStyle="1" w:styleId="Heading">
    <w:name w:val="Heading"/>
    <w:basedOn w:val="Normal"/>
    <w:next w:val="BodyText"/>
    <w:qFormat/>
    <w:rsid w:val="006736B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36B9"/>
    <w:rPr>
      <w:sz w:val="24"/>
      <w:szCs w:val="24"/>
    </w:rPr>
  </w:style>
  <w:style w:type="paragraph" w:styleId="List">
    <w:name w:val="List"/>
    <w:basedOn w:val="BodyText"/>
    <w:rsid w:val="006736B9"/>
    <w:rPr>
      <w:rFonts w:cs="FreeSans"/>
    </w:rPr>
  </w:style>
  <w:style w:type="paragraph" w:styleId="Caption">
    <w:name w:val="caption"/>
    <w:basedOn w:val="Normal"/>
    <w:qFormat/>
    <w:rsid w:val="006736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36B9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6736B9"/>
  </w:style>
  <w:style w:type="paragraph" w:customStyle="1" w:styleId="TableParagraph">
    <w:name w:val="Table Paragraph"/>
    <w:basedOn w:val="Normal"/>
    <w:qFormat/>
    <w:rsid w:val="006736B9"/>
    <w:pPr>
      <w:ind w:left="107"/>
    </w:pPr>
  </w:style>
  <w:style w:type="paragraph" w:styleId="Header">
    <w:name w:val="header"/>
    <w:basedOn w:val="Normal"/>
    <w:rsid w:val="006736B9"/>
  </w:style>
  <w:style w:type="paragraph" w:customStyle="1" w:styleId="TableContents">
    <w:name w:val="Table Contents"/>
    <w:basedOn w:val="Normal"/>
    <w:qFormat/>
    <w:rsid w:val="006736B9"/>
  </w:style>
  <w:style w:type="paragraph" w:customStyle="1" w:styleId="TableHeading">
    <w:name w:val="Table Heading"/>
    <w:basedOn w:val="TableContents"/>
    <w:qFormat/>
    <w:rsid w:val="006736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arathm9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Dash</dc:creator>
  <cp:lastModifiedBy>ASUS</cp:lastModifiedBy>
  <cp:revision>2</cp:revision>
  <dcterms:created xsi:type="dcterms:W3CDTF">2018-10-08T17:35:00Z</dcterms:created>
  <dcterms:modified xsi:type="dcterms:W3CDTF">2018-10-08T17:35:00Z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2018-01-30T00:00:00Z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2018-03-06T00:00:00Z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