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DDA" w:rsidRDefault="00583DDA">
      <w:pPr>
        <w:pStyle w:val="BodyText"/>
        <w:ind w:right="360"/>
        <w:rPr>
          <w:rFonts w:ascii="Tahoma" w:hAnsi="Tahoma" w:cs="Tahoma"/>
          <w:b/>
          <w:sz w:val="32"/>
          <w:szCs w:val="32"/>
          <w:lang w:val="de-DE"/>
        </w:rPr>
      </w:pPr>
    </w:p>
    <w:p w:rsidR="00583DDA" w:rsidRDefault="00FE3628">
      <w:pPr>
        <w:pStyle w:val="BodyText"/>
        <w:ind w:right="360"/>
        <w:jc w:val="center"/>
        <w:rPr>
          <w:rFonts w:ascii="Tahoma" w:hAnsi="Tahoma" w:cs="Tahoma"/>
          <w:b/>
          <w:sz w:val="32"/>
          <w:szCs w:val="32"/>
          <w:lang w:val="de-DE"/>
        </w:rPr>
      </w:pPr>
      <w:r>
        <w:rPr>
          <w:rFonts w:ascii="Tahoma" w:hAnsi="Tahoma" w:cs="Tahoma"/>
          <w:b/>
          <w:sz w:val="32"/>
          <w:szCs w:val="32"/>
          <w:lang w:val="de-DE"/>
        </w:rPr>
        <w:t>Eshan Khan</w:t>
      </w:r>
    </w:p>
    <w:p w:rsidR="00583DDA" w:rsidRDefault="00583DDA">
      <w:pPr>
        <w:pStyle w:val="BodyText"/>
        <w:rPr>
          <w:rFonts w:ascii="Tahoma" w:hAnsi="Tahoma" w:cs="Tahoma"/>
          <w:b/>
          <w:sz w:val="20"/>
          <w:szCs w:val="20"/>
        </w:rPr>
      </w:pPr>
    </w:p>
    <w:p w:rsidR="00583DDA" w:rsidRDefault="00FE3628">
      <w:pPr>
        <w:pStyle w:val="BodyText"/>
        <w:rPr>
          <w:rFonts w:ascii="Tahoma" w:hAnsi="Tahoma" w:cs="Tahoma"/>
          <w:b/>
          <w:sz w:val="20"/>
          <w:szCs w:val="20"/>
        </w:rPr>
      </w:pPr>
      <w:r>
        <w:rPr>
          <w:rFonts w:ascii="Tahoma" w:hAnsi="Tahoma" w:cs="Tahoma"/>
          <w:b/>
          <w:sz w:val="20"/>
          <w:szCs w:val="20"/>
        </w:rPr>
        <w:t>E-mail: eshankhan005@gmail.com                                                  Mobile: +91-7411828544</w:t>
      </w:r>
    </w:p>
    <w:p w:rsidR="00583DDA" w:rsidRDefault="00FE3628">
      <w:pPr>
        <w:pStyle w:val="Heading1"/>
        <w:spacing w:before="60" w:after="60"/>
        <w:jc w:val="both"/>
        <w:rPr>
          <w:rFonts w:ascii="Tahoma" w:hAnsi="Tahoma" w:cs="Tahoma"/>
          <w:b/>
          <w:sz w:val="20"/>
        </w:rPr>
      </w:pPr>
      <w:r>
        <w:rPr>
          <w:rFonts w:ascii="Tahoma" w:hAnsi="Tahoma" w:cs="Tahoma"/>
          <w:b/>
          <w:sz w:val="20"/>
          <w:highlight w:val="lightGray"/>
        </w:rPr>
        <w:t xml:space="preserve">OBJECTIVE </w:t>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p>
    <w:p w:rsidR="00583DDA" w:rsidRDefault="00583DDA">
      <w:pPr>
        <w:rPr>
          <w:rFonts w:ascii="Tahoma" w:hAnsi="Tahoma" w:cs="Tahoma"/>
          <w:sz w:val="20"/>
          <w:szCs w:val="20"/>
        </w:rPr>
      </w:pPr>
    </w:p>
    <w:p w:rsidR="00583DDA" w:rsidRDefault="00FE3628">
      <w:pPr>
        <w:pStyle w:val="BodyText"/>
        <w:ind w:right="540"/>
        <w:jc w:val="both"/>
        <w:rPr>
          <w:rFonts w:ascii="Tahoma" w:hAnsi="Tahoma" w:cs="Tahoma"/>
          <w:sz w:val="20"/>
          <w:highlight w:val="lightGray"/>
        </w:rPr>
      </w:pPr>
      <w:r>
        <w:rPr>
          <w:rFonts w:ascii="Tahoma" w:hAnsi="Tahoma" w:cs="Tahoma"/>
          <w:sz w:val="20"/>
          <w:szCs w:val="20"/>
        </w:rPr>
        <w:t xml:space="preserve">Seeking a challenging career in the area of software development where I can create value for my company by </w:t>
      </w:r>
      <w:r>
        <w:rPr>
          <w:rFonts w:ascii="Tahoma" w:hAnsi="Tahoma" w:cs="Tahoma"/>
          <w:sz w:val="20"/>
          <w:szCs w:val="20"/>
        </w:rPr>
        <w:t>utilizing technical proficiencies in Java, J2ee and growing along with the companies.</w:t>
      </w:r>
    </w:p>
    <w:p w:rsidR="00583DDA" w:rsidRDefault="00FE3628">
      <w:pPr>
        <w:pStyle w:val="Heading1"/>
        <w:spacing w:before="60" w:after="60"/>
        <w:jc w:val="both"/>
        <w:rPr>
          <w:rFonts w:ascii="Tahoma" w:hAnsi="Tahoma" w:cs="Tahoma"/>
          <w:b/>
          <w:sz w:val="20"/>
          <w:highlight w:val="lightGray"/>
          <w:u w:val="single"/>
        </w:rPr>
      </w:pPr>
      <w:r>
        <w:rPr>
          <w:rFonts w:ascii="Tahoma" w:hAnsi="Tahoma" w:cs="Tahoma"/>
          <w:b/>
          <w:sz w:val="20"/>
          <w:highlight w:val="lightGray"/>
        </w:rPr>
        <w:t>SUMMARY</w:t>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p>
    <w:p w:rsidR="00583DDA" w:rsidRDefault="00583DDA">
      <w:pPr>
        <w:pStyle w:val="Heading1"/>
        <w:spacing w:before="60" w:after="60"/>
        <w:jc w:val="both"/>
        <w:rPr>
          <w:rFonts w:ascii="Tahoma" w:hAnsi="Tahoma" w:cs="Tahoma"/>
          <w:b/>
          <w:sz w:val="20"/>
          <w:u w:val="single"/>
        </w:rPr>
      </w:pPr>
    </w:p>
    <w:p w:rsidR="00583DDA" w:rsidRDefault="00FE3628">
      <w:pPr>
        <w:pStyle w:val="Heading1"/>
        <w:spacing w:before="60" w:after="60"/>
        <w:ind w:firstLine="360"/>
        <w:jc w:val="both"/>
        <w:rPr>
          <w:rFonts w:ascii="Tahoma" w:hAnsi="Tahoma" w:cs="Tahoma"/>
          <w:sz w:val="20"/>
        </w:rPr>
      </w:pPr>
      <w:r>
        <w:rPr>
          <w:rFonts w:hAnsi="Tahoma" w:cs="Tahoma"/>
          <w:b/>
          <w:sz w:val="20"/>
        </w:rPr>
        <w:t>6</w:t>
      </w:r>
      <w:r>
        <w:rPr>
          <w:rFonts w:ascii="Tahoma" w:hAnsi="Tahoma" w:cs="Tahoma"/>
          <w:b/>
          <w:sz w:val="20"/>
        </w:rPr>
        <w:t xml:space="preserve"> years</w:t>
      </w:r>
      <w:r>
        <w:rPr>
          <w:rFonts w:ascii="Tahoma" w:hAnsi="Tahoma" w:cs="Tahoma"/>
          <w:sz w:val="20"/>
        </w:rPr>
        <w:t xml:space="preserve"> of Experience in IT Industry in Developing </w:t>
      </w:r>
      <w:r>
        <w:rPr>
          <w:rFonts w:ascii="Tahoma" w:hAnsi="Tahoma" w:cs="Tahoma"/>
          <w:b/>
          <w:sz w:val="20"/>
        </w:rPr>
        <w:t>JAVA and J2EE</w:t>
      </w:r>
      <w:r>
        <w:rPr>
          <w:rFonts w:ascii="Tahoma" w:hAnsi="Tahoma" w:cs="Tahoma"/>
          <w:sz w:val="20"/>
        </w:rPr>
        <w:t xml:space="preserve"> applications. </w:t>
      </w:r>
    </w:p>
    <w:p w:rsidR="00583DDA" w:rsidRDefault="00FE3628">
      <w:pPr>
        <w:numPr>
          <w:ilvl w:val="0"/>
          <w:numId w:val="1"/>
        </w:numPr>
        <w:spacing w:line="360" w:lineRule="auto"/>
        <w:jc w:val="both"/>
        <w:rPr>
          <w:rFonts w:ascii="Tahoma" w:hAnsi="Tahoma" w:cs="Tahoma"/>
          <w:sz w:val="20"/>
          <w:szCs w:val="20"/>
        </w:rPr>
      </w:pPr>
      <w:r>
        <w:rPr>
          <w:rFonts w:ascii="Tahoma" w:hAnsi="Tahoma" w:cs="Tahoma"/>
          <w:sz w:val="20"/>
          <w:szCs w:val="20"/>
        </w:rPr>
        <w:t xml:space="preserve">Expertise in implementing </w:t>
      </w:r>
      <w:r>
        <w:rPr>
          <w:rFonts w:ascii="Tahoma" w:hAnsi="Tahoma" w:cs="Tahoma"/>
          <w:b/>
          <w:sz w:val="20"/>
          <w:szCs w:val="20"/>
        </w:rPr>
        <w:t>J2EE technologies (JSP, Servlets, JDBC).</w:t>
      </w:r>
    </w:p>
    <w:p w:rsidR="00583DDA" w:rsidRDefault="00FE3628">
      <w:pPr>
        <w:numPr>
          <w:ilvl w:val="0"/>
          <w:numId w:val="1"/>
        </w:numPr>
        <w:spacing w:line="360" w:lineRule="auto"/>
        <w:jc w:val="both"/>
        <w:rPr>
          <w:rFonts w:ascii="Tahoma" w:hAnsi="Tahoma" w:cs="Tahoma"/>
          <w:b/>
          <w:sz w:val="20"/>
          <w:szCs w:val="20"/>
        </w:rPr>
      </w:pPr>
      <w:r>
        <w:rPr>
          <w:rFonts w:ascii="Tahoma" w:hAnsi="Tahoma" w:cs="Tahoma"/>
          <w:sz w:val="20"/>
          <w:szCs w:val="20"/>
        </w:rPr>
        <w:t>Ha</w:t>
      </w:r>
      <w:r>
        <w:rPr>
          <w:rFonts w:ascii="Tahoma" w:hAnsi="Tahoma" w:cs="Tahoma"/>
          <w:sz w:val="20"/>
          <w:szCs w:val="20"/>
        </w:rPr>
        <w:t xml:space="preserve">nds on Experience in </w:t>
      </w:r>
      <w:r>
        <w:rPr>
          <w:rFonts w:ascii="Tahoma" w:hAnsi="Tahoma" w:cs="Tahoma"/>
          <w:b/>
          <w:sz w:val="20"/>
          <w:szCs w:val="20"/>
        </w:rPr>
        <w:t>Spring Framework.</w:t>
      </w:r>
    </w:p>
    <w:p w:rsidR="00583DDA" w:rsidRDefault="00FE3628">
      <w:pPr>
        <w:numPr>
          <w:ilvl w:val="0"/>
          <w:numId w:val="1"/>
        </w:numPr>
        <w:spacing w:line="360" w:lineRule="auto"/>
        <w:jc w:val="both"/>
        <w:rPr>
          <w:rFonts w:ascii="Tahoma" w:hAnsi="Tahoma" w:cs="Tahoma"/>
          <w:b/>
          <w:sz w:val="20"/>
          <w:szCs w:val="20"/>
        </w:rPr>
      </w:pPr>
      <w:r>
        <w:rPr>
          <w:rFonts w:ascii="Tahoma" w:hAnsi="Tahoma" w:cs="Tahoma"/>
          <w:sz w:val="20"/>
          <w:szCs w:val="20"/>
        </w:rPr>
        <w:t xml:space="preserve">Hands on Experience in </w:t>
      </w:r>
      <w:r>
        <w:rPr>
          <w:rFonts w:ascii="Tahoma" w:hAnsi="Tahoma" w:cs="Tahoma"/>
          <w:b/>
          <w:sz w:val="20"/>
          <w:szCs w:val="20"/>
        </w:rPr>
        <w:t>Hibernate Framework.</w:t>
      </w:r>
    </w:p>
    <w:p w:rsidR="00583DDA" w:rsidRDefault="00FE3628">
      <w:pPr>
        <w:numPr>
          <w:ilvl w:val="0"/>
          <w:numId w:val="1"/>
        </w:numPr>
        <w:spacing w:line="360" w:lineRule="auto"/>
        <w:jc w:val="both"/>
        <w:rPr>
          <w:rFonts w:ascii="Tahoma" w:hAnsi="Tahoma" w:cs="Tahoma"/>
          <w:b/>
          <w:sz w:val="20"/>
          <w:szCs w:val="20"/>
        </w:rPr>
      </w:pPr>
      <w:r>
        <w:rPr>
          <w:rFonts w:ascii="Tahoma" w:hAnsi="Tahoma" w:cs="Tahoma"/>
          <w:sz w:val="20"/>
          <w:szCs w:val="20"/>
        </w:rPr>
        <w:t xml:space="preserve">Hands on Experience in </w:t>
      </w:r>
      <w:r>
        <w:rPr>
          <w:rFonts w:ascii="Tahoma" w:hAnsi="Tahoma" w:cs="Tahoma"/>
          <w:b/>
          <w:sz w:val="20"/>
          <w:szCs w:val="20"/>
        </w:rPr>
        <w:t>J2EE Design Patterns.</w:t>
      </w:r>
    </w:p>
    <w:p w:rsidR="00583DDA" w:rsidRDefault="00FE3628">
      <w:pPr>
        <w:numPr>
          <w:ilvl w:val="0"/>
          <w:numId w:val="1"/>
        </w:numPr>
        <w:spacing w:line="360" w:lineRule="auto"/>
        <w:jc w:val="both"/>
        <w:rPr>
          <w:rFonts w:ascii="Tahoma" w:hAnsi="Tahoma" w:cs="Tahoma"/>
          <w:b/>
          <w:sz w:val="20"/>
          <w:szCs w:val="20"/>
        </w:rPr>
      </w:pPr>
      <w:r>
        <w:rPr>
          <w:rFonts w:ascii="Tahoma" w:hAnsi="Tahoma" w:cs="Tahoma"/>
          <w:sz w:val="20"/>
          <w:szCs w:val="20"/>
        </w:rPr>
        <w:t xml:space="preserve">Hands on Experience in </w:t>
      </w:r>
      <w:r>
        <w:rPr>
          <w:rFonts w:ascii="Tahoma" w:hAnsi="Tahoma" w:cs="Tahoma"/>
          <w:b/>
          <w:bCs/>
          <w:sz w:val="20"/>
          <w:szCs w:val="20"/>
        </w:rPr>
        <w:t>Restful</w:t>
      </w:r>
      <w:r>
        <w:rPr>
          <w:rFonts w:ascii="Tahoma" w:hAnsi="Tahoma" w:cs="Tahoma"/>
          <w:b/>
          <w:sz w:val="20"/>
          <w:szCs w:val="20"/>
        </w:rPr>
        <w:t xml:space="preserve"> Web Services.</w:t>
      </w:r>
    </w:p>
    <w:p w:rsidR="00583DDA" w:rsidRDefault="00FE3628">
      <w:pPr>
        <w:numPr>
          <w:ilvl w:val="0"/>
          <w:numId w:val="1"/>
        </w:numPr>
        <w:spacing w:line="360" w:lineRule="auto"/>
        <w:jc w:val="both"/>
        <w:rPr>
          <w:rFonts w:ascii="Tahoma" w:hAnsi="Tahoma" w:cs="Tahoma"/>
          <w:b/>
          <w:sz w:val="20"/>
          <w:szCs w:val="20"/>
        </w:rPr>
      </w:pPr>
      <w:r>
        <w:rPr>
          <w:rFonts w:ascii="Tahoma" w:hAnsi="Tahoma" w:cs="Tahoma"/>
          <w:sz w:val="20"/>
          <w:szCs w:val="20"/>
        </w:rPr>
        <w:t xml:space="preserve">Good Knowledge in </w:t>
      </w:r>
      <w:r>
        <w:rPr>
          <w:rFonts w:ascii="Tahoma" w:hAnsi="Tahoma" w:cs="Tahoma"/>
          <w:b/>
          <w:bCs/>
          <w:sz w:val="20"/>
          <w:szCs w:val="20"/>
        </w:rPr>
        <w:t>Struts</w:t>
      </w:r>
      <w:r>
        <w:rPr>
          <w:rFonts w:ascii="Tahoma" w:hAnsi="Tahoma" w:cs="Tahoma"/>
          <w:sz w:val="20"/>
          <w:szCs w:val="20"/>
        </w:rPr>
        <w:t>.</w:t>
      </w:r>
    </w:p>
    <w:p w:rsidR="00583DDA" w:rsidRDefault="00583DDA">
      <w:pPr>
        <w:pStyle w:val="BodyText"/>
        <w:spacing w:line="120" w:lineRule="auto"/>
        <w:ind w:firstLine="58"/>
        <w:rPr>
          <w:rFonts w:ascii="Tahoma" w:hAnsi="Tahoma" w:cs="Tahoma"/>
          <w:sz w:val="20"/>
          <w:szCs w:val="20"/>
        </w:rPr>
      </w:pPr>
    </w:p>
    <w:p w:rsidR="00583DDA" w:rsidRDefault="00FE3628">
      <w:pPr>
        <w:pStyle w:val="Heading1"/>
        <w:spacing w:before="60" w:after="60"/>
        <w:jc w:val="both"/>
        <w:rPr>
          <w:rFonts w:ascii="Tahoma" w:hAnsi="Tahoma" w:cs="Tahoma"/>
          <w:b/>
          <w:sz w:val="20"/>
          <w:highlight w:val="lightGray"/>
        </w:rPr>
      </w:pPr>
      <w:r>
        <w:rPr>
          <w:rFonts w:ascii="Tahoma" w:hAnsi="Tahoma" w:cs="Tahoma"/>
          <w:b/>
          <w:sz w:val="20"/>
          <w:highlight w:val="lightGray"/>
        </w:rPr>
        <w:t xml:space="preserve"> PROFESSIONAL SUMMARY</w:t>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r>
        <w:rPr>
          <w:rFonts w:ascii="Tahoma" w:hAnsi="Tahoma" w:cs="Tahoma"/>
          <w:b/>
          <w:sz w:val="20"/>
          <w:highlight w:val="lightGray"/>
        </w:rPr>
        <w:tab/>
      </w:r>
    </w:p>
    <w:p w:rsidR="00583DDA" w:rsidRDefault="00583DDA">
      <w:pPr>
        <w:pStyle w:val="BodyText"/>
        <w:spacing w:line="120" w:lineRule="auto"/>
        <w:rPr>
          <w:rFonts w:ascii="Tahoma" w:hAnsi="Tahoma" w:cs="Tahoma"/>
          <w:b/>
          <w:sz w:val="20"/>
          <w:szCs w:val="20"/>
        </w:rPr>
      </w:pPr>
    </w:p>
    <w:p w:rsidR="00583DDA" w:rsidRDefault="00FE3628">
      <w:pPr>
        <w:pStyle w:val="BodyText"/>
        <w:numPr>
          <w:ilvl w:val="0"/>
          <w:numId w:val="3"/>
        </w:numPr>
        <w:spacing w:after="0" w:line="360" w:lineRule="auto"/>
        <w:jc w:val="both"/>
        <w:rPr>
          <w:rFonts w:ascii="Tahoma" w:hAnsi="Tahoma" w:cs="Tahoma"/>
          <w:sz w:val="20"/>
          <w:szCs w:val="20"/>
        </w:rPr>
      </w:pPr>
      <w:r>
        <w:rPr>
          <w:rFonts w:ascii="Tahoma" w:hAnsi="Tahoma" w:cs="Tahoma"/>
          <w:bCs/>
          <w:sz w:val="20"/>
          <w:szCs w:val="20"/>
        </w:rPr>
        <w:t xml:space="preserve">Currently Working as a </w:t>
      </w:r>
      <w:bookmarkStart w:id="0" w:name="_GoBack"/>
      <w:bookmarkEnd w:id="0"/>
      <w:r>
        <w:rPr>
          <w:rFonts w:ascii="Tahoma" w:hAnsi="Tahoma" w:cs="Tahoma"/>
          <w:b/>
          <w:bCs/>
          <w:sz w:val="20"/>
          <w:szCs w:val="20"/>
        </w:rPr>
        <w:t xml:space="preserve">Software Engineer </w:t>
      </w:r>
      <w:r>
        <w:rPr>
          <w:rFonts w:ascii="Tahoma" w:hAnsi="Tahoma" w:cs="Tahoma"/>
          <w:bCs/>
          <w:sz w:val="20"/>
          <w:szCs w:val="20"/>
        </w:rPr>
        <w:t xml:space="preserve">in </w:t>
      </w:r>
      <w:r>
        <w:rPr>
          <w:rFonts w:ascii="Tahoma" w:hAnsi="Tahoma" w:cs="Tahoma"/>
          <w:b/>
          <w:bCs/>
          <w:sz w:val="20"/>
          <w:szCs w:val="20"/>
        </w:rPr>
        <w:t>Fair Isaac Corporation Pvt Ltd</w:t>
      </w:r>
      <w:r>
        <w:rPr>
          <w:rFonts w:ascii="Tahoma" w:hAnsi="Tahoma" w:cs="Tahoma"/>
          <w:b/>
          <w:sz w:val="20"/>
          <w:szCs w:val="20"/>
        </w:rPr>
        <w:t xml:space="preserve">, Bangalore </w:t>
      </w:r>
      <w:r>
        <w:rPr>
          <w:rFonts w:ascii="Tahoma" w:hAnsi="Tahoma" w:cs="Tahoma"/>
          <w:sz w:val="20"/>
          <w:szCs w:val="20"/>
        </w:rPr>
        <w:t>from July 2016 to Till Date.</w:t>
      </w:r>
    </w:p>
    <w:p w:rsidR="00583DDA" w:rsidRDefault="00FE3628">
      <w:pPr>
        <w:pStyle w:val="BodyText"/>
        <w:numPr>
          <w:ilvl w:val="0"/>
          <w:numId w:val="3"/>
        </w:numPr>
        <w:spacing w:after="0" w:line="360" w:lineRule="auto"/>
        <w:jc w:val="both"/>
        <w:rPr>
          <w:rFonts w:ascii="Tahoma" w:hAnsi="Tahoma" w:cs="Tahoma"/>
          <w:b/>
          <w:bCs/>
          <w:sz w:val="20"/>
          <w:szCs w:val="20"/>
        </w:rPr>
      </w:pPr>
      <w:r>
        <w:rPr>
          <w:rFonts w:ascii="Tahoma" w:hAnsi="Tahoma" w:cs="Tahoma"/>
          <w:bCs/>
          <w:sz w:val="20"/>
          <w:szCs w:val="20"/>
        </w:rPr>
        <w:t xml:space="preserve">Worked as a </w:t>
      </w:r>
      <w:r>
        <w:rPr>
          <w:rFonts w:ascii="Tahoma" w:hAnsi="Tahoma" w:cs="Tahoma"/>
          <w:b/>
          <w:bCs/>
          <w:sz w:val="20"/>
          <w:szCs w:val="20"/>
        </w:rPr>
        <w:t xml:space="preserve">Software Engineer </w:t>
      </w:r>
      <w:r>
        <w:rPr>
          <w:rFonts w:ascii="Tahoma" w:hAnsi="Tahoma" w:cs="Tahoma"/>
          <w:bCs/>
          <w:sz w:val="20"/>
          <w:szCs w:val="20"/>
        </w:rPr>
        <w:t xml:space="preserve">in </w:t>
      </w:r>
      <w:r>
        <w:rPr>
          <w:rFonts w:ascii="Tahoma" w:hAnsi="Tahoma" w:cs="Tahoma"/>
          <w:b/>
          <w:bCs/>
          <w:sz w:val="20"/>
          <w:szCs w:val="20"/>
        </w:rPr>
        <w:t>Cupola Technology Pvt Ltd</w:t>
      </w:r>
      <w:r>
        <w:rPr>
          <w:rFonts w:ascii="Tahoma" w:hAnsi="Tahoma" w:cs="Tahoma"/>
          <w:b/>
          <w:sz w:val="20"/>
          <w:szCs w:val="20"/>
        </w:rPr>
        <w:t xml:space="preserve">, Bangalore (Acquired by Happiest Minds) </w:t>
      </w:r>
      <w:r>
        <w:rPr>
          <w:rFonts w:ascii="Tahoma" w:hAnsi="Tahoma" w:cs="Tahoma"/>
          <w:sz w:val="20"/>
          <w:szCs w:val="20"/>
        </w:rPr>
        <w:t>from October 2014 to June 2016.</w:t>
      </w:r>
    </w:p>
    <w:p w:rsidR="00583DDA" w:rsidRDefault="00FE3628">
      <w:pPr>
        <w:pStyle w:val="BodyText"/>
        <w:numPr>
          <w:ilvl w:val="0"/>
          <w:numId w:val="3"/>
        </w:numPr>
        <w:spacing w:after="0" w:line="360" w:lineRule="auto"/>
        <w:jc w:val="both"/>
        <w:rPr>
          <w:rFonts w:ascii="Tahoma" w:hAnsi="Tahoma" w:cs="Tahoma"/>
          <w:b/>
          <w:bCs/>
          <w:sz w:val="20"/>
          <w:szCs w:val="20"/>
        </w:rPr>
      </w:pPr>
      <w:r>
        <w:rPr>
          <w:rFonts w:ascii="Tahoma" w:hAnsi="Tahoma" w:cs="Tahoma"/>
          <w:bCs/>
          <w:sz w:val="20"/>
          <w:szCs w:val="20"/>
        </w:rPr>
        <w:t>Worked as a</w:t>
      </w:r>
      <w:r>
        <w:rPr>
          <w:rFonts w:ascii="Tahoma" w:hAnsi="Tahoma" w:cs="Tahoma"/>
          <w:b/>
          <w:bCs/>
          <w:sz w:val="20"/>
          <w:szCs w:val="20"/>
        </w:rPr>
        <w:t>AssistantSoftware Engi</w:t>
      </w:r>
      <w:r>
        <w:rPr>
          <w:rFonts w:ascii="Tahoma" w:hAnsi="Tahoma" w:cs="Tahoma"/>
          <w:b/>
          <w:bCs/>
          <w:sz w:val="20"/>
          <w:szCs w:val="20"/>
        </w:rPr>
        <w:t xml:space="preserve">neer </w:t>
      </w:r>
      <w:r>
        <w:rPr>
          <w:rFonts w:ascii="Tahoma" w:hAnsi="Tahoma" w:cs="Tahoma"/>
          <w:bCs/>
          <w:sz w:val="20"/>
          <w:szCs w:val="20"/>
        </w:rPr>
        <w:t xml:space="preserve">in </w:t>
      </w:r>
      <w:r>
        <w:rPr>
          <w:rFonts w:ascii="Tahoma" w:hAnsi="Tahoma" w:cs="Tahoma"/>
          <w:b/>
          <w:bCs/>
          <w:sz w:val="20"/>
          <w:szCs w:val="20"/>
        </w:rPr>
        <w:t>Infocentroid software solutions Pvt Ltd</w:t>
      </w:r>
      <w:r>
        <w:rPr>
          <w:rFonts w:ascii="Tahoma" w:hAnsi="Tahoma" w:cs="Tahoma"/>
          <w:b/>
          <w:sz w:val="20"/>
          <w:szCs w:val="20"/>
        </w:rPr>
        <w:t xml:space="preserve">, </w:t>
      </w:r>
      <w:r>
        <w:rPr>
          <w:rFonts w:ascii="Tahoma" w:hAnsi="Tahoma" w:cs="Tahoma"/>
          <w:sz w:val="20"/>
          <w:szCs w:val="20"/>
        </w:rPr>
        <w:t>from August 2012 to October 2014.</w:t>
      </w:r>
    </w:p>
    <w:p w:rsidR="00583DDA" w:rsidRDefault="00583DDA">
      <w:pPr>
        <w:pStyle w:val="BodyText"/>
        <w:tabs>
          <w:tab w:val="left" w:pos="720"/>
        </w:tabs>
        <w:spacing w:after="0" w:line="360" w:lineRule="auto"/>
        <w:ind w:left="720"/>
        <w:jc w:val="both"/>
        <w:rPr>
          <w:rFonts w:ascii="Tahoma" w:hAnsi="Tahoma" w:cs="Tahoma"/>
          <w:b/>
          <w:bCs/>
          <w:sz w:val="20"/>
          <w:szCs w:val="20"/>
        </w:rPr>
      </w:pPr>
    </w:p>
    <w:p w:rsidR="00583DDA" w:rsidRDefault="00FE3628">
      <w:pPr>
        <w:shd w:val="clear" w:color="auto" w:fill="BFBFBF"/>
        <w:ind w:right="360"/>
        <w:jc w:val="both"/>
        <w:rPr>
          <w:rFonts w:ascii="Tahoma" w:hAnsi="Tahoma" w:cs="Tahoma"/>
          <w:b/>
          <w:sz w:val="20"/>
          <w:szCs w:val="20"/>
        </w:rPr>
      </w:pPr>
      <w:r>
        <w:rPr>
          <w:rFonts w:ascii="Tahoma" w:hAnsi="Tahoma" w:cs="Tahoma"/>
          <w:b/>
          <w:sz w:val="20"/>
          <w:szCs w:val="20"/>
        </w:rPr>
        <w:t>EDUCATION</w:t>
      </w:r>
    </w:p>
    <w:p w:rsidR="00583DDA" w:rsidRDefault="00583DDA">
      <w:pPr>
        <w:jc w:val="both"/>
        <w:rPr>
          <w:rFonts w:ascii="Tahoma" w:hAnsi="Tahoma" w:cs="Tahoma"/>
          <w:sz w:val="20"/>
          <w:szCs w:val="20"/>
        </w:rPr>
      </w:pPr>
    </w:p>
    <w:p w:rsidR="00583DDA" w:rsidRDefault="00FE3628">
      <w:pPr>
        <w:pStyle w:val="BodyText"/>
        <w:numPr>
          <w:ilvl w:val="0"/>
          <w:numId w:val="3"/>
        </w:numPr>
        <w:spacing w:after="0" w:line="360" w:lineRule="auto"/>
        <w:jc w:val="both"/>
        <w:rPr>
          <w:rFonts w:ascii="Tahoma" w:hAnsi="Tahoma" w:cs="Tahoma"/>
          <w:bCs/>
          <w:sz w:val="20"/>
          <w:szCs w:val="20"/>
        </w:rPr>
      </w:pPr>
      <w:r>
        <w:rPr>
          <w:rFonts w:ascii="Tahoma" w:hAnsi="Tahoma" w:cs="Tahoma"/>
          <w:bCs/>
          <w:sz w:val="20"/>
          <w:szCs w:val="20"/>
        </w:rPr>
        <w:t>B.E (CS) from R.G.P.V. Bhopal passed out in 2012 with 65.56%.</w:t>
      </w:r>
    </w:p>
    <w:p w:rsidR="00583DDA" w:rsidRDefault="00FE3628">
      <w:pPr>
        <w:pStyle w:val="BodyText"/>
        <w:numPr>
          <w:ilvl w:val="0"/>
          <w:numId w:val="3"/>
        </w:numPr>
        <w:spacing w:after="0" w:line="360" w:lineRule="auto"/>
        <w:jc w:val="both"/>
        <w:rPr>
          <w:rFonts w:ascii="Tahoma" w:hAnsi="Tahoma" w:cs="Tahoma"/>
          <w:bCs/>
          <w:sz w:val="20"/>
          <w:szCs w:val="20"/>
        </w:rPr>
      </w:pPr>
      <w:r>
        <w:rPr>
          <w:rFonts w:ascii="Tahoma" w:hAnsi="Tahoma" w:cs="Tahoma"/>
          <w:bCs/>
          <w:sz w:val="20"/>
          <w:szCs w:val="20"/>
        </w:rPr>
        <w:t>HSC from Govt. Boys Higher Secondary School in 2008 with 81.5%.</w:t>
      </w:r>
    </w:p>
    <w:p w:rsidR="00583DDA" w:rsidRDefault="00FE3628">
      <w:pPr>
        <w:pStyle w:val="BodyText"/>
        <w:numPr>
          <w:ilvl w:val="0"/>
          <w:numId w:val="3"/>
        </w:numPr>
        <w:spacing w:after="0" w:line="360" w:lineRule="auto"/>
        <w:jc w:val="both"/>
        <w:rPr>
          <w:rFonts w:ascii="Tahoma" w:hAnsi="Tahoma" w:cs="Tahoma"/>
          <w:bCs/>
          <w:sz w:val="20"/>
          <w:szCs w:val="20"/>
        </w:rPr>
      </w:pPr>
      <w:r>
        <w:rPr>
          <w:rFonts w:ascii="Tahoma" w:hAnsi="Tahoma" w:cs="Tahoma"/>
          <w:bCs/>
          <w:sz w:val="20"/>
          <w:szCs w:val="20"/>
        </w:rPr>
        <w:t xml:space="preserve">SSC from Cambridge High School in 2006 with 78.4%. </w:t>
      </w:r>
      <w:r>
        <w:rPr>
          <w:rFonts w:ascii="Tahoma" w:hAnsi="Tahoma" w:cs="Tahoma"/>
          <w:bCs/>
          <w:sz w:val="20"/>
          <w:szCs w:val="20"/>
        </w:rPr>
        <w:tab/>
      </w:r>
    </w:p>
    <w:p w:rsidR="00583DDA" w:rsidRDefault="00583DDA">
      <w:pPr>
        <w:tabs>
          <w:tab w:val="left" w:pos="5263"/>
        </w:tabs>
        <w:spacing w:line="360" w:lineRule="auto"/>
        <w:ind w:left="502"/>
        <w:rPr>
          <w:rFonts w:ascii="Tahoma" w:hAnsi="Tahoma" w:cs="Tahoma"/>
          <w:sz w:val="20"/>
          <w:szCs w:val="20"/>
        </w:rPr>
      </w:pPr>
    </w:p>
    <w:p w:rsidR="00583DDA" w:rsidRDefault="00FE3628">
      <w:pPr>
        <w:shd w:val="clear" w:color="auto" w:fill="BFBFBF"/>
        <w:ind w:right="360"/>
        <w:jc w:val="both"/>
        <w:rPr>
          <w:rFonts w:ascii="Tahoma" w:hAnsi="Tahoma" w:cs="Tahoma"/>
          <w:b/>
          <w:sz w:val="20"/>
          <w:szCs w:val="20"/>
        </w:rPr>
      </w:pPr>
      <w:r>
        <w:rPr>
          <w:rFonts w:ascii="Tahoma" w:hAnsi="Tahoma" w:cs="Tahoma"/>
          <w:b/>
          <w:sz w:val="20"/>
          <w:szCs w:val="20"/>
        </w:rPr>
        <w:t>SKILL SET</w:t>
      </w:r>
    </w:p>
    <w:p w:rsidR="00583DDA" w:rsidRDefault="00583DDA">
      <w:pPr>
        <w:jc w:val="both"/>
        <w:rPr>
          <w:rFonts w:ascii="Tahoma" w:hAnsi="Tahoma" w:cs="Tahoma"/>
          <w:sz w:val="20"/>
          <w:szCs w:val="20"/>
        </w:rPr>
      </w:pPr>
    </w:p>
    <w:p w:rsidR="00583DDA" w:rsidRDefault="00FE3628">
      <w:pPr>
        <w:spacing w:line="360" w:lineRule="auto"/>
        <w:ind w:left="720"/>
        <w:rPr>
          <w:rFonts w:ascii="Tahoma" w:hAnsi="Tahoma" w:cs="Tahoma"/>
          <w:sz w:val="20"/>
          <w:szCs w:val="20"/>
        </w:rPr>
      </w:pPr>
      <w:r>
        <w:rPr>
          <w:rFonts w:ascii="Tahoma" w:hAnsi="Tahoma" w:cs="Tahoma"/>
          <w:b/>
          <w:sz w:val="20"/>
          <w:szCs w:val="20"/>
        </w:rPr>
        <w:t>Operating System</w:t>
      </w:r>
      <w:r>
        <w:rPr>
          <w:rFonts w:ascii="Tahoma" w:hAnsi="Tahoma" w:cs="Tahoma"/>
          <w:sz w:val="20"/>
          <w:szCs w:val="20"/>
        </w:rPr>
        <w:tab/>
        <w:t xml:space="preserve">: </w:t>
      </w:r>
      <w:r>
        <w:rPr>
          <w:rFonts w:ascii="Tahoma" w:hAnsi="Tahoma" w:cs="Tahoma"/>
          <w:sz w:val="20"/>
          <w:szCs w:val="20"/>
        </w:rPr>
        <w:tab/>
        <w:t>Windows, UNIX, Linux, Mac.</w:t>
      </w:r>
    </w:p>
    <w:p w:rsidR="00583DDA" w:rsidRDefault="00FE3628">
      <w:pPr>
        <w:spacing w:line="360" w:lineRule="auto"/>
        <w:ind w:left="720"/>
        <w:rPr>
          <w:rFonts w:ascii="Tahoma" w:hAnsi="Tahoma" w:cs="Tahoma"/>
          <w:sz w:val="20"/>
          <w:szCs w:val="20"/>
        </w:rPr>
      </w:pPr>
      <w:r>
        <w:rPr>
          <w:rFonts w:ascii="Tahoma" w:hAnsi="Tahoma" w:cs="Tahoma"/>
          <w:b/>
          <w:snapToGrid w:val="0"/>
          <w:sz w:val="20"/>
          <w:szCs w:val="20"/>
        </w:rPr>
        <w:t>Languages</w:t>
      </w:r>
      <w:r>
        <w:rPr>
          <w:rFonts w:ascii="Tahoma" w:hAnsi="Tahoma" w:cs="Tahoma"/>
          <w:b/>
          <w:snapToGrid w:val="0"/>
          <w:sz w:val="20"/>
          <w:szCs w:val="20"/>
        </w:rPr>
        <w:tab/>
      </w:r>
      <w:r>
        <w:rPr>
          <w:rFonts w:ascii="Tahoma" w:hAnsi="Tahoma" w:cs="Tahoma"/>
          <w:snapToGrid w:val="0"/>
          <w:sz w:val="20"/>
          <w:szCs w:val="20"/>
        </w:rPr>
        <w:tab/>
        <w:t xml:space="preserve">: </w:t>
      </w:r>
      <w:r>
        <w:rPr>
          <w:rFonts w:ascii="Tahoma" w:hAnsi="Tahoma" w:cs="Tahoma"/>
          <w:snapToGrid w:val="0"/>
          <w:sz w:val="20"/>
          <w:szCs w:val="20"/>
        </w:rPr>
        <w:tab/>
      </w:r>
      <w:r>
        <w:rPr>
          <w:rFonts w:ascii="Tahoma" w:hAnsi="Tahoma" w:cs="Tahoma"/>
          <w:sz w:val="20"/>
          <w:szCs w:val="20"/>
        </w:rPr>
        <w:t>Java, HTML, JavaScript.</w:t>
      </w:r>
    </w:p>
    <w:p w:rsidR="00583DDA" w:rsidRDefault="00FE3628">
      <w:pPr>
        <w:spacing w:line="360" w:lineRule="auto"/>
        <w:ind w:left="720"/>
        <w:rPr>
          <w:rFonts w:ascii="Tahoma" w:hAnsi="Tahoma" w:cs="Tahoma"/>
          <w:snapToGrid w:val="0"/>
          <w:sz w:val="20"/>
          <w:szCs w:val="20"/>
        </w:rPr>
      </w:pPr>
      <w:r>
        <w:rPr>
          <w:rFonts w:ascii="Tahoma" w:hAnsi="Tahoma" w:cs="Tahoma"/>
          <w:b/>
          <w:snapToGrid w:val="0"/>
          <w:sz w:val="20"/>
          <w:szCs w:val="20"/>
        </w:rPr>
        <w:t>J2EE Technologies</w:t>
      </w:r>
      <w:r>
        <w:rPr>
          <w:rFonts w:ascii="Tahoma" w:hAnsi="Tahoma" w:cs="Tahoma"/>
          <w:snapToGrid w:val="0"/>
          <w:sz w:val="20"/>
          <w:szCs w:val="20"/>
        </w:rPr>
        <w:tab/>
        <w:t xml:space="preserve">: </w:t>
      </w:r>
      <w:r>
        <w:rPr>
          <w:rFonts w:ascii="Tahoma" w:hAnsi="Tahoma" w:cs="Tahoma"/>
          <w:snapToGrid w:val="0"/>
          <w:sz w:val="20"/>
          <w:szCs w:val="20"/>
        </w:rPr>
        <w:tab/>
        <w:t>JDBC, Servlets, JSP.</w:t>
      </w:r>
    </w:p>
    <w:p w:rsidR="00583DDA" w:rsidRDefault="00FE3628">
      <w:pPr>
        <w:spacing w:line="360" w:lineRule="auto"/>
        <w:ind w:left="720"/>
        <w:rPr>
          <w:rFonts w:ascii="Tahoma" w:hAnsi="Tahoma" w:cs="Tahoma"/>
          <w:snapToGrid w:val="0"/>
          <w:sz w:val="20"/>
          <w:szCs w:val="20"/>
        </w:rPr>
      </w:pPr>
      <w:r>
        <w:rPr>
          <w:rFonts w:ascii="Tahoma" w:hAnsi="Tahoma" w:cs="Tahoma"/>
          <w:b/>
          <w:snapToGrid w:val="0"/>
          <w:sz w:val="20"/>
          <w:szCs w:val="20"/>
        </w:rPr>
        <w:t>Frameworks</w:t>
      </w:r>
      <w:r>
        <w:rPr>
          <w:rFonts w:ascii="Tahoma" w:hAnsi="Tahoma" w:cs="Tahoma"/>
          <w:snapToGrid w:val="0"/>
          <w:sz w:val="20"/>
          <w:szCs w:val="20"/>
        </w:rPr>
        <w:tab/>
      </w:r>
      <w:r>
        <w:rPr>
          <w:rFonts w:ascii="Tahoma" w:hAnsi="Tahoma" w:cs="Tahoma"/>
          <w:snapToGrid w:val="0"/>
          <w:sz w:val="20"/>
          <w:szCs w:val="20"/>
        </w:rPr>
        <w:tab/>
        <w:t xml:space="preserve">: </w:t>
      </w:r>
      <w:r>
        <w:rPr>
          <w:rFonts w:ascii="Tahoma" w:hAnsi="Tahoma" w:cs="Tahoma"/>
          <w:snapToGrid w:val="0"/>
          <w:sz w:val="20"/>
          <w:szCs w:val="20"/>
        </w:rPr>
        <w:tab/>
      </w:r>
      <w:r>
        <w:rPr>
          <w:rFonts w:ascii="Tahoma" w:hAnsi="Tahoma" w:cs="Tahoma"/>
          <w:sz w:val="20"/>
          <w:szCs w:val="20"/>
        </w:rPr>
        <w:t>Hibernate, Spring, Struts.</w:t>
      </w:r>
    </w:p>
    <w:p w:rsidR="00583DDA" w:rsidRDefault="00FE3628">
      <w:pPr>
        <w:spacing w:line="360" w:lineRule="auto"/>
        <w:ind w:left="720"/>
        <w:rPr>
          <w:rFonts w:ascii="Tahoma" w:hAnsi="Tahoma" w:cs="Tahoma"/>
          <w:snapToGrid w:val="0"/>
          <w:sz w:val="20"/>
          <w:szCs w:val="20"/>
        </w:rPr>
      </w:pPr>
      <w:r>
        <w:rPr>
          <w:rFonts w:ascii="Tahoma" w:hAnsi="Tahoma" w:cs="Tahoma"/>
          <w:b/>
          <w:snapToGrid w:val="0"/>
          <w:sz w:val="20"/>
          <w:szCs w:val="20"/>
        </w:rPr>
        <w:t>Servers</w:t>
      </w:r>
      <w:r>
        <w:rPr>
          <w:rFonts w:ascii="Tahoma" w:hAnsi="Tahoma" w:cs="Tahoma"/>
          <w:b/>
          <w:snapToGrid w:val="0"/>
          <w:sz w:val="20"/>
          <w:szCs w:val="20"/>
        </w:rPr>
        <w:tab/>
      </w:r>
      <w:r>
        <w:rPr>
          <w:rFonts w:ascii="Tahoma" w:hAnsi="Tahoma" w:cs="Tahoma"/>
          <w:b/>
          <w:snapToGrid w:val="0"/>
          <w:sz w:val="20"/>
          <w:szCs w:val="20"/>
        </w:rPr>
        <w:tab/>
      </w:r>
      <w:r>
        <w:rPr>
          <w:rFonts w:ascii="Tahoma" w:hAnsi="Tahoma" w:cs="Tahoma"/>
          <w:snapToGrid w:val="0"/>
          <w:sz w:val="20"/>
          <w:szCs w:val="20"/>
        </w:rPr>
        <w:t xml:space="preserve">: </w:t>
      </w:r>
      <w:r>
        <w:rPr>
          <w:rFonts w:ascii="Tahoma" w:hAnsi="Tahoma" w:cs="Tahoma"/>
          <w:snapToGrid w:val="0"/>
          <w:sz w:val="20"/>
          <w:szCs w:val="20"/>
        </w:rPr>
        <w:tab/>
        <w:t>Apache Tom</w:t>
      </w:r>
      <w:r>
        <w:rPr>
          <w:rFonts w:ascii="Tahoma" w:hAnsi="Tahoma" w:cs="Tahoma"/>
          <w:snapToGrid w:val="0"/>
          <w:sz w:val="20"/>
          <w:szCs w:val="20"/>
        </w:rPr>
        <w:t>cat, JBoss.</w:t>
      </w:r>
    </w:p>
    <w:p w:rsidR="00583DDA" w:rsidRDefault="00FE3628">
      <w:pPr>
        <w:spacing w:line="360" w:lineRule="auto"/>
        <w:ind w:left="720"/>
        <w:rPr>
          <w:rFonts w:ascii="Tahoma" w:hAnsi="Tahoma" w:cs="Tahoma"/>
          <w:snapToGrid w:val="0"/>
          <w:sz w:val="20"/>
          <w:szCs w:val="20"/>
        </w:rPr>
      </w:pPr>
      <w:r>
        <w:rPr>
          <w:rFonts w:ascii="Tahoma" w:hAnsi="Tahoma" w:cs="Tahoma"/>
          <w:b/>
          <w:snapToGrid w:val="0"/>
          <w:sz w:val="20"/>
          <w:szCs w:val="20"/>
        </w:rPr>
        <w:lastRenderedPageBreak/>
        <w:t>RDBMS</w:t>
      </w:r>
      <w:r>
        <w:rPr>
          <w:rFonts w:ascii="Tahoma" w:hAnsi="Tahoma" w:cs="Tahoma"/>
          <w:b/>
          <w:snapToGrid w:val="0"/>
          <w:sz w:val="20"/>
          <w:szCs w:val="20"/>
        </w:rPr>
        <w:tab/>
      </w:r>
      <w:r>
        <w:rPr>
          <w:rFonts w:ascii="Tahoma" w:hAnsi="Tahoma" w:cs="Tahoma"/>
          <w:snapToGrid w:val="0"/>
          <w:sz w:val="20"/>
          <w:szCs w:val="20"/>
        </w:rPr>
        <w:tab/>
        <w:t xml:space="preserve">: </w:t>
      </w:r>
      <w:r>
        <w:rPr>
          <w:rFonts w:ascii="Tahoma" w:hAnsi="Tahoma" w:cs="Tahoma"/>
          <w:snapToGrid w:val="0"/>
          <w:sz w:val="20"/>
          <w:szCs w:val="20"/>
        </w:rPr>
        <w:tab/>
        <w:t>MySQL, Oracle, MongoDB.</w:t>
      </w:r>
    </w:p>
    <w:p w:rsidR="00583DDA" w:rsidRDefault="00FE3628">
      <w:pPr>
        <w:spacing w:line="360" w:lineRule="auto"/>
        <w:ind w:left="720"/>
        <w:rPr>
          <w:rFonts w:ascii="Tahoma" w:hAnsi="Tahoma" w:cs="Tahoma"/>
          <w:snapToGrid w:val="0"/>
          <w:sz w:val="20"/>
          <w:szCs w:val="20"/>
        </w:rPr>
      </w:pPr>
      <w:r>
        <w:rPr>
          <w:rFonts w:ascii="Tahoma" w:hAnsi="Tahoma" w:cs="Tahoma"/>
          <w:b/>
          <w:snapToGrid w:val="0"/>
          <w:sz w:val="20"/>
          <w:szCs w:val="20"/>
        </w:rPr>
        <w:t>IDE</w:t>
      </w:r>
      <w:r>
        <w:rPr>
          <w:rFonts w:ascii="Tahoma" w:hAnsi="Tahoma" w:cs="Tahoma"/>
          <w:b/>
          <w:snapToGrid w:val="0"/>
          <w:sz w:val="20"/>
          <w:szCs w:val="20"/>
        </w:rPr>
        <w:tab/>
      </w:r>
      <w:r>
        <w:rPr>
          <w:rFonts w:ascii="Tahoma" w:hAnsi="Tahoma" w:cs="Tahoma"/>
          <w:snapToGrid w:val="0"/>
          <w:sz w:val="20"/>
          <w:szCs w:val="20"/>
        </w:rPr>
        <w:tab/>
        <w:t xml:space="preserve">            :          IntelliJ Idea, Eclipse, My Eclipse, NetBeans.</w:t>
      </w:r>
    </w:p>
    <w:p w:rsidR="00583DDA" w:rsidRDefault="00FE3628">
      <w:pPr>
        <w:spacing w:line="360" w:lineRule="auto"/>
        <w:ind w:left="720"/>
        <w:rPr>
          <w:rFonts w:ascii="Tahoma" w:hAnsi="Tahoma" w:cs="Tahoma"/>
          <w:snapToGrid w:val="0"/>
          <w:sz w:val="20"/>
          <w:szCs w:val="20"/>
        </w:rPr>
      </w:pPr>
      <w:r>
        <w:rPr>
          <w:rFonts w:ascii="Tahoma" w:hAnsi="Tahoma" w:cs="Tahoma"/>
          <w:b/>
          <w:sz w:val="20"/>
          <w:szCs w:val="20"/>
        </w:rPr>
        <w:t>Tools</w:t>
      </w:r>
      <w:r>
        <w:rPr>
          <w:rFonts w:ascii="Tahoma" w:hAnsi="Tahoma" w:cs="Tahoma"/>
          <w:b/>
          <w:sz w:val="20"/>
          <w:szCs w:val="20"/>
        </w:rPr>
        <w:tab/>
      </w:r>
      <w:r>
        <w:rPr>
          <w:rFonts w:ascii="Tahoma" w:hAnsi="Tahoma" w:cs="Tahoma"/>
          <w:sz w:val="20"/>
          <w:szCs w:val="20"/>
        </w:rPr>
        <w:tab/>
      </w:r>
      <w:r>
        <w:rPr>
          <w:rFonts w:ascii="Tahoma" w:hAnsi="Tahoma" w:cs="Tahoma"/>
          <w:snapToGrid w:val="0"/>
          <w:sz w:val="20"/>
          <w:szCs w:val="20"/>
        </w:rPr>
        <w:t xml:space="preserve">: </w:t>
      </w:r>
      <w:r>
        <w:rPr>
          <w:rFonts w:ascii="Tahoma" w:hAnsi="Tahoma" w:cs="Tahoma"/>
          <w:snapToGrid w:val="0"/>
          <w:sz w:val="20"/>
          <w:szCs w:val="20"/>
        </w:rPr>
        <w:tab/>
        <w:t xml:space="preserve">CVS, SVN, GIT, Bit Bucket, Log4J, Junit, Jasper Report,     </w:t>
      </w:r>
    </w:p>
    <w:p w:rsidR="00583DDA" w:rsidRDefault="00FE3628">
      <w:pPr>
        <w:spacing w:line="360" w:lineRule="auto"/>
        <w:ind w:left="720"/>
        <w:rPr>
          <w:rFonts w:ascii="Tahoma" w:hAnsi="Tahoma" w:cs="Tahoma"/>
          <w:snapToGrid w:val="0"/>
          <w:sz w:val="20"/>
          <w:szCs w:val="20"/>
        </w:rPr>
      </w:pPr>
      <w:r>
        <w:rPr>
          <w:rFonts w:ascii="Tahoma" w:hAnsi="Tahoma" w:cs="Tahoma"/>
          <w:snapToGrid w:val="0"/>
          <w:sz w:val="20"/>
          <w:szCs w:val="20"/>
        </w:rPr>
        <w:t xml:space="preserve">                                               Jenkins, Maven, </w:t>
      </w:r>
      <w:r>
        <w:rPr>
          <w:rFonts w:ascii="Tahoma" w:hAnsi="Tahoma" w:cs="Tahoma"/>
          <w:snapToGrid w:val="0"/>
          <w:sz w:val="20"/>
          <w:szCs w:val="20"/>
        </w:rPr>
        <w:t>Gradle, ANT, Nexus.</w:t>
      </w:r>
    </w:p>
    <w:p w:rsidR="00583DDA" w:rsidRDefault="00583DDA">
      <w:pPr>
        <w:spacing w:line="360" w:lineRule="auto"/>
        <w:ind w:left="720"/>
        <w:rPr>
          <w:rFonts w:ascii="Tahoma" w:hAnsi="Tahoma" w:cs="Tahoma"/>
          <w:snapToGrid w:val="0"/>
          <w:sz w:val="20"/>
          <w:szCs w:val="20"/>
        </w:rPr>
      </w:pPr>
    </w:p>
    <w:p w:rsidR="00583DDA" w:rsidRDefault="00FE3628">
      <w:pPr>
        <w:pBdr>
          <w:top w:val="single" w:sz="4" w:space="1" w:color="auto"/>
          <w:left w:val="single" w:sz="4" w:space="4" w:color="auto"/>
          <w:bottom w:val="single" w:sz="4" w:space="1" w:color="auto"/>
          <w:right w:val="single" w:sz="4" w:space="4" w:color="auto"/>
        </w:pBdr>
        <w:shd w:val="clear" w:color="auto" w:fill="BFBFBF"/>
        <w:tabs>
          <w:tab w:val="left" w:pos="2160"/>
        </w:tabs>
        <w:jc w:val="both"/>
        <w:rPr>
          <w:rFonts w:ascii="Tahoma" w:hAnsi="Tahoma" w:cs="Tahoma"/>
          <w:sz w:val="20"/>
          <w:szCs w:val="20"/>
        </w:rPr>
      </w:pPr>
      <w:r>
        <w:rPr>
          <w:rFonts w:ascii="Tahoma" w:hAnsi="Tahoma" w:cs="Tahoma"/>
          <w:b/>
          <w:color w:val="000000"/>
          <w:sz w:val="20"/>
          <w:szCs w:val="20"/>
        </w:rPr>
        <w:t xml:space="preserve">Project #1       : </w:t>
      </w:r>
      <w:r>
        <w:rPr>
          <w:rFonts w:ascii="Tahoma" w:hAnsi="Tahoma" w:cs="Tahoma"/>
          <w:b/>
          <w:bCs/>
          <w:sz w:val="20"/>
          <w:szCs w:val="20"/>
        </w:rPr>
        <w:t>Alert and Case Management (ACM)</w:t>
      </w:r>
    </w:p>
    <w:p w:rsidR="00583DDA" w:rsidRDefault="00FE3628">
      <w:pPr>
        <w:rPr>
          <w:rFonts w:ascii="Tahoma" w:hAnsi="Tahoma" w:cs="Tahoma"/>
          <w:b/>
          <w:sz w:val="20"/>
          <w:szCs w:val="20"/>
        </w:rPr>
      </w:pPr>
      <w:r>
        <w:rPr>
          <w:rFonts w:ascii="Tahoma" w:hAnsi="Tahoma" w:cs="Tahoma"/>
          <w:b/>
          <w:sz w:val="20"/>
          <w:szCs w:val="20"/>
        </w:rPr>
        <w:t>Client</w:t>
      </w:r>
      <w:r>
        <w:rPr>
          <w:rFonts w:ascii="Tahoma" w:hAnsi="Tahoma" w:cs="Tahoma"/>
          <w:b/>
          <w:sz w:val="20"/>
          <w:szCs w:val="20"/>
        </w:rPr>
        <w:tab/>
      </w:r>
      <w:r>
        <w:rPr>
          <w:rFonts w:ascii="Tahoma" w:hAnsi="Tahoma" w:cs="Tahoma"/>
          <w:b/>
          <w:sz w:val="20"/>
          <w:szCs w:val="20"/>
        </w:rPr>
        <w:tab/>
        <w:t xml:space="preserve"> :   General Motor Financial US, SBI (India).</w:t>
      </w:r>
    </w:p>
    <w:p w:rsidR="00583DDA" w:rsidRDefault="00FE3628">
      <w:pPr>
        <w:rPr>
          <w:rFonts w:ascii="Tahoma" w:hAnsi="Tahoma" w:cs="Tahoma"/>
          <w:b/>
          <w:sz w:val="20"/>
          <w:szCs w:val="20"/>
        </w:rPr>
      </w:pPr>
      <w:r>
        <w:rPr>
          <w:rFonts w:ascii="Tahoma" w:hAnsi="Tahoma" w:cs="Tahoma"/>
          <w:b/>
          <w:sz w:val="20"/>
          <w:szCs w:val="20"/>
        </w:rPr>
        <w:t>Duration</w:t>
      </w:r>
      <w:r>
        <w:rPr>
          <w:rFonts w:ascii="Tahoma" w:hAnsi="Tahoma" w:cs="Tahoma"/>
          <w:b/>
          <w:sz w:val="20"/>
          <w:szCs w:val="20"/>
        </w:rPr>
        <w:tab/>
        <w:t xml:space="preserve"> :   June 2017 to Till Date.</w:t>
      </w:r>
    </w:p>
    <w:p w:rsidR="00583DDA" w:rsidRDefault="00FE3628">
      <w:pPr>
        <w:rPr>
          <w:rFonts w:ascii="Tahoma" w:hAnsi="Tahoma" w:cs="Tahoma"/>
          <w:b/>
          <w:sz w:val="20"/>
          <w:szCs w:val="20"/>
        </w:rPr>
      </w:pPr>
      <w:r>
        <w:rPr>
          <w:rFonts w:ascii="Tahoma" w:hAnsi="Tahoma" w:cs="Tahoma"/>
          <w:b/>
          <w:sz w:val="20"/>
          <w:szCs w:val="20"/>
        </w:rPr>
        <w:t>Role                  :   Developer.</w:t>
      </w:r>
    </w:p>
    <w:p w:rsidR="00583DDA" w:rsidRDefault="00FE3628">
      <w:pPr>
        <w:rPr>
          <w:rFonts w:ascii="Tahoma" w:hAnsi="Tahoma" w:cs="Tahoma"/>
          <w:b/>
          <w:sz w:val="20"/>
          <w:szCs w:val="20"/>
        </w:rPr>
      </w:pPr>
      <w:r>
        <w:rPr>
          <w:rFonts w:ascii="Tahoma" w:hAnsi="Tahoma" w:cs="Tahoma"/>
          <w:b/>
          <w:sz w:val="20"/>
          <w:szCs w:val="20"/>
        </w:rPr>
        <w:t xml:space="preserve">Team Size       </w:t>
      </w:r>
      <w:r>
        <w:rPr>
          <w:rFonts w:ascii="Tahoma" w:hAnsi="Tahoma" w:cs="Tahoma"/>
          <w:b/>
          <w:sz w:val="20"/>
          <w:szCs w:val="20"/>
        </w:rPr>
        <w:tab/>
        <w:t xml:space="preserve"> :   30.</w:t>
      </w:r>
    </w:p>
    <w:p w:rsidR="00583DDA" w:rsidRDefault="00FE3628">
      <w:pPr>
        <w:rPr>
          <w:rFonts w:ascii="Tahoma" w:hAnsi="Tahoma" w:cs="Tahoma"/>
          <w:b/>
          <w:bCs/>
          <w:color w:val="000000"/>
          <w:sz w:val="20"/>
          <w:szCs w:val="20"/>
        </w:rPr>
      </w:pPr>
      <w:r>
        <w:rPr>
          <w:rFonts w:ascii="Tahoma" w:hAnsi="Tahoma" w:cs="Tahoma"/>
          <w:b/>
          <w:sz w:val="20"/>
          <w:szCs w:val="20"/>
        </w:rPr>
        <w:t xml:space="preserve">Environment   </w:t>
      </w:r>
      <w:r>
        <w:rPr>
          <w:rFonts w:ascii="Tahoma" w:hAnsi="Tahoma" w:cs="Tahoma"/>
          <w:b/>
          <w:bCs/>
          <w:color w:val="000000"/>
          <w:sz w:val="20"/>
          <w:szCs w:val="20"/>
        </w:rPr>
        <w:t>:</w:t>
      </w:r>
      <w:r>
        <w:rPr>
          <w:rFonts w:ascii="Tahoma" w:hAnsi="Tahoma" w:cs="Tahoma"/>
          <w:color w:val="000000"/>
          <w:sz w:val="20"/>
          <w:szCs w:val="20"/>
        </w:rPr>
        <w:t xml:space="preserve">  </w:t>
      </w:r>
      <w:r>
        <w:rPr>
          <w:rFonts w:ascii="Tahoma" w:hAnsi="Tahoma" w:cs="Tahoma"/>
          <w:b/>
          <w:bCs/>
          <w:sz w:val="20"/>
          <w:szCs w:val="20"/>
        </w:rPr>
        <w:t>Java, spring</w:t>
      </w:r>
      <w:r>
        <w:rPr>
          <w:rFonts w:ascii="Tahoma" w:hAnsi="Tahoma" w:cs="Tahoma"/>
          <w:b/>
          <w:bCs/>
          <w:sz w:val="20"/>
          <w:szCs w:val="20"/>
        </w:rPr>
        <w:t xml:space="preserve"> IOC, Hibernate, RESTful Web Services, and Apache tomcat.</w:t>
      </w:r>
    </w:p>
    <w:p w:rsidR="00583DDA" w:rsidRDefault="00FE3628">
      <w:pPr>
        <w:jc w:val="both"/>
        <w:rPr>
          <w:rFonts w:ascii="Tahoma" w:hAnsi="Tahoma" w:cs="Tahoma"/>
          <w:sz w:val="20"/>
          <w:szCs w:val="20"/>
        </w:rPr>
      </w:pPr>
      <w:r>
        <w:rPr>
          <w:rFonts w:ascii="Tahoma" w:hAnsi="Tahoma" w:cs="Tahoma"/>
          <w:b/>
          <w:bCs/>
          <w:sz w:val="20"/>
          <w:szCs w:val="20"/>
        </w:rPr>
        <w:t>Description</w:t>
      </w:r>
      <w:r>
        <w:rPr>
          <w:rFonts w:ascii="Tahoma" w:hAnsi="Tahoma" w:cs="Tahoma"/>
          <w:sz w:val="20"/>
          <w:szCs w:val="20"/>
        </w:rPr>
        <w:tab/>
      </w:r>
      <w:r>
        <w:rPr>
          <w:rFonts w:ascii="Tahoma" w:hAnsi="Tahoma" w:cs="Tahoma"/>
          <w:b/>
          <w:bCs/>
          <w:sz w:val="20"/>
          <w:szCs w:val="20"/>
        </w:rPr>
        <w:t>:</w:t>
      </w:r>
      <w:r>
        <w:rPr>
          <w:rFonts w:ascii="Tahoma" w:hAnsi="Tahoma" w:cs="Tahoma"/>
          <w:sz w:val="20"/>
          <w:szCs w:val="20"/>
        </w:rPr>
        <w:t xml:space="preserve">  Alert and Case Management (ACM) provides an enterprise-wide alert and case management system for creating and managing alerts and cases of suspicious activity, and filing suspicious a</w:t>
      </w:r>
      <w:r>
        <w:rPr>
          <w:rFonts w:ascii="Tahoma" w:hAnsi="Tahoma" w:cs="Tahoma"/>
          <w:sz w:val="20"/>
          <w:szCs w:val="20"/>
        </w:rPr>
        <w:t>ctivity reports (SARs). ACM integrates seamlessly with existing corporate systems, collecting all data relevant for case investigations across multiple systems in heterogeneous environments. The solution includes a preconfigured extendable data model and c</w:t>
      </w:r>
      <w:r>
        <w:rPr>
          <w:rFonts w:ascii="Tahoma" w:hAnsi="Tahoma" w:cs="Tahoma"/>
          <w:sz w:val="20"/>
          <w:szCs w:val="20"/>
        </w:rPr>
        <w:t>ase management workflow, allowing for rapid deployment and fast return on investment.</w:t>
      </w:r>
    </w:p>
    <w:p w:rsidR="00583DDA" w:rsidRDefault="00583DDA">
      <w:pPr>
        <w:jc w:val="both"/>
        <w:rPr>
          <w:rFonts w:ascii="Tahoma" w:hAnsi="Tahoma" w:cs="Tahoma"/>
          <w:sz w:val="20"/>
          <w:szCs w:val="20"/>
        </w:rPr>
      </w:pPr>
    </w:p>
    <w:p w:rsidR="00583DDA" w:rsidRDefault="00FE3628">
      <w:pPr>
        <w:jc w:val="both"/>
        <w:rPr>
          <w:rFonts w:ascii="Tahoma" w:hAnsi="Tahoma" w:cs="Tahoma"/>
          <w:sz w:val="20"/>
          <w:szCs w:val="20"/>
          <w:lang w:val="en-GB"/>
        </w:rPr>
      </w:pPr>
      <w:r>
        <w:rPr>
          <w:rFonts w:ascii="Tahoma" w:hAnsi="Tahoma" w:cs="Tahoma"/>
          <w:b/>
          <w:bCs/>
          <w:sz w:val="20"/>
          <w:szCs w:val="20"/>
        </w:rPr>
        <w:t xml:space="preserve">Responsibilities: </w:t>
      </w:r>
    </w:p>
    <w:p w:rsidR="00583DDA" w:rsidRDefault="00583DDA">
      <w:pPr>
        <w:spacing w:line="120" w:lineRule="auto"/>
        <w:rPr>
          <w:rFonts w:ascii="Tahoma" w:hAnsi="Tahoma" w:cs="Tahoma"/>
          <w:b/>
          <w:bCs/>
          <w:sz w:val="20"/>
          <w:szCs w:val="20"/>
        </w:rPr>
      </w:pPr>
    </w:p>
    <w:p w:rsidR="00583DDA" w:rsidRDefault="00FE3628">
      <w:pPr>
        <w:numPr>
          <w:ilvl w:val="0"/>
          <w:numId w:val="10"/>
        </w:numPr>
        <w:jc w:val="both"/>
        <w:rPr>
          <w:rFonts w:ascii="Tahoma" w:hAnsi="Tahoma" w:cs="Tahoma"/>
          <w:sz w:val="20"/>
          <w:szCs w:val="20"/>
        </w:rPr>
      </w:pPr>
      <w:r>
        <w:rPr>
          <w:rFonts w:ascii="Tahoma" w:hAnsi="Tahoma" w:cs="Tahoma"/>
          <w:sz w:val="20"/>
          <w:szCs w:val="20"/>
        </w:rPr>
        <w:t>Implement email template.</w:t>
      </w:r>
    </w:p>
    <w:p w:rsidR="00583DDA" w:rsidRDefault="00FE3628">
      <w:pPr>
        <w:numPr>
          <w:ilvl w:val="0"/>
          <w:numId w:val="10"/>
        </w:numPr>
        <w:jc w:val="both"/>
        <w:rPr>
          <w:rFonts w:ascii="Tahoma" w:hAnsi="Tahoma" w:cs="Tahoma"/>
          <w:sz w:val="20"/>
          <w:szCs w:val="20"/>
        </w:rPr>
      </w:pPr>
      <w:r>
        <w:rPr>
          <w:rFonts w:ascii="Tahoma" w:hAnsi="Tahoma" w:cs="Tahoma"/>
          <w:sz w:val="20"/>
          <w:szCs w:val="20"/>
        </w:rPr>
        <w:t>Implement Restful Web Services.</w:t>
      </w:r>
    </w:p>
    <w:p w:rsidR="00583DDA" w:rsidRDefault="00FE3628">
      <w:pPr>
        <w:numPr>
          <w:ilvl w:val="0"/>
          <w:numId w:val="10"/>
        </w:numPr>
        <w:jc w:val="both"/>
        <w:rPr>
          <w:rFonts w:ascii="Tahoma" w:hAnsi="Tahoma" w:cs="Tahoma"/>
          <w:sz w:val="20"/>
          <w:szCs w:val="20"/>
        </w:rPr>
      </w:pPr>
      <w:r>
        <w:rPr>
          <w:rFonts w:ascii="Tahoma" w:hAnsi="Tahoma" w:cs="Tahoma"/>
          <w:sz w:val="20"/>
          <w:szCs w:val="20"/>
        </w:rPr>
        <w:t>Written Hibernate Query for DB.</w:t>
      </w:r>
    </w:p>
    <w:p w:rsidR="00583DDA" w:rsidRDefault="00FE3628">
      <w:pPr>
        <w:numPr>
          <w:ilvl w:val="0"/>
          <w:numId w:val="10"/>
        </w:numPr>
        <w:jc w:val="both"/>
        <w:rPr>
          <w:rFonts w:ascii="Tahoma" w:hAnsi="Tahoma" w:cs="Tahoma"/>
          <w:sz w:val="20"/>
          <w:szCs w:val="20"/>
        </w:rPr>
      </w:pPr>
      <w:r>
        <w:rPr>
          <w:rFonts w:ascii="Tahoma" w:hAnsi="Tahoma" w:cs="Tahoma"/>
          <w:sz w:val="20"/>
          <w:szCs w:val="20"/>
        </w:rPr>
        <w:t>Implement SAR Report API.</w:t>
      </w:r>
    </w:p>
    <w:p w:rsidR="00583DDA" w:rsidRDefault="00583DDA">
      <w:pPr>
        <w:tabs>
          <w:tab w:val="left" w:pos="720"/>
        </w:tabs>
        <w:ind w:left="720"/>
        <w:jc w:val="both"/>
        <w:rPr>
          <w:rFonts w:ascii="Tahoma" w:hAnsi="Tahoma" w:cs="Tahoma"/>
          <w:sz w:val="20"/>
          <w:szCs w:val="20"/>
        </w:rPr>
      </w:pPr>
    </w:p>
    <w:p w:rsidR="00583DDA" w:rsidRDefault="00FE3628">
      <w:pPr>
        <w:pBdr>
          <w:top w:val="single" w:sz="4" w:space="1" w:color="auto"/>
          <w:left w:val="single" w:sz="4" w:space="4" w:color="auto"/>
          <w:bottom w:val="single" w:sz="4" w:space="1" w:color="auto"/>
          <w:right w:val="single" w:sz="4" w:space="4" w:color="auto"/>
        </w:pBdr>
        <w:shd w:val="clear" w:color="auto" w:fill="BFBFBF"/>
        <w:tabs>
          <w:tab w:val="left" w:pos="2160"/>
        </w:tabs>
        <w:jc w:val="both"/>
        <w:rPr>
          <w:rFonts w:ascii="Tahoma" w:hAnsi="Tahoma" w:cs="Tahoma"/>
          <w:sz w:val="20"/>
          <w:szCs w:val="20"/>
        </w:rPr>
      </w:pPr>
      <w:r>
        <w:rPr>
          <w:rFonts w:ascii="Tahoma" w:hAnsi="Tahoma" w:cs="Tahoma"/>
          <w:b/>
          <w:color w:val="000000"/>
          <w:sz w:val="20"/>
          <w:szCs w:val="20"/>
        </w:rPr>
        <w:t xml:space="preserve">Project #2       : </w:t>
      </w:r>
      <w:r>
        <w:rPr>
          <w:rFonts w:ascii="Tahoma" w:hAnsi="Tahoma" w:cs="Tahoma"/>
          <w:b/>
          <w:bCs/>
          <w:sz w:val="20"/>
          <w:szCs w:val="20"/>
        </w:rPr>
        <w:t xml:space="preserve">Debt Manager </w:t>
      </w:r>
      <w:r>
        <w:rPr>
          <w:rFonts w:ascii="Tahoma" w:hAnsi="Tahoma" w:cs="Tahoma"/>
          <w:b/>
          <w:bCs/>
          <w:sz w:val="20"/>
          <w:szCs w:val="20"/>
        </w:rPr>
        <w:t>(DM)</w:t>
      </w:r>
    </w:p>
    <w:p w:rsidR="00583DDA" w:rsidRDefault="00FE3628">
      <w:pPr>
        <w:rPr>
          <w:rFonts w:ascii="Tahoma" w:hAnsi="Tahoma" w:cs="Tahoma"/>
          <w:b/>
          <w:sz w:val="20"/>
          <w:szCs w:val="20"/>
        </w:rPr>
      </w:pPr>
      <w:r>
        <w:rPr>
          <w:rFonts w:ascii="Tahoma" w:hAnsi="Tahoma" w:cs="Tahoma"/>
          <w:b/>
          <w:sz w:val="20"/>
          <w:szCs w:val="20"/>
        </w:rPr>
        <w:t>Client</w:t>
      </w:r>
      <w:r>
        <w:rPr>
          <w:rFonts w:ascii="Tahoma" w:hAnsi="Tahoma" w:cs="Tahoma"/>
          <w:b/>
          <w:sz w:val="20"/>
          <w:szCs w:val="20"/>
        </w:rPr>
        <w:tab/>
      </w:r>
      <w:r>
        <w:rPr>
          <w:rFonts w:ascii="Tahoma" w:hAnsi="Tahoma" w:cs="Tahoma"/>
          <w:b/>
          <w:sz w:val="20"/>
          <w:szCs w:val="20"/>
        </w:rPr>
        <w:tab/>
        <w:t xml:space="preserve"> :   AmBank Malaysia and Yorkshire Building Society (YBS)</w:t>
      </w:r>
    </w:p>
    <w:p w:rsidR="00583DDA" w:rsidRDefault="00FE3628">
      <w:pPr>
        <w:rPr>
          <w:rFonts w:ascii="Tahoma" w:hAnsi="Tahoma" w:cs="Tahoma"/>
          <w:b/>
          <w:sz w:val="20"/>
          <w:szCs w:val="20"/>
        </w:rPr>
      </w:pPr>
      <w:r>
        <w:rPr>
          <w:rFonts w:ascii="Tahoma" w:hAnsi="Tahoma" w:cs="Tahoma"/>
          <w:b/>
          <w:sz w:val="20"/>
          <w:szCs w:val="20"/>
        </w:rPr>
        <w:t>Duration</w:t>
      </w:r>
      <w:r>
        <w:rPr>
          <w:rFonts w:ascii="Tahoma" w:hAnsi="Tahoma" w:cs="Tahoma"/>
          <w:b/>
          <w:sz w:val="20"/>
          <w:szCs w:val="20"/>
        </w:rPr>
        <w:tab/>
        <w:t xml:space="preserve"> :   July 2016 to June 2017.</w:t>
      </w:r>
    </w:p>
    <w:p w:rsidR="00583DDA" w:rsidRDefault="00FE3628">
      <w:pPr>
        <w:rPr>
          <w:rFonts w:ascii="Tahoma" w:hAnsi="Tahoma" w:cs="Tahoma"/>
          <w:b/>
          <w:sz w:val="20"/>
          <w:szCs w:val="20"/>
        </w:rPr>
      </w:pPr>
      <w:r>
        <w:rPr>
          <w:rFonts w:ascii="Tahoma" w:hAnsi="Tahoma" w:cs="Tahoma"/>
          <w:b/>
          <w:sz w:val="20"/>
          <w:szCs w:val="20"/>
        </w:rPr>
        <w:t>Role                  :   Developer.</w:t>
      </w:r>
    </w:p>
    <w:p w:rsidR="00583DDA" w:rsidRDefault="00FE3628">
      <w:pPr>
        <w:rPr>
          <w:rFonts w:ascii="Tahoma" w:hAnsi="Tahoma" w:cs="Tahoma"/>
          <w:b/>
          <w:sz w:val="20"/>
          <w:szCs w:val="20"/>
        </w:rPr>
      </w:pPr>
      <w:r>
        <w:rPr>
          <w:rFonts w:ascii="Tahoma" w:hAnsi="Tahoma" w:cs="Tahoma"/>
          <w:b/>
          <w:sz w:val="20"/>
          <w:szCs w:val="20"/>
        </w:rPr>
        <w:t xml:space="preserve">Team Size       </w:t>
      </w:r>
      <w:r>
        <w:rPr>
          <w:rFonts w:ascii="Tahoma" w:hAnsi="Tahoma" w:cs="Tahoma"/>
          <w:b/>
          <w:sz w:val="20"/>
          <w:szCs w:val="20"/>
        </w:rPr>
        <w:tab/>
        <w:t xml:space="preserve"> :   5.</w:t>
      </w:r>
    </w:p>
    <w:p w:rsidR="00583DDA" w:rsidRDefault="00FE3628">
      <w:pPr>
        <w:rPr>
          <w:rFonts w:ascii="Tahoma" w:hAnsi="Tahoma" w:cs="Tahoma"/>
          <w:b/>
          <w:bCs/>
          <w:color w:val="000000"/>
          <w:sz w:val="20"/>
          <w:szCs w:val="20"/>
        </w:rPr>
      </w:pPr>
      <w:r>
        <w:rPr>
          <w:rFonts w:ascii="Tahoma" w:hAnsi="Tahoma" w:cs="Tahoma"/>
          <w:b/>
          <w:sz w:val="20"/>
          <w:szCs w:val="20"/>
        </w:rPr>
        <w:t xml:space="preserve">Environment    </w:t>
      </w:r>
      <w:r>
        <w:rPr>
          <w:rFonts w:ascii="Tahoma" w:hAnsi="Tahoma" w:cs="Tahoma"/>
          <w:b/>
          <w:bCs/>
          <w:color w:val="000000"/>
          <w:sz w:val="20"/>
          <w:szCs w:val="20"/>
        </w:rPr>
        <w:t>:</w:t>
      </w:r>
      <w:r>
        <w:rPr>
          <w:rFonts w:ascii="Tahoma" w:hAnsi="Tahoma" w:cs="Tahoma"/>
          <w:color w:val="000000"/>
          <w:sz w:val="20"/>
          <w:szCs w:val="20"/>
        </w:rPr>
        <w:t xml:space="preserve">  </w:t>
      </w:r>
      <w:r>
        <w:rPr>
          <w:rFonts w:ascii="Tahoma" w:hAnsi="Tahoma" w:cs="Tahoma"/>
          <w:b/>
          <w:bCs/>
          <w:sz w:val="20"/>
          <w:szCs w:val="20"/>
        </w:rPr>
        <w:t xml:space="preserve">Java, spring IOC, Hibernate, RESTful Web Services, and Apache </w:t>
      </w:r>
      <w:r>
        <w:rPr>
          <w:rFonts w:ascii="Tahoma" w:hAnsi="Tahoma" w:cs="Tahoma"/>
          <w:b/>
          <w:bCs/>
          <w:sz w:val="20"/>
          <w:szCs w:val="20"/>
        </w:rPr>
        <w:t>tomcat.</w:t>
      </w:r>
    </w:p>
    <w:p w:rsidR="00583DDA" w:rsidRDefault="00FE3628">
      <w:pPr>
        <w:pStyle w:val="ListParagraph"/>
        <w:numPr>
          <w:ilvl w:val="0"/>
          <w:numId w:val="20"/>
        </w:numPr>
        <w:rPr>
          <w:rFonts w:ascii="Tahoma" w:hAnsi="Tahoma" w:cs="Tahoma"/>
          <w:b/>
          <w:bCs/>
          <w:sz w:val="20"/>
          <w:szCs w:val="20"/>
        </w:rPr>
      </w:pPr>
      <w:r>
        <w:rPr>
          <w:rFonts w:ascii="Tahoma" w:hAnsi="Tahoma" w:cs="Tahoma"/>
          <w:b/>
          <w:bCs/>
          <w:sz w:val="20"/>
          <w:szCs w:val="20"/>
        </w:rPr>
        <w:t>Description:</w:t>
      </w:r>
      <w:r>
        <w:rPr>
          <w:rFonts w:ascii="Tahoma" w:hAnsi="Tahoma" w:cs="Tahoma"/>
          <w:szCs w:val="20"/>
        </w:rPr>
        <w:t>This Eligibility solutions custom screen will be created to add additional functionality to Debt Manager 9, to allow Yorkshire Building Society agents using the Agent Desktop to see the solution options available to a customer in arrear</w:t>
      </w:r>
      <w:r>
        <w:rPr>
          <w:rFonts w:ascii="Tahoma" w:hAnsi="Tahoma" w:cs="Tahoma"/>
          <w:szCs w:val="20"/>
        </w:rPr>
        <w:t xml:space="preserve">s, and to discuss them on the phone. After discussion, the agent will be able to select one or more options to be sent to the customer, and the agent will also be able to select an option to set up a payment plan within DM9. </w:t>
      </w:r>
    </w:p>
    <w:p w:rsidR="00583DDA" w:rsidRDefault="00FE3628">
      <w:pPr>
        <w:pStyle w:val="ListParagraph"/>
        <w:numPr>
          <w:ilvl w:val="0"/>
          <w:numId w:val="20"/>
        </w:numPr>
        <w:rPr>
          <w:rFonts w:ascii="Tahoma" w:hAnsi="Tahoma" w:cs="Tahoma"/>
          <w:b/>
          <w:bCs/>
          <w:sz w:val="20"/>
          <w:szCs w:val="20"/>
        </w:rPr>
      </w:pPr>
      <w:r>
        <w:rPr>
          <w:rFonts w:ascii="Tahoma" w:hAnsi="Tahoma" w:cs="Tahoma"/>
          <w:b/>
          <w:bCs/>
          <w:sz w:val="20"/>
          <w:szCs w:val="20"/>
        </w:rPr>
        <w:t>Description</w:t>
      </w:r>
      <w:r>
        <w:rPr>
          <w:rFonts w:ascii="Tahoma" w:hAnsi="Tahoma" w:cs="Tahoma"/>
          <w:szCs w:val="20"/>
        </w:rPr>
        <w:t>: This is the first</w:t>
      </w:r>
      <w:r>
        <w:rPr>
          <w:rFonts w:ascii="Tahoma" w:hAnsi="Tahoma" w:cs="Tahoma"/>
          <w:szCs w:val="20"/>
        </w:rPr>
        <w:t xml:space="preserve"> view that loads in Debt Manager 9. The aim of the screen is to give the Agent a customized overview of the account, providing all the necessary information he or she might need in one place. If the Agent requires more information that is provided on this </w:t>
      </w:r>
      <w:r>
        <w:rPr>
          <w:rFonts w:ascii="Tahoma" w:hAnsi="Tahoma" w:cs="Tahoma"/>
          <w:szCs w:val="20"/>
        </w:rPr>
        <w:t xml:space="preserve">screen alone, they can easily navigate to the relevant section of DM9, where they will be able to see more details. At any point, they will be able to navigate back to this custom screen via the explorer panel in the bottom left of the Agent Desktop. </w:t>
      </w:r>
    </w:p>
    <w:p w:rsidR="00583DDA" w:rsidRDefault="00583DDA">
      <w:pPr>
        <w:jc w:val="both"/>
        <w:rPr>
          <w:rFonts w:ascii="Tahoma" w:hAnsi="Tahoma" w:cs="Tahoma"/>
          <w:sz w:val="20"/>
          <w:szCs w:val="20"/>
        </w:rPr>
      </w:pPr>
    </w:p>
    <w:p w:rsidR="00583DDA" w:rsidRDefault="00FE3628">
      <w:pPr>
        <w:jc w:val="both"/>
        <w:rPr>
          <w:rFonts w:ascii="Tahoma" w:hAnsi="Tahoma" w:cs="Tahoma"/>
          <w:sz w:val="20"/>
          <w:szCs w:val="20"/>
          <w:lang w:val="en-GB"/>
        </w:rPr>
      </w:pPr>
      <w:r>
        <w:rPr>
          <w:rFonts w:ascii="Tahoma" w:hAnsi="Tahoma" w:cs="Tahoma"/>
          <w:b/>
          <w:bCs/>
          <w:sz w:val="20"/>
          <w:szCs w:val="20"/>
        </w:rPr>
        <w:t>Res</w:t>
      </w:r>
      <w:r>
        <w:rPr>
          <w:rFonts w:ascii="Tahoma" w:hAnsi="Tahoma" w:cs="Tahoma"/>
          <w:b/>
          <w:bCs/>
          <w:sz w:val="20"/>
          <w:szCs w:val="20"/>
        </w:rPr>
        <w:t xml:space="preserve">ponsibilities: </w:t>
      </w:r>
    </w:p>
    <w:p w:rsidR="00583DDA" w:rsidRDefault="00583DDA">
      <w:pPr>
        <w:spacing w:line="120" w:lineRule="auto"/>
        <w:rPr>
          <w:rFonts w:ascii="Tahoma" w:hAnsi="Tahoma" w:cs="Tahoma"/>
          <w:b/>
          <w:bCs/>
          <w:sz w:val="20"/>
          <w:szCs w:val="20"/>
        </w:rPr>
      </w:pPr>
    </w:p>
    <w:p w:rsidR="00583DDA" w:rsidRDefault="00FE3628">
      <w:pPr>
        <w:numPr>
          <w:ilvl w:val="0"/>
          <w:numId w:val="10"/>
        </w:numPr>
        <w:jc w:val="both"/>
        <w:rPr>
          <w:rFonts w:ascii="Tahoma" w:hAnsi="Tahoma" w:cs="Tahoma"/>
          <w:sz w:val="20"/>
          <w:szCs w:val="20"/>
        </w:rPr>
      </w:pPr>
      <w:r>
        <w:rPr>
          <w:rFonts w:ascii="Tahoma" w:hAnsi="Tahoma" w:cs="Tahoma"/>
          <w:sz w:val="20"/>
          <w:szCs w:val="20"/>
        </w:rPr>
        <w:t>Create Custom and external view for DM9.</w:t>
      </w:r>
    </w:p>
    <w:p w:rsidR="00583DDA" w:rsidRDefault="00FE3628">
      <w:pPr>
        <w:numPr>
          <w:ilvl w:val="0"/>
          <w:numId w:val="10"/>
        </w:numPr>
        <w:jc w:val="both"/>
        <w:rPr>
          <w:rFonts w:ascii="Tahoma" w:hAnsi="Tahoma" w:cs="Tahoma"/>
          <w:sz w:val="20"/>
          <w:szCs w:val="20"/>
        </w:rPr>
      </w:pPr>
      <w:r>
        <w:rPr>
          <w:rFonts w:ascii="Tahoma" w:hAnsi="Tahoma" w:cs="Tahoma"/>
          <w:sz w:val="20"/>
          <w:szCs w:val="20"/>
        </w:rPr>
        <w:t>Designed JSP and JS with JQuery.</w:t>
      </w:r>
    </w:p>
    <w:p w:rsidR="00583DDA" w:rsidRDefault="00FE3628">
      <w:pPr>
        <w:numPr>
          <w:ilvl w:val="0"/>
          <w:numId w:val="10"/>
        </w:numPr>
        <w:jc w:val="both"/>
        <w:rPr>
          <w:rFonts w:ascii="Tahoma" w:hAnsi="Tahoma" w:cs="Tahoma"/>
          <w:sz w:val="20"/>
          <w:szCs w:val="20"/>
        </w:rPr>
      </w:pPr>
      <w:r>
        <w:rPr>
          <w:rFonts w:ascii="Tahoma" w:hAnsi="Tahoma" w:cs="Tahoma"/>
          <w:sz w:val="20"/>
          <w:szCs w:val="20"/>
        </w:rPr>
        <w:t>Implement Restful Web Services.</w:t>
      </w:r>
    </w:p>
    <w:p w:rsidR="00583DDA" w:rsidRDefault="00FE3628">
      <w:pPr>
        <w:numPr>
          <w:ilvl w:val="0"/>
          <w:numId w:val="10"/>
        </w:numPr>
        <w:jc w:val="both"/>
        <w:rPr>
          <w:rFonts w:ascii="Tahoma" w:hAnsi="Tahoma" w:cs="Tahoma"/>
          <w:sz w:val="20"/>
          <w:szCs w:val="20"/>
        </w:rPr>
      </w:pPr>
      <w:r>
        <w:rPr>
          <w:rFonts w:ascii="Tahoma" w:hAnsi="Tahoma" w:cs="Tahoma"/>
          <w:sz w:val="20"/>
          <w:szCs w:val="20"/>
        </w:rPr>
        <w:lastRenderedPageBreak/>
        <w:t>Written Hibernate Query for DB.</w:t>
      </w:r>
    </w:p>
    <w:p w:rsidR="00583DDA" w:rsidRDefault="00FE3628">
      <w:pPr>
        <w:numPr>
          <w:ilvl w:val="0"/>
          <w:numId w:val="10"/>
        </w:numPr>
        <w:jc w:val="both"/>
        <w:rPr>
          <w:rFonts w:ascii="Tahoma" w:hAnsi="Tahoma" w:cs="Tahoma"/>
          <w:sz w:val="20"/>
          <w:szCs w:val="20"/>
        </w:rPr>
      </w:pPr>
      <w:r>
        <w:rPr>
          <w:rFonts w:ascii="Tahoma" w:hAnsi="Tahoma" w:cs="Tahoma"/>
          <w:sz w:val="20"/>
          <w:szCs w:val="20"/>
        </w:rPr>
        <w:t>Implement spring security.</w:t>
      </w:r>
    </w:p>
    <w:p w:rsidR="00583DDA" w:rsidRDefault="00583DDA">
      <w:pPr>
        <w:ind w:left="720"/>
        <w:jc w:val="both"/>
        <w:rPr>
          <w:rFonts w:ascii="Tahoma" w:hAnsi="Tahoma" w:cs="Tahoma"/>
          <w:sz w:val="20"/>
          <w:szCs w:val="20"/>
        </w:rPr>
      </w:pPr>
    </w:p>
    <w:p w:rsidR="00583DDA" w:rsidRDefault="00583DDA">
      <w:pPr>
        <w:ind w:left="720"/>
        <w:jc w:val="both"/>
        <w:rPr>
          <w:rFonts w:ascii="Tahoma" w:hAnsi="Tahoma" w:cs="Tahoma"/>
          <w:sz w:val="20"/>
          <w:szCs w:val="20"/>
        </w:rPr>
      </w:pPr>
    </w:p>
    <w:p w:rsidR="00583DDA" w:rsidRDefault="00FE3628">
      <w:pPr>
        <w:pBdr>
          <w:top w:val="single" w:sz="4" w:space="1" w:color="auto"/>
          <w:left w:val="single" w:sz="4" w:space="4" w:color="auto"/>
          <w:bottom w:val="single" w:sz="4" w:space="1" w:color="auto"/>
          <w:right w:val="single" w:sz="4" w:space="4" w:color="auto"/>
        </w:pBdr>
        <w:shd w:val="clear" w:color="auto" w:fill="BFBFBF"/>
        <w:tabs>
          <w:tab w:val="left" w:pos="2160"/>
        </w:tabs>
        <w:jc w:val="both"/>
        <w:rPr>
          <w:rFonts w:ascii="Tahoma" w:hAnsi="Tahoma" w:cs="Tahoma"/>
          <w:sz w:val="20"/>
          <w:szCs w:val="20"/>
        </w:rPr>
      </w:pPr>
      <w:r>
        <w:rPr>
          <w:rFonts w:ascii="Tahoma" w:hAnsi="Tahoma" w:cs="Tahoma"/>
          <w:b/>
          <w:color w:val="000000"/>
          <w:sz w:val="20"/>
          <w:szCs w:val="20"/>
        </w:rPr>
        <w:t xml:space="preserve">Project #3       : </w:t>
      </w:r>
      <w:r>
        <w:rPr>
          <w:rFonts w:ascii="Tahoma" w:hAnsi="Tahoma" w:cs="Tahoma"/>
          <w:b/>
          <w:bCs/>
          <w:sz w:val="20"/>
          <w:szCs w:val="20"/>
        </w:rPr>
        <w:t>Cab Management System</w:t>
      </w:r>
    </w:p>
    <w:p w:rsidR="00583DDA" w:rsidRDefault="00FE3628">
      <w:pPr>
        <w:rPr>
          <w:rFonts w:ascii="Tahoma" w:hAnsi="Tahoma" w:cs="Tahoma"/>
          <w:b/>
          <w:sz w:val="20"/>
          <w:szCs w:val="20"/>
        </w:rPr>
      </w:pPr>
      <w:r>
        <w:rPr>
          <w:rFonts w:ascii="Tahoma" w:hAnsi="Tahoma" w:cs="Tahoma"/>
          <w:b/>
          <w:sz w:val="20"/>
          <w:szCs w:val="20"/>
        </w:rPr>
        <w:t>Client</w:t>
      </w:r>
      <w:r>
        <w:rPr>
          <w:rFonts w:ascii="Tahoma" w:hAnsi="Tahoma" w:cs="Tahoma"/>
          <w:b/>
          <w:sz w:val="20"/>
          <w:szCs w:val="20"/>
        </w:rPr>
        <w:tab/>
      </w:r>
      <w:r>
        <w:rPr>
          <w:rFonts w:ascii="Tahoma" w:hAnsi="Tahoma" w:cs="Tahoma"/>
          <w:b/>
          <w:sz w:val="20"/>
          <w:szCs w:val="20"/>
        </w:rPr>
        <w:tab/>
        <w:t xml:space="preserve"> :   Servo Bridge, </w:t>
      </w:r>
      <w:r>
        <w:rPr>
          <w:rFonts w:ascii="Tahoma" w:hAnsi="Tahoma" w:cs="Tahoma"/>
          <w:b/>
          <w:sz w:val="20"/>
          <w:szCs w:val="20"/>
        </w:rPr>
        <w:t>Akarra San Jose US.</w:t>
      </w:r>
    </w:p>
    <w:p w:rsidR="00583DDA" w:rsidRDefault="00FE3628">
      <w:pPr>
        <w:rPr>
          <w:rFonts w:ascii="Tahoma" w:hAnsi="Tahoma" w:cs="Tahoma"/>
          <w:b/>
          <w:sz w:val="20"/>
          <w:szCs w:val="20"/>
        </w:rPr>
      </w:pPr>
      <w:r>
        <w:rPr>
          <w:rFonts w:ascii="Tahoma" w:hAnsi="Tahoma" w:cs="Tahoma"/>
          <w:b/>
          <w:sz w:val="20"/>
          <w:szCs w:val="20"/>
        </w:rPr>
        <w:t>Duration</w:t>
      </w:r>
      <w:r>
        <w:rPr>
          <w:rFonts w:ascii="Tahoma" w:hAnsi="Tahoma" w:cs="Tahoma"/>
          <w:b/>
          <w:sz w:val="20"/>
          <w:szCs w:val="20"/>
        </w:rPr>
        <w:tab/>
        <w:t xml:space="preserve"> :   October 2014 to June 2016</w:t>
      </w:r>
    </w:p>
    <w:p w:rsidR="00583DDA" w:rsidRDefault="00FE3628">
      <w:pPr>
        <w:rPr>
          <w:rFonts w:ascii="Tahoma" w:hAnsi="Tahoma" w:cs="Tahoma"/>
          <w:b/>
          <w:sz w:val="20"/>
          <w:szCs w:val="20"/>
        </w:rPr>
      </w:pPr>
      <w:r>
        <w:rPr>
          <w:rFonts w:ascii="Tahoma" w:hAnsi="Tahoma" w:cs="Tahoma"/>
          <w:b/>
          <w:sz w:val="20"/>
          <w:szCs w:val="20"/>
        </w:rPr>
        <w:t>Role                  :   Developer.</w:t>
      </w:r>
    </w:p>
    <w:p w:rsidR="00583DDA" w:rsidRDefault="00FE3628">
      <w:pPr>
        <w:rPr>
          <w:rFonts w:ascii="Tahoma" w:hAnsi="Tahoma" w:cs="Tahoma"/>
          <w:b/>
          <w:sz w:val="20"/>
          <w:szCs w:val="20"/>
        </w:rPr>
      </w:pPr>
      <w:r>
        <w:rPr>
          <w:rFonts w:ascii="Tahoma" w:hAnsi="Tahoma" w:cs="Tahoma"/>
          <w:b/>
          <w:sz w:val="20"/>
          <w:szCs w:val="20"/>
        </w:rPr>
        <w:t xml:space="preserve">Team Size       </w:t>
      </w:r>
      <w:r>
        <w:rPr>
          <w:rFonts w:ascii="Tahoma" w:hAnsi="Tahoma" w:cs="Tahoma"/>
          <w:b/>
          <w:sz w:val="20"/>
          <w:szCs w:val="20"/>
        </w:rPr>
        <w:tab/>
        <w:t xml:space="preserve"> :   6.</w:t>
      </w:r>
    </w:p>
    <w:p w:rsidR="00583DDA" w:rsidRDefault="00FE3628">
      <w:pPr>
        <w:rPr>
          <w:rFonts w:ascii="Tahoma" w:hAnsi="Tahoma" w:cs="Tahoma"/>
          <w:b/>
          <w:bCs/>
          <w:color w:val="000000"/>
          <w:sz w:val="20"/>
          <w:szCs w:val="20"/>
        </w:rPr>
      </w:pPr>
      <w:r>
        <w:rPr>
          <w:rFonts w:ascii="Tahoma" w:hAnsi="Tahoma" w:cs="Tahoma"/>
          <w:b/>
          <w:sz w:val="20"/>
          <w:szCs w:val="20"/>
        </w:rPr>
        <w:t xml:space="preserve">Environment   </w:t>
      </w:r>
      <w:r>
        <w:rPr>
          <w:rFonts w:ascii="Tahoma" w:hAnsi="Tahoma" w:cs="Tahoma"/>
          <w:b/>
          <w:bCs/>
          <w:color w:val="000000"/>
          <w:sz w:val="20"/>
          <w:szCs w:val="20"/>
        </w:rPr>
        <w:t>:</w:t>
      </w:r>
      <w:r>
        <w:rPr>
          <w:rFonts w:ascii="Tahoma" w:hAnsi="Tahoma" w:cs="Tahoma"/>
          <w:color w:val="000000"/>
          <w:sz w:val="20"/>
          <w:szCs w:val="20"/>
        </w:rPr>
        <w:t xml:space="preserve">  </w:t>
      </w:r>
      <w:r>
        <w:rPr>
          <w:rFonts w:ascii="Tahoma" w:hAnsi="Tahoma" w:cs="Tahoma"/>
          <w:b/>
          <w:bCs/>
          <w:sz w:val="20"/>
          <w:szCs w:val="20"/>
        </w:rPr>
        <w:t>Java, JSP, spring IOC, Hibernate, Restful Web Services, and JBoss.</w:t>
      </w:r>
    </w:p>
    <w:p w:rsidR="00583DDA" w:rsidRDefault="00FE3628">
      <w:pPr>
        <w:jc w:val="both"/>
        <w:rPr>
          <w:rFonts w:ascii="Tahoma" w:hAnsi="Tahoma" w:cs="Tahoma"/>
          <w:sz w:val="20"/>
          <w:szCs w:val="20"/>
        </w:rPr>
      </w:pPr>
      <w:r>
        <w:rPr>
          <w:rFonts w:ascii="Tahoma" w:hAnsi="Tahoma" w:cs="Tahoma"/>
          <w:b/>
          <w:bCs/>
          <w:sz w:val="20"/>
          <w:szCs w:val="20"/>
        </w:rPr>
        <w:t>Description</w:t>
      </w:r>
      <w:r>
        <w:rPr>
          <w:rFonts w:ascii="Tahoma" w:hAnsi="Tahoma" w:cs="Tahoma"/>
          <w:sz w:val="20"/>
          <w:szCs w:val="20"/>
        </w:rPr>
        <w:tab/>
      </w:r>
      <w:r>
        <w:rPr>
          <w:rFonts w:ascii="Tahoma" w:hAnsi="Tahoma" w:cs="Tahoma"/>
          <w:b/>
          <w:bCs/>
          <w:sz w:val="20"/>
          <w:szCs w:val="20"/>
        </w:rPr>
        <w:t>:</w:t>
      </w:r>
      <w:r>
        <w:rPr>
          <w:rFonts w:ascii="Tahoma" w:hAnsi="Tahoma" w:cs="Tahoma"/>
          <w:sz w:val="20"/>
          <w:szCs w:val="20"/>
        </w:rPr>
        <w:t xml:space="preserve">  CAB Management System (CMS) provides a complete solution to all your day to day cab office running needs helping you streamline your business from booking and dispatch to invoicing, reporting and driver management tools. It is fast and easy to use, robus</w:t>
      </w:r>
      <w:r>
        <w:rPr>
          <w:rFonts w:ascii="Tahoma" w:hAnsi="Tahoma" w:cs="Tahoma"/>
          <w:sz w:val="20"/>
          <w:szCs w:val="20"/>
        </w:rPr>
        <w:t>t and logical. It will make your booking and dispatch efficient, reliable and accurate. A variety of value added functionalities has been implemented to empower the booking handling process and provide easy and powerful management and reporting tools.</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Loca</w:t>
      </w:r>
      <w:r>
        <w:rPr>
          <w:rFonts w:ascii="Tahoma" w:hAnsi="Tahoma" w:cs="Tahoma"/>
          <w:sz w:val="20"/>
          <w:szCs w:val="20"/>
        </w:rPr>
        <w:t>tion Monitoring.</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Dispatch Engine.</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App Server.</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Android Apps.</w:t>
      </w:r>
    </w:p>
    <w:p w:rsidR="00583DDA" w:rsidRDefault="00FE3628">
      <w:pPr>
        <w:jc w:val="both"/>
        <w:rPr>
          <w:rFonts w:ascii="Tahoma" w:hAnsi="Tahoma" w:cs="Tahoma"/>
          <w:sz w:val="20"/>
          <w:szCs w:val="20"/>
          <w:lang w:val="en-GB"/>
        </w:rPr>
      </w:pPr>
      <w:r>
        <w:rPr>
          <w:rFonts w:ascii="Tahoma" w:hAnsi="Tahoma" w:cs="Tahoma"/>
          <w:b/>
          <w:bCs/>
          <w:sz w:val="20"/>
          <w:szCs w:val="20"/>
        </w:rPr>
        <w:t xml:space="preserve">Responsibilities: </w:t>
      </w:r>
    </w:p>
    <w:p w:rsidR="00583DDA" w:rsidRDefault="00583DDA">
      <w:pPr>
        <w:spacing w:line="120" w:lineRule="auto"/>
        <w:rPr>
          <w:rFonts w:ascii="Tahoma" w:hAnsi="Tahoma" w:cs="Tahoma"/>
          <w:b/>
          <w:bCs/>
          <w:sz w:val="20"/>
          <w:szCs w:val="20"/>
        </w:rPr>
      </w:pPr>
    </w:p>
    <w:p w:rsidR="00583DDA" w:rsidRDefault="00FE3628">
      <w:pPr>
        <w:numPr>
          <w:ilvl w:val="0"/>
          <w:numId w:val="10"/>
        </w:numPr>
        <w:jc w:val="both"/>
        <w:rPr>
          <w:rFonts w:ascii="Tahoma" w:hAnsi="Tahoma" w:cs="Tahoma"/>
          <w:sz w:val="20"/>
          <w:szCs w:val="20"/>
        </w:rPr>
      </w:pPr>
      <w:r>
        <w:rPr>
          <w:rFonts w:ascii="Tahoma" w:hAnsi="Tahoma" w:cs="Tahoma"/>
          <w:sz w:val="20"/>
          <w:szCs w:val="20"/>
        </w:rPr>
        <w:t>Implement Restful Web Services and their Client.</w:t>
      </w:r>
    </w:p>
    <w:p w:rsidR="00583DDA" w:rsidRDefault="00FE3628">
      <w:pPr>
        <w:numPr>
          <w:ilvl w:val="0"/>
          <w:numId w:val="10"/>
        </w:numPr>
        <w:jc w:val="both"/>
        <w:rPr>
          <w:rFonts w:ascii="Tahoma" w:hAnsi="Tahoma" w:cs="Tahoma"/>
          <w:sz w:val="20"/>
          <w:szCs w:val="20"/>
        </w:rPr>
      </w:pPr>
      <w:r>
        <w:rPr>
          <w:rFonts w:ascii="Tahoma" w:hAnsi="Tahoma" w:cs="Tahoma"/>
          <w:sz w:val="20"/>
          <w:szCs w:val="20"/>
        </w:rPr>
        <w:t>Written Hibernate Query for DB.</w:t>
      </w:r>
    </w:p>
    <w:p w:rsidR="00583DDA" w:rsidRDefault="00FE3628">
      <w:pPr>
        <w:numPr>
          <w:ilvl w:val="0"/>
          <w:numId w:val="10"/>
        </w:numPr>
        <w:jc w:val="both"/>
        <w:rPr>
          <w:rFonts w:ascii="Tahoma" w:hAnsi="Tahoma" w:cs="Tahoma"/>
          <w:sz w:val="20"/>
          <w:szCs w:val="20"/>
        </w:rPr>
      </w:pPr>
      <w:r>
        <w:rPr>
          <w:rFonts w:ascii="Tahoma" w:hAnsi="Tahoma" w:cs="Tahoma"/>
          <w:sz w:val="20"/>
          <w:szCs w:val="20"/>
        </w:rPr>
        <w:t>Written Hibernate Mapping Documents and Persistence Classes.</w:t>
      </w:r>
    </w:p>
    <w:p w:rsidR="00583DDA" w:rsidRDefault="00FE3628">
      <w:pPr>
        <w:numPr>
          <w:ilvl w:val="0"/>
          <w:numId w:val="10"/>
        </w:numPr>
        <w:jc w:val="both"/>
        <w:rPr>
          <w:rFonts w:ascii="Tahoma" w:hAnsi="Tahoma" w:cs="Tahoma"/>
          <w:sz w:val="20"/>
          <w:szCs w:val="20"/>
        </w:rPr>
      </w:pPr>
      <w:r>
        <w:rPr>
          <w:rFonts w:ascii="Tahoma" w:hAnsi="Tahoma" w:cs="Tahoma"/>
          <w:sz w:val="20"/>
          <w:szCs w:val="20"/>
        </w:rPr>
        <w:t>Designed JS and JSP.</w:t>
      </w:r>
    </w:p>
    <w:p w:rsidR="00583DDA" w:rsidRDefault="00583DDA">
      <w:pPr>
        <w:tabs>
          <w:tab w:val="left" w:pos="720"/>
        </w:tabs>
        <w:ind w:left="720"/>
        <w:jc w:val="both"/>
        <w:rPr>
          <w:rFonts w:ascii="Tahoma" w:hAnsi="Tahoma" w:cs="Tahoma"/>
          <w:sz w:val="20"/>
          <w:szCs w:val="20"/>
        </w:rPr>
      </w:pPr>
    </w:p>
    <w:p w:rsidR="00583DDA" w:rsidRDefault="00583DDA">
      <w:pPr>
        <w:ind w:left="720"/>
        <w:jc w:val="both"/>
        <w:rPr>
          <w:rFonts w:ascii="Tahoma" w:hAnsi="Tahoma" w:cs="Tahoma"/>
          <w:sz w:val="20"/>
          <w:szCs w:val="20"/>
        </w:rPr>
      </w:pPr>
    </w:p>
    <w:p w:rsidR="00583DDA" w:rsidRDefault="00FE3628">
      <w:pPr>
        <w:pBdr>
          <w:top w:val="single" w:sz="4" w:space="1" w:color="auto"/>
          <w:left w:val="single" w:sz="4" w:space="4" w:color="auto"/>
          <w:bottom w:val="single" w:sz="4" w:space="1" w:color="auto"/>
          <w:right w:val="single" w:sz="4" w:space="4" w:color="auto"/>
        </w:pBdr>
        <w:shd w:val="clear" w:color="auto" w:fill="BFBFBF"/>
        <w:tabs>
          <w:tab w:val="left" w:pos="2160"/>
        </w:tabs>
        <w:jc w:val="both"/>
        <w:rPr>
          <w:rFonts w:ascii="Tahoma" w:hAnsi="Tahoma" w:cs="Tahoma"/>
          <w:sz w:val="20"/>
          <w:szCs w:val="20"/>
        </w:rPr>
      </w:pPr>
      <w:r>
        <w:rPr>
          <w:rFonts w:ascii="Tahoma" w:hAnsi="Tahoma" w:cs="Tahoma"/>
          <w:b/>
          <w:color w:val="000000"/>
          <w:sz w:val="20"/>
          <w:szCs w:val="20"/>
        </w:rPr>
        <w:t xml:space="preserve">Project #4 </w:t>
      </w:r>
      <w:r>
        <w:rPr>
          <w:rFonts w:ascii="Tahoma" w:hAnsi="Tahoma" w:cs="Tahoma"/>
          <w:b/>
          <w:color w:val="000000"/>
          <w:sz w:val="20"/>
          <w:szCs w:val="20"/>
        </w:rPr>
        <w:t xml:space="preserve">      :</w:t>
      </w:r>
      <w:r>
        <w:rPr>
          <w:rFonts w:ascii="Tahoma" w:hAnsi="Tahoma" w:cs="Tahoma"/>
          <w:b/>
          <w:bCs/>
          <w:sz w:val="20"/>
          <w:szCs w:val="20"/>
        </w:rPr>
        <w:t xml:space="preserve"> Health Care System</w:t>
      </w:r>
    </w:p>
    <w:p w:rsidR="00583DDA" w:rsidRDefault="00FE3628">
      <w:pPr>
        <w:rPr>
          <w:rFonts w:ascii="Tahoma" w:hAnsi="Tahoma" w:cs="Tahoma"/>
          <w:b/>
          <w:sz w:val="20"/>
          <w:szCs w:val="20"/>
        </w:rPr>
      </w:pPr>
      <w:r>
        <w:rPr>
          <w:rFonts w:ascii="Tahoma" w:hAnsi="Tahoma" w:cs="Tahoma"/>
          <w:b/>
          <w:sz w:val="20"/>
          <w:szCs w:val="20"/>
        </w:rPr>
        <w:t>Client</w:t>
      </w:r>
      <w:r>
        <w:rPr>
          <w:rFonts w:ascii="Tahoma" w:hAnsi="Tahoma" w:cs="Tahoma"/>
          <w:b/>
          <w:sz w:val="20"/>
          <w:szCs w:val="20"/>
        </w:rPr>
        <w:tab/>
        <w:t xml:space="preserve">             :   United HealthCare US.</w:t>
      </w:r>
    </w:p>
    <w:p w:rsidR="00583DDA" w:rsidRDefault="00FE3628">
      <w:pPr>
        <w:rPr>
          <w:rFonts w:ascii="Tahoma" w:hAnsi="Tahoma" w:cs="Tahoma"/>
          <w:b/>
          <w:sz w:val="20"/>
          <w:szCs w:val="20"/>
        </w:rPr>
      </w:pPr>
      <w:r>
        <w:rPr>
          <w:rFonts w:ascii="Tahoma" w:hAnsi="Tahoma" w:cs="Tahoma"/>
          <w:b/>
          <w:sz w:val="20"/>
          <w:szCs w:val="20"/>
        </w:rPr>
        <w:t>Duration</w:t>
      </w:r>
      <w:r>
        <w:rPr>
          <w:rFonts w:ascii="Tahoma" w:hAnsi="Tahoma" w:cs="Tahoma"/>
          <w:b/>
          <w:sz w:val="20"/>
          <w:szCs w:val="20"/>
        </w:rPr>
        <w:tab/>
        <w:t xml:space="preserve"> :   July 2013 to September 2014.</w:t>
      </w:r>
    </w:p>
    <w:p w:rsidR="00583DDA" w:rsidRDefault="00FE3628">
      <w:pPr>
        <w:rPr>
          <w:rFonts w:ascii="Tahoma" w:hAnsi="Tahoma" w:cs="Tahoma"/>
          <w:b/>
          <w:sz w:val="20"/>
          <w:szCs w:val="20"/>
        </w:rPr>
      </w:pPr>
      <w:r>
        <w:rPr>
          <w:rFonts w:ascii="Tahoma" w:hAnsi="Tahoma" w:cs="Tahoma"/>
          <w:b/>
          <w:sz w:val="20"/>
          <w:szCs w:val="20"/>
        </w:rPr>
        <w:t>Role                  :   Team Member.</w:t>
      </w:r>
    </w:p>
    <w:p w:rsidR="00583DDA" w:rsidRDefault="00FE3628">
      <w:pPr>
        <w:rPr>
          <w:rFonts w:ascii="Tahoma" w:hAnsi="Tahoma" w:cs="Tahoma"/>
          <w:b/>
          <w:sz w:val="20"/>
          <w:szCs w:val="20"/>
        </w:rPr>
      </w:pPr>
      <w:r>
        <w:rPr>
          <w:rFonts w:ascii="Tahoma" w:hAnsi="Tahoma" w:cs="Tahoma"/>
          <w:b/>
          <w:sz w:val="20"/>
          <w:szCs w:val="20"/>
        </w:rPr>
        <w:t xml:space="preserve">Team Size       </w:t>
      </w:r>
      <w:r>
        <w:rPr>
          <w:rFonts w:ascii="Tahoma" w:hAnsi="Tahoma" w:cs="Tahoma"/>
          <w:b/>
          <w:sz w:val="20"/>
          <w:szCs w:val="20"/>
        </w:rPr>
        <w:tab/>
        <w:t xml:space="preserve"> :   10.</w:t>
      </w:r>
    </w:p>
    <w:p w:rsidR="00583DDA" w:rsidRDefault="00FE3628">
      <w:pPr>
        <w:rPr>
          <w:rFonts w:ascii="Tahoma" w:hAnsi="Tahoma" w:cs="Tahoma"/>
          <w:b/>
          <w:color w:val="000000"/>
          <w:sz w:val="20"/>
          <w:szCs w:val="20"/>
        </w:rPr>
      </w:pPr>
      <w:r>
        <w:rPr>
          <w:rFonts w:ascii="Tahoma" w:hAnsi="Tahoma" w:cs="Tahoma"/>
          <w:b/>
          <w:sz w:val="20"/>
          <w:szCs w:val="20"/>
        </w:rPr>
        <w:t xml:space="preserve">Environment </w:t>
      </w:r>
      <w:r>
        <w:rPr>
          <w:rFonts w:ascii="Tahoma" w:hAnsi="Tahoma" w:cs="Tahoma"/>
          <w:b/>
          <w:sz w:val="20"/>
          <w:szCs w:val="20"/>
        </w:rPr>
        <w:tab/>
      </w:r>
      <w:r>
        <w:rPr>
          <w:rFonts w:ascii="Tahoma" w:hAnsi="Tahoma" w:cs="Tahoma"/>
          <w:b/>
          <w:bCs/>
          <w:color w:val="000000"/>
          <w:sz w:val="20"/>
          <w:szCs w:val="20"/>
        </w:rPr>
        <w:t>:</w:t>
      </w:r>
      <w:r>
        <w:rPr>
          <w:rFonts w:ascii="Tahoma" w:hAnsi="Tahoma" w:cs="Tahoma"/>
          <w:bCs/>
          <w:color w:val="000000"/>
          <w:sz w:val="20"/>
          <w:szCs w:val="20"/>
        </w:rPr>
        <w:t xml:space="preserve">   </w:t>
      </w:r>
      <w:r>
        <w:rPr>
          <w:rFonts w:ascii="Tahoma" w:hAnsi="Tahoma" w:cs="Tahoma"/>
          <w:b/>
          <w:sz w:val="20"/>
          <w:szCs w:val="20"/>
        </w:rPr>
        <w:t>Java, JSP, Spring (MVC), Hibernate, MySQL and Tomcat.</w:t>
      </w:r>
    </w:p>
    <w:p w:rsidR="00583DDA" w:rsidRDefault="00FE3628">
      <w:pPr>
        <w:jc w:val="both"/>
        <w:rPr>
          <w:rFonts w:ascii="Tahoma" w:hAnsi="Tahoma" w:cs="Tahoma"/>
          <w:bCs/>
          <w:sz w:val="20"/>
          <w:szCs w:val="20"/>
          <w:lang w:val="en-GB"/>
        </w:rPr>
      </w:pPr>
      <w:r>
        <w:rPr>
          <w:rFonts w:ascii="Tahoma" w:hAnsi="Tahoma" w:cs="Tahoma"/>
          <w:b/>
          <w:bCs/>
          <w:sz w:val="20"/>
          <w:szCs w:val="20"/>
        </w:rPr>
        <w:t>Desc</w:t>
      </w:r>
      <w:r>
        <w:rPr>
          <w:rFonts w:ascii="Tahoma" w:hAnsi="Tahoma" w:cs="Tahoma"/>
          <w:b/>
          <w:bCs/>
          <w:sz w:val="20"/>
          <w:szCs w:val="20"/>
        </w:rPr>
        <w:t>ription</w:t>
      </w:r>
      <w:r>
        <w:rPr>
          <w:rFonts w:ascii="Tahoma" w:hAnsi="Tahoma" w:cs="Tahoma"/>
          <w:b/>
          <w:bCs/>
          <w:sz w:val="20"/>
          <w:szCs w:val="20"/>
        </w:rPr>
        <w:tab/>
        <w:t xml:space="preserve"> : </w:t>
      </w:r>
      <w:r>
        <w:rPr>
          <w:rFonts w:ascii="Tahoma" w:hAnsi="Tahoma" w:cs="Tahoma"/>
          <w:sz w:val="20"/>
          <w:szCs w:val="20"/>
        </w:rPr>
        <w:t>To develop a Health Care system, we take care of patient registration, drug information and concerns such as drug enquiries and complaints</w:t>
      </w:r>
      <w:r>
        <w:rPr>
          <w:rFonts w:ascii="Tahoma" w:hAnsi="Tahoma" w:cs="Tahoma"/>
          <w:bCs/>
          <w:sz w:val="20"/>
          <w:szCs w:val="20"/>
          <w:lang w:val="en-GB"/>
        </w:rPr>
        <w:t>.</w:t>
      </w:r>
      <w:r>
        <w:rPr>
          <w:rFonts w:ascii="Tahoma" w:hAnsi="Tahoma" w:cs="Tahoma"/>
          <w:sz w:val="20"/>
          <w:szCs w:val="20"/>
        </w:rPr>
        <w:t>The system also facilitates the pharmacist to enquire about the drugs and about the stock to be ordered an</w:t>
      </w:r>
      <w:r>
        <w:rPr>
          <w:rFonts w:ascii="Tahoma" w:hAnsi="Tahoma" w:cs="Tahoma"/>
          <w:sz w:val="20"/>
          <w:szCs w:val="20"/>
        </w:rPr>
        <w:t xml:space="preserve">d about the expiry date </w:t>
      </w:r>
      <w:r>
        <w:rPr>
          <w:rFonts w:ascii="Tahoma" w:hAnsi="Tahoma" w:cs="Tahoma"/>
          <w:bCs/>
          <w:sz w:val="20"/>
          <w:szCs w:val="20"/>
          <w:lang w:val="en-GB"/>
        </w:rPr>
        <w:t xml:space="preserve">from a customized home page. The system design is mainly categorized in to some modules. They are mainly </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 xml:space="preserve">Registration. </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Drug store.</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 xml:space="preserve">Case Records. </w:t>
      </w:r>
    </w:p>
    <w:p w:rsidR="00583DDA" w:rsidRDefault="00FE3628">
      <w:pPr>
        <w:numPr>
          <w:ilvl w:val="0"/>
          <w:numId w:val="12"/>
        </w:numPr>
        <w:tabs>
          <w:tab w:val="left" w:pos="1440"/>
        </w:tabs>
        <w:jc w:val="both"/>
        <w:rPr>
          <w:rFonts w:ascii="Tahoma" w:hAnsi="Tahoma" w:cs="Tahoma"/>
          <w:sz w:val="20"/>
          <w:szCs w:val="20"/>
        </w:rPr>
      </w:pPr>
      <w:r>
        <w:rPr>
          <w:rFonts w:ascii="Tahoma" w:hAnsi="Tahoma" w:cs="Tahoma"/>
          <w:sz w:val="20"/>
          <w:szCs w:val="20"/>
        </w:rPr>
        <w:t>Daily Entries.</w:t>
      </w:r>
    </w:p>
    <w:p w:rsidR="00583DDA" w:rsidRDefault="00FE3628">
      <w:pPr>
        <w:jc w:val="both"/>
        <w:rPr>
          <w:rFonts w:ascii="Tahoma" w:hAnsi="Tahoma" w:cs="Tahoma"/>
          <w:sz w:val="20"/>
          <w:szCs w:val="20"/>
          <w:lang w:val="en-GB"/>
        </w:rPr>
      </w:pPr>
      <w:r>
        <w:rPr>
          <w:rFonts w:ascii="Tahoma" w:hAnsi="Tahoma" w:cs="Tahoma"/>
          <w:b/>
          <w:bCs/>
          <w:sz w:val="20"/>
          <w:szCs w:val="20"/>
        </w:rPr>
        <w:t xml:space="preserve">Responsibilities: </w:t>
      </w:r>
    </w:p>
    <w:p w:rsidR="00583DDA" w:rsidRDefault="00583DDA">
      <w:pPr>
        <w:spacing w:line="120" w:lineRule="auto"/>
        <w:rPr>
          <w:rFonts w:ascii="Tahoma" w:hAnsi="Tahoma" w:cs="Tahoma"/>
          <w:b/>
          <w:bCs/>
          <w:sz w:val="20"/>
          <w:szCs w:val="20"/>
        </w:rPr>
      </w:pPr>
    </w:p>
    <w:p w:rsidR="00583DDA" w:rsidRDefault="00FE3628">
      <w:pPr>
        <w:numPr>
          <w:ilvl w:val="0"/>
          <w:numId w:val="10"/>
        </w:numPr>
        <w:jc w:val="both"/>
        <w:rPr>
          <w:rFonts w:ascii="Tahoma" w:hAnsi="Tahoma" w:cs="Tahoma"/>
          <w:sz w:val="20"/>
          <w:szCs w:val="20"/>
        </w:rPr>
      </w:pPr>
      <w:r>
        <w:rPr>
          <w:rFonts w:ascii="Tahoma" w:hAnsi="Tahoma" w:cs="Tahoma"/>
          <w:sz w:val="20"/>
          <w:szCs w:val="20"/>
        </w:rPr>
        <w:t>Designed JSPs as per the Requirement.</w:t>
      </w:r>
    </w:p>
    <w:p w:rsidR="00583DDA" w:rsidRDefault="00FE3628">
      <w:pPr>
        <w:numPr>
          <w:ilvl w:val="0"/>
          <w:numId w:val="10"/>
        </w:numPr>
        <w:jc w:val="both"/>
        <w:rPr>
          <w:rFonts w:ascii="Tahoma" w:hAnsi="Tahoma" w:cs="Tahoma"/>
          <w:sz w:val="20"/>
          <w:szCs w:val="20"/>
        </w:rPr>
      </w:pPr>
      <w:r>
        <w:rPr>
          <w:rFonts w:ascii="Tahoma" w:hAnsi="Tahoma" w:cs="Tahoma"/>
          <w:sz w:val="20"/>
          <w:szCs w:val="20"/>
        </w:rPr>
        <w:t xml:space="preserve">Written </w:t>
      </w:r>
      <w:r>
        <w:rPr>
          <w:rFonts w:ascii="Tahoma" w:hAnsi="Tahoma" w:cs="Tahoma"/>
          <w:sz w:val="20"/>
          <w:szCs w:val="20"/>
        </w:rPr>
        <w:t>Service Interfaces and their implementations.</w:t>
      </w:r>
    </w:p>
    <w:p w:rsidR="00583DDA" w:rsidRDefault="00FE3628">
      <w:pPr>
        <w:numPr>
          <w:ilvl w:val="0"/>
          <w:numId w:val="10"/>
        </w:numPr>
        <w:jc w:val="both"/>
        <w:rPr>
          <w:rFonts w:ascii="Tahoma" w:hAnsi="Tahoma" w:cs="Tahoma"/>
          <w:sz w:val="20"/>
          <w:szCs w:val="20"/>
        </w:rPr>
      </w:pPr>
      <w:r>
        <w:rPr>
          <w:rFonts w:ascii="Tahoma" w:hAnsi="Tahoma" w:cs="Tahoma"/>
          <w:sz w:val="20"/>
          <w:szCs w:val="20"/>
        </w:rPr>
        <w:t>Understand the requirements of the project.</w:t>
      </w:r>
    </w:p>
    <w:p w:rsidR="00583DDA" w:rsidRDefault="00583DDA">
      <w:pPr>
        <w:tabs>
          <w:tab w:val="left" w:pos="720"/>
        </w:tabs>
        <w:ind w:left="720"/>
        <w:jc w:val="both"/>
        <w:rPr>
          <w:rFonts w:ascii="Tahoma" w:hAnsi="Tahoma" w:cs="Tahoma"/>
          <w:b/>
          <w:sz w:val="20"/>
          <w:szCs w:val="20"/>
          <w:highlight w:val="lightGray"/>
        </w:rPr>
      </w:pPr>
    </w:p>
    <w:p w:rsidR="00583DDA" w:rsidRDefault="00583DDA">
      <w:pPr>
        <w:rPr>
          <w:rFonts w:ascii="Tahoma" w:hAnsi="Tahoma" w:cs="Tahoma"/>
          <w:b/>
          <w:sz w:val="20"/>
          <w:szCs w:val="20"/>
          <w:highlight w:val="lightGray"/>
        </w:rPr>
      </w:pPr>
    </w:p>
    <w:p w:rsidR="00583DDA" w:rsidRDefault="00FE3628">
      <w:pPr>
        <w:pStyle w:val="Heading1"/>
        <w:pBdr>
          <w:top w:val="single" w:sz="4" w:space="1" w:color="auto"/>
          <w:left w:val="single" w:sz="4" w:space="4" w:color="auto"/>
          <w:bottom w:val="single" w:sz="4" w:space="1" w:color="auto"/>
          <w:right w:val="single" w:sz="4" w:space="4" w:color="auto"/>
        </w:pBdr>
        <w:shd w:val="clear" w:color="auto" w:fill="BFBFBF"/>
        <w:rPr>
          <w:rFonts w:ascii="Tahoma" w:hAnsi="Tahoma" w:cs="Tahoma"/>
          <w:b/>
          <w:color w:val="000000"/>
          <w:sz w:val="20"/>
        </w:rPr>
      </w:pPr>
      <w:r>
        <w:rPr>
          <w:rFonts w:ascii="Tahoma" w:hAnsi="Tahoma" w:cs="Tahoma"/>
          <w:b/>
          <w:color w:val="000000"/>
          <w:sz w:val="20"/>
          <w:shd w:val="clear" w:color="auto" w:fill="BFBFBF"/>
        </w:rPr>
        <w:t xml:space="preserve">Project #5      : </w:t>
      </w:r>
      <w:r>
        <w:rPr>
          <w:rFonts w:ascii="Tahoma" w:hAnsi="Tahoma" w:cs="Tahoma"/>
          <w:b/>
          <w:sz w:val="20"/>
        </w:rPr>
        <w:t>Online Support System</w:t>
      </w:r>
    </w:p>
    <w:p w:rsidR="00583DDA" w:rsidRDefault="00FE3628">
      <w:pPr>
        <w:rPr>
          <w:rFonts w:ascii="Tahoma" w:hAnsi="Tahoma" w:cs="Tahoma"/>
          <w:b/>
          <w:sz w:val="20"/>
          <w:szCs w:val="20"/>
        </w:rPr>
      </w:pPr>
      <w:r>
        <w:rPr>
          <w:rFonts w:ascii="Tahoma" w:hAnsi="Tahoma" w:cs="Tahoma"/>
          <w:b/>
          <w:sz w:val="20"/>
          <w:szCs w:val="20"/>
        </w:rPr>
        <w:t>Client</w:t>
      </w:r>
      <w:r>
        <w:rPr>
          <w:rFonts w:ascii="Tahoma" w:hAnsi="Tahoma" w:cs="Tahoma"/>
          <w:b/>
          <w:sz w:val="20"/>
          <w:szCs w:val="20"/>
        </w:rPr>
        <w:tab/>
      </w:r>
      <w:r>
        <w:rPr>
          <w:rFonts w:ascii="Tahoma" w:hAnsi="Tahoma" w:cs="Tahoma"/>
          <w:b/>
          <w:sz w:val="20"/>
          <w:szCs w:val="20"/>
        </w:rPr>
        <w:tab/>
        <w:t xml:space="preserve"> :   Adventa, US.</w:t>
      </w:r>
    </w:p>
    <w:p w:rsidR="00583DDA" w:rsidRDefault="00FE3628">
      <w:pPr>
        <w:rPr>
          <w:rFonts w:ascii="Tahoma" w:hAnsi="Tahoma" w:cs="Tahoma"/>
          <w:b/>
          <w:sz w:val="20"/>
          <w:szCs w:val="20"/>
        </w:rPr>
      </w:pPr>
      <w:r>
        <w:rPr>
          <w:rFonts w:ascii="Tahoma" w:hAnsi="Tahoma" w:cs="Tahoma"/>
          <w:b/>
          <w:sz w:val="20"/>
          <w:szCs w:val="20"/>
        </w:rPr>
        <w:t>Duration</w:t>
      </w:r>
      <w:r>
        <w:rPr>
          <w:rFonts w:ascii="Tahoma" w:hAnsi="Tahoma" w:cs="Tahoma"/>
          <w:b/>
          <w:sz w:val="20"/>
          <w:szCs w:val="20"/>
        </w:rPr>
        <w:tab/>
        <w:t xml:space="preserve"> :   September 2012 to June 2013.</w:t>
      </w:r>
    </w:p>
    <w:p w:rsidR="00583DDA" w:rsidRDefault="00FE3628">
      <w:pPr>
        <w:rPr>
          <w:rFonts w:ascii="Tahoma" w:hAnsi="Tahoma" w:cs="Tahoma"/>
          <w:b/>
          <w:sz w:val="20"/>
          <w:szCs w:val="20"/>
        </w:rPr>
      </w:pPr>
      <w:r>
        <w:rPr>
          <w:rFonts w:ascii="Tahoma" w:hAnsi="Tahoma" w:cs="Tahoma"/>
          <w:b/>
          <w:sz w:val="20"/>
          <w:szCs w:val="20"/>
        </w:rPr>
        <w:t>Role                  :   Team Member.</w:t>
      </w:r>
    </w:p>
    <w:p w:rsidR="00583DDA" w:rsidRDefault="00FE3628">
      <w:pPr>
        <w:rPr>
          <w:rFonts w:ascii="Tahoma" w:hAnsi="Tahoma" w:cs="Tahoma"/>
          <w:b/>
          <w:sz w:val="20"/>
          <w:szCs w:val="20"/>
        </w:rPr>
      </w:pPr>
      <w:r>
        <w:rPr>
          <w:rFonts w:ascii="Tahoma" w:hAnsi="Tahoma" w:cs="Tahoma"/>
          <w:b/>
          <w:sz w:val="20"/>
          <w:szCs w:val="20"/>
        </w:rPr>
        <w:t xml:space="preserve">Team Size       </w:t>
      </w:r>
      <w:r>
        <w:rPr>
          <w:rFonts w:ascii="Tahoma" w:hAnsi="Tahoma" w:cs="Tahoma"/>
          <w:b/>
          <w:sz w:val="20"/>
          <w:szCs w:val="20"/>
        </w:rPr>
        <w:tab/>
        <w:t xml:space="preserve"> :   10.</w:t>
      </w:r>
    </w:p>
    <w:p w:rsidR="00583DDA" w:rsidRDefault="00FE3628">
      <w:pPr>
        <w:rPr>
          <w:rFonts w:ascii="Tahoma" w:hAnsi="Tahoma" w:cs="Tahoma"/>
          <w:b/>
          <w:color w:val="000000"/>
          <w:sz w:val="20"/>
          <w:szCs w:val="20"/>
        </w:rPr>
      </w:pPr>
      <w:r>
        <w:rPr>
          <w:rFonts w:ascii="Tahoma" w:hAnsi="Tahoma" w:cs="Tahoma"/>
          <w:b/>
          <w:sz w:val="20"/>
          <w:szCs w:val="20"/>
        </w:rPr>
        <w:t xml:space="preserve">Environment </w:t>
      </w:r>
      <w:r>
        <w:rPr>
          <w:rFonts w:ascii="Tahoma" w:hAnsi="Tahoma" w:cs="Tahoma"/>
          <w:b/>
          <w:sz w:val="20"/>
          <w:szCs w:val="20"/>
        </w:rPr>
        <w:tab/>
        <w:t xml:space="preserve"> :  </w:t>
      </w:r>
      <w:r>
        <w:rPr>
          <w:rFonts w:ascii="Tahoma" w:hAnsi="Tahoma" w:cs="Tahoma"/>
          <w:b/>
          <w:bCs/>
          <w:color w:val="000000"/>
          <w:sz w:val="20"/>
          <w:szCs w:val="20"/>
        </w:rPr>
        <w:t>Java</w:t>
      </w:r>
      <w:r>
        <w:rPr>
          <w:rFonts w:ascii="Tahoma" w:hAnsi="Tahoma" w:cs="Tahoma"/>
          <w:b/>
          <w:color w:val="000000"/>
          <w:sz w:val="20"/>
          <w:szCs w:val="20"/>
        </w:rPr>
        <w:t xml:space="preserve">, JSP, Struts, JDBC, Eclipse, Tomcat </w:t>
      </w:r>
      <w:r>
        <w:rPr>
          <w:rFonts w:ascii="Tahoma" w:hAnsi="Tahoma" w:cs="Tahoma"/>
          <w:b/>
          <w:sz w:val="20"/>
          <w:szCs w:val="20"/>
        </w:rPr>
        <w:t xml:space="preserve">and </w:t>
      </w:r>
      <w:r>
        <w:rPr>
          <w:rFonts w:ascii="Tahoma" w:hAnsi="Tahoma" w:cs="Tahoma"/>
          <w:b/>
          <w:color w:val="000000"/>
          <w:sz w:val="20"/>
          <w:szCs w:val="20"/>
        </w:rPr>
        <w:t>MySQL.</w:t>
      </w:r>
    </w:p>
    <w:p w:rsidR="00583DDA" w:rsidRDefault="00FE3628">
      <w:pPr>
        <w:tabs>
          <w:tab w:val="left" w:pos="1785"/>
        </w:tabs>
        <w:jc w:val="both"/>
        <w:rPr>
          <w:rStyle w:val="apple-style-span"/>
          <w:rFonts w:ascii="Tahoma" w:hAnsi="Tahoma" w:cs="Tahoma"/>
          <w:color w:val="0D0D0D"/>
          <w:sz w:val="20"/>
          <w:szCs w:val="20"/>
        </w:rPr>
      </w:pPr>
      <w:r>
        <w:rPr>
          <w:rFonts w:ascii="Tahoma" w:hAnsi="Tahoma" w:cs="Tahoma"/>
          <w:b/>
          <w:sz w:val="20"/>
          <w:szCs w:val="20"/>
        </w:rPr>
        <w:lastRenderedPageBreak/>
        <w:t xml:space="preserve">Description    :  </w:t>
      </w:r>
      <w:r>
        <w:rPr>
          <w:rFonts w:ascii="Tahoma" w:hAnsi="Tahoma" w:cs="Tahoma"/>
          <w:sz w:val="20"/>
          <w:szCs w:val="20"/>
        </w:rPr>
        <w:t xml:space="preserve">Online </w:t>
      </w:r>
      <w:r>
        <w:rPr>
          <w:rStyle w:val="apple-style-span"/>
          <w:rFonts w:ascii="Tahoma" w:hAnsi="Tahoma" w:cs="Tahoma"/>
          <w:color w:val="0D0D0D"/>
          <w:sz w:val="20"/>
          <w:szCs w:val="20"/>
        </w:rPr>
        <w:t xml:space="preserve">Support System is an innovative, flexible customer relationship management system that delivers true business value to companies of all shapes and </w:t>
      </w:r>
      <w:r>
        <w:rPr>
          <w:rStyle w:val="apple-style-span"/>
          <w:rFonts w:ascii="Tahoma" w:hAnsi="Tahoma" w:cs="Tahoma"/>
          <w:color w:val="0D0D0D"/>
          <w:sz w:val="20"/>
          <w:szCs w:val="20"/>
        </w:rPr>
        <w:t xml:space="preserve">sizes. Customers around the globe use Support System to reduce response times, streamline support, and track productivity to provide superior customer service.  Support System is a high end, yet affordable, CRM solution that enables our company to provide </w:t>
      </w:r>
      <w:r>
        <w:rPr>
          <w:rStyle w:val="apple-style-span"/>
          <w:rFonts w:ascii="Tahoma" w:hAnsi="Tahoma" w:cs="Tahoma"/>
          <w:color w:val="0D0D0D"/>
          <w:sz w:val="20"/>
          <w:szCs w:val="20"/>
        </w:rPr>
        <w:t>quality customer service while supporting a high volume of customer requests.</w:t>
      </w:r>
    </w:p>
    <w:p w:rsidR="00583DDA" w:rsidRDefault="00583DDA">
      <w:pPr>
        <w:tabs>
          <w:tab w:val="left" w:pos="1785"/>
        </w:tabs>
        <w:jc w:val="both"/>
        <w:rPr>
          <w:rStyle w:val="apple-style-span"/>
          <w:rFonts w:ascii="Tahoma" w:hAnsi="Tahoma" w:cs="Tahoma"/>
          <w:b/>
          <w:sz w:val="20"/>
          <w:szCs w:val="20"/>
          <w:lang w:val="en-GB"/>
        </w:rPr>
      </w:pPr>
    </w:p>
    <w:p w:rsidR="00583DDA" w:rsidRDefault="00FE3628">
      <w:pPr>
        <w:autoSpaceDE w:val="0"/>
        <w:autoSpaceDN w:val="0"/>
        <w:adjustRightInd w:val="0"/>
        <w:jc w:val="both"/>
        <w:rPr>
          <w:rFonts w:ascii="Tahoma" w:hAnsi="Tahoma" w:cs="Tahoma"/>
          <w:b/>
          <w:bCs/>
          <w:sz w:val="20"/>
          <w:szCs w:val="20"/>
        </w:rPr>
      </w:pPr>
      <w:r>
        <w:rPr>
          <w:rFonts w:ascii="Tahoma" w:hAnsi="Tahoma" w:cs="Tahoma"/>
          <w:b/>
          <w:bCs/>
          <w:sz w:val="20"/>
          <w:szCs w:val="20"/>
        </w:rPr>
        <w:t>Responsibilities:</w:t>
      </w:r>
    </w:p>
    <w:p w:rsidR="00583DDA" w:rsidRDefault="00FE3628">
      <w:pPr>
        <w:numPr>
          <w:ilvl w:val="0"/>
          <w:numId w:val="18"/>
        </w:numPr>
        <w:spacing w:before="120"/>
        <w:rPr>
          <w:rFonts w:ascii="Tahoma" w:hAnsi="Tahoma" w:cs="Tahoma"/>
          <w:sz w:val="20"/>
          <w:szCs w:val="20"/>
        </w:rPr>
      </w:pPr>
      <w:r>
        <w:rPr>
          <w:rFonts w:ascii="Tahoma" w:hAnsi="Tahoma" w:cs="Tahoma"/>
          <w:sz w:val="20"/>
          <w:szCs w:val="20"/>
        </w:rPr>
        <w:t>Involved in writing Action Classes, Tiles and Validations.</w:t>
      </w:r>
    </w:p>
    <w:p w:rsidR="00583DDA" w:rsidRDefault="00FE3628">
      <w:pPr>
        <w:numPr>
          <w:ilvl w:val="0"/>
          <w:numId w:val="18"/>
        </w:numPr>
        <w:spacing w:before="120"/>
        <w:rPr>
          <w:rFonts w:ascii="Tahoma" w:hAnsi="Tahoma" w:cs="Tahoma"/>
          <w:sz w:val="20"/>
          <w:szCs w:val="20"/>
        </w:rPr>
      </w:pPr>
      <w:r>
        <w:rPr>
          <w:rFonts w:ascii="Tahoma" w:hAnsi="Tahoma" w:cs="Tahoma"/>
          <w:sz w:val="20"/>
          <w:szCs w:val="20"/>
        </w:rPr>
        <w:t>Update Struts configuration document, validation document.</w:t>
      </w:r>
    </w:p>
    <w:p w:rsidR="00583DDA" w:rsidRDefault="00FE3628">
      <w:pPr>
        <w:numPr>
          <w:ilvl w:val="0"/>
          <w:numId w:val="18"/>
        </w:numPr>
        <w:spacing w:before="120"/>
        <w:rPr>
          <w:rFonts w:ascii="Tahoma" w:hAnsi="Tahoma" w:cs="Tahoma"/>
          <w:sz w:val="20"/>
          <w:szCs w:val="20"/>
        </w:rPr>
      </w:pPr>
      <w:r>
        <w:rPr>
          <w:rFonts w:ascii="Tahoma" w:hAnsi="Tahoma" w:cs="Tahoma"/>
          <w:sz w:val="20"/>
          <w:szCs w:val="20"/>
        </w:rPr>
        <w:t>Responsible for writing JDBC Code and Dat</w:t>
      </w:r>
      <w:r>
        <w:rPr>
          <w:rFonts w:ascii="Tahoma" w:hAnsi="Tahoma" w:cs="Tahoma"/>
          <w:sz w:val="20"/>
          <w:szCs w:val="20"/>
        </w:rPr>
        <w:t>abase Connections.</w:t>
      </w:r>
    </w:p>
    <w:p w:rsidR="00583DDA" w:rsidRDefault="00583DDA">
      <w:pPr>
        <w:jc w:val="both"/>
        <w:rPr>
          <w:rFonts w:ascii="Tahoma" w:hAnsi="Tahoma" w:cs="Tahoma"/>
          <w:sz w:val="20"/>
          <w:szCs w:val="20"/>
        </w:rPr>
      </w:pPr>
    </w:p>
    <w:p w:rsidR="00583DDA" w:rsidRDefault="00583DDA">
      <w:pPr>
        <w:jc w:val="both"/>
        <w:rPr>
          <w:rFonts w:ascii="Tahoma" w:hAnsi="Tahoma" w:cs="Tahoma"/>
          <w:sz w:val="20"/>
          <w:szCs w:val="20"/>
        </w:rPr>
      </w:pPr>
    </w:p>
    <w:p w:rsidR="00583DDA" w:rsidRDefault="00FE3628">
      <w:pPr>
        <w:pBdr>
          <w:top w:val="single" w:sz="4" w:space="1" w:color="auto"/>
          <w:left w:val="single" w:sz="4" w:space="4" w:color="auto"/>
          <w:bottom w:val="single" w:sz="4" w:space="1" w:color="auto"/>
          <w:right w:val="single" w:sz="4" w:space="4" w:color="auto"/>
        </w:pBdr>
        <w:shd w:val="clear" w:color="auto" w:fill="BFBFBF"/>
        <w:tabs>
          <w:tab w:val="left" w:pos="1980"/>
          <w:tab w:val="left" w:pos="2160"/>
        </w:tabs>
        <w:jc w:val="both"/>
        <w:rPr>
          <w:rFonts w:ascii="Tahoma" w:hAnsi="Tahoma" w:cs="Tahoma"/>
          <w:sz w:val="20"/>
          <w:szCs w:val="20"/>
        </w:rPr>
      </w:pPr>
      <w:r>
        <w:rPr>
          <w:rFonts w:ascii="Tahoma" w:hAnsi="Tahoma" w:cs="Tahoma"/>
          <w:b/>
          <w:color w:val="000000"/>
          <w:sz w:val="20"/>
          <w:szCs w:val="20"/>
        </w:rPr>
        <w:t>Declaration:</w:t>
      </w:r>
      <w:r>
        <w:rPr>
          <w:rFonts w:ascii="Tahoma" w:hAnsi="Tahoma" w:cs="Tahoma"/>
          <w:b/>
          <w:sz w:val="20"/>
          <w:szCs w:val="20"/>
        </w:rPr>
        <w:tab/>
      </w:r>
      <w:r>
        <w:rPr>
          <w:rFonts w:ascii="Tahoma" w:hAnsi="Tahoma" w:cs="Tahoma"/>
          <w:sz w:val="20"/>
          <w:szCs w:val="20"/>
        </w:rPr>
        <w:tab/>
      </w:r>
    </w:p>
    <w:p w:rsidR="00583DDA" w:rsidRDefault="00FE3628">
      <w:pPr>
        <w:pStyle w:val="Title"/>
        <w:spacing w:line="360" w:lineRule="auto"/>
        <w:jc w:val="both"/>
        <w:rPr>
          <w:rFonts w:ascii="Tahoma" w:hAnsi="Tahoma" w:cs="Tahoma"/>
          <w:b w:val="0"/>
          <w:color w:val="000000"/>
          <w:sz w:val="20"/>
          <w:szCs w:val="20"/>
          <w:u w:val="none"/>
        </w:rPr>
      </w:pPr>
      <w:r>
        <w:rPr>
          <w:rFonts w:ascii="Tahoma" w:hAnsi="Tahoma" w:cs="Tahoma"/>
          <w:b w:val="0"/>
          <w:color w:val="000000"/>
          <w:sz w:val="20"/>
          <w:szCs w:val="20"/>
          <w:u w:val="none"/>
        </w:rPr>
        <w:t xml:space="preserve">I hereby declare that the details stated above are authentic to the best of my knowledge and belief.                </w:t>
      </w:r>
    </w:p>
    <w:p w:rsidR="00583DDA" w:rsidRDefault="00FE3628">
      <w:pPr>
        <w:rPr>
          <w:rFonts w:ascii="Tahoma" w:hAnsi="Tahoma" w:cs="Tahoma"/>
          <w:lang w:eastAsia="ar-SA"/>
        </w:rPr>
      </w:pPr>
      <w:r>
        <w:rPr>
          <w:rFonts w:ascii="Tahoma" w:hAnsi="Tahoma" w:cs="Tahoma"/>
          <w:sz w:val="20"/>
          <w:szCs w:val="20"/>
          <w:lang w:eastAsia="ar-SA"/>
        </w:rPr>
        <w:t>Eshan khan</w:t>
      </w:r>
    </w:p>
    <w:sectPr w:rsidR="00583DDA" w:rsidSect="00583DDA">
      <w:headerReference w:type="default" r:id="rId7"/>
      <w:footerReference w:type="default" r:id="rId8"/>
      <w:pgSz w:w="12240" w:h="15840"/>
      <w:pgMar w:top="1170" w:right="1440" w:bottom="810" w:left="1080" w:header="576"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628" w:rsidRDefault="00FE3628" w:rsidP="00583DDA">
      <w:r>
        <w:separator/>
      </w:r>
    </w:p>
  </w:endnote>
  <w:endnote w:type="continuationSeparator" w:id="1">
    <w:p w:rsidR="00FE3628" w:rsidRDefault="00FE3628" w:rsidP="00583D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Mangal">
    <w:altName w:val="Courier"/>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Normal">
    <w:altName w:val="Times New Roman"/>
    <w:charset w:val="00"/>
    <w:family w:val="roman"/>
    <w:pitch w:val="default"/>
    <w:sig w:usb0="06079CD3" w:usb1="00009716" w:usb2="00000000" w:usb3="00000000" w:csb0="00000001" w:csb1="009E370C"/>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DDA" w:rsidRDefault="00583DDA">
    <w:pPr>
      <w:pStyle w:val="Footer"/>
    </w:pPr>
  </w:p>
  <w:p w:rsidR="00583DDA" w:rsidRDefault="00583D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628" w:rsidRDefault="00FE3628" w:rsidP="00583DDA">
      <w:r>
        <w:separator/>
      </w:r>
    </w:p>
  </w:footnote>
  <w:footnote w:type="continuationSeparator" w:id="1">
    <w:p w:rsidR="00FE3628" w:rsidRDefault="00FE3628" w:rsidP="00583D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DDA" w:rsidRDefault="00583DD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284C12E"/>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nsid w:val="00000001"/>
    <w:multiLevelType w:val="hybridMultilevel"/>
    <w:tmpl w:val="6114C85E"/>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nsid w:val="00000002"/>
    <w:multiLevelType w:val="hybridMultilevel"/>
    <w:tmpl w:val="B49AEA86"/>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hybridMultilevel"/>
    <w:tmpl w:val="881C26F4"/>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4">
    <w:nsid w:val="00000004"/>
    <w:multiLevelType w:val="hybridMultilevel"/>
    <w:tmpl w:val="2B3CE55A"/>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5">
    <w:nsid w:val="00000005"/>
    <w:multiLevelType w:val="hybridMultilevel"/>
    <w:tmpl w:val="7E7CCBD8"/>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6"/>
    <w:multiLevelType w:val="hybridMultilevel"/>
    <w:tmpl w:val="BABC30D6"/>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16A4E94C"/>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8">
    <w:nsid w:val="00000008"/>
    <w:multiLevelType w:val="hybridMultilevel"/>
    <w:tmpl w:val="4956C906"/>
    <w:lvl w:ilvl="0" w:tplc="0409000D">
      <w:start w:val="1"/>
      <w:numFmt w:val="bullet"/>
      <w:lvlText w:val=""/>
      <w:lvlJc w:val="left"/>
      <w:pPr>
        <w:tabs>
          <w:tab w:val="left" w:pos="720"/>
        </w:tabs>
        <w:ind w:left="720" w:hanging="360"/>
      </w:pPr>
      <w:rPr>
        <w:rFonts w:ascii="Wingdings" w:hAnsi="Wingding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9">
    <w:nsid w:val="00000009"/>
    <w:multiLevelType w:val="hybridMultilevel"/>
    <w:tmpl w:val="020CDB7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0">
    <w:nsid w:val="0000000A"/>
    <w:multiLevelType w:val="hybridMultilevel"/>
    <w:tmpl w:val="93D4A280"/>
    <w:lvl w:ilvl="0" w:tplc="E68E6E26">
      <w:start w:val="1"/>
      <w:numFmt w:val="bullet"/>
      <w:lvlText w:val=""/>
      <w:lvlJc w:val="left"/>
      <w:pPr>
        <w:tabs>
          <w:tab w:val="left" w:pos="502"/>
        </w:tabs>
        <w:ind w:left="502" w:hanging="360"/>
      </w:pPr>
      <w:rPr>
        <w:rFonts w:ascii="Wingdings" w:hAnsi="Wingdings" w:hint="default"/>
        <w:sz w:val="20"/>
        <w:szCs w:val="20"/>
      </w:rPr>
    </w:lvl>
    <w:lvl w:ilvl="1" w:tplc="06BEEE6C">
      <w:start w:val="1"/>
      <w:numFmt w:val="bullet"/>
      <w:lvlText w:val="o"/>
      <w:lvlJc w:val="left"/>
      <w:pPr>
        <w:tabs>
          <w:tab w:val="left" w:pos="1440"/>
        </w:tabs>
        <w:ind w:left="1440" w:hanging="360"/>
      </w:pPr>
      <w:rPr>
        <w:rFonts w:ascii="Courier New" w:hAnsi="Courier New" w:hint="default"/>
      </w:rPr>
    </w:lvl>
    <w:lvl w:ilvl="2" w:tplc="371A4244">
      <w:start w:val="1"/>
      <w:numFmt w:val="bullet"/>
      <w:lvlText w:val=""/>
      <w:lvlJc w:val="left"/>
      <w:pPr>
        <w:tabs>
          <w:tab w:val="left" w:pos="2160"/>
        </w:tabs>
        <w:ind w:left="2160" w:hanging="360"/>
      </w:pPr>
      <w:rPr>
        <w:rFonts w:ascii="Wingdings" w:hAnsi="Wingdings" w:hint="default"/>
      </w:rPr>
    </w:lvl>
    <w:lvl w:ilvl="3" w:tplc="8DF69398">
      <w:start w:val="1"/>
      <w:numFmt w:val="bullet"/>
      <w:lvlText w:val=""/>
      <w:lvlJc w:val="left"/>
      <w:pPr>
        <w:tabs>
          <w:tab w:val="left" w:pos="2880"/>
        </w:tabs>
        <w:ind w:left="2880" w:hanging="360"/>
      </w:pPr>
      <w:rPr>
        <w:rFonts w:ascii="Symbol" w:hAnsi="Symbol" w:hint="default"/>
      </w:rPr>
    </w:lvl>
    <w:lvl w:ilvl="4" w:tplc="CE8EC7A6">
      <w:start w:val="1"/>
      <w:numFmt w:val="bullet"/>
      <w:lvlText w:val="o"/>
      <w:lvlJc w:val="left"/>
      <w:pPr>
        <w:tabs>
          <w:tab w:val="left" w:pos="3600"/>
        </w:tabs>
        <w:ind w:left="3600" w:hanging="360"/>
      </w:pPr>
      <w:rPr>
        <w:rFonts w:ascii="Courier New" w:hAnsi="Courier New" w:hint="default"/>
      </w:rPr>
    </w:lvl>
    <w:lvl w:ilvl="5" w:tplc="C4BE2A72">
      <w:start w:val="1"/>
      <w:numFmt w:val="bullet"/>
      <w:lvlText w:val=""/>
      <w:lvlJc w:val="left"/>
      <w:pPr>
        <w:tabs>
          <w:tab w:val="left" w:pos="4320"/>
        </w:tabs>
        <w:ind w:left="4320" w:hanging="360"/>
      </w:pPr>
      <w:rPr>
        <w:rFonts w:ascii="Wingdings" w:hAnsi="Wingdings" w:hint="default"/>
      </w:rPr>
    </w:lvl>
    <w:lvl w:ilvl="6" w:tplc="E2208328">
      <w:start w:val="1"/>
      <w:numFmt w:val="bullet"/>
      <w:lvlText w:val=""/>
      <w:lvlJc w:val="left"/>
      <w:pPr>
        <w:tabs>
          <w:tab w:val="left" w:pos="5040"/>
        </w:tabs>
        <w:ind w:left="5040" w:hanging="360"/>
      </w:pPr>
      <w:rPr>
        <w:rFonts w:ascii="Symbol" w:hAnsi="Symbol" w:hint="default"/>
      </w:rPr>
    </w:lvl>
    <w:lvl w:ilvl="7" w:tplc="FC1AF9B0">
      <w:start w:val="1"/>
      <w:numFmt w:val="bullet"/>
      <w:lvlText w:val="o"/>
      <w:lvlJc w:val="left"/>
      <w:pPr>
        <w:tabs>
          <w:tab w:val="left" w:pos="5760"/>
        </w:tabs>
        <w:ind w:left="5760" w:hanging="360"/>
      </w:pPr>
      <w:rPr>
        <w:rFonts w:ascii="Courier New" w:hAnsi="Courier New" w:hint="default"/>
      </w:rPr>
    </w:lvl>
    <w:lvl w:ilvl="8" w:tplc="66565310">
      <w:start w:val="1"/>
      <w:numFmt w:val="bullet"/>
      <w:lvlText w:val=""/>
      <w:lvlJc w:val="left"/>
      <w:pPr>
        <w:tabs>
          <w:tab w:val="left" w:pos="6480"/>
        </w:tabs>
        <w:ind w:left="6480" w:hanging="360"/>
      </w:pPr>
      <w:rPr>
        <w:rFonts w:ascii="Wingdings" w:hAnsi="Wingdings" w:hint="default"/>
      </w:rPr>
    </w:lvl>
  </w:abstractNum>
  <w:abstractNum w:abstractNumId="11">
    <w:nsid w:val="0000000B"/>
    <w:multiLevelType w:val="hybridMultilevel"/>
    <w:tmpl w:val="371CBE4C"/>
    <w:lvl w:ilvl="0" w:tplc="0409000B">
      <w:start w:val="1"/>
      <w:numFmt w:val="bullet"/>
      <w:lvlText w:val=""/>
      <w:lvlJc w:val="left"/>
      <w:pPr>
        <w:tabs>
          <w:tab w:val="left" w:pos="720"/>
        </w:tabs>
        <w:ind w:left="720" w:hanging="360"/>
      </w:pPr>
      <w:rPr>
        <w:rFonts w:ascii="Wingdings" w:hAnsi="Wingdings" w:hint="default"/>
        <w:sz w:val="20"/>
        <w:szCs w:val="20"/>
      </w:rPr>
    </w:lvl>
    <w:lvl w:ilvl="1" w:tplc="04090001">
      <w:start w:val="1"/>
      <w:numFmt w:val="bullet"/>
      <w:lvlText w:val=""/>
      <w:lvlJc w:val="left"/>
      <w:pPr>
        <w:tabs>
          <w:tab w:val="left" w:pos="1440"/>
        </w:tabs>
        <w:ind w:left="1440" w:hanging="360"/>
      </w:pPr>
      <w:rPr>
        <w:rFonts w:ascii="Symbol" w:hAnsi="Symbol" w:hint="default"/>
        <w:sz w:val="20"/>
        <w:szCs w:val="20"/>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hybridMultilevel"/>
    <w:tmpl w:val="85CC8578"/>
    <w:lvl w:ilvl="0" w:tplc="04090009">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3">
    <w:nsid w:val="0000000D"/>
    <w:multiLevelType w:val="hybridMultilevel"/>
    <w:tmpl w:val="CEE6093A"/>
    <w:lvl w:ilvl="0" w:tplc="04090005">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nsid w:val="0000000E"/>
    <w:multiLevelType w:val="hybridMultilevel"/>
    <w:tmpl w:val="CDF61148"/>
    <w:lvl w:ilvl="0" w:tplc="00000005">
      <w:start w:val="1"/>
      <w:numFmt w:val="bullet"/>
      <w:lvlText w:val=""/>
      <w:lvlJc w:val="left"/>
      <w:pPr>
        <w:tabs>
          <w:tab w:val="left" w:pos="720"/>
        </w:tabs>
        <w:ind w:left="720" w:hanging="360"/>
      </w:pPr>
      <w:rPr>
        <w:rFonts w:ascii="Wingdings" w:hAnsi="Wingdings" w:hint="default"/>
      </w:rPr>
    </w:lvl>
    <w:lvl w:ilvl="1" w:tplc="A51CCCD6">
      <w:start w:val="1"/>
      <w:numFmt w:val="bullet"/>
      <w:lvlText w:val=""/>
      <w:lvlJc w:val="left"/>
      <w:pPr>
        <w:tabs>
          <w:tab w:val="left" w:pos="1440"/>
        </w:tabs>
        <w:ind w:left="1440" w:hanging="360"/>
      </w:pPr>
      <w:rPr>
        <w:rFonts w:ascii="Wingdings" w:hAnsi="Wingdings" w:hint="default"/>
      </w:rPr>
    </w:lvl>
    <w:lvl w:ilvl="2" w:tplc="D37A7644" w:tentative="1">
      <w:start w:val="1"/>
      <w:numFmt w:val="bullet"/>
      <w:lvlText w:val=""/>
      <w:lvlJc w:val="left"/>
      <w:pPr>
        <w:tabs>
          <w:tab w:val="left" w:pos="2160"/>
        </w:tabs>
        <w:ind w:left="2160" w:hanging="360"/>
      </w:pPr>
      <w:rPr>
        <w:rFonts w:ascii="Wingdings" w:hAnsi="Wingdings" w:hint="default"/>
      </w:rPr>
    </w:lvl>
    <w:lvl w:ilvl="3" w:tplc="9522AF38" w:tentative="1">
      <w:start w:val="1"/>
      <w:numFmt w:val="bullet"/>
      <w:lvlText w:val=""/>
      <w:lvlJc w:val="left"/>
      <w:pPr>
        <w:tabs>
          <w:tab w:val="left" w:pos="2880"/>
        </w:tabs>
        <w:ind w:left="2880" w:hanging="360"/>
      </w:pPr>
      <w:rPr>
        <w:rFonts w:ascii="Symbol" w:hAnsi="Symbol" w:hint="default"/>
      </w:rPr>
    </w:lvl>
    <w:lvl w:ilvl="4" w:tplc="8CEA8442" w:tentative="1">
      <w:start w:val="1"/>
      <w:numFmt w:val="bullet"/>
      <w:lvlText w:val="o"/>
      <w:lvlJc w:val="left"/>
      <w:pPr>
        <w:tabs>
          <w:tab w:val="left" w:pos="3600"/>
        </w:tabs>
        <w:ind w:left="3600" w:hanging="360"/>
      </w:pPr>
      <w:rPr>
        <w:rFonts w:ascii="Courier New" w:hAnsi="Courier New" w:cs="Courier New" w:hint="default"/>
      </w:rPr>
    </w:lvl>
    <w:lvl w:ilvl="5" w:tplc="6F185F78" w:tentative="1">
      <w:start w:val="1"/>
      <w:numFmt w:val="bullet"/>
      <w:lvlText w:val=""/>
      <w:lvlJc w:val="left"/>
      <w:pPr>
        <w:tabs>
          <w:tab w:val="left" w:pos="4320"/>
        </w:tabs>
        <w:ind w:left="4320" w:hanging="360"/>
      </w:pPr>
      <w:rPr>
        <w:rFonts w:ascii="Wingdings" w:hAnsi="Wingdings" w:hint="default"/>
      </w:rPr>
    </w:lvl>
    <w:lvl w:ilvl="6" w:tplc="067C37F8" w:tentative="1">
      <w:start w:val="1"/>
      <w:numFmt w:val="bullet"/>
      <w:lvlText w:val=""/>
      <w:lvlJc w:val="left"/>
      <w:pPr>
        <w:tabs>
          <w:tab w:val="left" w:pos="5040"/>
        </w:tabs>
        <w:ind w:left="5040" w:hanging="360"/>
      </w:pPr>
      <w:rPr>
        <w:rFonts w:ascii="Symbol" w:hAnsi="Symbol" w:hint="default"/>
      </w:rPr>
    </w:lvl>
    <w:lvl w:ilvl="7" w:tplc="9516FFB2" w:tentative="1">
      <w:start w:val="1"/>
      <w:numFmt w:val="bullet"/>
      <w:lvlText w:val="o"/>
      <w:lvlJc w:val="left"/>
      <w:pPr>
        <w:tabs>
          <w:tab w:val="left" w:pos="5760"/>
        </w:tabs>
        <w:ind w:left="5760" w:hanging="360"/>
      </w:pPr>
      <w:rPr>
        <w:rFonts w:ascii="Courier New" w:hAnsi="Courier New" w:cs="Courier New" w:hint="default"/>
      </w:rPr>
    </w:lvl>
    <w:lvl w:ilvl="8" w:tplc="0B948008" w:tentative="1">
      <w:start w:val="1"/>
      <w:numFmt w:val="bullet"/>
      <w:lvlText w:val=""/>
      <w:lvlJc w:val="left"/>
      <w:pPr>
        <w:tabs>
          <w:tab w:val="left" w:pos="6480"/>
        </w:tabs>
        <w:ind w:left="6480" w:hanging="360"/>
      </w:pPr>
      <w:rPr>
        <w:rFonts w:ascii="Wingdings" w:hAnsi="Wingdings" w:hint="default"/>
      </w:rPr>
    </w:lvl>
  </w:abstractNum>
  <w:abstractNum w:abstractNumId="15">
    <w:nsid w:val="0000000F"/>
    <w:multiLevelType w:val="hybridMultilevel"/>
    <w:tmpl w:val="B2920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CDF61148"/>
    <w:lvl w:ilvl="0" w:tplc="00000005">
      <w:start w:val="1"/>
      <w:numFmt w:val="bullet"/>
      <w:lvlText w:val=""/>
      <w:lvlJc w:val="left"/>
      <w:pPr>
        <w:tabs>
          <w:tab w:val="left" w:pos="720"/>
        </w:tabs>
        <w:ind w:left="720" w:hanging="360"/>
      </w:pPr>
      <w:rPr>
        <w:rFonts w:ascii="Wingdings" w:hAnsi="Wingdings" w:hint="default"/>
      </w:rPr>
    </w:lvl>
    <w:lvl w:ilvl="1" w:tplc="D29EA9A2">
      <w:start w:val="1"/>
      <w:numFmt w:val="bullet"/>
      <w:lvlText w:val=""/>
      <w:lvlJc w:val="left"/>
      <w:pPr>
        <w:tabs>
          <w:tab w:val="left" w:pos="1440"/>
        </w:tabs>
        <w:ind w:left="1440" w:hanging="360"/>
      </w:pPr>
      <w:rPr>
        <w:rFonts w:ascii="Wingdings" w:hAnsi="Wingdings" w:hint="default"/>
      </w:rPr>
    </w:lvl>
    <w:lvl w:ilvl="2" w:tplc="2196DAFC">
      <w:start w:val="1"/>
      <w:numFmt w:val="bullet"/>
      <w:lvlText w:val=""/>
      <w:lvlJc w:val="left"/>
      <w:pPr>
        <w:tabs>
          <w:tab w:val="left" w:pos="2160"/>
        </w:tabs>
        <w:ind w:left="2160" w:hanging="360"/>
      </w:pPr>
      <w:rPr>
        <w:rFonts w:ascii="Wingdings" w:hAnsi="Wingdings" w:hint="default"/>
      </w:rPr>
    </w:lvl>
    <w:lvl w:ilvl="3" w:tplc="B0BCA5B8">
      <w:start w:val="1"/>
      <w:numFmt w:val="bullet"/>
      <w:lvlText w:val=""/>
      <w:lvlJc w:val="left"/>
      <w:pPr>
        <w:tabs>
          <w:tab w:val="left" w:pos="2880"/>
        </w:tabs>
        <w:ind w:left="2880" w:hanging="360"/>
      </w:pPr>
      <w:rPr>
        <w:rFonts w:ascii="Symbol" w:hAnsi="Symbol" w:hint="default"/>
      </w:rPr>
    </w:lvl>
    <w:lvl w:ilvl="4" w:tplc="2F9E07D0">
      <w:start w:val="1"/>
      <w:numFmt w:val="bullet"/>
      <w:lvlText w:val="o"/>
      <w:lvlJc w:val="left"/>
      <w:pPr>
        <w:tabs>
          <w:tab w:val="left" w:pos="3600"/>
        </w:tabs>
        <w:ind w:left="3600" w:hanging="360"/>
      </w:pPr>
      <w:rPr>
        <w:rFonts w:ascii="Courier New" w:hAnsi="Courier New" w:cs="Courier New" w:hint="default"/>
      </w:rPr>
    </w:lvl>
    <w:lvl w:ilvl="5" w:tplc="323CAA02">
      <w:start w:val="1"/>
      <w:numFmt w:val="bullet"/>
      <w:lvlText w:val=""/>
      <w:lvlJc w:val="left"/>
      <w:pPr>
        <w:tabs>
          <w:tab w:val="left" w:pos="4320"/>
        </w:tabs>
        <w:ind w:left="4320" w:hanging="360"/>
      </w:pPr>
      <w:rPr>
        <w:rFonts w:ascii="Wingdings" w:hAnsi="Wingdings" w:hint="default"/>
      </w:rPr>
    </w:lvl>
    <w:lvl w:ilvl="6" w:tplc="A796BB16">
      <w:start w:val="1"/>
      <w:numFmt w:val="bullet"/>
      <w:lvlText w:val=""/>
      <w:lvlJc w:val="left"/>
      <w:pPr>
        <w:tabs>
          <w:tab w:val="left" w:pos="5040"/>
        </w:tabs>
        <w:ind w:left="5040" w:hanging="360"/>
      </w:pPr>
      <w:rPr>
        <w:rFonts w:ascii="Symbol" w:hAnsi="Symbol" w:hint="default"/>
      </w:rPr>
    </w:lvl>
    <w:lvl w:ilvl="7" w:tplc="D3809654">
      <w:start w:val="1"/>
      <w:numFmt w:val="bullet"/>
      <w:lvlText w:val="o"/>
      <w:lvlJc w:val="left"/>
      <w:pPr>
        <w:tabs>
          <w:tab w:val="left" w:pos="5760"/>
        </w:tabs>
        <w:ind w:left="5760" w:hanging="360"/>
      </w:pPr>
      <w:rPr>
        <w:rFonts w:ascii="Courier New" w:hAnsi="Courier New" w:cs="Courier New" w:hint="default"/>
      </w:rPr>
    </w:lvl>
    <w:lvl w:ilvl="8" w:tplc="82A0ABBE">
      <w:start w:val="1"/>
      <w:numFmt w:val="bullet"/>
      <w:lvlText w:val=""/>
      <w:lvlJc w:val="left"/>
      <w:pPr>
        <w:tabs>
          <w:tab w:val="left" w:pos="6480"/>
        </w:tabs>
        <w:ind w:left="6480" w:hanging="360"/>
      </w:pPr>
      <w:rPr>
        <w:rFonts w:ascii="Wingdings" w:hAnsi="Wingdings" w:hint="default"/>
      </w:rPr>
    </w:lvl>
  </w:abstractNum>
  <w:abstractNum w:abstractNumId="17">
    <w:nsid w:val="00000011"/>
    <w:multiLevelType w:val="hybridMultilevel"/>
    <w:tmpl w:val="B3765E14"/>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8">
    <w:nsid w:val="00000012"/>
    <w:multiLevelType w:val="hybridMultilevel"/>
    <w:tmpl w:val="BF48C748"/>
    <w:lvl w:ilvl="0" w:tplc="04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9">
    <w:nsid w:val="00000013"/>
    <w:multiLevelType w:val="hybridMultilevel"/>
    <w:tmpl w:val="F2B236FE"/>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num w:numId="1">
    <w:abstractNumId w:val="17"/>
  </w:num>
  <w:num w:numId="2">
    <w:abstractNumId w:val="1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6"/>
  </w:num>
  <w:num w:numId="18">
    <w:abstractNumId w:val="14"/>
  </w:num>
  <w:num w:numId="19">
    <w:abstractNumId w:val="1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oNotShadeFormData/>
  <w:characterSpacingControl w:val="doNotCompress"/>
  <w:doNotValidateAgainstSchema/>
  <w:doNotDemarcateInvalidXml/>
  <w:footnotePr>
    <w:footnote w:id="0"/>
    <w:footnote w:id="1"/>
  </w:footnotePr>
  <w:endnotePr>
    <w:endnote w:id="0"/>
    <w:endnote w:id="1"/>
  </w:endnotePr>
  <w:compat>
    <w:useFELayout/>
  </w:compat>
  <w:rsids>
    <w:rsidRoot w:val="00583DDA"/>
    <w:rsid w:val="00325C9E"/>
    <w:rsid w:val="00583DDA"/>
    <w:rsid w:val="00FE3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DA"/>
    <w:rPr>
      <w:rFonts w:eastAsia="Times New Roman"/>
      <w:sz w:val="24"/>
      <w:szCs w:val="24"/>
      <w:lang w:bidi="ar-SA"/>
    </w:rPr>
  </w:style>
  <w:style w:type="paragraph" w:styleId="Heading1">
    <w:name w:val="heading 1"/>
    <w:basedOn w:val="Normal"/>
    <w:next w:val="Normal"/>
    <w:qFormat/>
    <w:rsid w:val="00583DDA"/>
    <w:pPr>
      <w:keepNext/>
      <w:outlineLvl w:val="0"/>
    </w:pPr>
    <w:rPr>
      <w:rFonts w:eastAsia="Batang"/>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3DDA"/>
    <w:rPr>
      <w:rFonts w:ascii="Times New Roman" w:eastAsia="Batang" w:hAnsi="Times New Roman" w:cs="Times New Roman"/>
      <w:color w:val="0000FF"/>
      <w:u w:val="single"/>
    </w:rPr>
  </w:style>
  <w:style w:type="paragraph" w:styleId="Footer">
    <w:name w:val="footer"/>
    <w:basedOn w:val="Normal"/>
    <w:rsid w:val="00583DDA"/>
    <w:pPr>
      <w:tabs>
        <w:tab w:val="center" w:pos="4320"/>
        <w:tab w:val="right" w:pos="8640"/>
      </w:tabs>
    </w:pPr>
    <w:rPr>
      <w:rFonts w:eastAsia="Batang"/>
    </w:rPr>
  </w:style>
  <w:style w:type="paragraph" w:styleId="NormalWeb">
    <w:name w:val="Normal (Web)"/>
    <w:basedOn w:val="Normal"/>
    <w:rsid w:val="00583DDA"/>
    <w:pPr>
      <w:spacing w:before="100" w:beforeAutospacing="1" w:after="100" w:afterAutospacing="1"/>
    </w:pPr>
    <w:rPr>
      <w:rFonts w:eastAsia="Batang"/>
    </w:rPr>
  </w:style>
  <w:style w:type="character" w:styleId="PageNumber">
    <w:name w:val="page number"/>
    <w:basedOn w:val="DefaultParagraphFont"/>
    <w:rsid w:val="00583DDA"/>
    <w:rPr>
      <w:rFonts w:ascii="Times New Roman" w:eastAsia="Batang" w:hAnsi="Times New Roman" w:cs="Times New Roman"/>
    </w:rPr>
  </w:style>
  <w:style w:type="paragraph" w:styleId="BodyText">
    <w:name w:val="Body Text"/>
    <w:basedOn w:val="Normal"/>
    <w:rsid w:val="00583DDA"/>
    <w:pPr>
      <w:spacing w:after="120"/>
    </w:pPr>
    <w:rPr>
      <w:rFonts w:eastAsia="Batang"/>
    </w:rPr>
  </w:style>
  <w:style w:type="paragraph" w:styleId="BodyTextIndent3">
    <w:name w:val="Body Text Indent 3"/>
    <w:basedOn w:val="Normal"/>
    <w:rsid w:val="00583DDA"/>
    <w:pPr>
      <w:spacing w:after="120"/>
      <w:ind w:left="360"/>
    </w:pPr>
    <w:rPr>
      <w:rFonts w:eastAsia="Batang" w:cs="Mangal"/>
      <w:sz w:val="16"/>
      <w:szCs w:val="16"/>
    </w:rPr>
  </w:style>
  <w:style w:type="paragraph" w:customStyle="1" w:styleId="ForCV">
    <w:name w:val="For CV"/>
    <w:basedOn w:val="BodyText"/>
    <w:rsid w:val="00583DDA"/>
    <w:rPr>
      <w:rFonts w:ascii="Verdana" w:hAnsi="Verdana"/>
      <w:b/>
      <w:sz w:val="20"/>
      <w:szCs w:val="20"/>
      <w:lang w:val="en-GB"/>
    </w:rPr>
  </w:style>
  <w:style w:type="paragraph" w:styleId="CommentText">
    <w:name w:val="annotation text"/>
    <w:basedOn w:val="Normal"/>
    <w:rsid w:val="00583DDA"/>
    <w:pPr>
      <w:overflowPunct w:val="0"/>
      <w:autoSpaceDE w:val="0"/>
      <w:autoSpaceDN w:val="0"/>
      <w:adjustRightInd w:val="0"/>
      <w:textAlignment w:val="baseline"/>
    </w:pPr>
    <w:rPr>
      <w:rFonts w:ascii="Verdana" w:eastAsia="Batang" w:hAnsi="Verdana"/>
      <w:sz w:val="20"/>
      <w:szCs w:val="20"/>
      <w:lang w:val="en-GB"/>
    </w:rPr>
  </w:style>
  <w:style w:type="paragraph" w:styleId="Header">
    <w:name w:val="header"/>
    <w:basedOn w:val="Normal"/>
    <w:rsid w:val="00583DDA"/>
    <w:pPr>
      <w:tabs>
        <w:tab w:val="center" w:pos="4320"/>
        <w:tab w:val="right" w:pos="8640"/>
      </w:tabs>
    </w:pPr>
    <w:rPr>
      <w:rFonts w:eastAsia="Batang"/>
    </w:rPr>
  </w:style>
  <w:style w:type="paragraph" w:customStyle="1" w:styleId="Char">
    <w:name w:val="Char"/>
    <w:basedOn w:val="Normal"/>
    <w:rsid w:val="00583DDA"/>
    <w:pPr>
      <w:spacing w:after="160" w:line="240" w:lineRule="exact"/>
    </w:pPr>
    <w:rPr>
      <w:rFonts w:ascii="Normal" w:eastAsia="Batang" w:hAnsi="Normal"/>
      <w:b/>
      <w:sz w:val="20"/>
      <w:szCs w:val="20"/>
    </w:rPr>
  </w:style>
  <w:style w:type="paragraph" w:customStyle="1" w:styleId="Char1">
    <w:name w:val="Char1"/>
    <w:basedOn w:val="Normal"/>
    <w:rsid w:val="00583DDA"/>
    <w:pPr>
      <w:spacing w:after="160" w:line="240" w:lineRule="exact"/>
    </w:pPr>
    <w:rPr>
      <w:rFonts w:ascii="Verdana" w:eastAsia="Batang" w:hAnsi="Verdana"/>
      <w:sz w:val="20"/>
      <w:szCs w:val="20"/>
    </w:rPr>
  </w:style>
  <w:style w:type="paragraph" w:customStyle="1" w:styleId="ExpText">
    <w:name w:val="ExpText"/>
    <w:basedOn w:val="Normal"/>
    <w:rsid w:val="00583DDA"/>
    <w:pPr>
      <w:keepLines/>
      <w:tabs>
        <w:tab w:val="right" w:pos="10800"/>
      </w:tabs>
      <w:spacing w:before="60" w:after="240"/>
      <w:ind w:left="360"/>
    </w:pPr>
    <w:rPr>
      <w:rFonts w:ascii="Arial" w:eastAsia="Batang" w:hAnsi="Arial" w:cs="Arial"/>
      <w:sz w:val="20"/>
      <w:szCs w:val="20"/>
    </w:rPr>
  </w:style>
  <w:style w:type="paragraph" w:styleId="Title">
    <w:name w:val="Title"/>
    <w:basedOn w:val="Normal"/>
    <w:next w:val="Normal"/>
    <w:link w:val="TitleChar"/>
    <w:qFormat/>
    <w:rsid w:val="00583DDA"/>
    <w:pPr>
      <w:suppressAutoHyphens/>
      <w:spacing w:before="120"/>
      <w:jc w:val="center"/>
    </w:pPr>
    <w:rPr>
      <w:rFonts w:eastAsia="Batang" w:cs="Mangal"/>
      <w:b/>
      <w:sz w:val="30"/>
      <w:u w:val="single"/>
      <w:lang w:eastAsia="ar-SA" w:bidi="hi-IN"/>
    </w:rPr>
  </w:style>
  <w:style w:type="character" w:customStyle="1" w:styleId="TitleChar">
    <w:name w:val="Title Char"/>
    <w:link w:val="Title"/>
    <w:rsid w:val="00583DDA"/>
    <w:rPr>
      <w:rFonts w:ascii="Times New Roman" w:eastAsia="Times New Roman" w:hAnsi="Times New Roman" w:cs="Mangal"/>
      <w:b/>
      <w:sz w:val="30"/>
      <w:szCs w:val="24"/>
      <w:u w:val="single"/>
      <w:lang w:eastAsia="ar-SA"/>
    </w:rPr>
  </w:style>
  <w:style w:type="character" w:customStyle="1" w:styleId="apple-style-span">
    <w:name w:val="apple-style-span"/>
    <w:rsid w:val="00583DDA"/>
    <w:rPr>
      <w:rFonts w:ascii="Times New Roman" w:eastAsia="Batang" w:hAnsi="Times New Roman" w:cs="Times New Roman"/>
    </w:rPr>
  </w:style>
  <w:style w:type="paragraph" w:styleId="ListParagraph">
    <w:name w:val="List Paragraph"/>
    <w:basedOn w:val="Normal"/>
    <w:uiPriority w:val="34"/>
    <w:qFormat/>
    <w:rsid w:val="00583DDA"/>
    <w:pPr>
      <w:ind w:left="720"/>
      <w:contextualSpacing/>
    </w:pPr>
  </w:style>
  <w:style w:type="paragraph" w:styleId="BalloonText">
    <w:name w:val="Balloon Text"/>
    <w:basedOn w:val="Normal"/>
    <w:link w:val="BalloonTextChar"/>
    <w:uiPriority w:val="99"/>
    <w:rsid w:val="00583DDA"/>
    <w:rPr>
      <w:rFonts w:ascii="Segoe UI" w:hAnsi="Segoe UI" w:cs="Segoe UI"/>
      <w:sz w:val="18"/>
      <w:szCs w:val="18"/>
    </w:rPr>
  </w:style>
  <w:style w:type="character" w:customStyle="1" w:styleId="BalloonTextChar">
    <w:name w:val="Balloon Text Char"/>
    <w:basedOn w:val="DefaultParagraphFont"/>
    <w:link w:val="BalloonText"/>
    <w:uiPriority w:val="99"/>
    <w:rsid w:val="00583DDA"/>
    <w:rPr>
      <w:rFonts w:ascii="Segoe UI" w:eastAsia="Times New Roman" w:hAnsi="Segoe UI" w:cs="Segoe UI"/>
      <w:sz w:val="18"/>
      <w:szCs w:val="18"/>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6154</Characters>
  <Application>Microsoft Office Word</Application>
  <DocSecurity>0</DocSecurity>
  <Lines>51</Lines>
  <Paragraphs>14</Paragraphs>
  <ScaleCrop>false</ScaleCrop>
  <Company>Home</Company>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Rajasekharnaidu N</dc:title>
  <dc:subject>2.5 Years Experience in JAVA/J2EE</dc:subject>
  <dc:creator>Rajasekharnaidu</dc:creator>
  <cp:keywords>JAVA, JDBC, Servlets, JSP, Struts, EJB, JMS, Hibernate, Spring, XML, AJAX, Weblogic, Apache Tomcat, JBoss</cp:keywords>
  <cp:lastModifiedBy>ASUS</cp:lastModifiedBy>
  <cp:revision>2</cp:revision>
  <cp:lastPrinted>2018-05-18T11:51:00Z</cp:lastPrinted>
  <dcterms:created xsi:type="dcterms:W3CDTF">2018-10-03T17:28:00Z</dcterms:created>
  <dcterms:modified xsi:type="dcterms:W3CDTF">2018-10-03T17:28:00Z</dcterms:modified>
  <cp:category>Resume</cp:category>
</cp:coreProperties>
</file>