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59F" w:rsidRDefault="0079715A" w:rsidP="006F6753">
      <w:pPr>
        <w:pStyle w:val="Murali-Heading1"/>
        <w:rPr>
          <w:rFonts w:asciiTheme="minorHAnsi" w:hAnsiTheme="minorHAnsi"/>
          <w:color w:val="000080"/>
          <w:sz w:val="24"/>
          <w:szCs w:val="21"/>
        </w:rPr>
      </w:pPr>
      <w:r>
        <w:rPr>
          <w:rFonts w:asciiTheme="minorHAnsi" w:hAnsiTheme="minorHAnsi"/>
          <w:color w:val="000080"/>
          <w:sz w:val="24"/>
          <w:szCs w:val="21"/>
        </w:rPr>
        <w:t>Nivetha T (CVP</w:t>
      </w:r>
      <w:r>
        <w:rPr>
          <w:rFonts w:asciiTheme="minorHAnsi" w:hAnsiTheme="minorHAnsi"/>
          <w:color w:val="000080"/>
          <w:sz w:val="24"/>
          <w:szCs w:val="21"/>
        </w:rPr>
        <w:t xml:space="preserve"> and Java</w:t>
      </w:r>
      <w:r>
        <w:rPr>
          <w:rFonts w:asciiTheme="minorHAnsi" w:hAnsiTheme="minorHAnsi"/>
          <w:color w:val="000080"/>
          <w:sz w:val="24"/>
          <w:szCs w:val="21"/>
        </w:rPr>
        <w:t>)</w:t>
      </w:r>
      <w:r>
        <w:rPr>
          <w:rFonts w:asciiTheme="minorHAnsi" w:hAnsiTheme="minorHAnsi"/>
          <w:color w:val="000080"/>
          <w:sz w:val="24"/>
          <w:szCs w:val="21"/>
        </w:rPr>
        <w:tab/>
      </w:r>
      <w:r>
        <w:rPr>
          <w:rFonts w:asciiTheme="minorHAnsi" w:hAnsiTheme="minorHAnsi"/>
          <w:color w:val="000080"/>
          <w:sz w:val="24"/>
          <w:szCs w:val="21"/>
        </w:rPr>
        <w:tab/>
      </w:r>
      <w:r>
        <w:rPr>
          <w:rFonts w:asciiTheme="minorHAnsi" w:hAnsiTheme="minorHAnsi"/>
          <w:color w:val="000080"/>
          <w:sz w:val="24"/>
          <w:szCs w:val="21"/>
        </w:rPr>
        <w:tab/>
      </w:r>
    </w:p>
    <w:p w:rsidR="0013510E" w:rsidRPr="0013510E" w:rsidRDefault="0079715A" w:rsidP="0013510E">
      <w:pPr>
        <w:pStyle w:val="Murali-Heading1"/>
        <w:spacing w:before="0"/>
        <w:rPr>
          <w:rFonts w:asciiTheme="minorHAnsi" w:hAnsiTheme="minorHAnsi"/>
          <w:b w:val="0"/>
          <w:bCs w:val="0"/>
          <w:kern w:val="0"/>
          <w:sz w:val="21"/>
          <w:szCs w:val="21"/>
        </w:rPr>
      </w:pPr>
      <w:r w:rsidRPr="0013510E">
        <w:rPr>
          <w:rFonts w:asciiTheme="minorHAnsi" w:hAnsiTheme="minorHAnsi"/>
          <w:b w:val="0"/>
          <w:bCs w:val="0"/>
          <w:kern w:val="0"/>
          <w:sz w:val="21"/>
          <w:szCs w:val="21"/>
        </w:rPr>
        <w:t>No.427, JP Colony, Tulasi Theater Road,</w:t>
      </w:r>
      <w:r>
        <w:rPr>
          <w:rFonts w:asciiTheme="minorHAnsi" w:hAnsiTheme="minorHAnsi"/>
          <w:b w:val="0"/>
          <w:bCs w:val="0"/>
          <w:kern w:val="0"/>
          <w:sz w:val="21"/>
          <w:szCs w:val="21"/>
        </w:rPr>
        <w:tab/>
      </w:r>
      <w:r>
        <w:rPr>
          <w:rFonts w:asciiTheme="minorHAnsi" w:hAnsiTheme="minorHAnsi"/>
          <w:b w:val="0"/>
          <w:bCs w:val="0"/>
          <w:kern w:val="0"/>
          <w:sz w:val="21"/>
          <w:szCs w:val="21"/>
        </w:rPr>
        <w:tab/>
      </w:r>
      <w:r>
        <w:rPr>
          <w:rFonts w:asciiTheme="minorHAnsi" w:hAnsiTheme="minorHAnsi"/>
          <w:b w:val="0"/>
          <w:bCs w:val="0"/>
          <w:kern w:val="0"/>
          <w:sz w:val="21"/>
          <w:szCs w:val="21"/>
        </w:rPr>
        <w:tab/>
      </w:r>
      <w:r>
        <w:rPr>
          <w:rFonts w:asciiTheme="minorHAnsi" w:hAnsiTheme="minorHAnsi"/>
          <w:b w:val="0"/>
          <w:bCs w:val="0"/>
          <w:kern w:val="0"/>
          <w:sz w:val="21"/>
          <w:szCs w:val="21"/>
        </w:rPr>
        <w:tab/>
      </w:r>
      <w:r>
        <w:rPr>
          <w:rFonts w:asciiTheme="minorHAnsi" w:hAnsiTheme="minorHAnsi"/>
          <w:b w:val="0"/>
          <w:bCs w:val="0"/>
          <w:kern w:val="0"/>
          <w:sz w:val="21"/>
          <w:szCs w:val="21"/>
        </w:rPr>
        <w:tab/>
      </w:r>
      <w:r>
        <w:rPr>
          <w:rFonts w:asciiTheme="minorHAnsi" w:hAnsiTheme="minorHAnsi"/>
          <w:b w:val="0"/>
          <w:bCs w:val="0"/>
          <w:kern w:val="0"/>
          <w:sz w:val="21"/>
          <w:szCs w:val="21"/>
        </w:rPr>
        <w:tab/>
        <w:t xml:space="preserve">Email: </w:t>
      </w:r>
      <w:hyperlink r:id="rId9" w:history="1">
        <w:r w:rsidRPr="009C078C">
          <w:rPr>
            <w:rStyle w:val="Hyperlink"/>
            <w:rFonts w:asciiTheme="minorHAnsi" w:hAnsiTheme="minorHAnsi"/>
            <w:b w:val="0"/>
            <w:bCs w:val="0"/>
            <w:kern w:val="0"/>
            <w:sz w:val="21"/>
            <w:szCs w:val="21"/>
          </w:rPr>
          <w:t>nivetha.vt@gmail.com</w:t>
        </w:r>
      </w:hyperlink>
    </w:p>
    <w:p w:rsidR="00660CE7" w:rsidRDefault="0079715A" w:rsidP="00660CE7">
      <w:pPr>
        <w:pStyle w:val="Murali-Heading1"/>
        <w:spacing w:before="0"/>
        <w:rPr>
          <w:rFonts w:asciiTheme="minorHAnsi" w:hAnsiTheme="minorHAnsi"/>
          <w:b w:val="0"/>
          <w:bCs w:val="0"/>
          <w:kern w:val="0"/>
          <w:sz w:val="21"/>
          <w:szCs w:val="21"/>
        </w:rPr>
      </w:pPr>
      <w:r w:rsidRPr="00A72C5C">
        <w:rPr>
          <w:rFonts w:ascii="Calibri" w:eastAsia="Calibri" w:hAnsi="Calibri" w:cs="Calibri"/>
          <w:b w:val="0"/>
          <w:bCs w:val="0"/>
          <w:kern w:val="0"/>
          <w:szCs w:val="22"/>
          <w:lang w:eastAsia="ar-SA"/>
        </w:rPr>
        <w:t>Marathahalli, Bangalore, Karnataka – 560037</w:t>
      </w:r>
      <w:r w:rsidRPr="0013510E">
        <w:rPr>
          <w:rFonts w:asciiTheme="minorHAnsi" w:hAnsiTheme="minorHAnsi"/>
          <w:b w:val="0"/>
          <w:bCs w:val="0"/>
          <w:kern w:val="0"/>
          <w:sz w:val="21"/>
          <w:szCs w:val="21"/>
        </w:rPr>
        <w:t>.</w:t>
      </w:r>
      <w:r>
        <w:rPr>
          <w:rFonts w:asciiTheme="minorHAnsi" w:hAnsiTheme="minorHAnsi"/>
          <w:b w:val="0"/>
          <w:bCs w:val="0"/>
          <w:kern w:val="0"/>
          <w:sz w:val="21"/>
          <w:szCs w:val="21"/>
        </w:rPr>
        <w:tab/>
      </w:r>
      <w:r>
        <w:rPr>
          <w:rFonts w:asciiTheme="minorHAnsi" w:hAnsiTheme="minorHAnsi"/>
          <w:b w:val="0"/>
          <w:bCs w:val="0"/>
          <w:kern w:val="0"/>
          <w:sz w:val="21"/>
          <w:szCs w:val="21"/>
        </w:rPr>
        <w:tab/>
      </w:r>
      <w:r>
        <w:rPr>
          <w:rFonts w:asciiTheme="minorHAnsi" w:hAnsiTheme="minorHAnsi"/>
          <w:b w:val="0"/>
          <w:bCs w:val="0"/>
          <w:kern w:val="0"/>
          <w:sz w:val="21"/>
          <w:szCs w:val="21"/>
        </w:rPr>
        <w:tab/>
      </w:r>
      <w:r>
        <w:rPr>
          <w:rFonts w:asciiTheme="minorHAnsi" w:hAnsiTheme="minorHAnsi"/>
          <w:b w:val="0"/>
          <w:bCs w:val="0"/>
          <w:kern w:val="0"/>
          <w:sz w:val="21"/>
          <w:szCs w:val="21"/>
        </w:rPr>
        <w:tab/>
      </w:r>
      <w:r>
        <w:rPr>
          <w:rFonts w:asciiTheme="minorHAnsi" w:hAnsiTheme="minorHAnsi"/>
          <w:b w:val="0"/>
          <w:bCs w:val="0"/>
          <w:kern w:val="0"/>
          <w:sz w:val="21"/>
          <w:szCs w:val="21"/>
        </w:rPr>
        <w:tab/>
        <w:t>Mobile: +91 7845843627</w:t>
      </w:r>
    </w:p>
    <w:p w:rsidR="007B5582" w:rsidRDefault="0079715A" w:rsidP="00660CE7">
      <w:pPr>
        <w:pStyle w:val="Murali-Heading1"/>
        <w:spacing w:before="0"/>
        <w:rPr>
          <w:rFonts w:asciiTheme="minorHAnsi" w:hAnsiTheme="minorHAnsi"/>
          <w:b w:val="0"/>
          <w:bCs w:val="0"/>
          <w:kern w:val="0"/>
          <w:sz w:val="21"/>
          <w:szCs w:val="21"/>
        </w:rPr>
      </w:pPr>
    </w:p>
    <w:p w:rsidR="002A2EA1" w:rsidRPr="002A2EA1" w:rsidRDefault="003D2868" w:rsidP="006F6753">
      <w:pPr>
        <w:pStyle w:val="Murali-Heading1"/>
        <w:rPr>
          <w:rFonts w:asciiTheme="minorHAnsi" w:hAnsiTheme="minorHAnsi"/>
          <w:color w:val="000080"/>
          <w:sz w:val="24"/>
          <w:szCs w:val="21"/>
        </w:rPr>
      </w:pPr>
      <w:r w:rsidRPr="003D2868">
        <w:rPr>
          <w:rFonts w:asciiTheme="minorHAnsi" w:hAnsiTheme="minorHAnsi"/>
          <w:noProof/>
          <w:sz w:val="24"/>
          <w:szCs w:val="21"/>
        </w:rPr>
        <w:pict>
          <v:line id="Line 3" o:spid="_x0000_s1027" style="position:absolute;left:0;text-align:left;z-index:251660288;visibility:visible" from="-1.35pt,1.5pt" to="529.8pt,1.5pt" strokeweight="1pt"/>
        </w:pict>
      </w:r>
      <w:r w:rsidR="0079715A" w:rsidRPr="0075431B">
        <w:rPr>
          <w:rFonts w:asciiTheme="minorHAnsi" w:hAnsiTheme="minorHAnsi"/>
          <w:color w:val="000080"/>
          <w:sz w:val="24"/>
          <w:szCs w:val="21"/>
        </w:rPr>
        <w:t xml:space="preserve">Experience </w:t>
      </w:r>
      <w:r w:rsidR="0079715A" w:rsidRPr="0075431B">
        <w:rPr>
          <w:rFonts w:asciiTheme="minorHAnsi" w:hAnsiTheme="minorHAnsi"/>
          <w:color w:val="000080"/>
          <w:sz w:val="24"/>
          <w:szCs w:val="21"/>
        </w:rPr>
        <w:t>Summary:</w:t>
      </w:r>
    </w:p>
    <w:p w:rsidR="000151F3" w:rsidRPr="000151F3" w:rsidRDefault="0079715A" w:rsidP="00A72C5C">
      <w:pPr>
        <w:numPr>
          <w:ilvl w:val="0"/>
          <w:numId w:val="2"/>
        </w:numPr>
        <w:suppressAutoHyphens/>
        <w:autoSpaceDE w:val="0"/>
        <w:jc w:val="both"/>
        <w:rPr>
          <w:rFonts w:ascii="Calibri" w:eastAsia="Calibri" w:hAnsi="Calibri" w:cs="Calibri"/>
          <w:sz w:val="22"/>
          <w:szCs w:val="22"/>
          <w:lang w:val="en-US" w:eastAsia="ar-SA"/>
        </w:rPr>
      </w:pPr>
      <w:r w:rsidRPr="00A72C5C">
        <w:rPr>
          <w:rFonts w:ascii="Calibri" w:eastAsia="Calibri" w:hAnsi="Calibri" w:cs="Calibri"/>
          <w:b/>
          <w:sz w:val="22"/>
          <w:szCs w:val="22"/>
          <w:lang w:val="en-US" w:eastAsia="ar-SA"/>
        </w:rPr>
        <w:t xml:space="preserve">Technical </w:t>
      </w:r>
      <w:r w:rsidRPr="00A72C5C">
        <w:rPr>
          <w:rFonts w:ascii="Calibri" w:eastAsia="Calibri" w:hAnsi="Calibri" w:cs="Calibri"/>
          <w:b/>
          <w:sz w:val="22"/>
          <w:szCs w:val="22"/>
          <w:lang w:val="en-US" w:eastAsia="ar-SA"/>
        </w:rPr>
        <w:t>Lead</w:t>
      </w:r>
      <w:r w:rsidRPr="000151F3">
        <w:rPr>
          <w:rFonts w:ascii="Calibri" w:eastAsia="Calibri" w:hAnsi="Calibri" w:cs="Calibri"/>
          <w:sz w:val="22"/>
          <w:szCs w:val="22"/>
          <w:lang w:val="en-US" w:eastAsia="ar-SA"/>
        </w:rPr>
        <w:t xml:space="preserve">for </w:t>
      </w:r>
      <w:r>
        <w:rPr>
          <w:rFonts w:ascii="Calibri" w:eastAsia="Calibri" w:hAnsi="Calibri" w:cs="Calibri"/>
          <w:sz w:val="22"/>
          <w:szCs w:val="22"/>
          <w:lang w:val="en-US" w:eastAsia="ar-SA"/>
        </w:rPr>
        <w:t>Global NOC</w:t>
      </w:r>
      <w:r w:rsidRPr="000151F3">
        <w:rPr>
          <w:rFonts w:ascii="Calibri" w:eastAsia="Calibri" w:hAnsi="Calibri" w:cs="Calibri"/>
          <w:sz w:val="22"/>
          <w:szCs w:val="22"/>
          <w:lang w:val="en-US" w:eastAsia="ar-SA"/>
        </w:rPr>
        <w:t xml:space="preserve"> with</w:t>
      </w:r>
      <w:r w:rsidRPr="000151F3">
        <w:rPr>
          <w:rFonts w:ascii="Calibri" w:eastAsia="Calibri" w:hAnsi="Calibri" w:cs="Calibri"/>
          <w:sz w:val="22"/>
          <w:szCs w:val="22"/>
          <w:lang w:val="en-US" w:eastAsia="ar-SA"/>
        </w:rPr>
        <w:t xml:space="preserve"> over</w:t>
      </w:r>
      <w:r w:rsidRPr="000151F3">
        <w:rPr>
          <w:rFonts w:ascii="Calibri" w:eastAsia="Calibri" w:hAnsi="Calibri" w:cs="Calibri"/>
          <w:sz w:val="22"/>
          <w:szCs w:val="22"/>
          <w:lang w:val="en-US" w:eastAsia="ar-SA"/>
        </w:rPr>
        <w:t>6 years</w:t>
      </w:r>
      <w:r w:rsidRPr="000151F3">
        <w:rPr>
          <w:rFonts w:ascii="Calibri" w:eastAsia="Calibri" w:hAnsi="Calibri" w:cs="Calibri"/>
          <w:sz w:val="22"/>
          <w:szCs w:val="22"/>
          <w:lang w:val="en-US" w:eastAsia="ar-SA"/>
        </w:rPr>
        <w:t xml:space="preserve"> of </w:t>
      </w:r>
      <w:r w:rsidRPr="000151F3">
        <w:rPr>
          <w:rFonts w:ascii="Calibri" w:eastAsia="Calibri" w:hAnsi="Calibri" w:cs="Calibri"/>
          <w:sz w:val="22"/>
          <w:szCs w:val="22"/>
          <w:lang w:val="en-US" w:eastAsia="ar-SA"/>
        </w:rPr>
        <w:t xml:space="preserve">experience </w:t>
      </w:r>
      <w:r w:rsidRPr="000151F3">
        <w:rPr>
          <w:rFonts w:ascii="Calibri" w:eastAsia="Calibri" w:hAnsi="Calibri" w:cs="Calibri"/>
          <w:sz w:val="22"/>
          <w:szCs w:val="22"/>
          <w:lang w:val="en-US" w:eastAsia="ar-SA"/>
        </w:rPr>
        <w:t xml:space="preserve">in </w:t>
      </w:r>
      <w:r w:rsidRPr="00A72C5C">
        <w:rPr>
          <w:rFonts w:ascii="Calibri" w:eastAsia="Calibri" w:hAnsi="Calibri" w:cs="Calibri"/>
          <w:b/>
          <w:sz w:val="22"/>
          <w:szCs w:val="22"/>
          <w:lang w:val="en-US" w:eastAsia="ar-SA"/>
        </w:rPr>
        <w:t>Cisco</w:t>
      </w:r>
      <w:r w:rsidRPr="000151F3">
        <w:rPr>
          <w:rFonts w:ascii="Calibri" w:eastAsia="Calibri" w:hAnsi="Calibri" w:cs="Calibri"/>
          <w:sz w:val="22"/>
          <w:szCs w:val="22"/>
          <w:lang w:val="en-US" w:eastAsia="ar-SA"/>
        </w:rPr>
        <w:t xml:space="preserve"> and </w:t>
      </w:r>
      <w:r w:rsidRPr="00A72C5C">
        <w:rPr>
          <w:rFonts w:ascii="Calibri" w:eastAsia="Calibri" w:hAnsi="Calibri" w:cs="Calibri"/>
          <w:b/>
          <w:sz w:val="22"/>
          <w:szCs w:val="22"/>
          <w:lang w:val="en-US" w:eastAsia="ar-SA"/>
        </w:rPr>
        <w:t>Avaya</w:t>
      </w:r>
      <w:r w:rsidRPr="000151F3">
        <w:rPr>
          <w:rFonts w:ascii="Calibri" w:eastAsia="Calibri" w:hAnsi="Calibri" w:cs="Calibri"/>
          <w:sz w:val="22"/>
          <w:szCs w:val="22"/>
          <w:lang w:val="en-US" w:eastAsia="ar-SA"/>
        </w:rPr>
        <w:t xml:space="preserve"> contact center Industry. </w:t>
      </w:r>
    </w:p>
    <w:p w:rsidR="000151F3" w:rsidRPr="00A72C5C" w:rsidRDefault="0079715A" w:rsidP="00A72C5C">
      <w:pPr>
        <w:numPr>
          <w:ilvl w:val="0"/>
          <w:numId w:val="2"/>
        </w:numPr>
        <w:suppressAutoHyphens/>
        <w:autoSpaceDE w:val="0"/>
        <w:jc w:val="both"/>
        <w:rPr>
          <w:rFonts w:ascii="Calibri" w:eastAsia="Calibri" w:hAnsi="Calibri" w:cs="Calibri"/>
          <w:sz w:val="22"/>
          <w:szCs w:val="22"/>
          <w:lang w:val="en-US" w:eastAsia="ar-SA"/>
        </w:rPr>
      </w:pPr>
      <w:r w:rsidRPr="000151F3">
        <w:rPr>
          <w:rFonts w:ascii="Calibri" w:eastAsia="Calibri" w:hAnsi="Calibri" w:cs="Calibri"/>
          <w:sz w:val="22"/>
          <w:szCs w:val="22"/>
          <w:lang w:val="en-US" w:eastAsia="ar-SA"/>
        </w:rPr>
        <w:t>Experience in complete software development life cycle including</w:t>
      </w:r>
      <w:r w:rsidRPr="000151F3">
        <w:rPr>
          <w:rFonts w:ascii="Calibri" w:eastAsia="Calibri" w:hAnsi="Calibri" w:cs="Calibri"/>
          <w:sz w:val="22"/>
          <w:szCs w:val="22"/>
          <w:lang w:val="en-US" w:eastAsia="ar-SA"/>
        </w:rPr>
        <w:t xml:space="preserve"> the study, design, development, testing, implementa</w:t>
      </w:r>
      <w:r w:rsidRPr="000151F3">
        <w:rPr>
          <w:rFonts w:ascii="Calibri" w:eastAsia="Calibri" w:hAnsi="Calibri" w:cs="Calibri"/>
          <w:sz w:val="22"/>
          <w:szCs w:val="22"/>
          <w:lang w:val="en-US" w:eastAsia="ar-SA"/>
        </w:rPr>
        <w:t xml:space="preserve">tion and performance tuning of </w:t>
      </w:r>
      <w:r w:rsidRPr="000151F3">
        <w:rPr>
          <w:rFonts w:ascii="Calibri" w:eastAsia="Calibri" w:hAnsi="Calibri" w:cs="Calibri"/>
          <w:sz w:val="22"/>
          <w:szCs w:val="22"/>
          <w:lang w:val="en-US" w:eastAsia="ar-SA"/>
        </w:rPr>
        <w:t>Applications</w:t>
      </w:r>
    </w:p>
    <w:p w:rsidR="000151F3" w:rsidRPr="000151F3" w:rsidRDefault="0079715A" w:rsidP="00A72C5C">
      <w:pPr>
        <w:numPr>
          <w:ilvl w:val="0"/>
          <w:numId w:val="2"/>
        </w:numPr>
        <w:suppressAutoHyphens/>
        <w:autoSpaceDE w:val="0"/>
        <w:jc w:val="both"/>
        <w:rPr>
          <w:rFonts w:ascii="Calibri" w:eastAsia="Calibri" w:hAnsi="Calibri" w:cs="Calibri"/>
          <w:sz w:val="22"/>
          <w:szCs w:val="22"/>
          <w:lang w:val="en-US" w:eastAsia="ar-SA"/>
        </w:rPr>
      </w:pPr>
      <w:r w:rsidRPr="000151F3">
        <w:rPr>
          <w:rFonts w:ascii="Calibri" w:eastAsia="Calibri" w:hAnsi="Calibri" w:cs="Calibri"/>
          <w:sz w:val="22"/>
          <w:szCs w:val="22"/>
          <w:lang w:val="en-US" w:eastAsia="ar-SA"/>
        </w:rPr>
        <w:t>Experience</w:t>
      </w:r>
      <w:r w:rsidRPr="000151F3">
        <w:rPr>
          <w:rFonts w:ascii="Calibri" w:eastAsia="Calibri" w:hAnsi="Calibri" w:cs="Calibri"/>
          <w:sz w:val="22"/>
          <w:szCs w:val="22"/>
          <w:lang w:val="en-US" w:eastAsia="ar-SA"/>
        </w:rPr>
        <w:t xml:space="preserve"> in coding and implementing end to end</w:t>
      </w:r>
      <w:r w:rsidRPr="000151F3">
        <w:rPr>
          <w:rFonts w:ascii="Calibri" w:eastAsia="Calibri" w:hAnsi="Calibri" w:cs="Calibri"/>
          <w:sz w:val="22"/>
          <w:szCs w:val="22"/>
          <w:lang w:val="en-US" w:eastAsia="ar-SA"/>
        </w:rPr>
        <w:t xml:space="preserve"> IVR</w:t>
      </w:r>
      <w:r w:rsidRPr="000151F3">
        <w:rPr>
          <w:rFonts w:ascii="Calibri" w:eastAsia="Calibri" w:hAnsi="Calibri" w:cs="Calibri"/>
          <w:sz w:val="22"/>
          <w:szCs w:val="22"/>
          <w:lang w:val="en-US" w:eastAsia="ar-SA"/>
        </w:rPr>
        <w:t xml:space="preserve">with </w:t>
      </w:r>
      <w:r w:rsidRPr="00A72C5C">
        <w:rPr>
          <w:rFonts w:ascii="Calibri" w:eastAsia="Calibri" w:hAnsi="Calibri" w:cs="Calibri"/>
          <w:b/>
          <w:sz w:val="22"/>
          <w:szCs w:val="22"/>
          <w:lang w:val="en-US" w:eastAsia="ar-SA"/>
        </w:rPr>
        <w:t>CVP, UCCX, IPIVR, Avaya OD</w:t>
      </w:r>
      <w:r w:rsidRPr="000151F3">
        <w:rPr>
          <w:rFonts w:ascii="Calibri" w:eastAsia="Calibri" w:hAnsi="Calibri" w:cs="Calibri"/>
          <w:sz w:val="22"/>
          <w:szCs w:val="22"/>
          <w:lang w:val="en-US" w:eastAsia="ar-SA"/>
        </w:rPr>
        <w:t xml:space="preserve">utilizing </w:t>
      </w:r>
      <w:r w:rsidRPr="00A72C5C">
        <w:rPr>
          <w:rFonts w:ascii="Calibri" w:eastAsia="Calibri" w:hAnsi="Calibri" w:cs="Calibri"/>
          <w:b/>
          <w:sz w:val="22"/>
          <w:szCs w:val="22"/>
          <w:lang w:val="en-US" w:eastAsia="ar-SA"/>
        </w:rPr>
        <w:t>VoiceXML</w:t>
      </w:r>
      <w:r w:rsidRPr="000151F3">
        <w:rPr>
          <w:rFonts w:ascii="Calibri" w:eastAsia="Calibri" w:hAnsi="Calibri" w:cs="Calibri"/>
          <w:sz w:val="22"/>
          <w:szCs w:val="22"/>
          <w:lang w:val="en-US" w:eastAsia="ar-SA"/>
        </w:rPr>
        <w:t>(VXML)</w:t>
      </w:r>
      <w:r w:rsidRPr="000151F3">
        <w:rPr>
          <w:rFonts w:ascii="Calibri" w:eastAsia="Calibri" w:hAnsi="Calibri" w:cs="Calibri"/>
          <w:sz w:val="22"/>
          <w:szCs w:val="22"/>
          <w:lang w:val="en-US" w:eastAsia="ar-SA"/>
        </w:rPr>
        <w:t>,</w:t>
      </w:r>
      <w:r w:rsidRPr="00A72C5C">
        <w:rPr>
          <w:rFonts w:ascii="Calibri" w:eastAsia="Calibri" w:hAnsi="Calibri" w:cs="Calibri"/>
          <w:b/>
          <w:sz w:val="22"/>
          <w:szCs w:val="22"/>
          <w:lang w:val="en-US" w:eastAsia="ar-SA"/>
        </w:rPr>
        <w:t xml:space="preserve">Avaya Voice Portal, </w:t>
      </w:r>
      <w:r w:rsidRPr="00A72C5C">
        <w:rPr>
          <w:rFonts w:ascii="Calibri" w:eastAsia="Calibri" w:hAnsi="Calibri" w:cs="Calibri"/>
          <w:b/>
          <w:sz w:val="22"/>
          <w:szCs w:val="22"/>
          <w:lang w:val="en-US" w:eastAsia="ar-SA"/>
        </w:rPr>
        <w:t xml:space="preserve">Java, </w:t>
      </w:r>
      <w:r w:rsidRPr="00A72C5C">
        <w:rPr>
          <w:rFonts w:ascii="Calibri" w:eastAsia="Calibri" w:hAnsi="Calibri" w:cs="Calibri"/>
          <w:b/>
          <w:sz w:val="22"/>
          <w:szCs w:val="22"/>
          <w:lang w:val="en-US" w:eastAsia="ar-SA"/>
        </w:rPr>
        <w:t>J2EE</w:t>
      </w:r>
      <w:r w:rsidRPr="00A72C5C">
        <w:rPr>
          <w:rFonts w:ascii="Calibri" w:eastAsia="Calibri" w:hAnsi="Calibri" w:cs="Calibri"/>
          <w:b/>
          <w:sz w:val="22"/>
          <w:szCs w:val="22"/>
          <w:lang w:val="en-US" w:eastAsia="ar-SA"/>
        </w:rPr>
        <w:t>, Hibernate</w:t>
      </w:r>
      <w:r w:rsidRPr="000151F3">
        <w:rPr>
          <w:rFonts w:ascii="Calibri" w:eastAsia="Calibri" w:hAnsi="Calibri" w:cs="Calibri"/>
          <w:sz w:val="22"/>
          <w:szCs w:val="22"/>
          <w:lang w:val="en-US" w:eastAsia="ar-SA"/>
        </w:rPr>
        <w:t>.</w:t>
      </w:r>
    </w:p>
    <w:p w:rsidR="000151F3" w:rsidRPr="00A72C5C" w:rsidRDefault="0079715A" w:rsidP="00A72C5C">
      <w:pPr>
        <w:numPr>
          <w:ilvl w:val="0"/>
          <w:numId w:val="2"/>
        </w:numPr>
        <w:suppressAutoHyphens/>
        <w:autoSpaceDE w:val="0"/>
        <w:jc w:val="both"/>
        <w:rPr>
          <w:rFonts w:ascii="Calibri" w:eastAsia="Calibri" w:hAnsi="Calibri" w:cs="Calibri"/>
          <w:sz w:val="22"/>
          <w:szCs w:val="22"/>
          <w:lang w:val="en-US" w:eastAsia="ar-SA"/>
        </w:rPr>
      </w:pPr>
      <w:r w:rsidRPr="000151F3">
        <w:rPr>
          <w:rFonts w:ascii="Calibri" w:eastAsia="Calibri" w:hAnsi="Calibri" w:cs="Calibri"/>
          <w:sz w:val="22"/>
          <w:szCs w:val="22"/>
          <w:lang w:val="en-US" w:eastAsia="ar-SA"/>
        </w:rPr>
        <w:t>Experience</w:t>
      </w:r>
      <w:r w:rsidRPr="000151F3">
        <w:rPr>
          <w:rFonts w:ascii="Calibri" w:eastAsia="Calibri" w:hAnsi="Calibri" w:cs="Calibri"/>
          <w:sz w:val="22"/>
          <w:szCs w:val="22"/>
          <w:lang w:val="en-US" w:eastAsia="ar-SA"/>
        </w:rPr>
        <w:t xml:space="preserve">in application </w:t>
      </w:r>
      <w:r w:rsidRPr="000151F3">
        <w:rPr>
          <w:rFonts w:ascii="Calibri" w:eastAsia="Calibri" w:hAnsi="Calibri" w:cs="Calibri"/>
          <w:sz w:val="22"/>
          <w:szCs w:val="22"/>
          <w:lang w:val="en-US" w:eastAsia="ar-SA"/>
        </w:rPr>
        <w:t xml:space="preserve">integration with </w:t>
      </w:r>
      <w:r w:rsidRPr="000151F3">
        <w:rPr>
          <w:rFonts w:ascii="Calibri" w:eastAsia="Calibri" w:hAnsi="Calibri" w:cs="Calibri"/>
          <w:sz w:val="22"/>
          <w:szCs w:val="22"/>
          <w:lang w:val="en-US" w:eastAsia="ar-SA"/>
        </w:rPr>
        <w:t>Web Service</w:t>
      </w:r>
      <w:r w:rsidRPr="000151F3">
        <w:rPr>
          <w:rFonts w:ascii="Calibri" w:eastAsia="Calibri" w:hAnsi="Calibri" w:cs="Calibri"/>
          <w:sz w:val="22"/>
          <w:szCs w:val="22"/>
          <w:lang w:val="en-US" w:eastAsia="ar-SA"/>
        </w:rPr>
        <w:t xml:space="preserve"> (</w:t>
      </w:r>
      <w:r w:rsidRPr="00A72C5C">
        <w:rPr>
          <w:rFonts w:ascii="Calibri" w:eastAsia="Calibri" w:hAnsi="Calibri" w:cs="Calibri"/>
          <w:b/>
          <w:sz w:val="22"/>
          <w:szCs w:val="22"/>
          <w:lang w:val="en-US" w:eastAsia="ar-SA"/>
        </w:rPr>
        <w:t>SOAP/REST</w:t>
      </w:r>
      <w:r w:rsidRPr="000151F3">
        <w:rPr>
          <w:rFonts w:ascii="Calibri" w:eastAsia="Calibri" w:hAnsi="Calibri" w:cs="Calibri"/>
          <w:sz w:val="22"/>
          <w:szCs w:val="22"/>
          <w:lang w:val="en-US" w:eastAsia="ar-SA"/>
        </w:rPr>
        <w:t>)</w:t>
      </w:r>
      <w:r w:rsidRPr="000151F3">
        <w:rPr>
          <w:rFonts w:ascii="Calibri" w:eastAsia="Calibri" w:hAnsi="Calibri" w:cs="Calibri"/>
          <w:sz w:val="22"/>
          <w:szCs w:val="22"/>
          <w:lang w:val="en-US" w:eastAsia="ar-SA"/>
        </w:rPr>
        <w:t xml:space="preserve"> technologies</w:t>
      </w:r>
    </w:p>
    <w:p w:rsidR="00DD04E2" w:rsidRPr="00A72C5C" w:rsidRDefault="0079715A" w:rsidP="00A72C5C">
      <w:pPr>
        <w:numPr>
          <w:ilvl w:val="0"/>
          <w:numId w:val="2"/>
        </w:numPr>
        <w:suppressAutoHyphens/>
        <w:autoSpaceDE w:val="0"/>
        <w:jc w:val="both"/>
        <w:rPr>
          <w:rFonts w:ascii="Calibri" w:eastAsia="Calibri" w:hAnsi="Calibri" w:cs="Calibri"/>
          <w:sz w:val="22"/>
          <w:szCs w:val="22"/>
          <w:lang w:val="en-US" w:eastAsia="ar-SA"/>
        </w:rPr>
      </w:pPr>
      <w:r w:rsidRPr="00A72C5C">
        <w:rPr>
          <w:rFonts w:ascii="Calibri" w:eastAsia="Calibri" w:hAnsi="Calibri" w:cs="Calibri"/>
          <w:sz w:val="22"/>
          <w:szCs w:val="22"/>
          <w:lang w:val="en-US" w:eastAsia="ar-SA"/>
        </w:rPr>
        <w:t xml:space="preserve">In-depth knowledge </w:t>
      </w:r>
      <w:r w:rsidRPr="00A72C5C">
        <w:rPr>
          <w:rFonts w:ascii="Calibri" w:eastAsia="Calibri" w:hAnsi="Calibri" w:cs="Calibri"/>
          <w:sz w:val="22"/>
          <w:szCs w:val="22"/>
          <w:lang w:val="en-US" w:eastAsia="ar-SA"/>
        </w:rPr>
        <w:t xml:space="preserve">of </w:t>
      </w:r>
      <w:r w:rsidRPr="00A72C5C">
        <w:rPr>
          <w:rFonts w:ascii="Calibri" w:eastAsia="Calibri" w:hAnsi="Calibri" w:cs="Calibri"/>
          <w:sz w:val="22"/>
          <w:szCs w:val="22"/>
          <w:lang w:val="en-US" w:eastAsia="ar-SA"/>
        </w:rPr>
        <w:t>Contact Center Technology and its operations</w:t>
      </w:r>
      <w:r w:rsidRPr="00A72C5C">
        <w:rPr>
          <w:rFonts w:ascii="Calibri" w:eastAsia="Calibri" w:hAnsi="Calibri" w:cs="Calibri"/>
          <w:sz w:val="22"/>
          <w:szCs w:val="22"/>
          <w:lang w:val="en-US" w:eastAsia="ar-SA"/>
        </w:rPr>
        <w:t xml:space="preserve">, </w:t>
      </w:r>
      <w:r w:rsidRPr="00A72C5C">
        <w:rPr>
          <w:rFonts w:ascii="Calibri" w:eastAsia="Calibri" w:hAnsi="Calibri" w:cs="Calibri"/>
          <w:sz w:val="22"/>
          <w:szCs w:val="22"/>
          <w:lang w:val="en-US" w:eastAsia="ar-SA"/>
        </w:rPr>
        <w:t xml:space="preserve">IVRplatforms, </w:t>
      </w:r>
      <w:r w:rsidRPr="00A72C5C">
        <w:rPr>
          <w:rFonts w:ascii="Calibri" w:eastAsia="Calibri" w:hAnsi="Calibri" w:cs="Calibri"/>
          <w:sz w:val="22"/>
          <w:szCs w:val="22"/>
          <w:lang w:val="en-US" w:eastAsia="ar-SA"/>
        </w:rPr>
        <w:t>Call Routing</w:t>
      </w:r>
    </w:p>
    <w:p w:rsidR="001E4382" w:rsidRPr="00A72C5C" w:rsidRDefault="0079715A" w:rsidP="00A72C5C">
      <w:pPr>
        <w:numPr>
          <w:ilvl w:val="0"/>
          <w:numId w:val="2"/>
        </w:numPr>
        <w:jc w:val="both"/>
        <w:rPr>
          <w:rFonts w:ascii="Calibri" w:eastAsia="Calibri" w:hAnsi="Calibri" w:cs="Calibri"/>
          <w:sz w:val="22"/>
          <w:szCs w:val="22"/>
          <w:lang w:val="en-US" w:eastAsia="ar-SA"/>
        </w:rPr>
      </w:pPr>
      <w:r w:rsidRPr="00A72C5C">
        <w:rPr>
          <w:rFonts w:ascii="Calibri" w:eastAsia="Calibri" w:hAnsi="Calibri" w:cs="Calibri"/>
          <w:sz w:val="22"/>
          <w:szCs w:val="22"/>
          <w:lang w:val="en-US" w:eastAsia="ar-SA"/>
        </w:rPr>
        <w:t xml:space="preserve">Experience in working with various </w:t>
      </w:r>
      <w:r w:rsidRPr="00A72C5C">
        <w:rPr>
          <w:rFonts w:ascii="Calibri" w:eastAsia="Calibri" w:hAnsi="Calibri" w:cs="Calibri"/>
          <w:sz w:val="22"/>
          <w:szCs w:val="22"/>
          <w:lang w:val="en-US" w:eastAsia="ar-SA"/>
        </w:rPr>
        <w:t xml:space="preserve">Technologies/Business partners </w:t>
      </w:r>
      <w:r w:rsidRPr="00A72C5C">
        <w:rPr>
          <w:rFonts w:ascii="Calibri" w:eastAsia="Calibri" w:hAnsi="Calibri" w:cs="Calibri"/>
          <w:sz w:val="22"/>
          <w:szCs w:val="22"/>
          <w:lang w:val="en-US" w:eastAsia="ar-SA"/>
        </w:rPr>
        <w:t xml:space="preserve">from </w:t>
      </w:r>
      <w:r w:rsidRPr="00A72C5C">
        <w:rPr>
          <w:rFonts w:ascii="Calibri" w:eastAsia="Calibri" w:hAnsi="Calibri" w:cs="Calibri"/>
          <w:sz w:val="22"/>
          <w:szCs w:val="22"/>
          <w:lang w:val="en-US" w:eastAsia="ar-SA"/>
        </w:rPr>
        <w:t xml:space="preserve">USA, Canada, Mexico, UK, </w:t>
      </w:r>
      <w:r w:rsidRPr="00A72C5C">
        <w:rPr>
          <w:rFonts w:ascii="Calibri" w:eastAsia="Calibri" w:hAnsi="Calibri" w:cs="Calibri"/>
          <w:sz w:val="22"/>
          <w:szCs w:val="22"/>
          <w:lang w:val="en-US" w:eastAsia="ar-SA"/>
        </w:rPr>
        <w:t xml:space="preserve">India, Australia, New Zealand, Japan, Hong Kong, Singapore, </w:t>
      </w:r>
      <w:r w:rsidRPr="00A72C5C">
        <w:rPr>
          <w:rFonts w:ascii="Calibri" w:eastAsia="Calibri" w:hAnsi="Calibri" w:cs="Calibri"/>
          <w:sz w:val="22"/>
          <w:szCs w:val="22"/>
          <w:lang w:val="en-US" w:eastAsia="ar-SA"/>
        </w:rPr>
        <w:t>Thailand</w:t>
      </w:r>
      <w:r w:rsidRPr="00A72C5C">
        <w:rPr>
          <w:rFonts w:ascii="Calibri" w:eastAsia="Calibri" w:hAnsi="Calibri" w:cs="Calibri"/>
          <w:sz w:val="22"/>
          <w:szCs w:val="22"/>
          <w:lang w:val="en-US" w:eastAsia="ar-SA"/>
        </w:rPr>
        <w:t>.</w:t>
      </w:r>
      <w:bookmarkStart w:id="0" w:name="_GoBack"/>
      <w:bookmarkEnd w:id="0"/>
    </w:p>
    <w:p w:rsidR="00924EBB" w:rsidRPr="00A72C5C" w:rsidRDefault="0079715A" w:rsidP="00A72C5C">
      <w:pPr>
        <w:numPr>
          <w:ilvl w:val="0"/>
          <w:numId w:val="2"/>
        </w:numPr>
        <w:shd w:val="clear" w:color="auto" w:fill="FFFFFF"/>
        <w:spacing w:line="255" w:lineRule="atLeast"/>
        <w:textAlignment w:val="baseline"/>
        <w:rPr>
          <w:rFonts w:ascii="Calibri" w:eastAsia="Calibri" w:hAnsi="Calibri" w:cs="Calibri"/>
          <w:sz w:val="22"/>
          <w:szCs w:val="22"/>
          <w:lang w:val="en-US" w:eastAsia="ar-SA"/>
        </w:rPr>
      </w:pPr>
      <w:r w:rsidRPr="00A72C5C">
        <w:rPr>
          <w:rFonts w:ascii="Calibri" w:eastAsia="Calibri" w:hAnsi="Calibri" w:cs="Calibri"/>
          <w:sz w:val="22"/>
          <w:szCs w:val="22"/>
          <w:lang w:val="en-US" w:eastAsia="ar-SA"/>
        </w:rPr>
        <w:t xml:space="preserve">Experience in </w:t>
      </w:r>
      <w:r w:rsidRPr="00A72C5C">
        <w:rPr>
          <w:rFonts w:ascii="Calibri" w:eastAsia="Calibri" w:hAnsi="Calibri" w:cs="Calibri"/>
          <w:sz w:val="22"/>
          <w:szCs w:val="22"/>
          <w:lang w:val="en-US" w:eastAsia="ar-SA"/>
        </w:rPr>
        <w:t xml:space="preserve">managing applications / </w:t>
      </w:r>
      <w:r w:rsidRPr="00A72C5C">
        <w:rPr>
          <w:rFonts w:ascii="Calibri" w:eastAsia="Calibri" w:hAnsi="Calibri" w:cs="Calibri"/>
          <w:sz w:val="22"/>
          <w:szCs w:val="22"/>
          <w:lang w:val="en-US" w:eastAsia="ar-SA"/>
        </w:rPr>
        <w:t>team</w:t>
      </w:r>
      <w:r w:rsidRPr="00A72C5C">
        <w:rPr>
          <w:rFonts w:ascii="Calibri" w:eastAsia="Calibri" w:hAnsi="Calibri" w:cs="Calibri"/>
          <w:sz w:val="22"/>
          <w:szCs w:val="22"/>
          <w:lang w:val="en-US" w:eastAsia="ar-SA"/>
        </w:rPr>
        <w:t xml:space="preserve"> in </w:t>
      </w:r>
      <w:r w:rsidRPr="00A72C5C">
        <w:rPr>
          <w:rFonts w:ascii="Calibri" w:eastAsia="Calibri" w:hAnsi="Calibri" w:cs="Calibri"/>
          <w:sz w:val="22"/>
          <w:szCs w:val="22"/>
          <w:lang w:val="en-US" w:eastAsia="ar-SA"/>
        </w:rPr>
        <w:t>24x7 support model with onshore/offshore resources</w:t>
      </w:r>
      <w:r w:rsidRPr="00A72C5C">
        <w:rPr>
          <w:rFonts w:ascii="Calibri" w:eastAsia="Calibri" w:hAnsi="Calibri" w:cs="Calibri"/>
          <w:sz w:val="22"/>
          <w:szCs w:val="22"/>
          <w:lang w:val="en-US" w:eastAsia="ar-SA"/>
        </w:rPr>
        <w:t>.</w:t>
      </w:r>
    </w:p>
    <w:p w:rsidR="000151F3" w:rsidRPr="00A72C5C" w:rsidRDefault="0079715A" w:rsidP="00A72C5C">
      <w:pPr>
        <w:numPr>
          <w:ilvl w:val="0"/>
          <w:numId w:val="2"/>
        </w:numPr>
        <w:shd w:val="clear" w:color="auto" w:fill="FFFFFF"/>
        <w:spacing w:line="255" w:lineRule="atLeast"/>
        <w:textAlignment w:val="baseline"/>
        <w:rPr>
          <w:rFonts w:ascii="Calibri" w:eastAsia="Calibri" w:hAnsi="Calibri" w:cs="Calibri"/>
          <w:sz w:val="22"/>
          <w:szCs w:val="22"/>
          <w:lang w:val="en-US" w:eastAsia="ar-SA"/>
        </w:rPr>
      </w:pPr>
      <w:r w:rsidRPr="00A72C5C">
        <w:rPr>
          <w:rFonts w:ascii="Calibri" w:eastAsia="Calibri" w:hAnsi="Calibri" w:cs="Calibri"/>
          <w:b/>
          <w:sz w:val="22"/>
          <w:szCs w:val="22"/>
          <w:lang w:val="en-US" w:eastAsia="ar-SA"/>
        </w:rPr>
        <w:t>SQL</w:t>
      </w:r>
      <w:r w:rsidRPr="00A72C5C">
        <w:rPr>
          <w:rFonts w:ascii="Calibri" w:eastAsia="Calibri" w:hAnsi="Calibri" w:cs="Calibri"/>
          <w:sz w:val="22"/>
          <w:szCs w:val="22"/>
          <w:lang w:val="en-US" w:eastAsia="ar-SA"/>
        </w:rPr>
        <w:t xml:space="preserve"> Developer Knowledge in Database Programming with Stored Procedures, Triggers, Functions using SQL.</w:t>
      </w:r>
    </w:p>
    <w:p w:rsidR="000151F3" w:rsidRPr="00A72C5C" w:rsidRDefault="0079715A" w:rsidP="00A72C5C">
      <w:pPr>
        <w:numPr>
          <w:ilvl w:val="0"/>
          <w:numId w:val="2"/>
        </w:numPr>
        <w:shd w:val="clear" w:color="auto" w:fill="FFFFFF"/>
        <w:spacing w:line="255" w:lineRule="atLeast"/>
        <w:textAlignment w:val="baseline"/>
        <w:rPr>
          <w:rFonts w:ascii="Calibri" w:eastAsia="Calibri" w:hAnsi="Calibri" w:cs="Calibri"/>
          <w:sz w:val="22"/>
          <w:szCs w:val="22"/>
          <w:lang w:val="en-US" w:eastAsia="ar-SA"/>
        </w:rPr>
      </w:pPr>
      <w:r w:rsidRPr="00A72C5C">
        <w:rPr>
          <w:rFonts w:ascii="Calibri" w:eastAsia="Calibri" w:hAnsi="Calibri" w:cs="Calibri"/>
          <w:sz w:val="22"/>
          <w:szCs w:val="22"/>
          <w:lang w:val="en-US" w:eastAsia="ar-SA"/>
        </w:rPr>
        <w:t xml:space="preserve">Good understanding of ticketing tools like </w:t>
      </w:r>
      <w:r w:rsidRPr="00A72C5C">
        <w:rPr>
          <w:rFonts w:ascii="Calibri" w:eastAsia="Calibri" w:hAnsi="Calibri" w:cs="Calibri"/>
          <w:b/>
          <w:sz w:val="22"/>
          <w:szCs w:val="22"/>
          <w:lang w:val="en-US" w:eastAsia="ar-SA"/>
        </w:rPr>
        <w:t>ServiceNow, IssueTrak</w:t>
      </w:r>
      <w:r w:rsidRPr="00A72C5C">
        <w:rPr>
          <w:rFonts w:ascii="Calibri" w:eastAsia="Calibri" w:hAnsi="Calibri" w:cs="Calibri"/>
          <w:sz w:val="22"/>
          <w:szCs w:val="22"/>
          <w:lang w:val="en-US" w:eastAsia="ar-SA"/>
        </w:rPr>
        <w:t>&amp; Sym</w:t>
      </w:r>
      <w:r>
        <w:rPr>
          <w:rFonts w:ascii="Calibri" w:eastAsia="Calibri" w:hAnsi="Calibri" w:cs="Calibri"/>
          <w:sz w:val="22"/>
          <w:szCs w:val="22"/>
          <w:lang w:val="en-US" w:eastAsia="ar-SA"/>
        </w:rPr>
        <w:t>p</w:t>
      </w:r>
      <w:r w:rsidRPr="00A72C5C">
        <w:rPr>
          <w:rFonts w:ascii="Calibri" w:eastAsia="Calibri" w:hAnsi="Calibri" w:cs="Calibri"/>
          <w:sz w:val="22"/>
          <w:szCs w:val="22"/>
          <w:lang w:val="en-US" w:eastAsia="ar-SA"/>
        </w:rPr>
        <w:t xml:space="preserve">hony. </w:t>
      </w:r>
    </w:p>
    <w:p w:rsidR="00660CE7" w:rsidRPr="0075431B" w:rsidRDefault="0079715A" w:rsidP="000151F3">
      <w:pPr>
        <w:shd w:val="clear" w:color="auto" w:fill="FFFFFF"/>
        <w:spacing w:before="0" w:after="0" w:line="255" w:lineRule="atLeast"/>
        <w:textAlignment w:val="baseline"/>
        <w:rPr>
          <w:rFonts w:asciiTheme="minorHAnsi" w:hAnsiTheme="minorHAnsi" w:cs="Arial"/>
          <w:sz w:val="22"/>
          <w:szCs w:val="22"/>
        </w:rPr>
      </w:pPr>
    </w:p>
    <w:p w:rsidR="00F20143" w:rsidRDefault="0079715A" w:rsidP="00CC63A8">
      <w:pPr>
        <w:tabs>
          <w:tab w:val="left" w:pos="2898"/>
          <w:tab w:val="left" w:pos="8838"/>
        </w:tabs>
        <w:spacing w:after="120"/>
        <w:outlineLvl w:val="0"/>
        <w:rPr>
          <w:rFonts w:asciiTheme="minorHAnsi" w:hAnsiTheme="minorHAnsi" w:cs="Arial"/>
          <w:b/>
          <w:color w:val="000080"/>
          <w:sz w:val="24"/>
          <w:szCs w:val="26"/>
        </w:rPr>
      </w:pPr>
      <w:r w:rsidRPr="0011469F">
        <w:rPr>
          <w:rFonts w:asciiTheme="minorHAnsi" w:hAnsiTheme="minorHAnsi" w:cs="Arial"/>
          <w:b/>
          <w:color w:val="000080"/>
          <w:sz w:val="24"/>
          <w:szCs w:val="26"/>
        </w:rPr>
        <w:t xml:space="preserve">Technical Skills: </w:t>
      </w:r>
    </w:p>
    <w:tbl>
      <w:tblPr>
        <w:tblW w:w="10260" w:type="dxa"/>
        <w:tblInd w:w="288" w:type="dxa"/>
        <w:tblBorders>
          <w:top w:val="single" w:sz="2" w:space="0" w:color="auto"/>
          <w:left w:val="single" w:sz="2" w:space="0" w:color="auto"/>
          <w:bottom w:val="single" w:sz="2" w:space="0" w:color="auto"/>
          <w:right w:val="single" w:sz="2" w:space="0" w:color="auto"/>
          <w:insideH w:val="dotted" w:sz="4" w:space="0" w:color="auto"/>
          <w:insideV w:val="single" w:sz="2" w:space="0" w:color="auto"/>
        </w:tblBorders>
        <w:tblLayout w:type="fixed"/>
        <w:tblLook w:val="0000"/>
      </w:tblPr>
      <w:tblGrid>
        <w:gridCol w:w="2790"/>
        <w:gridCol w:w="7470"/>
      </w:tblGrid>
      <w:tr w:rsidR="003D2868" w:rsidTr="00A2197A">
        <w:tc>
          <w:tcPr>
            <w:tcW w:w="2790" w:type="dxa"/>
          </w:tcPr>
          <w:p w:rsidR="008552E4" w:rsidRPr="00CA2E1C" w:rsidRDefault="0079715A" w:rsidP="006F0FF2">
            <w:pPr>
              <w:pStyle w:val="Header"/>
              <w:tabs>
                <w:tab w:val="clear" w:pos="4320"/>
                <w:tab w:val="clear" w:pos="8640"/>
              </w:tabs>
              <w:spacing w:after="0"/>
              <w:rPr>
                <w:rFonts w:asciiTheme="minorHAnsi" w:hAnsiTheme="minorHAnsi" w:cs="Arial"/>
                <w:b/>
                <w:sz w:val="21"/>
                <w:szCs w:val="21"/>
                <w:lang w:val="en-US"/>
              </w:rPr>
            </w:pPr>
            <w:r w:rsidRPr="00CA2E1C">
              <w:rPr>
                <w:rFonts w:asciiTheme="minorHAnsi" w:hAnsiTheme="minorHAnsi" w:cs="Arial"/>
                <w:b/>
                <w:sz w:val="21"/>
                <w:szCs w:val="21"/>
                <w:lang w:val="en-US"/>
              </w:rPr>
              <w:t>IVR Technologies</w:t>
            </w:r>
          </w:p>
        </w:tc>
        <w:tc>
          <w:tcPr>
            <w:tcW w:w="7470" w:type="dxa"/>
          </w:tcPr>
          <w:p w:rsidR="008552E4" w:rsidRPr="00CA2E1C" w:rsidRDefault="0079715A" w:rsidP="006F0FF2">
            <w:pPr>
              <w:spacing w:after="0"/>
              <w:rPr>
                <w:rFonts w:asciiTheme="minorHAnsi" w:hAnsiTheme="minorHAnsi" w:cs="Arial"/>
                <w:sz w:val="21"/>
                <w:szCs w:val="21"/>
                <w:lang w:val="en-US"/>
              </w:rPr>
            </w:pPr>
            <w:r>
              <w:rPr>
                <w:rFonts w:asciiTheme="minorHAnsi" w:hAnsiTheme="minorHAnsi" w:cs="Arial"/>
                <w:sz w:val="21"/>
                <w:szCs w:val="21"/>
                <w:lang w:val="en-US"/>
              </w:rPr>
              <w:t>VoiceXML 1.0</w:t>
            </w:r>
          </w:p>
        </w:tc>
      </w:tr>
      <w:tr w:rsidR="003D2868" w:rsidTr="00A2197A">
        <w:tc>
          <w:tcPr>
            <w:tcW w:w="2790" w:type="dxa"/>
          </w:tcPr>
          <w:p w:rsidR="00AD7CAE" w:rsidRPr="00CA2E1C" w:rsidRDefault="0079715A" w:rsidP="006F0FF2">
            <w:pPr>
              <w:pStyle w:val="Header"/>
              <w:tabs>
                <w:tab w:val="clear" w:pos="4320"/>
                <w:tab w:val="clear" w:pos="8640"/>
              </w:tabs>
              <w:spacing w:after="0"/>
              <w:rPr>
                <w:rFonts w:asciiTheme="minorHAnsi" w:hAnsiTheme="minorHAnsi" w:cs="Arial"/>
                <w:b/>
                <w:sz w:val="21"/>
                <w:szCs w:val="21"/>
                <w:lang w:val="en-US"/>
              </w:rPr>
            </w:pPr>
            <w:r>
              <w:rPr>
                <w:rFonts w:asciiTheme="minorHAnsi" w:hAnsiTheme="minorHAnsi" w:cs="Arial"/>
                <w:b/>
                <w:sz w:val="21"/>
                <w:szCs w:val="21"/>
                <w:lang w:val="en-US"/>
              </w:rPr>
              <w:t>Contact Center Technologies</w:t>
            </w:r>
          </w:p>
        </w:tc>
        <w:tc>
          <w:tcPr>
            <w:tcW w:w="7470" w:type="dxa"/>
          </w:tcPr>
          <w:p w:rsidR="00AD7CAE" w:rsidRDefault="0079715A" w:rsidP="006F0FF2">
            <w:pPr>
              <w:spacing w:after="0"/>
              <w:rPr>
                <w:rFonts w:asciiTheme="minorHAnsi" w:hAnsiTheme="minorHAnsi" w:cs="Arial"/>
                <w:sz w:val="21"/>
                <w:szCs w:val="21"/>
                <w:lang w:val="en-US"/>
              </w:rPr>
            </w:pPr>
            <w:r w:rsidRPr="00EC7A50">
              <w:rPr>
                <w:rFonts w:ascii="Calibri" w:eastAsia="Calibri" w:hAnsi="Calibri" w:cs="Calibri"/>
                <w:color w:val="000000"/>
                <w:sz w:val="22"/>
                <w:szCs w:val="22"/>
              </w:rPr>
              <w:t xml:space="preserve">Cisco CVP, UCCE, PCCE, UCCX, Avaya OD, ICM, CUIC </w:t>
            </w:r>
            <w:r>
              <w:rPr>
                <w:rFonts w:ascii="Calibri" w:eastAsia="Calibri" w:hAnsi="Calibri" w:cs="Calibri"/>
                <w:color w:val="000000"/>
                <w:sz w:val="22"/>
                <w:szCs w:val="22"/>
              </w:rPr>
              <w:t>Reports</w:t>
            </w:r>
          </w:p>
        </w:tc>
      </w:tr>
      <w:tr w:rsidR="003D2868" w:rsidTr="00A2197A">
        <w:tc>
          <w:tcPr>
            <w:tcW w:w="2790" w:type="dxa"/>
          </w:tcPr>
          <w:p w:rsidR="008552E4" w:rsidRPr="00CA2E1C" w:rsidRDefault="0079715A" w:rsidP="006F0FF2">
            <w:pPr>
              <w:pStyle w:val="Header"/>
              <w:tabs>
                <w:tab w:val="clear" w:pos="4320"/>
                <w:tab w:val="clear" w:pos="8640"/>
              </w:tabs>
              <w:spacing w:after="0"/>
              <w:rPr>
                <w:rFonts w:asciiTheme="minorHAnsi" w:hAnsiTheme="minorHAnsi" w:cs="Arial"/>
                <w:b/>
                <w:sz w:val="21"/>
                <w:szCs w:val="21"/>
                <w:lang w:val="en-US"/>
              </w:rPr>
            </w:pPr>
            <w:r w:rsidRPr="00CA2E1C">
              <w:rPr>
                <w:rFonts w:asciiTheme="minorHAnsi" w:hAnsiTheme="minorHAnsi" w:cs="Arial"/>
                <w:b/>
                <w:sz w:val="21"/>
                <w:szCs w:val="21"/>
                <w:lang w:val="en-US"/>
              </w:rPr>
              <w:t>Programming Languages</w:t>
            </w:r>
          </w:p>
        </w:tc>
        <w:tc>
          <w:tcPr>
            <w:tcW w:w="7470" w:type="dxa"/>
          </w:tcPr>
          <w:p w:rsidR="008552E4" w:rsidRPr="00CA2E1C" w:rsidRDefault="0079715A" w:rsidP="006F0FF2">
            <w:pPr>
              <w:spacing w:after="0"/>
              <w:rPr>
                <w:rFonts w:asciiTheme="minorHAnsi" w:hAnsiTheme="minorHAnsi" w:cs="Arial"/>
                <w:sz w:val="21"/>
                <w:szCs w:val="21"/>
                <w:lang w:val="en-US"/>
              </w:rPr>
            </w:pPr>
            <w:r>
              <w:rPr>
                <w:rFonts w:asciiTheme="minorHAnsi" w:hAnsiTheme="minorHAnsi" w:cs="Arial"/>
                <w:sz w:val="21"/>
                <w:szCs w:val="21"/>
                <w:lang w:val="en-US"/>
              </w:rPr>
              <w:t>Core Java</w:t>
            </w:r>
            <w:r w:rsidRPr="00CA2E1C">
              <w:rPr>
                <w:rFonts w:asciiTheme="minorHAnsi" w:hAnsiTheme="minorHAnsi" w:cs="Arial"/>
                <w:sz w:val="21"/>
                <w:szCs w:val="21"/>
                <w:lang w:val="en-US"/>
              </w:rPr>
              <w:t xml:space="preserve">, </w:t>
            </w:r>
            <w:r>
              <w:rPr>
                <w:rFonts w:asciiTheme="minorHAnsi" w:hAnsiTheme="minorHAnsi" w:cs="Arial"/>
                <w:sz w:val="21"/>
                <w:szCs w:val="21"/>
                <w:lang w:val="en-US"/>
              </w:rPr>
              <w:t>J2EE</w:t>
            </w:r>
          </w:p>
        </w:tc>
      </w:tr>
      <w:tr w:rsidR="003D2868" w:rsidTr="00A2197A">
        <w:tc>
          <w:tcPr>
            <w:tcW w:w="2790" w:type="dxa"/>
          </w:tcPr>
          <w:p w:rsidR="008552E4" w:rsidRPr="00CA2E1C" w:rsidRDefault="0079715A" w:rsidP="006F0FF2">
            <w:pPr>
              <w:pStyle w:val="Header"/>
              <w:tabs>
                <w:tab w:val="clear" w:pos="4320"/>
                <w:tab w:val="clear" w:pos="8640"/>
              </w:tabs>
              <w:spacing w:after="0"/>
              <w:rPr>
                <w:rFonts w:asciiTheme="minorHAnsi" w:hAnsiTheme="minorHAnsi" w:cs="Arial"/>
                <w:b/>
                <w:sz w:val="21"/>
                <w:szCs w:val="21"/>
                <w:lang w:val="en-US"/>
              </w:rPr>
            </w:pPr>
            <w:r w:rsidRPr="00CA2E1C">
              <w:rPr>
                <w:rFonts w:asciiTheme="minorHAnsi" w:hAnsiTheme="minorHAnsi" w:cs="Arial"/>
                <w:b/>
                <w:sz w:val="21"/>
                <w:szCs w:val="21"/>
                <w:lang w:val="en-US"/>
              </w:rPr>
              <w:t>J2EE and Web Technologies</w:t>
            </w:r>
          </w:p>
        </w:tc>
        <w:tc>
          <w:tcPr>
            <w:tcW w:w="7470" w:type="dxa"/>
          </w:tcPr>
          <w:p w:rsidR="008552E4" w:rsidRPr="00CA2E1C" w:rsidRDefault="0079715A" w:rsidP="006F0FF2">
            <w:pPr>
              <w:spacing w:after="0"/>
              <w:rPr>
                <w:rFonts w:asciiTheme="minorHAnsi" w:hAnsiTheme="minorHAnsi" w:cs="Arial"/>
                <w:sz w:val="21"/>
                <w:szCs w:val="21"/>
                <w:lang w:val="en-US"/>
              </w:rPr>
            </w:pPr>
            <w:r w:rsidRPr="00CA2E1C">
              <w:rPr>
                <w:rFonts w:asciiTheme="minorHAnsi" w:hAnsiTheme="minorHAnsi" w:cs="Arial"/>
                <w:sz w:val="21"/>
                <w:szCs w:val="21"/>
                <w:lang w:val="en-US"/>
              </w:rPr>
              <w:t xml:space="preserve">Servlet, Hibernate, Web services (SOAP/REST), </w:t>
            </w:r>
            <w:r w:rsidRPr="00CA2E1C">
              <w:rPr>
                <w:rFonts w:asciiTheme="minorHAnsi" w:hAnsiTheme="minorHAnsi" w:cs="Arial"/>
                <w:sz w:val="21"/>
                <w:szCs w:val="21"/>
                <w:lang w:val="en-US"/>
              </w:rPr>
              <w:t>HTML, XML, JDBC, Log4j, Junit</w:t>
            </w:r>
          </w:p>
        </w:tc>
      </w:tr>
      <w:tr w:rsidR="003D2868" w:rsidTr="00A2197A">
        <w:tc>
          <w:tcPr>
            <w:tcW w:w="2790" w:type="dxa"/>
          </w:tcPr>
          <w:p w:rsidR="00AC79EE" w:rsidRPr="00CA2E1C" w:rsidRDefault="0079715A" w:rsidP="006F0FF2">
            <w:pPr>
              <w:pStyle w:val="Header"/>
              <w:tabs>
                <w:tab w:val="clear" w:pos="4320"/>
                <w:tab w:val="clear" w:pos="8640"/>
              </w:tabs>
              <w:spacing w:after="0"/>
              <w:rPr>
                <w:rFonts w:asciiTheme="minorHAnsi" w:hAnsiTheme="minorHAnsi" w:cs="Arial"/>
                <w:b/>
                <w:sz w:val="21"/>
                <w:szCs w:val="21"/>
                <w:lang w:val="en-US"/>
              </w:rPr>
            </w:pPr>
            <w:r w:rsidRPr="00CA2E1C">
              <w:rPr>
                <w:rFonts w:asciiTheme="minorHAnsi" w:hAnsiTheme="minorHAnsi" w:cs="Arial"/>
                <w:b/>
                <w:sz w:val="21"/>
                <w:szCs w:val="21"/>
                <w:lang w:val="en-US"/>
              </w:rPr>
              <w:t>Build &amp; Release Tools</w:t>
            </w:r>
          </w:p>
        </w:tc>
        <w:tc>
          <w:tcPr>
            <w:tcW w:w="7470" w:type="dxa"/>
          </w:tcPr>
          <w:p w:rsidR="00AC79EE" w:rsidRPr="00CA2E1C" w:rsidRDefault="0079715A" w:rsidP="006F0FF2">
            <w:pPr>
              <w:spacing w:after="0"/>
              <w:rPr>
                <w:rFonts w:asciiTheme="minorHAnsi" w:hAnsiTheme="minorHAnsi" w:cs="Arial"/>
                <w:sz w:val="21"/>
                <w:szCs w:val="21"/>
                <w:lang w:val="en-US"/>
              </w:rPr>
            </w:pPr>
            <w:r w:rsidRPr="00CA2E1C">
              <w:rPr>
                <w:rFonts w:asciiTheme="minorHAnsi" w:hAnsiTheme="minorHAnsi" w:cs="Arial"/>
                <w:sz w:val="21"/>
                <w:szCs w:val="21"/>
                <w:lang w:val="en-US"/>
              </w:rPr>
              <w:t>Subversion</w:t>
            </w:r>
            <w:r>
              <w:rPr>
                <w:rFonts w:asciiTheme="minorHAnsi" w:hAnsiTheme="minorHAnsi" w:cs="Arial"/>
                <w:sz w:val="21"/>
                <w:szCs w:val="21"/>
                <w:lang w:val="en-US"/>
              </w:rPr>
              <w:t xml:space="preserve"> (SVN)</w:t>
            </w:r>
          </w:p>
        </w:tc>
      </w:tr>
      <w:tr w:rsidR="003D2868" w:rsidTr="00A2197A">
        <w:tc>
          <w:tcPr>
            <w:tcW w:w="2790" w:type="dxa"/>
          </w:tcPr>
          <w:p w:rsidR="00BA3227" w:rsidRPr="00CA2E1C" w:rsidRDefault="0079715A" w:rsidP="006F0FF2">
            <w:pPr>
              <w:pStyle w:val="Header"/>
              <w:tabs>
                <w:tab w:val="clear" w:pos="4320"/>
                <w:tab w:val="clear" w:pos="8640"/>
              </w:tabs>
              <w:spacing w:after="0"/>
              <w:rPr>
                <w:rFonts w:asciiTheme="minorHAnsi" w:hAnsiTheme="minorHAnsi" w:cs="Arial"/>
                <w:b/>
                <w:sz w:val="21"/>
                <w:szCs w:val="21"/>
                <w:lang w:val="en-US"/>
              </w:rPr>
            </w:pPr>
            <w:r w:rsidRPr="00CA2E1C">
              <w:rPr>
                <w:rFonts w:asciiTheme="minorHAnsi" w:hAnsiTheme="minorHAnsi" w:cs="Arial"/>
                <w:b/>
                <w:sz w:val="21"/>
                <w:szCs w:val="21"/>
                <w:lang w:val="en-US"/>
              </w:rPr>
              <w:t>Software Frameworks</w:t>
            </w:r>
          </w:p>
        </w:tc>
        <w:tc>
          <w:tcPr>
            <w:tcW w:w="7470" w:type="dxa"/>
          </w:tcPr>
          <w:p w:rsidR="00BA3227" w:rsidRPr="00CA2E1C" w:rsidRDefault="0079715A" w:rsidP="006F0FF2">
            <w:pPr>
              <w:spacing w:after="0"/>
              <w:rPr>
                <w:rFonts w:asciiTheme="minorHAnsi" w:hAnsiTheme="minorHAnsi" w:cs="Arial"/>
                <w:sz w:val="21"/>
                <w:szCs w:val="21"/>
                <w:lang w:val="en-US"/>
              </w:rPr>
            </w:pPr>
            <w:r>
              <w:rPr>
                <w:rFonts w:asciiTheme="minorHAnsi" w:hAnsiTheme="minorHAnsi" w:cs="Arial"/>
                <w:sz w:val="21"/>
                <w:szCs w:val="21"/>
                <w:lang w:val="en-US"/>
              </w:rPr>
              <w:t>Vaadin Framework</w:t>
            </w:r>
            <w:r w:rsidRPr="00CA2E1C">
              <w:rPr>
                <w:rFonts w:asciiTheme="minorHAnsi" w:hAnsiTheme="minorHAnsi" w:cs="Arial"/>
                <w:sz w:val="21"/>
                <w:szCs w:val="21"/>
                <w:lang w:val="en-US"/>
              </w:rPr>
              <w:t>, JSON</w:t>
            </w:r>
          </w:p>
        </w:tc>
      </w:tr>
      <w:tr w:rsidR="003D2868" w:rsidTr="00A2197A">
        <w:tc>
          <w:tcPr>
            <w:tcW w:w="2790" w:type="dxa"/>
          </w:tcPr>
          <w:p w:rsidR="004B7A69" w:rsidRPr="00CA2E1C" w:rsidRDefault="0079715A" w:rsidP="006F0FF2">
            <w:pPr>
              <w:pStyle w:val="Header"/>
              <w:tabs>
                <w:tab w:val="clear" w:pos="4320"/>
                <w:tab w:val="clear" w:pos="8640"/>
              </w:tabs>
              <w:spacing w:after="0"/>
              <w:rPr>
                <w:rFonts w:asciiTheme="minorHAnsi" w:hAnsiTheme="minorHAnsi" w:cs="Arial"/>
                <w:b/>
                <w:sz w:val="21"/>
                <w:szCs w:val="21"/>
                <w:lang w:val="en-US"/>
              </w:rPr>
            </w:pPr>
            <w:r w:rsidRPr="00CA2E1C">
              <w:rPr>
                <w:rFonts w:asciiTheme="minorHAnsi" w:hAnsiTheme="minorHAnsi" w:cs="Arial"/>
                <w:b/>
                <w:sz w:val="21"/>
                <w:szCs w:val="21"/>
                <w:lang w:val="en-US"/>
              </w:rPr>
              <w:t>Application</w:t>
            </w:r>
            <w:r w:rsidRPr="00CA2E1C">
              <w:rPr>
                <w:rFonts w:asciiTheme="minorHAnsi" w:hAnsiTheme="minorHAnsi" w:cs="Arial"/>
                <w:b/>
                <w:sz w:val="21"/>
                <w:szCs w:val="21"/>
                <w:lang w:val="en-US"/>
              </w:rPr>
              <w:t>/Web</w:t>
            </w:r>
            <w:r w:rsidRPr="00CA2E1C">
              <w:rPr>
                <w:rFonts w:asciiTheme="minorHAnsi" w:hAnsiTheme="minorHAnsi" w:cs="Arial"/>
                <w:b/>
                <w:sz w:val="21"/>
                <w:szCs w:val="21"/>
                <w:lang w:val="en-US"/>
              </w:rPr>
              <w:t xml:space="preserve"> Servers </w:t>
            </w:r>
          </w:p>
        </w:tc>
        <w:tc>
          <w:tcPr>
            <w:tcW w:w="7470" w:type="dxa"/>
          </w:tcPr>
          <w:p w:rsidR="004B7A69" w:rsidRPr="00CA2E1C" w:rsidRDefault="0079715A" w:rsidP="006F0FF2">
            <w:pPr>
              <w:spacing w:after="0"/>
              <w:rPr>
                <w:rFonts w:asciiTheme="minorHAnsi" w:hAnsiTheme="minorHAnsi" w:cs="Arial"/>
                <w:sz w:val="21"/>
                <w:szCs w:val="21"/>
                <w:lang w:val="en-US"/>
              </w:rPr>
            </w:pPr>
            <w:r w:rsidRPr="00CA2E1C">
              <w:rPr>
                <w:rFonts w:asciiTheme="minorHAnsi" w:hAnsiTheme="minorHAnsi" w:cs="Arial"/>
                <w:sz w:val="21"/>
                <w:szCs w:val="21"/>
                <w:lang w:val="en-US"/>
              </w:rPr>
              <w:t>Apache Tomcat</w:t>
            </w:r>
            <w:r>
              <w:rPr>
                <w:rFonts w:asciiTheme="minorHAnsi" w:hAnsiTheme="minorHAnsi" w:cs="Arial"/>
                <w:sz w:val="21"/>
                <w:szCs w:val="21"/>
                <w:lang w:val="en-US"/>
              </w:rPr>
              <w:t xml:space="preserve">, </w:t>
            </w:r>
            <w:r w:rsidRPr="00CA2E1C">
              <w:rPr>
                <w:rFonts w:asciiTheme="minorHAnsi" w:hAnsiTheme="minorHAnsi" w:cs="Arial"/>
                <w:sz w:val="21"/>
                <w:szCs w:val="21"/>
                <w:lang w:val="en-US"/>
              </w:rPr>
              <w:t xml:space="preserve">WebLogic </w:t>
            </w:r>
          </w:p>
        </w:tc>
      </w:tr>
      <w:tr w:rsidR="003D2868" w:rsidTr="00A2197A">
        <w:tc>
          <w:tcPr>
            <w:tcW w:w="2790" w:type="dxa"/>
          </w:tcPr>
          <w:p w:rsidR="00B955E3" w:rsidRPr="00CA2E1C" w:rsidRDefault="0079715A" w:rsidP="006F0FF2">
            <w:pPr>
              <w:pStyle w:val="Murali-Normal"/>
              <w:rPr>
                <w:rFonts w:asciiTheme="minorHAnsi" w:hAnsiTheme="minorHAnsi" w:cs="Arial"/>
                <w:b/>
                <w:sz w:val="21"/>
                <w:szCs w:val="21"/>
              </w:rPr>
            </w:pPr>
            <w:r w:rsidRPr="00CA2E1C">
              <w:rPr>
                <w:rFonts w:asciiTheme="minorHAnsi" w:hAnsiTheme="minorHAnsi" w:cs="Arial"/>
                <w:b/>
                <w:sz w:val="21"/>
                <w:szCs w:val="21"/>
              </w:rPr>
              <w:t>Development Tools</w:t>
            </w:r>
            <w:r w:rsidRPr="00CA2E1C">
              <w:rPr>
                <w:rFonts w:asciiTheme="minorHAnsi" w:hAnsiTheme="minorHAnsi" w:cs="Arial"/>
                <w:b/>
                <w:sz w:val="21"/>
                <w:szCs w:val="21"/>
              </w:rPr>
              <w:t>(IDE)</w:t>
            </w:r>
          </w:p>
        </w:tc>
        <w:tc>
          <w:tcPr>
            <w:tcW w:w="7470" w:type="dxa"/>
          </w:tcPr>
          <w:p w:rsidR="00B955E3" w:rsidRPr="00CA2E1C" w:rsidRDefault="0079715A" w:rsidP="006F0FF2">
            <w:pPr>
              <w:spacing w:after="0"/>
              <w:rPr>
                <w:rFonts w:asciiTheme="minorHAnsi" w:hAnsiTheme="minorHAnsi" w:cs="Arial"/>
                <w:sz w:val="21"/>
                <w:szCs w:val="21"/>
                <w:lang w:val="en-US"/>
              </w:rPr>
            </w:pPr>
            <w:r>
              <w:rPr>
                <w:rFonts w:asciiTheme="minorHAnsi" w:hAnsiTheme="minorHAnsi" w:cs="Arial"/>
                <w:sz w:val="21"/>
                <w:szCs w:val="21"/>
                <w:lang w:val="en-US"/>
              </w:rPr>
              <w:t>Call Studio</w:t>
            </w:r>
            <w:r w:rsidRPr="00CA2E1C">
              <w:rPr>
                <w:rFonts w:asciiTheme="minorHAnsi" w:hAnsiTheme="minorHAnsi" w:cs="Arial"/>
                <w:sz w:val="21"/>
                <w:szCs w:val="21"/>
                <w:lang w:val="en-US"/>
              </w:rPr>
              <w:t xml:space="preserve">, Eclipse, </w:t>
            </w:r>
          </w:p>
        </w:tc>
      </w:tr>
      <w:tr w:rsidR="003D2868" w:rsidTr="00A2197A">
        <w:tc>
          <w:tcPr>
            <w:tcW w:w="2790" w:type="dxa"/>
          </w:tcPr>
          <w:p w:rsidR="00E04108" w:rsidRPr="00CA2E1C" w:rsidRDefault="0079715A" w:rsidP="006F0FF2">
            <w:pPr>
              <w:pStyle w:val="Header"/>
              <w:tabs>
                <w:tab w:val="clear" w:pos="4320"/>
                <w:tab w:val="clear" w:pos="8640"/>
              </w:tabs>
              <w:spacing w:after="0"/>
              <w:rPr>
                <w:rFonts w:asciiTheme="minorHAnsi" w:hAnsiTheme="minorHAnsi" w:cs="Arial"/>
                <w:b/>
                <w:sz w:val="21"/>
                <w:szCs w:val="21"/>
                <w:lang w:val="en-US"/>
              </w:rPr>
            </w:pPr>
            <w:r w:rsidRPr="00CA2E1C">
              <w:rPr>
                <w:rFonts w:asciiTheme="minorHAnsi" w:hAnsiTheme="minorHAnsi" w:cs="Arial"/>
                <w:b/>
                <w:sz w:val="21"/>
                <w:szCs w:val="21"/>
                <w:lang w:val="en-US"/>
              </w:rPr>
              <w:t xml:space="preserve">Databases </w:t>
            </w:r>
          </w:p>
        </w:tc>
        <w:tc>
          <w:tcPr>
            <w:tcW w:w="7470" w:type="dxa"/>
          </w:tcPr>
          <w:p w:rsidR="00E04108" w:rsidRPr="00CA2E1C" w:rsidRDefault="0079715A" w:rsidP="006F0FF2">
            <w:pPr>
              <w:spacing w:after="0"/>
              <w:rPr>
                <w:rFonts w:asciiTheme="minorHAnsi" w:hAnsiTheme="minorHAnsi" w:cs="Arial"/>
                <w:sz w:val="21"/>
                <w:szCs w:val="21"/>
                <w:lang w:val="en-US"/>
              </w:rPr>
            </w:pPr>
            <w:r w:rsidRPr="00EC7A50">
              <w:rPr>
                <w:rFonts w:ascii="Calibri" w:eastAsia="Calibri" w:hAnsi="Calibri" w:cs="Calibri"/>
                <w:color w:val="000000"/>
                <w:sz w:val="22"/>
                <w:szCs w:val="22"/>
              </w:rPr>
              <w:t xml:space="preserve">MS SQL Server 2008 and Oracle </w:t>
            </w:r>
            <w:r w:rsidRPr="00EC7A50">
              <w:rPr>
                <w:rFonts w:ascii="Calibri" w:eastAsia="Calibri" w:hAnsi="Calibri" w:cs="Calibri"/>
                <w:color w:val="000000"/>
                <w:sz w:val="22"/>
                <w:szCs w:val="22"/>
              </w:rPr>
              <w:t>12C</w:t>
            </w:r>
          </w:p>
        </w:tc>
      </w:tr>
      <w:tr w:rsidR="003D2868" w:rsidTr="00A2197A">
        <w:tc>
          <w:tcPr>
            <w:tcW w:w="2790" w:type="dxa"/>
          </w:tcPr>
          <w:p w:rsidR="005E5831" w:rsidRPr="00CA2E1C" w:rsidRDefault="0079715A" w:rsidP="006F0FF2">
            <w:pPr>
              <w:pStyle w:val="Murali-Normal"/>
              <w:rPr>
                <w:rFonts w:asciiTheme="minorHAnsi" w:hAnsiTheme="minorHAnsi" w:cs="Arial"/>
                <w:b/>
                <w:sz w:val="21"/>
                <w:szCs w:val="21"/>
              </w:rPr>
            </w:pPr>
            <w:r w:rsidRPr="00CA2E1C">
              <w:rPr>
                <w:rFonts w:asciiTheme="minorHAnsi" w:hAnsiTheme="minorHAnsi" w:cs="Arial"/>
                <w:b/>
                <w:sz w:val="21"/>
                <w:szCs w:val="21"/>
              </w:rPr>
              <w:t>SOA / Web Services</w:t>
            </w:r>
          </w:p>
        </w:tc>
        <w:tc>
          <w:tcPr>
            <w:tcW w:w="7470" w:type="dxa"/>
          </w:tcPr>
          <w:p w:rsidR="005E5831" w:rsidRPr="00CA2E1C" w:rsidRDefault="0079715A" w:rsidP="006F0FF2">
            <w:pPr>
              <w:spacing w:after="0"/>
              <w:rPr>
                <w:rFonts w:asciiTheme="minorHAnsi" w:hAnsiTheme="minorHAnsi" w:cs="Arial"/>
                <w:sz w:val="21"/>
                <w:szCs w:val="21"/>
                <w:lang w:val="en-US"/>
              </w:rPr>
            </w:pPr>
            <w:r w:rsidRPr="00CA2E1C">
              <w:rPr>
                <w:rFonts w:asciiTheme="minorHAnsi" w:hAnsiTheme="minorHAnsi" w:cs="Arial"/>
                <w:sz w:val="21"/>
                <w:szCs w:val="21"/>
              </w:rPr>
              <w:t xml:space="preserve">Restful Web Services, SOAP Web </w:t>
            </w:r>
            <w:r w:rsidRPr="00CA2E1C">
              <w:rPr>
                <w:rFonts w:asciiTheme="minorHAnsi" w:hAnsiTheme="minorHAnsi" w:cs="Arial"/>
                <w:sz w:val="21"/>
                <w:szCs w:val="21"/>
              </w:rPr>
              <w:t xml:space="preserve">Services, </w:t>
            </w:r>
            <w:r w:rsidRPr="00CA2E1C">
              <w:rPr>
                <w:rFonts w:asciiTheme="minorHAnsi" w:hAnsiTheme="minorHAnsi" w:cs="Arial"/>
                <w:sz w:val="21"/>
                <w:szCs w:val="21"/>
              </w:rPr>
              <w:t>JAX-WS, JAX-RS, JAXB, WSDL, JAX-RPC</w:t>
            </w:r>
          </w:p>
        </w:tc>
      </w:tr>
      <w:tr w:rsidR="003D2868" w:rsidTr="00A2197A">
        <w:tc>
          <w:tcPr>
            <w:tcW w:w="2790" w:type="dxa"/>
          </w:tcPr>
          <w:p w:rsidR="00CF48FB" w:rsidRPr="00CA2E1C" w:rsidRDefault="0079715A" w:rsidP="006F0FF2">
            <w:pPr>
              <w:pStyle w:val="Header"/>
              <w:tabs>
                <w:tab w:val="clear" w:pos="4320"/>
                <w:tab w:val="clear" w:pos="8640"/>
              </w:tabs>
              <w:spacing w:after="0"/>
              <w:rPr>
                <w:rFonts w:asciiTheme="minorHAnsi" w:hAnsiTheme="minorHAnsi" w:cs="Arial"/>
                <w:b/>
                <w:sz w:val="21"/>
                <w:szCs w:val="21"/>
                <w:lang w:val="en-US"/>
              </w:rPr>
            </w:pPr>
            <w:r w:rsidRPr="00CA2E1C">
              <w:rPr>
                <w:rFonts w:asciiTheme="minorHAnsi" w:hAnsiTheme="minorHAnsi" w:cs="Arial"/>
                <w:b/>
                <w:sz w:val="21"/>
                <w:szCs w:val="21"/>
                <w:lang w:val="en-US"/>
              </w:rPr>
              <w:t>Network Protocols</w:t>
            </w:r>
          </w:p>
        </w:tc>
        <w:tc>
          <w:tcPr>
            <w:tcW w:w="7470" w:type="dxa"/>
          </w:tcPr>
          <w:p w:rsidR="00CF48FB" w:rsidRPr="00CA2E1C" w:rsidRDefault="0079715A" w:rsidP="006F0FF2">
            <w:pPr>
              <w:spacing w:after="0"/>
              <w:rPr>
                <w:rFonts w:asciiTheme="minorHAnsi" w:hAnsiTheme="minorHAnsi" w:cs="Arial"/>
                <w:sz w:val="21"/>
                <w:szCs w:val="21"/>
                <w:lang w:val="en-US"/>
              </w:rPr>
            </w:pPr>
            <w:r w:rsidRPr="00CA2E1C">
              <w:rPr>
                <w:rFonts w:asciiTheme="minorHAnsi" w:hAnsiTheme="minorHAnsi" w:cs="Arial"/>
                <w:sz w:val="21"/>
                <w:szCs w:val="21"/>
                <w:lang w:val="en-US"/>
              </w:rPr>
              <w:t>TCP/IP, FTP, SMTP, HTTP</w:t>
            </w:r>
          </w:p>
        </w:tc>
      </w:tr>
      <w:tr w:rsidR="003D2868" w:rsidTr="00A2197A">
        <w:tc>
          <w:tcPr>
            <w:tcW w:w="2790" w:type="dxa"/>
          </w:tcPr>
          <w:p w:rsidR="005E5831" w:rsidRPr="00CA2E1C" w:rsidRDefault="0079715A" w:rsidP="006F0FF2">
            <w:pPr>
              <w:pStyle w:val="Header"/>
              <w:tabs>
                <w:tab w:val="clear" w:pos="4320"/>
                <w:tab w:val="clear" w:pos="8640"/>
              </w:tabs>
              <w:spacing w:after="0"/>
              <w:rPr>
                <w:rFonts w:asciiTheme="minorHAnsi" w:hAnsiTheme="minorHAnsi" w:cs="Arial"/>
                <w:b/>
                <w:sz w:val="21"/>
                <w:szCs w:val="21"/>
                <w:lang w:val="en-US"/>
              </w:rPr>
            </w:pPr>
            <w:r w:rsidRPr="00CA2E1C">
              <w:rPr>
                <w:rFonts w:asciiTheme="minorHAnsi" w:hAnsiTheme="minorHAnsi" w:cs="Arial"/>
                <w:b/>
                <w:sz w:val="21"/>
                <w:szCs w:val="21"/>
                <w:lang w:val="en-US"/>
              </w:rPr>
              <w:t>Additional Tools</w:t>
            </w:r>
          </w:p>
        </w:tc>
        <w:tc>
          <w:tcPr>
            <w:tcW w:w="7470" w:type="dxa"/>
          </w:tcPr>
          <w:p w:rsidR="005E5831" w:rsidRPr="00CA2E1C" w:rsidRDefault="0079715A" w:rsidP="006F0FF2">
            <w:pPr>
              <w:spacing w:after="0"/>
              <w:rPr>
                <w:rFonts w:asciiTheme="minorHAnsi" w:hAnsiTheme="minorHAnsi" w:cs="Arial"/>
                <w:sz w:val="21"/>
                <w:szCs w:val="21"/>
                <w:lang w:val="en-US"/>
              </w:rPr>
            </w:pPr>
            <w:r w:rsidRPr="00CA2E1C">
              <w:rPr>
                <w:rFonts w:asciiTheme="minorHAnsi" w:hAnsiTheme="minorHAnsi" w:cs="Arial"/>
                <w:sz w:val="21"/>
                <w:szCs w:val="21"/>
                <w:lang w:val="en-US"/>
              </w:rPr>
              <w:t xml:space="preserve">Putty, </w:t>
            </w:r>
            <w:r w:rsidRPr="00CA2E1C">
              <w:rPr>
                <w:rFonts w:asciiTheme="minorHAnsi" w:hAnsiTheme="minorHAnsi" w:cs="Arial"/>
                <w:sz w:val="21"/>
                <w:szCs w:val="21"/>
                <w:lang w:val="en-US"/>
              </w:rPr>
              <w:t>WinSCP, Microsoft</w:t>
            </w:r>
            <w:r w:rsidRPr="00CA2E1C">
              <w:rPr>
                <w:rFonts w:asciiTheme="minorHAnsi" w:hAnsiTheme="minorHAnsi" w:cs="Arial"/>
                <w:sz w:val="21"/>
                <w:szCs w:val="21"/>
                <w:lang w:val="en-US"/>
              </w:rPr>
              <w:t xml:space="preserve"> Office suite</w:t>
            </w:r>
            <w:r>
              <w:rPr>
                <w:rFonts w:asciiTheme="minorHAnsi" w:hAnsiTheme="minorHAnsi" w:cs="Arial"/>
                <w:sz w:val="21"/>
                <w:szCs w:val="21"/>
                <w:lang w:val="en-US"/>
              </w:rPr>
              <w:t xml:space="preserve">, </w:t>
            </w:r>
            <w:r w:rsidRPr="00CA2E1C">
              <w:rPr>
                <w:rFonts w:asciiTheme="minorHAnsi" w:hAnsiTheme="minorHAnsi" w:cs="Arial"/>
                <w:sz w:val="21"/>
                <w:szCs w:val="21"/>
                <w:lang w:val="en-US"/>
              </w:rPr>
              <w:t xml:space="preserve">Microsoft Visio, </w:t>
            </w:r>
            <w:r>
              <w:rPr>
                <w:rFonts w:asciiTheme="minorHAnsi" w:hAnsiTheme="minorHAnsi" w:cs="Arial"/>
                <w:sz w:val="21"/>
                <w:szCs w:val="21"/>
                <w:lang w:val="en-US"/>
              </w:rPr>
              <w:t>SOAP UI</w:t>
            </w:r>
          </w:p>
        </w:tc>
      </w:tr>
      <w:tr w:rsidR="003D2868" w:rsidTr="00A2197A">
        <w:tc>
          <w:tcPr>
            <w:tcW w:w="2790" w:type="dxa"/>
          </w:tcPr>
          <w:p w:rsidR="005C46E1" w:rsidRPr="00CA2E1C" w:rsidRDefault="0079715A" w:rsidP="006F0FF2">
            <w:pPr>
              <w:pStyle w:val="Murali-Normal"/>
              <w:rPr>
                <w:rFonts w:asciiTheme="minorHAnsi" w:hAnsiTheme="minorHAnsi" w:cs="Arial"/>
                <w:b/>
                <w:sz w:val="21"/>
                <w:szCs w:val="21"/>
              </w:rPr>
            </w:pPr>
            <w:r w:rsidRPr="00CA2E1C">
              <w:rPr>
                <w:rFonts w:asciiTheme="minorHAnsi" w:hAnsiTheme="minorHAnsi" w:cs="Arial"/>
                <w:b/>
                <w:sz w:val="21"/>
                <w:szCs w:val="21"/>
              </w:rPr>
              <w:t>Operating Systems</w:t>
            </w:r>
          </w:p>
        </w:tc>
        <w:tc>
          <w:tcPr>
            <w:tcW w:w="7470" w:type="dxa"/>
          </w:tcPr>
          <w:p w:rsidR="005C46E1" w:rsidRPr="00CA2E1C" w:rsidRDefault="0079715A" w:rsidP="006F0FF2">
            <w:pPr>
              <w:spacing w:after="0"/>
              <w:rPr>
                <w:rFonts w:asciiTheme="minorHAnsi" w:hAnsiTheme="minorHAnsi" w:cs="Arial"/>
                <w:sz w:val="21"/>
                <w:szCs w:val="21"/>
                <w:lang w:val="en-US"/>
              </w:rPr>
            </w:pPr>
            <w:r w:rsidRPr="00EC7A50">
              <w:rPr>
                <w:rFonts w:ascii="Calibri" w:eastAsia="Calibri" w:hAnsi="Calibri" w:cs="Calibri"/>
                <w:color w:val="000000"/>
                <w:sz w:val="22"/>
                <w:szCs w:val="22"/>
              </w:rPr>
              <w:t xml:space="preserve">Windows </w:t>
            </w:r>
            <w:r w:rsidRPr="00EC7A50">
              <w:rPr>
                <w:rFonts w:ascii="Calibri" w:eastAsia="Calibri" w:hAnsi="Calibri" w:cs="Calibri"/>
                <w:color w:val="000000"/>
                <w:sz w:val="22"/>
                <w:szCs w:val="22"/>
              </w:rPr>
              <w:t>7/8/8.1/10.1</w:t>
            </w:r>
          </w:p>
        </w:tc>
      </w:tr>
    </w:tbl>
    <w:p w:rsidR="00306345" w:rsidRDefault="0079715A" w:rsidP="009F2363">
      <w:pPr>
        <w:rPr>
          <w:rFonts w:asciiTheme="minorHAnsi" w:hAnsiTheme="minorHAnsi" w:cs="Arial"/>
          <w:b/>
          <w:color w:val="000080"/>
          <w:sz w:val="24"/>
          <w:szCs w:val="26"/>
        </w:rPr>
      </w:pPr>
    </w:p>
    <w:p w:rsidR="00530CDC" w:rsidRDefault="0079715A" w:rsidP="009F2363">
      <w:pPr>
        <w:rPr>
          <w:rFonts w:asciiTheme="minorHAnsi" w:hAnsiTheme="minorHAnsi" w:cs="Arial"/>
          <w:b/>
          <w:color w:val="000080"/>
          <w:sz w:val="24"/>
          <w:szCs w:val="26"/>
        </w:rPr>
      </w:pPr>
    </w:p>
    <w:p w:rsidR="00530CDC" w:rsidRDefault="0079715A" w:rsidP="009F2363">
      <w:pPr>
        <w:rPr>
          <w:rFonts w:asciiTheme="minorHAnsi" w:hAnsiTheme="minorHAnsi" w:cs="Arial"/>
          <w:b/>
          <w:color w:val="000080"/>
          <w:sz w:val="24"/>
          <w:szCs w:val="26"/>
        </w:rPr>
      </w:pPr>
    </w:p>
    <w:p w:rsidR="00530CDC" w:rsidRDefault="0079715A" w:rsidP="009F2363">
      <w:pPr>
        <w:rPr>
          <w:rFonts w:asciiTheme="minorHAnsi" w:hAnsiTheme="minorHAnsi" w:cs="Arial"/>
          <w:b/>
          <w:color w:val="000080"/>
          <w:sz w:val="24"/>
          <w:szCs w:val="26"/>
        </w:rPr>
      </w:pPr>
    </w:p>
    <w:p w:rsidR="00530CDC" w:rsidRDefault="0079715A" w:rsidP="009F2363">
      <w:pPr>
        <w:rPr>
          <w:rFonts w:asciiTheme="minorHAnsi" w:hAnsiTheme="minorHAnsi" w:cs="Arial"/>
          <w:b/>
          <w:color w:val="000080"/>
          <w:sz w:val="24"/>
          <w:szCs w:val="26"/>
        </w:rPr>
      </w:pPr>
    </w:p>
    <w:p w:rsidR="00530CDC" w:rsidRDefault="0079715A" w:rsidP="009F2363">
      <w:pPr>
        <w:rPr>
          <w:rFonts w:asciiTheme="minorHAnsi" w:hAnsiTheme="minorHAnsi" w:cs="Arial"/>
          <w:b/>
          <w:color w:val="000080"/>
          <w:sz w:val="24"/>
          <w:szCs w:val="26"/>
        </w:rPr>
      </w:pPr>
    </w:p>
    <w:p w:rsidR="002A2EA1" w:rsidRDefault="0079715A" w:rsidP="009F2363">
      <w:pPr>
        <w:rPr>
          <w:rFonts w:asciiTheme="minorHAnsi" w:hAnsiTheme="minorHAnsi" w:cs="Arial"/>
          <w:b/>
          <w:color w:val="000080"/>
          <w:sz w:val="24"/>
          <w:szCs w:val="26"/>
        </w:rPr>
      </w:pPr>
    </w:p>
    <w:p w:rsidR="002A2EA1" w:rsidRDefault="0079715A" w:rsidP="009F2363">
      <w:pPr>
        <w:rPr>
          <w:rFonts w:asciiTheme="minorHAnsi" w:hAnsiTheme="minorHAnsi" w:cs="Arial"/>
          <w:b/>
          <w:color w:val="000080"/>
          <w:sz w:val="24"/>
          <w:szCs w:val="26"/>
        </w:rPr>
      </w:pPr>
    </w:p>
    <w:p w:rsidR="00CF6D51" w:rsidRDefault="0079715A" w:rsidP="00CF6D51">
      <w:pPr>
        <w:tabs>
          <w:tab w:val="left" w:pos="2898"/>
          <w:tab w:val="left" w:pos="8856"/>
        </w:tabs>
        <w:spacing w:after="120"/>
        <w:outlineLvl w:val="0"/>
        <w:rPr>
          <w:rFonts w:asciiTheme="minorHAnsi" w:hAnsiTheme="minorHAnsi" w:cs="Arial"/>
          <w:b/>
          <w:color w:val="000080"/>
          <w:sz w:val="28"/>
          <w:szCs w:val="26"/>
        </w:rPr>
      </w:pPr>
      <w:r w:rsidRPr="005A1CFA">
        <w:rPr>
          <w:rFonts w:asciiTheme="minorHAnsi" w:hAnsiTheme="minorHAnsi" w:cs="Arial"/>
          <w:b/>
          <w:color w:val="000080"/>
          <w:sz w:val="28"/>
          <w:szCs w:val="26"/>
        </w:rPr>
        <w:lastRenderedPageBreak/>
        <w:t>Professional Experience:</w:t>
      </w:r>
    </w:p>
    <w:tbl>
      <w:tblPr>
        <w:tblW w:w="0" w:type="auto"/>
        <w:tblInd w:w="108" w:type="dxa"/>
        <w:tblBorders>
          <w:top w:val="single" w:sz="6" w:space="0" w:color="auto"/>
          <w:left w:val="single" w:sz="6" w:space="0" w:color="auto"/>
          <w:bottom w:val="single" w:sz="6" w:space="0" w:color="auto"/>
          <w:right w:val="single" w:sz="6" w:space="0" w:color="auto"/>
        </w:tblBorders>
        <w:shd w:val="clear" w:color="auto" w:fill="EEECE1" w:themeFill="background2"/>
        <w:tblLayout w:type="fixed"/>
        <w:tblLook w:val="0000"/>
      </w:tblPr>
      <w:tblGrid>
        <w:gridCol w:w="1080"/>
        <w:gridCol w:w="9270"/>
      </w:tblGrid>
      <w:tr w:rsidR="003D2868" w:rsidTr="009536B9">
        <w:tc>
          <w:tcPr>
            <w:tcW w:w="1080" w:type="dxa"/>
            <w:shd w:val="clear" w:color="auto" w:fill="EEECE1" w:themeFill="background2"/>
          </w:tcPr>
          <w:p w:rsidR="00403E35" w:rsidRPr="00302719" w:rsidRDefault="0079715A" w:rsidP="009536B9">
            <w:pPr>
              <w:numPr>
                <w:ilvl w:val="12"/>
                <w:numId w:val="0"/>
              </w:numPr>
              <w:spacing w:before="0"/>
              <w:rPr>
                <w:rFonts w:asciiTheme="minorHAnsi" w:hAnsiTheme="minorHAnsi" w:cs="Arial"/>
                <w:sz w:val="20"/>
                <w:u w:val="single"/>
              </w:rPr>
            </w:pPr>
            <w:r w:rsidRPr="00302719">
              <w:rPr>
                <w:rFonts w:asciiTheme="minorHAnsi" w:hAnsiTheme="minorHAnsi" w:cs="Arial"/>
                <w:b/>
                <w:sz w:val="20"/>
                <w:u w:val="single"/>
              </w:rPr>
              <w:t>Project</w:t>
            </w:r>
          </w:p>
        </w:tc>
        <w:tc>
          <w:tcPr>
            <w:tcW w:w="9270" w:type="dxa"/>
            <w:shd w:val="clear" w:color="auto" w:fill="EEECE1" w:themeFill="background2"/>
          </w:tcPr>
          <w:p w:rsidR="00403E35" w:rsidRPr="00F94F7B" w:rsidRDefault="0079715A" w:rsidP="009536B9">
            <w:pPr>
              <w:spacing w:before="0"/>
              <w:rPr>
                <w:b/>
              </w:rPr>
            </w:pPr>
            <w:r>
              <w:rPr>
                <w:b/>
              </w:rPr>
              <w:t>Global NOC</w:t>
            </w:r>
          </w:p>
        </w:tc>
      </w:tr>
      <w:tr w:rsidR="003D2868" w:rsidTr="009536B9">
        <w:tc>
          <w:tcPr>
            <w:tcW w:w="1080" w:type="dxa"/>
            <w:shd w:val="clear" w:color="auto" w:fill="EEECE1" w:themeFill="background2"/>
          </w:tcPr>
          <w:p w:rsidR="00403E35" w:rsidRDefault="0079715A" w:rsidP="009536B9">
            <w:pPr>
              <w:numPr>
                <w:ilvl w:val="12"/>
                <w:numId w:val="0"/>
              </w:numPr>
              <w:spacing w:before="0"/>
              <w:rPr>
                <w:rFonts w:asciiTheme="minorHAnsi" w:hAnsiTheme="minorHAnsi" w:cs="Arial"/>
                <w:b/>
                <w:sz w:val="20"/>
                <w:u w:val="single"/>
              </w:rPr>
            </w:pPr>
            <w:r w:rsidRPr="00302719">
              <w:rPr>
                <w:rFonts w:asciiTheme="minorHAnsi" w:hAnsiTheme="minorHAnsi" w:cs="Arial"/>
                <w:b/>
                <w:sz w:val="20"/>
                <w:u w:val="single"/>
              </w:rPr>
              <w:t>Position</w:t>
            </w:r>
            <w:r w:rsidRPr="00302719">
              <w:rPr>
                <w:rFonts w:asciiTheme="minorHAnsi" w:hAnsiTheme="minorHAnsi" w:cs="Arial"/>
                <w:b/>
                <w:sz w:val="20"/>
                <w:u w:val="single"/>
              </w:rPr>
              <w:tab/>
            </w:r>
          </w:p>
          <w:p w:rsidR="00403E35" w:rsidRPr="00302719" w:rsidRDefault="0079715A" w:rsidP="009536B9">
            <w:pPr>
              <w:numPr>
                <w:ilvl w:val="12"/>
                <w:numId w:val="0"/>
              </w:numPr>
              <w:spacing w:before="0"/>
              <w:rPr>
                <w:rFonts w:asciiTheme="minorHAnsi" w:hAnsiTheme="minorHAnsi" w:cs="Arial"/>
                <w:b/>
                <w:sz w:val="20"/>
                <w:u w:val="single"/>
              </w:rPr>
            </w:pPr>
            <w:r>
              <w:rPr>
                <w:rFonts w:asciiTheme="minorHAnsi" w:hAnsiTheme="minorHAnsi" w:cs="Arial"/>
                <w:b/>
                <w:sz w:val="20"/>
                <w:u w:val="single"/>
              </w:rPr>
              <w:t>Duration</w:t>
            </w:r>
          </w:p>
        </w:tc>
        <w:tc>
          <w:tcPr>
            <w:tcW w:w="9270" w:type="dxa"/>
            <w:shd w:val="clear" w:color="auto" w:fill="EEECE1" w:themeFill="background2"/>
          </w:tcPr>
          <w:p w:rsidR="00403E35" w:rsidRDefault="0079715A" w:rsidP="009536B9">
            <w:pPr>
              <w:numPr>
                <w:ilvl w:val="12"/>
                <w:numId w:val="0"/>
              </w:numPr>
              <w:spacing w:before="0"/>
              <w:rPr>
                <w:rFonts w:asciiTheme="minorHAnsi" w:hAnsiTheme="minorHAnsi"/>
                <w:b/>
                <w:sz w:val="20"/>
              </w:rPr>
            </w:pPr>
            <w:r>
              <w:rPr>
                <w:rFonts w:asciiTheme="minorHAnsi" w:hAnsiTheme="minorHAnsi"/>
                <w:b/>
                <w:sz w:val="20"/>
              </w:rPr>
              <w:t>Team Lead</w:t>
            </w:r>
          </w:p>
          <w:p w:rsidR="00403E35" w:rsidRPr="00302719" w:rsidRDefault="0079715A" w:rsidP="009536B9">
            <w:pPr>
              <w:numPr>
                <w:ilvl w:val="12"/>
                <w:numId w:val="0"/>
              </w:numPr>
              <w:spacing w:before="0"/>
              <w:rPr>
                <w:rFonts w:asciiTheme="minorHAnsi" w:hAnsiTheme="minorHAnsi" w:cs="Arial"/>
                <w:b/>
                <w:sz w:val="20"/>
              </w:rPr>
            </w:pPr>
            <w:r>
              <w:rPr>
                <w:rFonts w:asciiTheme="minorHAnsi" w:hAnsiTheme="minorHAnsi" w:cs="Arial"/>
                <w:b/>
                <w:bCs/>
                <w:sz w:val="20"/>
                <w:u w:val="single"/>
              </w:rPr>
              <w:t>Aug 2017 to Till Date</w:t>
            </w:r>
          </w:p>
        </w:tc>
      </w:tr>
    </w:tbl>
    <w:p w:rsidR="00C35F25" w:rsidRDefault="0079715A" w:rsidP="00C35F25">
      <w:pPr>
        <w:pStyle w:val="NoSpacing"/>
        <w:rPr>
          <w:rFonts w:ascii="Calibri" w:eastAsia="Calibri" w:hAnsi="Calibri" w:cs="Times New Roman"/>
        </w:rPr>
      </w:pPr>
    </w:p>
    <w:p w:rsidR="00530CDC" w:rsidRDefault="0079715A" w:rsidP="00530CDC">
      <w:pPr>
        <w:pStyle w:val="NoSpacing"/>
        <w:numPr>
          <w:ilvl w:val="0"/>
          <w:numId w:val="20"/>
        </w:numPr>
        <w:rPr>
          <w:rFonts w:ascii="Calibri" w:eastAsia="Calibri" w:hAnsi="Calibri" w:cs="Times New Roman"/>
        </w:rPr>
      </w:pPr>
      <w:r w:rsidRPr="00530CDC">
        <w:rPr>
          <w:rFonts w:ascii="Calibri" w:eastAsia="Calibri" w:hAnsi="Calibri" w:cs="Times New Roman"/>
        </w:rPr>
        <w:t xml:space="preserve">Currently working as Technical lead for Global Team providing technical support </w:t>
      </w:r>
    </w:p>
    <w:p w:rsidR="00530CDC" w:rsidRPr="00530CDC" w:rsidRDefault="0079715A" w:rsidP="00530CDC">
      <w:pPr>
        <w:pStyle w:val="NoSpacing"/>
        <w:numPr>
          <w:ilvl w:val="0"/>
          <w:numId w:val="20"/>
        </w:numPr>
        <w:rPr>
          <w:rFonts w:ascii="Calibri" w:eastAsia="Calibri" w:hAnsi="Calibri" w:cs="Times New Roman"/>
        </w:rPr>
      </w:pPr>
      <w:r>
        <w:rPr>
          <w:rFonts w:ascii="Calibri" w:eastAsia="Calibri" w:hAnsi="Calibri" w:cs="Times New Roman"/>
        </w:rPr>
        <w:t>W</w:t>
      </w:r>
      <w:r w:rsidRPr="00530CDC">
        <w:rPr>
          <w:rFonts w:ascii="Calibri" w:eastAsia="Calibri" w:hAnsi="Calibri" w:cs="Times New Roman"/>
        </w:rPr>
        <w:t xml:space="preserve">e deliver product knowledge to the end Customers and the Business Partners. </w:t>
      </w:r>
    </w:p>
    <w:p w:rsidR="00530CDC" w:rsidRPr="00530CDC" w:rsidRDefault="0079715A" w:rsidP="00530CDC">
      <w:pPr>
        <w:pStyle w:val="NoSpacing"/>
        <w:numPr>
          <w:ilvl w:val="0"/>
          <w:numId w:val="20"/>
        </w:numPr>
        <w:rPr>
          <w:rFonts w:ascii="Calibri" w:eastAsia="Calibri" w:hAnsi="Calibri" w:cs="Times New Roman"/>
        </w:rPr>
      </w:pPr>
      <w:r w:rsidRPr="00530CDC">
        <w:rPr>
          <w:rFonts w:ascii="Calibri" w:eastAsia="Calibri" w:hAnsi="Calibri" w:cs="Times New Roman"/>
        </w:rPr>
        <w:t xml:space="preserve">Working with Business Partners during weekend activities for software upgrade &amp; installation activities. </w:t>
      </w:r>
    </w:p>
    <w:p w:rsidR="00530CDC" w:rsidRPr="00530CDC" w:rsidRDefault="0079715A" w:rsidP="00530CDC">
      <w:pPr>
        <w:pStyle w:val="NoSpacing"/>
        <w:numPr>
          <w:ilvl w:val="0"/>
          <w:numId w:val="20"/>
        </w:numPr>
        <w:rPr>
          <w:rFonts w:ascii="Calibri" w:eastAsia="Calibri" w:hAnsi="Calibri" w:cs="Times New Roman"/>
        </w:rPr>
      </w:pPr>
      <w:r>
        <w:rPr>
          <w:rFonts w:ascii="Calibri" w:eastAsia="Calibri" w:hAnsi="Calibri" w:cs="Times New Roman"/>
        </w:rPr>
        <w:t xml:space="preserve">As a Technical lead, </w:t>
      </w:r>
      <w:r w:rsidRPr="00530CDC">
        <w:rPr>
          <w:rFonts w:ascii="Calibri" w:eastAsia="Calibri" w:hAnsi="Calibri" w:cs="Times New Roman"/>
        </w:rPr>
        <w:t>I am committed to lead the team, diagnosing, reprodu</w:t>
      </w:r>
      <w:r w:rsidRPr="00530CDC">
        <w:rPr>
          <w:rFonts w:ascii="Calibri" w:eastAsia="Calibri" w:hAnsi="Calibri" w:cs="Times New Roman"/>
        </w:rPr>
        <w:t xml:space="preserve">cing and fixing our software </w:t>
      </w:r>
      <w:r>
        <w:rPr>
          <w:rFonts w:ascii="Calibri" w:eastAsia="Calibri" w:hAnsi="Calibri" w:cs="Times New Roman"/>
        </w:rPr>
        <w:t xml:space="preserve">&amp; technical </w:t>
      </w:r>
      <w:r w:rsidRPr="00530CDC">
        <w:rPr>
          <w:rFonts w:ascii="Calibri" w:eastAsia="Calibri" w:hAnsi="Calibri" w:cs="Times New Roman"/>
        </w:rPr>
        <w:t xml:space="preserve">issues at the customer end. </w:t>
      </w:r>
    </w:p>
    <w:p w:rsidR="00530CDC" w:rsidRPr="00530CDC" w:rsidRDefault="0079715A" w:rsidP="00530CDC">
      <w:pPr>
        <w:pStyle w:val="NoSpacing"/>
        <w:numPr>
          <w:ilvl w:val="0"/>
          <w:numId w:val="20"/>
        </w:numPr>
        <w:rPr>
          <w:rFonts w:ascii="Calibri" w:eastAsia="Calibri" w:hAnsi="Calibri" w:cs="Times New Roman"/>
        </w:rPr>
      </w:pPr>
      <w:r w:rsidRPr="00530CDC">
        <w:rPr>
          <w:rFonts w:ascii="Calibri" w:eastAsia="Calibri" w:hAnsi="Calibri" w:cs="Times New Roman"/>
        </w:rPr>
        <w:t xml:space="preserve">Creating knowledge articles and publishing it for the Business partners, customers and for internal </w:t>
      </w:r>
      <w:r>
        <w:rPr>
          <w:rFonts w:ascii="Calibri" w:eastAsia="Calibri" w:hAnsi="Calibri" w:cs="Times New Roman"/>
        </w:rPr>
        <w:t>team</w:t>
      </w:r>
      <w:r w:rsidRPr="00530CDC">
        <w:rPr>
          <w:rFonts w:ascii="Calibri" w:eastAsia="Calibri" w:hAnsi="Calibri" w:cs="Times New Roman"/>
        </w:rPr>
        <w:t xml:space="preserve">. </w:t>
      </w:r>
    </w:p>
    <w:p w:rsidR="00530CDC" w:rsidRDefault="0079715A" w:rsidP="00530CDC">
      <w:pPr>
        <w:pStyle w:val="NoSpacing"/>
        <w:numPr>
          <w:ilvl w:val="0"/>
          <w:numId w:val="20"/>
        </w:numPr>
        <w:rPr>
          <w:rFonts w:ascii="Calibri" w:eastAsia="Calibri" w:hAnsi="Calibri" w:cs="Times New Roman"/>
        </w:rPr>
      </w:pPr>
      <w:r w:rsidRPr="00530CDC">
        <w:rPr>
          <w:rFonts w:ascii="Calibri" w:eastAsia="Calibri" w:hAnsi="Calibri" w:cs="Times New Roman"/>
        </w:rPr>
        <w:t xml:space="preserve">Conducting webinars </w:t>
      </w:r>
      <w:r>
        <w:rPr>
          <w:rFonts w:ascii="Calibri" w:eastAsia="Calibri" w:hAnsi="Calibri" w:cs="Times New Roman"/>
        </w:rPr>
        <w:t>to share our product knowledges and Knowledge transfer sess</w:t>
      </w:r>
      <w:r>
        <w:rPr>
          <w:rFonts w:ascii="Calibri" w:eastAsia="Calibri" w:hAnsi="Calibri" w:cs="Times New Roman"/>
        </w:rPr>
        <w:t>ion for team</w:t>
      </w:r>
      <w:r>
        <w:rPr>
          <w:rFonts w:ascii="Calibri" w:eastAsia="Calibri" w:hAnsi="Calibri" w:cs="Times New Roman"/>
        </w:rPr>
        <w:t>.</w:t>
      </w:r>
    </w:p>
    <w:p w:rsidR="00530CDC" w:rsidRPr="00530CDC" w:rsidRDefault="0079715A" w:rsidP="00530CDC">
      <w:pPr>
        <w:pStyle w:val="ListParagraph"/>
        <w:numPr>
          <w:ilvl w:val="0"/>
          <w:numId w:val="20"/>
        </w:numPr>
        <w:ind w:right="720"/>
        <w:jc w:val="both"/>
      </w:pPr>
      <w:r w:rsidRPr="00530CDC">
        <w:t>Coordinating with the client &amp; managing internal team</w:t>
      </w:r>
      <w:r>
        <w:t>, handling weekly status calls</w:t>
      </w:r>
      <w:r w:rsidRPr="00530CDC">
        <w:t>.</w:t>
      </w:r>
    </w:p>
    <w:p w:rsidR="00530CDC" w:rsidRPr="00530CDC" w:rsidRDefault="0079715A" w:rsidP="00530CDC">
      <w:pPr>
        <w:pStyle w:val="ListParagraph"/>
        <w:numPr>
          <w:ilvl w:val="0"/>
          <w:numId w:val="20"/>
        </w:numPr>
        <w:ind w:right="720"/>
        <w:jc w:val="both"/>
      </w:pPr>
      <w:r w:rsidRPr="00530CDC">
        <w:t xml:space="preserve">Planning and implementing Change Request, Service Requests based on the requirements. </w:t>
      </w:r>
    </w:p>
    <w:p w:rsidR="00530CDC" w:rsidRDefault="0079715A" w:rsidP="00530CDC">
      <w:pPr>
        <w:pStyle w:val="ListParagraph"/>
        <w:numPr>
          <w:ilvl w:val="0"/>
          <w:numId w:val="20"/>
        </w:numPr>
        <w:ind w:right="720"/>
        <w:jc w:val="both"/>
      </w:pPr>
      <w:r w:rsidRPr="00530CDC">
        <w:t>Preparing various technical documents like CR document, UAT Test Cases</w:t>
      </w:r>
      <w:r w:rsidRPr="00530CDC">
        <w:t xml:space="preserve"> document, Implementation </w:t>
      </w:r>
      <w:r>
        <w:t>and RCA documents</w:t>
      </w:r>
      <w:r w:rsidRPr="00530CDC">
        <w:t xml:space="preserve"> for Client</w:t>
      </w:r>
      <w:r>
        <w:t>.</w:t>
      </w:r>
    </w:p>
    <w:p w:rsidR="00530CDC" w:rsidRDefault="0079715A" w:rsidP="00726DF6">
      <w:pPr>
        <w:pStyle w:val="ListParagraph"/>
        <w:numPr>
          <w:ilvl w:val="0"/>
          <w:numId w:val="20"/>
        </w:numPr>
        <w:ind w:right="720"/>
        <w:jc w:val="both"/>
      </w:pPr>
      <w:r>
        <w:t>Managing the team, providing technical guidance, handling shift rosters for the team.</w:t>
      </w:r>
    </w:p>
    <w:p w:rsidR="00975279" w:rsidRPr="00530CDC" w:rsidRDefault="0079715A" w:rsidP="00975279">
      <w:pPr>
        <w:pStyle w:val="ListParagraph"/>
        <w:ind w:right="720"/>
        <w:jc w:val="both"/>
      </w:pPr>
    </w:p>
    <w:p w:rsidR="00F94F7B" w:rsidRDefault="0079715A" w:rsidP="00C35F25">
      <w:pPr>
        <w:pStyle w:val="NoSpacing"/>
        <w:rPr>
          <w:rFonts w:ascii="Calibri" w:eastAsia="Calibri" w:hAnsi="Calibri" w:cs="Times New Roman"/>
        </w:rPr>
      </w:pPr>
    </w:p>
    <w:tbl>
      <w:tblPr>
        <w:tblW w:w="0" w:type="auto"/>
        <w:tblInd w:w="-8" w:type="dxa"/>
        <w:tblBorders>
          <w:top w:val="single" w:sz="6" w:space="0" w:color="auto"/>
          <w:left w:val="single" w:sz="6" w:space="0" w:color="auto"/>
          <w:bottom w:val="single" w:sz="6" w:space="0" w:color="auto"/>
          <w:right w:val="single" w:sz="6" w:space="0" w:color="auto"/>
        </w:tblBorders>
        <w:shd w:val="clear" w:color="auto" w:fill="EEECE1" w:themeFill="background2"/>
        <w:tblLayout w:type="fixed"/>
        <w:tblLook w:val="0000"/>
      </w:tblPr>
      <w:tblGrid>
        <w:gridCol w:w="1196"/>
        <w:gridCol w:w="9270"/>
      </w:tblGrid>
      <w:tr w:rsidR="003D2868" w:rsidTr="00530CDC">
        <w:tc>
          <w:tcPr>
            <w:tcW w:w="1196" w:type="dxa"/>
            <w:shd w:val="clear" w:color="auto" w:fill="EEECE1" w:themeFill="background2"/>
          </w:tcPr>
          <w:p w:rsidR="00403E35" w:rsidRPr="00302719" w:rsidRDefault="0079715A" w:rsidP="009536B9">
            <w:pPr>
              <w:numPr>
                <w:ilvl w:val="12"/>
                <w:numId w:val="0"/>
              </w:numPr>
              <w:spacing w:before="0"/>
              <w:rPr>
                <w:rFonts w:asciiTheme="minorHAnsi" w:hAnsiTheme="minorHAnsi" w:cs="Arial"/>
                <w:sz w:val="20"/>
                <w:u w:val="single"/>
              </w:rPr>
            </w:pPr>
            <w:r w:rsidRPr="00302719">
              <w:rPr>
                <w:rFonts w:asciiTheme="minorHAnsi" w:hAnsiTheme="minorHAnsi" w:cs="Arial"/>
                <w:b/>
                <w:sz w:val="20"/>
                <w:u w:val="single"/>
              </w:rPr>
              <w:t>Project</w:t>
            </w:r>
          </w:p>
        </w:tc>
        <w:tc>
          <w:tcPr>
            <w:tcW w:w="9270" w:type="dxa"/>
            <w:shd w:val="clear" w:color="auto" w:fill="EEECE1" w:themeFill="background2"/>
          </w:tcPr>
          <w:p w:rsidR="00403E35" w:rsidRPr="00302719" w:rsidRDefault="0079715A" w:rsidP="009536B9">
            <w:pPr>
              <w:spacing w:before="0"/>
              <w:rPr>
                <w:rFonts w:asciiTheme="minorHAnsi" w:hAnsiTheme="minorHAnsi" w:cs="Arial"/>
                <w:b/>
                <w:sz w:val="20"/>
              </w:rPr>
            </w:pPr>
            <w:r w:rsidRPr="000241EF">
              <w:rPr>
                <w:b/>
              </w:rPr>
              <w:t xml:space="preserve">KBank </w:t>
            </w:r>
            <w:r>
              <w:rPr>
                <w:b/>
              </w:rPr>
              <w:t xml:space="preserve">IVR Phase-II - </w:t>
            </w:r>
            <w:r w:rsidRPr="000241EF">
              <w:rPr>
                <w:b/>
              </w:rPr>
              <w:t xml:space="preserve">DC/CC PIN GENERATION </w:t>
            </w:r>
          </w:p>
        </w:tc>
      </w:tr>
      <w:tr w:rsidR="003D2868" w:rsidTr="00530CDC">
        <w:tc>
          <w:tcPr>
            <w:tcW w:w="1196" w:type="dxa"/>
            <w:shd w:val="clear" w:color="auto" w:fill="EEECE1" w:themeFill="background2"/>
          </w:tcPr>
          <w:p w:rsidR="00403E35" w:rsidRPr="00302719" w:rsidRDefault="0079715A" w:rsidP="009536B9">
            <w:pPr>
              <w:numPr>
                <w:ilvl w:val="12"/>
                <w:numId w:val="0"/>
              </w:numPr>
              <w:spacing w:before="0"/>
              <w:rPr>
                <w:rFonts w:asciiTheme="minorHAnsi" w:hAnsiTheme="minorHAnsi" w:cs="Arial"/>
                <w:b/>
                <w:sz w:val="20"/>
                <w:u w:val="single"/>
              </w:rPr>
            </w:pPr>
            <w:r w:rsidRPr="00302719">
              <w:rPr>
                <w:rFonts w:asciiTheme="minorHAnsi" w:hAnsiTheme="minorHAnsi" w:cs="Arial"/>
                <w:b/>
                <w:sz w:val="20"/>
                <w:u w:val="single"/>
              </w:rPr>
              <w:t xml:space="preserve">Client </w:t>
            </w:r>
          </w:p>
        </w:tc>
        <w:tc>
          <w:tcPr>
            <w:tcW w:w="9270" w:type="dxa"/>
            <w:shd w:val="clear" w:color="auto" w:fill="EEECE1" w:themeFill="background2"/>
          </w:tcPr>
          <w:p w:rsidR="00403E35" w:rsidRPr="00302719" w:rsidRDefault="0079715A" w:rsidP="009536B9">
            <w:pPr>
              <w:pStyle w:val="Heading5"/>
              <w:rPr>
                <w:rFonts w:asciiTheme="minorHAnsi" w:hAnsiTheme="minorHAnsi" w:cs="Arial"/>
                <w:bCs w:val="0"/>
              </w:rPr>
            </w:pPr>
            <w:r>
              <w:rPr>
                <w:rFonts w:asciiTheme="minorHAnsi" w:hAnsiTheme="minorHAnsi" w:cs="Arial"/>
                <w:bCs w:val="0"/>
              </w:rPr>
              <w:t>KOTAK MAHINDRA BANK</w:t>
            </w:r>
          </w:p>
        </w:tc>
      </w:tr>
      <w:tr w:rsidR="003D2868" w:rsidTr="00530CDC">
        <w:tc>
          <w:tcPr>
            <w:tcW w:w="1196" w:type="dxa"/>
            <w:shd w:val="clear" w:color="auto" w:fill="EEECE1" w:themeFill="background2"/>
          </w:tcPr>
          <w:p w:rsidR="00403E35" w:rsidRDefault="0079715A" w:rsidP="009536B9">
            <w:pPr>
              <w:numPr>
                <w:ilvl w:val="12"/>
                <w:numId w:val="0"/>
              </w:numPr>
              <w:spacing w:before="0"/>
              <w:rPr>
                <w:rFonts w:asciiTheme="minorHAnsi" w:hAnsiTheme="minorHAnsi" w:cs="Arial"/>
                <w:b/>
                <w:sz w:val="20"/>
                <w:u w:val="single"/>
              </w:rPr>
            </w:pPr>
            <w:r w:rsidRPr="00302719">
              <w:rPr>
                <w:rFonts w:asciiTheme="minorHAnsi" w:hAnsiTheme="minorHAnsi" w:cs="Arial"/>
                <w:b/>
                <w:sz w:val="20"/>
                <w:u w:val="single"/>
              </w:rPr>
              <w:t>Position</w:t>
            </w:r>
            <w:r w:rsidRPr="00302719">
              <w:rPr>
                <w:rFonts w:asciiTheme="minorHAnsi" w:hAnsiTheme="minorHAnsi" w:cs="Arial"/>
                <w:b/>
                <w:sz w:val="20"/>
                <w:u w:val="single"/>
              </w:rPr>
              <w:tab/>
            </w:r>
          </w:p>
          <w:p w:rsidR="00403E35" w:rsidRPr="00302719" w:rsidRDefault="0079715A" w:rsidP="009536B9">
            <w:pPr>
              <w:numPr>
                <w:ilvl w:val="12"/>
                <w:numId w:val="0"/>
              </w:numPr>
              <w:spacing w:before="0"/>
              <w:rPr>
                <w:rFonts w:asciiTheme="minorHAnsi" w:hAnsiTheme="minorHAnsi" w:cs="Arial"/>
                <w:b/>
                <w:sz w:val="20"/>
                <w:u w:val="single"/>
              </w:rPr>
            </w:pPr>
            <w:r>
              <w:rPr>
                <w:rFonts w:asciiTheme="minorHAnsi" w:hAnsiTheme="minorHAnsi" w:cs="Arial"/>
                <w:b/>
                <w:sz w:val="20"/>
                <w:u w:val="single"/>
              </w:rPr>
              <w:t>Duration</w:t>
            </w:r>
          </w:p>
        </w:tc>
        <w:tc>
          <w:tcPr>
            <w:tcW w:w="9270" w:type="dxa"/>
            <w:shd w:val="clear" w:color="auto" w:fill="EEECE1" w:themeFill="background2"/>
          </w:tcPr>
          <w:p w:rsidR="00403E35" w:rsidRDefault="0079715A" w:rsidP="009536B9">
            <w:pPr>
              <w:numPr>
                <w:ilvl w:val="12"/>
                <w:numId w:val="0"/>
              </w:numPr>
              <w:spacing w:before="0"/>
              <w:rPr>
                <w:rFonts w:asciiTheme="minorHAnsi" w:hAnsiTheme="minorHAnsi"/>
                <w:b/>
                <w:sz w:val="20"/>
              </w:rPr>
            </w:pPr>
            <w:r>
              <w:rPr>
                <w:rFonts w:asciiTheme="minorHAnsi" w:hAnsiTheme="minorHAnsi"/>
                <w:b/>
                <w:sz w:val="20"/>
              </w:rPr>
              <w:t>Developer</w:t>
            </w:r>
          </w:p>
          <w:p w:rsidR="00403E35" w:rsidRPr="00302719" w:rsidRDefault="0079715A" w:rsidP="009536B9">
            <w:pPr>
              <w:numPr>
                <w:ilvl w:val="12"/>
                <w:numId w:val="0"/>
              </w:numPr>
              <w:spacing w:before="0"/>
              <w:rPr>
                <w:rFonts w:asciiTheme="minorHAnsi" w:hAnsiTheme="minorHAnsi" w:cs="Arial"/>
                <w:b/>
                <w:sz w:val="20"/>
              </w:rPr>
            </w:pPr>
            <w:r>
              <w:rPr>
                <w:rFonts w:asciiTheme="minorHAnsi" w:hAnsiTheme="minorHAnsi" w:cs="Arial"/>
                <w:b/>
                <w:bCs/>
                <w:sz w:val="20"/>
                <w:u w:val="single"/>
              </w:rPr>
              <w:t xml:space="preserve">Apr </w:t>
            </w:r>
            <w:r>
              <w:rPr>
                <w:rFonts w:asciiTheme="minorHAnsi" w:hAnsiTheme="minorHAnsi" w:cs="Arial"/>
                <w:b/>
                <w:bCs/>
                <w:sz w:val="20"/>
                <w:u w:val="single"/>
              </w:rPr>
              <w:t>2016</w:t>
            </w:r>
            <w:r w:rsidRPr="00302719">
              <w:rPr>
                <w:rFonts w:asciiTheme="minorHAnsi" w:hAnsiTheme="minorHAnsi" w:cs="Arial"/>
                <w:b/>
                <w:bCs/>
                <w:sz w:val="20"/>
                <w:u w:val="single"/>
              </w:rPr>
              <w:t xml:space="preserve"> – to –</w:t>
            </w:r>
            <w:r>
              <w:rPr>
                <w:rFonts w:asciiTheme="minorHAnsi" w:hAnsiTheme="minorHAnsi" w:cs="Arial"/>
                <w:b/>
                <w:bCs/>
                <w:sz w:val="20"/>
                <w:u w:val="single"/>
              </w:rPr>
              <w:t>Aug 2017</w:t>
            </w:r>
          </w:p>
        </w:tc>
      </w:tr>
    </w:tbl>
    <w:p w:rsidR="00403E35" w:rsidRPr="00622726" w:rsidRDefault="0079715A" w:rsidP="00403E35">
      <w:pPr>
        <w:pStyle w:val="BodyAA"/>
        <w:rPr>
          <w:rStyle w:val="NoneA"/>
          <w:rFonts w:asciiTheme="minorHAnsi" w:hAnsiTheme="minorHAnsi"/>
          <w:sz w:val="19"/>
          <w:szCs w:val="19"/>
        </w:rPr>
      </w:pPr>
    </w:p>
    <w:p w:rsidR="00403E35" w:rsidRDefault="0079715A" w:rsidP="00403E35">
      <w:pPr>
        <w:pStyle w:val="BodyAA"/>
        <w:rPr>
          <w:rFonts w:ascii="Calibri" w:eastAsia="Calibri" w:hAnsi="Calibri" w:cs="Times New Roman"/>
          <w:color w:val="auto"/>
          <w:kern w:val="0"/>
          <w:sz w:val="22"/>
          <w:szCs w:val="22"/>
          <w:bdr w:val="none" w:sz="0" w:space="0" w:color="auto"/>
        </w:rPr>
      </w:pPr>
      <w:r w:rsidRPr="00660CE7">
        <w:rPr>
          <w:rFonts w:ascii="Calibri" w:eastAsia="Calibri" w:hAnsi="Calibri" w:cs="Times New Roman"/>
          <w:color w:val="auto"/>
          <w:kern w:val="0"/>
          <w:sz w:val="22"/>
          <w:szCs w:val="22"/>
          <w:bdr w:val="none" w:sz="0" w:space="0" w:color="auto"/>
        </w:rPr>
        <w:t>KBANK IVR interacts with customer through inbound Self Service. IVR (Integrated Voice response) Application is integrated with CISCO telephonic services. The major functionalities of this project are: Customers can call to the IVR toll free number given by</w:t>
      </w:r>
      <w:r w:rsidRPr="00660CE7">
        <w:rPr>
          <w:rFonts w:ascii="Calibri" w:eastAsia="Calibri" w:hAnsi="Calibri" w:cs="Times New Roman"/>
          <w:color w:val="auto"/>
          <w:kern w:val="0"/>
          <w:sz w:val="22"/>
          <w:szCs w:val="22"/>
          <w:bdr w:val="none" w:sz="0" w:space="0" w:color="auto"/>
        </w:rPr>
        <w:t xml:space="preserve"> bank &amp; go through the IVR menus. </w:t>
      </w:r>
      <w:r>
        <w:rPr>
          <w:rFonts w:ascii="Calibri" w:eastAsia="Calibri" w:hAnsi="Calibri" w:cs="Times New Roman"/>
          <w:color w:val="auto"/>
          <w:kern w:val="0"/>
          <w:sz w:val="22"/>
          <w:szCs w:val="22"/>
          <w:bdr w:val="none" w:sz="0" w:space="0" w:color="auto"/>
        </w:rPr>
        <w:t xml:space="preserve">Features offered are account balance, last 5 transactions, cheque book quest\cancel request, phone banking, statement request etc. </w:t>
      </w:r>
      <w:r w:rsidRPr="00660CE7">
        <w:rPr>
          <w:rFonts w:ascii="Calibri" w:eastAsia="Calibri" w:hAnsi="Calibri" w:cs="Times New Roman"/>
          <w:color w:val="auto"/>
          <w:kern w:val="0"/>
          <w:sz w:val="22"/>
          <w:szCs w:val="22"/>
          <w:bdr w:val="none" w:sz="0" w:space="0" w:color="auto"/>
        </w:rPr>
        <w:t xml:space="preserve">Based on the options selected in the menus, call treatment will differ. </w:t>
      </w:r>
    </w:p>
    <w:p w:rsidR="00403E35" w:rsidRPr="00660CE7" w:rsidRDefault="0079715A" w:rsidP="00403E35">
      <w:pPr>
        <w:pStyle w:val="BodyAA"/>
        <w:rPr>
          <w:rFonts w:ascii="Calibri" w:eastAsia="Calibri" w:hAnsi="Calibri" w:cs="Times New Roman"/>
          <w:color w:val="auto"/>
          <w:kern w:val="0"/>
          <w:sz w:val="22"/>
          <w:szCs w:val="22"/>
          <w:bdr w:val="none" w:sz="0" w:space="0" w:color="auto"/>
        </w:rPr>
      </w:pPr>
    </w:p>
    <w:p w:rsidR="00403E35" w:rsidRPr="00660CE7" w:rsidRDefault="0079715A" w:rsidP="00403E35">
      <w:pPr>
        <w:pStyle w:val="BodyAA"/>
        <w:rPr>
          <w:rFonts w:ascii="Calibri" w:eastAsia="Calibri" w:hAnsi="Calibri" w:cs="Times New Roman"/>
          <w:color w:val="auto"/>
          <w:kern w:val="0"/>
          <w:sz w:val="22"/>
          <w:szCs w:val="22"/>
          <w:bdr w:val="none" w:sz="0" w:space="0" w:color="auto"/>
        </w:rPr>
      </w:pPr>
      <w:r w:rsidRPr="00660CE7">
        <w:rPr>
          <w:rFonts w:ascii="Calibri" w:eastAsia="Calibri" w:hAnsi="Calibri" w:cs="Times New Roman"/>
          <w:color w:val="auto"/>
          <w:kern w:val="0"/>
          <w:sz w:val="22"/>
          <w:szCs w:val="22"/>
          <w:bdr w:val="none" w:sz="0" w:space="0" w:color="auto"/>
        </w:rPr>
        <w:t>This project prov</w:t>
      </w:r>
      <w:r w:rsidRPr="00660CE7">
        <w:rPr>
          <w:rFonts w:ascii="Calibri" w:eastAsia="Calibri" w:hAnsi="Calibri" w:cs="Times New Roman"/>
          <w:color w:val="auto"/>
          <w:kern w:val="0"/>
          <w:sz w:val="22"/>
          <w:szCs w:val="22"/>
          <w:bdr w:val="none" w:sz="0" w:space="0" w:color="auto"/>
        </w:rPr>
        <w:t>ides an additional feature where customers can generate/change their ATM Pin &amp; Credit Card pin in IVR itself. IVR will first validate the caller with their CRN (Customer Relations Number) &amp; Phone banking pin. Once validated, callers can enter the new ATM p</w:t>
      </w:r>
      <w:r w:rsidRPr="00660CE7">
        <w:rPr>
          <w:rFonts w:ascii="Calibri" w:eastAsia="Calibri" w:hAnsi="Calibri" w:cs="Times New Roman"/>
          <w:color w:val="auto"/>
          <w:kern w:val="0"/>
          <w:sz w:val="22"/>
          <w:szCs w:val="22"/>
          <w:bdr w:val="none" w:sz="0" w:space="0" w:color="auto"/>
        </w:rPr>
        <w:t>in and encrypted pin number will be sent to the DB. Caller’s pin number will be changed in DB and a status message will be voiced out to the caller</w:t>
      </w:r>
      <w:r>
        <w:rPr>
          <w:rFonts w:ascii="Calibri" w:eastAsia="Calibri" w:hAnsi="Calibri" w:cs="Times New Roman"/>
          <w:color w:val="auto"/>
          <w:kern w:val="0"/>
          <w:sz w:val="22"/>
          <w:szCs w:val="22"/>
          <w:bdr w:val="none" w:sz="0" w:space="0" w:color="auto"/>
        </w:rPr>
        <w:t>. Along with this, there are other IVR feature changes with respect to menus and announcements addition.</w:t>
      </w:r>
    </w:p>
    <w:p w:rsidR="00403E35" w:rsidRPr="00622726" w:rsidRDefault="0079715A" w:rsidP="00403E35">
      <w:pPr>
        <w:pStyle w:val="BodyAA"/>
        <w:ind w:left="270"/>
        <w:rPr>
          <w:rFonts w:asciiTheme="minorHAnsi" w:eastAsia="Arial" w:hAnsiTheme="minorHAnsi" w:cs="Arial"/>
          <w:sz w:val="19"/>
          <w:szCs w:val="19"/>
        </w:rPr>
      </w:pPr>
    </w:p>
    <w:p w:rsidR="00403E35" w:rsidRPr="00E77D50" w:rsidRDefault="0079715A" w:rsidP="00403E35">
      <w:pPr>
        <w:pStyle w:val="NoSpacing"/>
        <w:rPr>
          <w:rFonts w:ascii="Calibri" w:eastAsia="Calibri" w:hAnsi="Calibri" w:cs="Times New Roman"/>
          <w:b/>
          <w:u w:val="single"/>
        </w:rPr>
      </w:pPr>
      <w:r w:rsidRPr="00E77D50">
        <w:rPr>
          <w:rFonts w:ascii="Calibri" w:eastAsia="Calibri" w:hAnsi="Calibri" w:cs="Times New Roman"/>
          <w:b/>
          <w:u w:val="single"/>
        </w:rPr>
        <w:t>Responsibilities:</w:t>
      </w:r>
    </w:p>
    <w:p w:rsidR="00403E35" w:rsidRPr="00E77D50" w:rsidRDefault="0079715A" w:rsidP="00403E35">
      <w:pPr>
        <w:pStyle w:val="NoSpacing"/>
        <w:numPr>
          <w:ilvl w:val="0"/>
          <w:numId w:val="18"/>
        </w:numPr>
        <w:rPr>
          <w:rFonts w:ascii="Calibri" w:eastAsia="Calibri" w:hAnsi="Calibri" w:cs="Times New Roman"/>
        </w:rPr>
      </w:pPr>
      <w:r w:rsidRPr="00E77D50">
        <w:rPr>
          <w:rFonts w:ascii="Calibri" w:eastAsia="Calibri" w:hAnsi="Calibri" w:cs="Times New Roman"/>
        </w:rPr>
        <w:t>Participation in requirement gathering meetings with clients (partner) and business to understand the requirements.</w:t>
      </w:r>
    </w:p>
    <w:p w:rsidR="00403E35" w:rsidRPr="00E77D50" w:rsidRDefault="0079715A" w:rsidP="00403E35">
      <w:pPr>
        <w:pStyle w:val="NoSpacing"/>
        <w:numPr>
          <w:ilvl w:val="0"/>
          <w:numId w:val="18"/>
        </w:numPr>
        <w:rPr>
          <w:rFonts w:ascii="Calibri" w:eastAsia="Calibri" w:hAnsi="Calibri" w:cs="Times New Roman"/>
        </w:rPr>
      </w:pPr>
      <w:r w:rsidRPr="00E77D50">
        <w:rPr>
          <w:rFonts w:ascii="Calibri" w:eastAsia="Calibri" w:hAnsi="Calibri" w:cs="Times New Roman"/>
        </w:rPr>
        <w:t>Participated in Effort Estimation, feasibility and impact analysis at the entire program level.</w:t>
      </w:r>
    </w:p>
    <w:p w:rsidR="00403E35" w:rsidRPr="00E77D50" w:rsidRDefault="0079715A" w:rsidP="00403E35">
      <w:pPr>
        <w:pStyle w:val="NoSpacing"/>
        <w:numPr>
          <w:ilvl w:val="0"/>
          <w:numId w:val="18"/>
        </w:numPr>
        <w:rPr>
          <w:rFonts w:ascii="Calibri" w:eastAsia="Calibri" w:hAnsi="Calibri" w:cs="Times New Roman"/>
        </w:rPr>
      </w:pPr>
      <w:r w:rsidRPr="00E77D50">
        <w:rPr>
          <w:rFonts w:ascii="Calibri" w:eastAsia="Calibri" w:hAnsi="Calibri" w:cs="Times New Roman"/>
        </w:rPr>
        <w:t>Design of web Services (RE</w:t>
      </w:r>
      <w:r w:rsidRPr="00E77D50">
        <w:rPr>
          <w:rFonts w:ascii="Calibri" w:eastAsia="Calibri" w:hAnsi="Calibri" w:cs="Times New Roman"/>
        </w:rPr>
        <w:t>ST) and understanding of input and output parameters</w:t>
      </w:r>
    </w:p>
    <w:p w:rsidR="00403E35" w:rsidRPr="00E77D50" w:rsidRDefault="0079715A" w:rsidP="00403E35">
      <w:pPr>
        <w:pStyle w:val="NoSpacing"/>
        <w:numPr>
          <w:ilvl w:val="0"/>
          <w:numId w:val="18"/>
        </w:numPr>
        <w:rPr>
          <w:rFonts w:ascii="Calibri" w:eastAsia="Calibri" w:hAnsi="Calibri" w:cs="Times New Roman"/>
        </w:rPr>
      </w:pPr>
      <w:r w:rsidRPr="00E77D50">
        <w:rPr>
          <w:rFonts w:ascii="Calibri" w:eastAsia="Calibri" w:hAnsi="Calibri" w:cs="Times New Roman"/>
        </w:rPr>
        <w:t>Developed the application with host integration.</w:t>
      </w:r>
    </w:p>
    <w:p w:rsidR="00403E35" w:rsidRPr="00E77D50" w:rsidRDefault="0079715A" w:rsidP="00403E35">
      <w:pPr>
        <w:pStyle w:val="NoSpacing"/>
        <w:numPr>
          <w:ilvl w:val="0"/>
          <w:numId w:val="18"/>
        </w:numPr>
        <w:rPr>
          <w:rFonts w:ascii="Calibri" w:eastAsia="Calibri" w:hAnsi="Calibri" w:cs="Times New Roman"/>
        </w:rPr>
      </w:pPr>
      <w:r w:rsidRPr="00E77D50">
        <w:rPr>
          <w:rFonts w:ascii="Calibri" w:eastAsia="Calibri" w:hAnsi="Calibri" w:cs="Times New Roman"/>
        </w:rPr>
        <w:t xml:space="preserve">Testing – </w:t>
      </w:r>
      <w:r>
        <w:rPr>
          <w:rFonts w:ascii="Calibri" w:eastAsia="Calibri" w:hAnsi="Calibri" w:cs="Times New Roman"/>
        </w:rPr>
        <w:t>Internal testing, integration testing, part of UAT.</w:t>
      </w:r>
    </w:p>
    <w:p w:rsidR="00403E35" w:rsidRPr="00F94F7B" w:rsidRDefault="0079715A" w:rsidP="00403E35">
      <w:pPr>
        <w:pStyle w:val="NoSpacing"/>
        <w:numPr>
          <w:ilvl w:val="0"/>
          <w:numId w:val="18"/>
        </w:numPr>
        <w:rPr>
          <w:rFonts w:cs="Times New Roman"/>
          <w:b/>
          <w:sz w:val="19"/>
          <w:szCs w:val="19"/>
        </w:rPr>
      </w:pPr>
      <w:r>
        <w:rPr>
          <w:rFonts w:ascii="Calibri" w:eastAsia="Calibri" w:hAnsi="Calibri" w:cs="Times New Roman"/>
        </w:rPr>
        <w:t>Post production Support.</w:t>
      </w:r>
    </w:p>
    <w:p w:rsidR="00530CDC" w:rsidRPr="00622726" w:rsidRDefault="0079715A" w:rsidP="00403E35">
      <w:pPr>
        <w:pStyle w:val="NoSpacing"/>
        <w:ind w:left="720"/>
        <w:rPr>
          <w:rFonts w:cs="Times New Roman"/>
          <w:b/>
          <w:sz w:val="19"/>
          <w:szCs w:val="19"/>
        </w:rPr>
      </w:pPr>
    </w:p>
    <w:p w:rsidR="00403E35" w:rsidRPr="00F94F7B" w:rsidRDefault="0079715A" w:rsidP="00403E35">
      <w:pPr>
        <w:pStyle w:val="NoSpacing"/>
        <w:rPr>
          <w:rFonts w:ascii="Calibri" w:eastAsia="Calibri" w:hAnsi="Calibri" w:cs="Times New Roman"/>
        </w:rPr>
      </w:pPr>
      <w:r w:rsidRPr="00F94F7B">
        <w:rPr>
          <w:rFonts w:ascii="Calibri" w:eastAsia="Calibri" w:hAnsi="Calibri" w:cs="Times New Roman"/>
          <w:b/>
          <w:u w:val="single"/>
        </w:rPr>
        <w:t>Environment / Technologies and Tools:</w:t>
      </w:r>
    </w:p>
    <w:p w:rsidR="008D53B8" w:rsidRDefault="0079715A" w:rsidP="008D53B8">
      <w:pPr>
        <w:pStyle w:val="NoSpacing"/>
        <w:rPr>
          <w:rFonts w:cs="Times New Roman"/>
          <w:b/>
          <w:sz w:val="19"/>
          <w:szCs w:val="19"/>
          <w:u w:val="single"/>
        </w:rPr>
      </w:pPr>
      <w:r w:rsidRPr="00A41F16">
        <w:rPr>
          <w:rFonts w:cs="Gill Sans"/>
        </w:rPr>
        <w:t>UCCE 11.5</w:t>
      </w:r>
      <w:r>
        <w:rPr>
          <w:rFonts w:cs="Gill Sans"/>
        </w:rPr>
        <w:t xml:space="preserve">- CVP, CUIC, </w:t>
      </w:r>
      <w:r>
        <w:rPr>
          <w:rFonts w:cs="Gill Sans"/>
        </w:rPr>
        <w:t>Finesse, Cisco Unity Connection, Calabrio, ServIntuit, ServInsights, SVN.</w:t>
      </w:r>
    </w:p>
    <w:p w:rsidR="00530CDC" w:rsidRDefault="0079715A" w:rsidP="00530CDC">
      <w:pPr>
        <w:pStyle w:val="NoSpacing"/>
        <w:rPr>
          <w:rFonts w:ascii="Calibri" w:eastAsia="Calibri" w:hAnsi="Calibri" w:cs="Times New Roman"/>
        </w:rPr>
      </w:pPr>
    </w:p>
    <w:p w:rsidR="00975279" w:rsidRDefault="0079715A" w:rsidP="00530CDC">
      <w:pPr>
        <w:pStyle w:val="NoSpacing"/>
        <w:rPr>
          <w:rFonts w:ascii="Calibri" w:eastAsia="Calibri" w:hAnsi="Calibri" w:cs="Times New Roman"/>
        </w:rPr>
      </w:pPr>
    </w:p>
    <w:tbl>
      <w:tblPr>
        <w:tblW w:w="0" w:type="auto"/>
        <w:tblInd w:w="-8" w:type="dxa"/>
        <w:tblBorders>
          <w:top w:val="single" w:sz="6" w:space="0" w:color="auto"/>
          <w:left w:val="single" w:sz="6" w:space="0" w:color="auto"/>
          <w:bottom w:val="single" w:sz="6" w:space="0" w:color="auto"/>
          <w:right w:val="single" w:sz="6" w:space="0" w:color="auto"/>
        </w:tblBorders>
        <w:shd w:val="clear" w:color="auto" w:fill="EEECE1" w:themeFill="background2"/>
        <w:tblLayout w:type="fixed"/>
        <w:tblLook w:val="0000"/>
      </w:tblPr>
      <w:tblGrid>
        <w:gridCol w:w="1196"/>
        <w:gridCol w:w="9270"/>
      </w:tblGrid>
      <w:tr w:rsidR="003D2868" w:rsidTr="009536B9">
        <w:tc>
          <w:tcPr>
            <w:tcW w:w="1196" w:type="dxa"/>
            <w:shd w:val="clear" w:color="auto" w:fill="EEECE1" w:themeFill="background2"/>
          </w:tcPr>
          <w:p w:rsidR="00530CDC" w:rsidRPr="00302719" w:rsidRDefault="0079715A" w:rsidP="009536B9">
            <w:pPr>
              <w:numPr>
                <w:ilvl w:val="12"/>
                <w:numId w:val="0"/>
              </w:numPr>
              <w:spacing w:before="0"/>
              <w:rPr>
                <w:rFonts w:asciiTheme="minorHAnsi" w:hAnsiTheme="minorHAnsi" w:cs="Arial"/>
                <w:sz w:val="20"/>
                <w:u w:val="single"/>
              </w:rPr>
            </w:pPr>
            <w:r w:rsidRPr="00302719">
              <w:rPr>
                <w:rFonts w:asciiTheme="minorHAnsi" w:hAnsiTheme="minorHAnsi" w:cs="Arial"/>
                <w:b/>
                <w:sz w:val="20"/>
                <w:u w:val="single"/>
              </w:rPr>
              <w:t>Project</w:t>
            </w:r>
          </w:p>
        </w:tc>
        <w:tc>
          <w:tcPr>
            <w:tcW w:w="9270" w:type="dxa"/>
            <w:shd w:val="clear" w:color="auto" w:fill="EEECE1" w:themeFill="background2"/>
          </w:tcPr>
          <w:p w:rsidR="00530CDC" w:rsidRPr="00302719" w:rsidRDefault="0079715A" w:rsidP="009536B9">
            <w:pPr>
              <w:spacing w:before="0"/>
              <w:rPr>
                <w:rFonts w:asciiTheme="minorHAnsi" w:hAnsiTheme="minorHAnsi" w:cs="Arial"/>
                <w:b/>
                <w:sz w:val="20"/>
              </w:rPr>
            </w:pPr>
            <w:r>
              <w:rPr>
                <w:b/>
              </w:rPr>
              <w:t>Costco IVR</w:t>
            </w:r>
          </w:p>
        </w:tc>
      </w:tr>
      <w:tr w:rsidR="003D2868" w:rsidTr="009536B9">
        <w:tc>
          <w:tcPr>
            <w:tcW w:w="1196" w:type="dxa"/>
            <w:shd w:val="clear" w:color="auto" w:fill="EEECE1" w:themeFill="background2"/>
          </w:tcPr>
          <w:p w:rsidR="00530CDC" w:rsidRPr="00302719" w:rsidRDefault="0079715A" w:rsidP="009536B9">
            <w:pPr>
              <w:numPr>
                <w:ilvl w:val="12"/>
                <w:numId w:val="0"/>
              </w:numPr>
              <w:spacing w:before="0"/>
              <w:rPr>
                <w:rFonts w:asciiTheme="minorHAnsi" w:hAnsiTheme="minorHAnsi" w:cs="Arial"/>
                <w:b/>
                <w:sz w:val="20"/>
                <w:u w:val="single"/>
              </w:rPr>
            </w:pPr>
            <w:r w:rsidRPr="00302719">
              <w:rPr>
                <w:rFonts w:asciiTheme="minorHAnsi" w:hAnsiTheme="minorHAnsi" w:cs="Arial"/>
                <w:b/>
                <w:sz w:val="20"/>
                <w:u w:val="single"/>
              </w:rPr>
              <w:t xml:space="preserve">Client </w:t>
            </w:r>
          </w:p>
        </w:tc>
        <w:tc>
          <w:tcPr>
            <w:tcW w:w="9270" w:type="dxa"/>
            <w:shd w:val="clear" w:color="auto" w:fill="EEECE1" w:themeFill="background2"/>
          </w:tcPr>
          <w:p w:rsidR="00530CDC" w:rsidRPr="00302719" w:rsidRDefault="0079715A" w:rsidP="009536B9">
            <w:pPr>
              <w:pStyle w:val="Heading5"/>
              <w:rPr>
                <w:rFonts w:asciiTheme="minorHAnsi" w:hAnsiTheme="minorHAnsi" w:cs="Arial"/>
                <w:bCs w:val="0"/>
              </w:rPr>
            </w:pPr>
            <w:r>
              <w:rPr>
                <w:rFonts w:asciiTheme="minorHAnsi" w:hAnsiTheme="minorHAnsi" w:cs="Arial"/>
                <w:bCs w:val="0"/>
              </w:rPr>
              <w:t>Costco Wholesale</w:t>
            </w:r>
          </w:p>
        </w:tc>
      </w:tr>
      <w:tr w:rsidR="003D2868" w:rsidTr="009536B9">
        <w:tc>
          <w:tcPr>
            <w:tcW w:w="1196" w:type="dxa"/>
            <w:shd w:val="clear" w:color="auto" w:fill="EEECE1" w:themeFill="background2"/>
          </w:tcPr>
          <w:p w:rsidR="00530CDC" w:rsidRDefault="0079715A" w:rsidP="009536B9">
            <w:pPr>
              <w:numPr>
                <w:ilvl w:val="12"/>
                <w:numId w:val="0"/>
              </w:numPr>
              <w:spacing w:before="0"/>
              <w:rPr>
                <w:rFonts w:asciiTheme="minorHAnsi" w:hAnsiTheme="minorHAnsi" w:cs="Arial"/>
                <w:b/>
                <w:sz w:val="20"/>
                <w:u w:val="single"/>
              </w:rPr>
            </w:pPr>
            <w:r w:rsidRPr="00302719">
              <w:rPr>
                <w:rFonts w:asciiTheme="minorHAnsi" w:hAnsiTheme="minorHAnsi" w:cs="Arial"/>
                <w:b/>
                <w:sz w:val="20"/>
                <w:u w:val="single"/>
              </w:rPr>
              <w:t>Position</w:t>
            </w:r>
            <w:r w:rsidRPr="00302719">
              <w:rPr>
                <w:rFonts w:asciiTheme="minorHAnsi" w:hAnsiTheme="minorHAnsi" w:cs="Arial"/>
                <w:b/>
                <w:sz w:val="20"/>
                <w:u w:val="single"/>
              </w:rPr>
              <w:tab/>
            </w:r>
          </w:p>
          <w:p w:rsidR="00530CDC" w:rsidRPr="00302719" w:rsidRDefault="0079715A" w:rsidP="009536B9">
            <w:pPr>
              <w:numPr>
                <w:ilvl w:val="12"/>
                <w:numId w:val="0"/>
              </w:numPr>
              <w:spacing w:before="0"/>
              <w:rPr>
                <w:rFonts w:asciiTheme="minorHAnsi" w:hAnsiTheme="minorHAnsi" w:cs="Arial"/>
                <w:b/>
                <w:sz w:val="20"/>
                <w:u w:val="single"/>
              </w:rPr>
            </w:pPr>
            <w:r>
              <w:rPr>
                <w:rFonts w:asciiTheme="minorHAnsi" w:hAnsiTheme="minorHAnsi" w:cs="Arial"/>
                <w:b/>
                <w:sz w:val="20"/>
                <w:u w:val="single"/>
              </w:rPr>
              <w:t>Duration</w:t>
            </w:r>
          </w:p>
        </w:tc>
        <w:tc>
          <w:tcPr>
            <w:tcW w:w="9270" w:type="dxa"/>
            <w:shd w:val="clear" w:color="auto" w:fill="EEECE1" w:themeFill="background2"/>
          </w:tcPr>
          <w:p w:rsidR="00530CDC" w:rsidRDefault="0079715A" w:rsidP="009536B9">
            <w:pPr>
              <w:numPr>
                <w:ilvl w:val="12"/>
                <w:numId w:val="0"/>
              </w:numPr>
              <w:spacing w:before="0"/>
              <w:rPr>
                <w:rFonts w:asciiTheme="minorHAnsi" w:hAnsiTheme="minorHAnsi"/>
                <w:b/>
                <w:sz w:val="20"/>
              </w:rPr>
            </w:pPr>
            <w:r>
              <w:rPr>
                <w:rFonts w:asciiTheme="minorHAnsi" w:hAnsiTheme="minorHAnsi"/>
                <w:b/>
                <w:sz w:val="20"/>
              </w:rPr>
              <w:t>Developer</w:t>
            </w:r>
          </w:p>
          <w:p w:rsidR="00530CDC" w:rsidRPr="00302719" w:rsidRDefault="0079715A" w:rsidP="009536B9">
            <w:pPr>
              <w:numPr>
                <w:ilvl w:val="12"/>
                <w:numId w:val="0"/>
              </w:numPr>
              <w:spacing w:before="0"/>
              <w:rPr>
                <w:rFonts w:asciiTheme="minorHAnsi" w:hAnsiTheme="minorHAnsi" w:cs="Arial"/>
                <w:b/>
                <w:sz w:val="20"/>
              </w:rPr>
            </w:pPr>
            <w:r>
              <w:rPr>
                <w:rFonts w:asciiTheme="minorHAnsi" w:hAnsiTheme="minorHAnsi" w:cs="Arial"/>
                <w:b/>
                <w:bCs/>
                <w:sz w:val="20"/>
                <w:u w:val="single"/>
              </w:rPr>
              <w:t xml:space="preserve">May </w:t>
            </w:r>
            <w:r>
              <w:rPr>
                <w:rFonts w:asciiTheme="minorHAnsi" w:hAnsiTheme="minorHAnsi" w:cs="Arial"/>
                <w:b/>
                <w:bCs/>
                <w:sz w:val="20"/>
                <w:u w:val="single"/>
              </w:rPr>
              <w:t xml:space="preserve">2015 to </w:t>
            </w:r>
            <w:r>
              <w:rPr>
                <w:rFonts w:asciiTheme="minorHAnsi" w:hAnsiTheme="minorHAnsi" w:cs="Arial"/>
                <w:b/>
                <w:bCs/>
                <w:sz w:val="20"/>
                <w:u w:val="single"/>
              </w:rPr>
              <w:t>Apr 2016</w:t>
            </w:r>
          </w:p>
        </w:tc>
      </w:tr>
    </w:tbl>
    <w:p w:rsidR="00530CDC" w:rsidRPr="00622726" w:rsidRDefault="0079715A" w:rsidP="00530CDC">
      <w:pPr>
        <w:pStyle w:val="BodyAA"/>
        <w:rPr>
          <w:rStyle w:val="NoneA"/>
          <w:rFonts w:asciiTheme="minorHAnsi" w:hAnsiTheme="minorHAnsi"/>
          <w:sz w:val="19"/>
          <w:szCs w:val="19"/>
        </w:rPr>
      </w:pPr>
    </w:p>
    <w:p w:rsidR="00530CDC" w:rsidRPr="00975279" w:rsidRDefault="0079715A" w:rsidP="00530CDC">
      <w:pPr>
        <w:pStyle w:val="BodyAA"/>
        <w:rPr>
          <w:rFonts w:ascii="Calibri" w:eastAsia="Calibri" w:hAnsi="Calibri" w:cs="Gill Sans"/>
          <w:color w:val="auto"/>
          <w:kern w:val="0"/>
          <w:sz w:val="22"/>
          <w:szCs w:val="22"/>
          <w:bdr w:val="none" w:sz="0" w:space="0" w:color="auto"/>
        </w:rPr>
      </w:pPr>
      <w:r w:rsidRPr="00975279">
        <w:rPr>
          <w:rFonts w:ascii="Calibri" w:eastAsia="Calibri" w:hAnsi="Calibri" w:cs="Gill Sans"/>
          <w:color w:val="auto"/>
          <w:kern w:val="0"/>
          <w:sz w:val="22"/>
          <w:szCs w:val="22"/>
          <w:bdr w:val="none" w:sz="0" w:space="0" w:color="auto"/>
        </w:rPr>
        <w:t xml:space="preserve">Costco Wholesale Corporation is the largest American membership-only warehouse </w:t>
      </w:r>
      <w:r w:rsidRPr="00975279">
        <w:rPr>
          <w:rFonts w:ascii="Calibri" w:eastAsia="Calibri" w:hAnsi="Calibri" w:cs="Gill Sans"/>
          <w:color w:val="auto"/>
          <w:kern w:val="0"/>
          <w:sz w:val="22"/>
          <w:szCs w:val="22"/>
          <w:bdr w:val="none" w:sz="0" w:space="0" w:color="auto"/>
        </w:rPr>
        <w:t xml:space="preserve">club that provides a wide selection of merchandise and is the world’s second largest retailer (as of 2015). They are one of the least spenders for advertisements among their competitors. </w:t>
      </w:r>
    </w:p>
    <w:p w:rsidR="00530CDC" w:rsidRPr="00660CE7" w:rsidRDefault="0079715A" w:rsidP="00530CDC">
      <w:pPr>
        <w:pStyle w:val="BodyAA"/>
        <w:rPr>
          <w:rFonts w:ascii="Calibri" w:eastAsia="Calibri" w:hAnsi="Calibri" w:cs="Times New Roman"/>
          <w:color w:val="auto"/>
          <w:kern w:val="0"/>
          <w:sz w:val="22"/>
          <w:szCs w:val="22"/>
          <w:bdr w:val="none" w:sz="0" w:space="0" w:color="auto"/>
        </w:rPr>
      </w:pPr>
    </w:p>
    <w:p w:rsidR="00975279" w:rsidRPr="00975279" w:rsidRDefault="0079715A" w:rsidP="00975279">
      <w:pPr>
        <w:ind w:right="720"/>
        <w:jc w:val="both"/>
        <w:rPr>
          <w:rFonts w:ascii="Calibri" w:eastAsia="Calibri" w:hAnsi="Calibri" w:cs="Gill Sans"/>
          <w:sz w:val="22"/>
          <w:szCs w:val="22"/>
          <w:lang w:val="en-US"/>
        </w:rPr>
      </w:pPr>
      <w:r w:rsidRPr="00975279">
        <w:rPr>
          <w:rFonts w:ascii="Calibri" w:eastAsia="Calibri" w:hAnsi="Calibri" w:cs="Gill Sans"/>
          <w:sz w:val="22"/>
          <w:szCs w:val="22"/>
          <w:lang w:val="en-US"/>
        </w:rPr>
        <w:t xml:space="preserve">Costco IVR is a DTMF enabled IVR application which was previously implemented in Genesys and now they </w:t>
      </w:r>
      <w:r>
        <w:rPr>
          <w:rFonts w:ascii="Calibri" w:eastAsia="Calibri" w:hAnsi="Calibri" w:cs="Gill Sans"/>
          <w:sz w:val="22"/>
          <w:szCs w:val="22"/>
          <w:lang w:val="en-US"/>
        </w:rPr>
        <w:t xml:space="preserve">have </w:t>
      </w:r>
      <w:r w:rsidRPr="00975279">
        <w:rPr>
          <w:rFonts w:ascii="Calibri" w:eastAsia="Calibri" w:hAnsi="Calibri" w:cs="Gill Sans"/>
          <w:sz w:val="22"/>
          <w:szCs w:val="22"/>
          <w:lang w:val="en-US"/>
        </w:rPr>
        <w:t>migrate</w:t>
      </w:r>
      <w:r>
        <w:rPr>
          <w:rFonts w:ascii="Calibri" w:eastAsia="Calibri" w:hAnsi="Calibri" w:cs="Gill Sans"/>
          <w:sz w:val="22"/>
          <w:szCs w:val="22"/>
          <w:lang w:val="en-US"/>
        </w:rPr>
        <w:t>d</w:t>
      </w:r>
      <w:r w:rsidRPr="00975279">
        <w:rPr>
          <w:rFonts w:ascii="Calibri" w:eastAsia="Calibri" w:hAnsi="Calibri" w:cs="Gill Sans"/>
          <w:sz w:val="22"/>
          <w:szCs w:val="22"/>
          <w:lang w:val="en-US"/>
        </w:rPr>
        <w:t xml:space="preserve"> to Cisco. It </w:t>
      </w:r>
      <w:r>
        <w:rPr>
          <w:rFonts w:ascii="Calibri" w:eastAsia="Calibri" w:hAnsi="Calibri" w:cs="Gill Sans"/>
          <w:sz w:val="22"/>
          <w:szCs w:val="22"/>
          <w:lang w:val="en-US"/>
        </w:rPr>
        <w:t>was implemented in Cisco UCCE 10</w:t>
      </w:r>
      <w:r w:rsidRPr="00975279">
        <w:rPr>
          <w:rFonts w:ascii="Calibri" w:eastAsia="Calibri" w:hAnsi="Calibri" w:cs="Gill Sans"/>
          <w:sz w:val="22"/>
          <w:szCs w:val="22"/>
          <w:lang w:val="en-US"/>
        </w:rPr>
        <w:t>.5 solution with Servion customized products like ServIntuit, ServInsights. Consists of 14 diff</w:t>
      </w:r>
      <w:r w:rsidRPr="00975279">
        <w:rPr>
          <w:rFonts w:ascii="Calibri" w:eastAsia="Calibri" w:hAnsi="Calibri" w:cs="Gill Sans"/>
          <w:sz w:val="22"/>
          <w:szCs w:val="22"/>
          <w:lang w:val="en-US"/>
        </w:rPr>
        <w:t>erent LOBs based on the business.</w:t>
      </w:r>
    </w:p>
    <w:p w:rsidR="00530CDC" w:rsidRPr="00622726" w:rsidRDefault="0079715A" w:rsidP="00530CDC">
      <w:pPr>
        <w:pStyle w:val="BodyAA"/>
        <w:ind w:left="270"/>
        <w:rPr>
          <w:rFonts w:asciiTheme="minorHAnsi" w:eastAsia="Arial" w:hAnsiTheme="minorHAnsi" w:cs="Arial"/>
          <w:sz w:val="19"/>
          <w:szCs w:val="19"/>
        </w:rPr>
      </w:pPr>
    </w:p>
    <w:p w:rsidR="00530CDC" w:rsidRPr="00E77D50" w:rsidRDefault="0079715A" w:rsidP="00530CDC">
      <w:pPr>
        <w:pStyle w:val="NoSpacing"/>
        <w:rPr>
          <w:rFonts w:ascii="Calibri" w:eastAsia="Calibri" w:hAnsi="Calibri" w:cs="Times New Roman"/>
          <w:b/>
          <w:u w:val="single"/>
        </w:rPr>
      </w:pPr>
      <w:r w:rsidRPr="00E77D50">
        <w:rPr>
          <w:rFonts w:ascii="Calibri" w:eastAsia="Calibri" w:hAnsi="Calibri" w:cs="Times New Roman"/>
          <w:b/>
          <w:u w:val="single"/>
        </w:rPr>
        <w:t>Responsibilities:</w:t>
      </w:r>
    </w:p>
    <w:p w:rsidR="00530CDC" w:rsidRDefault="0079715A" w:rsidP="00530CDC">
      <w:pPr>
        <w:pStyle w:val="NoSpacing"/>
        <w:numPr>
          <w:ilvl w:val="0"/>
          <w:numId w:val="18"/>
        </w:numPr>
        <w:rPr>
          <w:rFonts w:ascii="Calibri" w:eastAsia="Calibri" w:hAnsi="Calibri" w:cs="Times New Roman"/>
        </w:rPr>
      </w:pPr>
      <w:r w:rsidRPr="00E77D50">
        <w:rPr>
          <w:rFonts w:ascii="Calibri" w:eastAsia="Calibri" w:hAnsi="Calibri" w:cs="Times New Roman"/>
        </w:rPr>
        <w:t>Participation in requirement gathering meetings with clients (partner) and business to understand the requirements.</w:t>
      </w:r>
    </w:p>
    <w:p w:rsidR="00530CDC" w:rsidRPr="00E77D50" w:rsidRDefault="0079715A" w:rsidP="00975279">
      <w:pPr>
        <w:pStyle w:val="ListParagraph"/>
        <w:numPr>
          <w:ilvl w:val="0"/>
          <w:numId w:val="18"/>
        </w:numPr>
        <w:ind w:right="720"/>
        <w:jc w:val="both"/>
      </w:pPr>
      <w:r w:rsidRPr="00664057">
        <w:rPr>
          <w:rFonts w:cs="Gill Sans"/>
        </w:rPr>
        <w:t xml:space="preserve">Application Development </w:t>
      </w:r>
      <w:r>
        <w:rPr>
          <w:rFonts w:cs="Gill Sans"/>
        </w:rPr>
        <w:t xml:space="preserve">specific to LOBs </w:t>
      </w:r>
      <w:r w:rsidRPr="00664057">
        <w:rPr>
          <w:rFonts w:cs="Gill Sans"/>
        </w:rPr>
        <w:t xml:space="preserve">and integration with third party system (Web </w:t>
      </w:r>
      <w:r w:rsidRPr="00664057">
        <w:rPr>
          <w:rFonts w:cs="Gill Sans"/>
        </w:rPr>
        <w:t>service and D</w:t>
      </w:r>
      <w:r>
        <w:rPr>
          <w:rFonts w:cs="Gill Sans"/>
        </w:rPr>
        <w:t>atabases) using Call Studio 10.5</w:t>
      </w:r>
      <w:r w:rsidRPr="00664057">
        <w:rPr>
          <w:rFonts w:cs="Gill Sans"/>
        </w:rPr>
        <w:t xml:space="preserve"> for Inbound.</w:t>
      </w:r>
    </w:p>
    <w:p w:rsidR="00530CDC" w:rsidRPr="00E77D50" w:rsidRDefault="0079715A" w:rsidP="00530CDC">
      <w:pPr>
        <w:pStyle w:val="NoSpacing"/>
        <w:numPr>
          <w:ilvl w:val="0"/>
          <w:numId w:val="18"/>
        </w:numPr>
        <w:rPr>
          <w:rFonts w:ascii="Calibri" w:eastAsia="Calibri" w:hAnsi="Calibri" w:cs="Times New Roman"/>
        </w:rPr>
      </w:pPr>
      <w:r w:rsidRPr="00E77D50">
        <w:rPr>
          <w:rFonts w:ascii="Calibri" w:eastAsia="Calibri" w:hAnsi="Calibri" w:cs="Times New Roman"/>
        </w:rPr>
        <w:t>Developed the application with host</w:t>
      </w:r>
      <w:r>
        <w:rPr>
          <w:rFonts w:ascii="Calibri" w:eastAsia="Calibri" w:hAnsi="Calibri" w:cs="Times New Roman"/>
        </w:rPr>
        <w:t>\DB</w:t>
      </w:r>
      <w:r w:rsidRPr="00E77D50">
        <w:rPr>
          <w:rFonts w:ascii="Calibri" w:eastAsia="Calibri" w:hAnsi="Calibri" w:cs="Times New Roman"/>
        </w:rPr>
        <w:t xml:space="preserve"> integration</w:t>
      </w:r>
      <w:r>
        <w:rPr>
          <w:rFonts w:ascii="Calibri" w:eastAsia="Calibri" w:hAnsi="Calibri" w:cs="Times New Roman"/>
        </w:rPr>
        <w:t>s</w:t>
      </w:r>
      <w:r w:rsidRPr="00E77D50">
        <w:rPr>
          <w:rFonts w:ascii="Calibri" w:eastAsia="Calibri" w:hAnsi="Calibri" w:cs="Times New Roman"/>
        </w:rPr>
        <w:t>.</w:t>
      </w:r>
    </w:p>
    <w:p w:rsidR="00530CDC" w:rsidRPr="00975279" w:rsidRDefault="0079715A" w:rsidP="00975279">
      <w:pPr>
        <w:numPr>
          <w:ilvl w:val="0"/>
          <w:numId w:val="18"/>
        </w:numPr>
        <w:spacing w:before="0" w:after="120"/>
        <w:contextualSpacing/>
        <w:jc w:val="both"/>
        <w:outlineLvl w:val="0"/>
        <w:rPr>
          <w:b/>
          <w:sz w:val="19"/>
          <w:szCs w:val="19"/>
        </w:rPr>
      </w:pPr>
      <w:r w:rsidRPr="00530CDC">
        <w:rPr>
          <w:rFonts w:ascii="Calibri" w:eastAsia="Calibri" w:hAnsi="Calibri"/>
          <w:sz w:val="22"/>
          <w:szCs w:val="22"/>
          <w:lang w:val="en-US"/>
        </w:rPr>
        <w:t>Coordination activities - between the clients, vendors and offshore</w:t>
      </w:r>
      <w:r>
        <w:rPr>
          <w:rFonts w:ascii="Calibri" w:eastAsia="Calibri" w:hAnsi="Calibri"/>
          <w:sz w:val="22"/>
          <w:szCs w:val="22"/>
          <w:lang w:val="en-US"/>
        </w:rPr>
        <w:t>/on</w:t>
      </w:r>
      <w:r w:rsidRPr="00530CDC">
        <w:rPr>
          <w:rFonts w:ascii="Calibri" w:eastAsia="Calibri" w:hAnsi="Calibri"/>
          <w:sz w:val="22"/>
          <w:szCs w:val="22"/>
          <w:lang w:val="en-US"/>
        </w:rPr>
        <w:t xml:space="preserve">shore teams. </w:t>
      </w:r>
    </w:p>
    <w:p w:rsidR="00975279" w:rsidRPr="00622726" w:rsidRDefault="0079715A" w:rsidP="00975279">
      <w:pPr>
        <w:numPr>
          <w:ilvl w:val="0"/>
          <w:numId w:val="18"/>
        </w:numPr>
        <w:spacing w:before="0" w:after="120"/>
        <w:contextualSpacing/>
        <w:jc w:val="both"/>
        <w:outlineLvl w:val="0"/>
        <w:rPr>
          <w:b/>
          <w:sz w:val="19"/>
          <w:szCs w:val="19"/>
        </w:rPr>
      </w:pPr>
      <w:r>
        <w:rPr>
          <w:rFonts w:ascii="Calibri" w:eastAsia="Calibri" w:hAnsi="Calibri"/>
          <w:sz w:val="22"/>
          <w:szCs w:val="22"/>
          <w:lang w:val="en-US"/>
        </w:rPr>
        <w:t>Proving KT sessions to the support team and code walkthrough</w:t>
      </w:r>
      <w:r>
        <w:rPr>
          <w:rFonts w:ascii="Calibri" w:eastAsia="Calibri" w:hAnsi="Calibri"/>
          <w:sz w:val="22"/>
          <w:szCs w:val="22"/>
          <w:lang w:val="en-US"/>
        </w:rPr>
        <w:t>.</w:t>
      </w:r>
    </w:p>
    <w:p w:rsidR="00530CDC" w:rsidRPr="00F94F7B" w:rsidRDefault="0079715A" w:rsidP="00530CDC">
      <w:pPr>
        <w:pStyle w:val="NoSpacing"/>
        <w:rPr>
          <w:rFonts w:ascii="Calibri" w:eastAsia="Calibri" w:hAnsi="Calibri" w:cs="Times New Roman"/>
        </w:rPr>
      </w:pPr>
      <w:r w:rsidRPr="00F94F7B">
        <w:rPr>
          <w:rFonts w:ascii="Calibri" w:eastAsia="Calibri" w:hAnsi="Calibri" w:cs="Times New Roman"/>
          <w:b/>
          <w:u w:val="single"/>
        </w:rPr>
        <w:t>Environment / Technologies and Tools:</w:t>
      </w:r>
    </w:p>
    <w:p w:rsidR="00473069" w:rsidRDefault="0079715A" w:rsidP="00473069">
      <w:pPr>
        <w:pStyle w:val="NoSpacing"/>
        <w:jc w:val="both"/>
        <w:rPr>
          <w:rFonts w:ascii="Calibri" w:eastAsia="Calibri" w:hAnsi="Calibri" w:cs="Times New Roman"/>
        </w:rPr>
      </w:pPr>
      <w:r>
        <w:rPr>
          <w:rFonts w:ascii="Calibri" w:eastAsia="Calibri" w:hAnsi="Calibri" w:cs="Times New Roman"/>
        </w:rPr>
        <w:t xml:space="preserve">UCCE 10.5, Cisco call studio 10.5, </w:t>
      </w:r>
      <w:r w:rsidRPr="00F94F7B">
        <w:rPr>
          <w:rFonts w:ascii="Calibri" w:eastAsia="Calibri" w:hAnsi="Calibri" w:cs="Times New Roman"/>
        </w:rPr>
        <w:t>Core Java, Web Services, Eclipse-IDE, Apache Tomcat, SVN</w:t>
      </w:r>
      <w:r>
        <w:rPr>
          <w:rFonts w:ascii="Calibri" w:eastAsia="Calibri" w:hAnsi="Calibri" w:cs="Times New Roman"/>
        </w:rPr>
        <w:t>, MS SQL 2008, Finesse Agent Desktop, Knoahsoft call recorder.</w:t>
      </w:r>
    </w:p>
    <w:p w:rsidR="00975279" w:rsidRDefault="0079715A" w:rsidP="00EC72BC">
      <w:pPr>
        <w:tabs>
          <w:tab w:val="left" w:pos="2898"/>
          <w:tab w:val="left" w:pos="8838"/>
        </w:tabs>
        <w:spacing w:after="120"/>
        <w:outlineLvl w:val="0"/>
        <w:rPr>
          <w:rFonts w:asciiTheme="minorHAnsi" w:hAnsiTheme="minorHAnsi" w:cs="Arial"/>
          <w:b/>
          <w:color w:val="000080"/>
          <w:sz w:val="24"/>
          <w:szCs w:val="26"/>
        </w:rPr>
      </w:pPr>
    </w:p>
    <w:p w:rsidR="00975279" w:rsidRDefault="0079715A" w:rsidP="00975279">
      <w:pPr>
        <w:pStyle w:val="NoSpacing"/>
        <w:rPr>
          <w:rFonts w:ascii="Calibri" w:eastAsia="Calibri" w:hAnsi="Calibri" w:cs="Times New Roman"/>
        </w:rPr>
      </w:pPr>
    </w:p>
    <w:tbl>
      <w:tblPr>
        <w:tblW w:w="0" w:type="auto"/>
        <w:tblInd w:w="-8" w:type="dxa"/>
        <w:tblBorders>
          <w:top w:val="single" w:sz="6" w:space="0" w:color="auto"/>
          <w:left w:val="single" w:sz="6" w:space="0" w:color="auto"/>
          <w:bottom w:val="single" w:sz="6" w:space="0" w:color="auto"/>
          <w:right w:val="single" w:sz="6" w:space="0" w:color="auto"/>
        </w:tblBorders>
        <w:shd w:val="clear" w:color="auto" w:fill="EEECE1" w:themeFill="background2"/>
        <w:tblLayout w:type="fixed"/>
        <w:tblLook w:val="0000"/>
      </w:tblPr>
      <w:tblGrid>
        <w:gridCol w:w="1196"/>
        <w:gridCol w:w="9270"/>
      </w:tblGrid>
      <w:tr w:rsidR="003D2868" w:rsidTr="009536B9">
        <w:tc>
          <w:tcPr>
            <w:tcW w:w="1196" w:type="dxa"/>
            <w:shd w:val="clear" w:color="auto" w:fill="EEECE1" w:themeFill="background2"/>
          </w:tcPr>
          <w:p w:rsidR="00975279" w:rsidRPr="00302719" w:rsidRDefault="0079715A" w:rsidP="009536B9">
            <w:pPr>
              <w:numPr>
                <w:ilvl w:val="12"/>
                <w:numId w:val="0"/>
              </w:numPr>
              <w:spacing w:before="0"/>
              <w:rPr>
                <w:rFonts w:asciiTheme="minorHAnsi" w:hAnsiTheme="minorHAnsi" w:cs="Arial"/>
                <w:sz w:val="20"/>
                <w:u w:val="single"/>
              </w:rPr>
            </w:pPr>
            <w:r w:rsidRPr="00302719">
              <w:rPr>
                <w:rFonts w:asciiTheme="minorHAnsi" w:hAnsiTheme="minorHAnsi" w:cs="Arial"/>
                <w:b/>
                <w:sz w:val="20"/>
                <w:u w:val="single"/>
              </w:rPr>
              <w:t>Project</w:t>
            </w:r>
          </w:p>
        </w:tc>
        <w:tc>
          <w:tcPr>
            <w:tcW w:w="9270" w:type="dxa"/>
            <w:shd w:val="clear" w:color="auto" w:fill="EEECE1" w:themeFill="background2"/>
          </w:tcPr>
          <w:p w:rsidR="00975279" w:rsidRPr="00302719" w:rsidRDefault="0079715A" w:rsidP="009536B9">
            <w:pPr>
              <w:spacing w:before="0"/>
              <w:rPr>
                <w:rFonts w:asciiTheme="minorHAnsi" w:hAnsiTheme="minorHAnsi" w:cs="Arial"/>
                <w:b/>
                <w:sz w:val="20"/>
              </w:rPr>
            </w:pPr>
            <w:r>
              <w:rPr>
                <w:b/>
              </w:rPr>
              <w:t>ROCHE</w:t>
            </w:r>
          </w:p>
        </w:tc>
      </w:tr>
      <w:tr w:rsidR="003D2868" w:rsidTr="009536B9">
        <w:tc>
          <w:tcPr>
            <w:tcW w:w="1196" w:type="dxa"/>
            <w:shd w:val="clear" w:color="auto" w:fill="EEECE1" w:themeFill="background2"/>
          </w:tcPr>
          <w:p w:rsidR="00975279" w:rsidRPr="00302719" w:rsidRDefault="0079715A" w:rsidP="009536B9">
            <w:pPr>
              <w:numPr>
                <w:ilvl w:val="12"/>
                <w:numId w:val="0"/>
              </w:numPr>
              <w:spacing w:before="0"/>
              <w:rPr>
                <w:rFonts w:asciiTheme="minorHAnsi" w:hAnsiTheme="minorHAnsi" w:cs="Arial"/>
                <w:b/>
                <w:sz w:val="20"/>
                <w:u w:val="single"/>
              </w:rPr>
            </w:pPr>
            <w:r w:rsidRPr="00302719">
              <w:rPr>
                <w:rFonts w:asciiTheme="minorHAnsi" w:hAnsiTheme="minorHAnsi" w:cs="Arial"/>
                <w:b/>
                <w:sz w:val="20"/>
                <w:u w:val="single"/>
              </w:rPr>
              <w:t xml:space="preserve">Client </w:t>
            </w:r>
          </w:p>
        </w:tc>
        <w:tc>
          <w:tcPr>
            <w:tcW w:w="9270" w:type="dxa"/>
            <w:shd w:val="clear" w:color="auto" w:fill="EEECE1" w:themeFill="background2"/>
          </w:tcPr>
          <w:p w:rsidR="00975279" w:rsidRPr="00302719" w:rsidRDefault="0079715A" w:rsidP="008D53B8">
            <w:pPr>
              <w:spacing w:before="0"/>
              <w:rPr>
                <w:rFonts w:asciiTheme="minorHAnsi" w:hAnsiTheme="minorHAnsi" w:cs="Arial"/>
                <w:bCs/>
              </w:rPr>
            </w:pPr>
            <w:r w:rsidRPr="008D53B8">
              <w:rPr>
                <w:b/>
              </w:rPr>
              <w:t>Roche Diagnostics</w:t>
            </w:r>
          </w:p>
        </w:tc>
      </w:tr>
      <w:tr w:rsidR="003D2868" w:rsidTr="009536B9">
        <w:tc>
          <w:tcPr>
            <w:tcW w:w="1196" w:type="dxa"/>
            <w:shd w:val="clear" w:color="auto" w:fill="EEECE1" w:themeFill="background2"/>
          </w:tcPr>
          <w:p w:rsidR="00975279" w:rsidRDefault="0079715A" w:rsidP="009536B9">
            <w:pPr>
              <w:numPr>
                <w:ilvl w:val="12"/>
                <w:numId w:val="0"/>
              </w:numPr>
              <w:spacing w:before="0"/>
              <w:rPr>
                <w:rFonts w:asciiTheme="minorHAnsi" w:hAnsiTheme="minorHAnsi" w:cs="Arial"/>
                <w:b/>
                <w:sz w:val="20"/>
                <w:u w:val="single"/>
              </w:rPr>
            </w:pPr>
            <w:r w:rsidRPr="00302719">
              <w:rPr>
                <w:rFonts w:asciiTheme="minorHAnsi" w:hAnsiTheme="minorHAnsi" w:cs="Arial"/>
                <w:b/>
                <w:sz w:val="20"/>
                <w:u w:val="single"/>
              </w:rPr>
              <w:t>Position</w:t>
            </w:r>
            <w:r w:rsidRPr="00302719">
              <w:rPr>
                <w:rFonts w:asciiTheme="minorHAnsi" w:hAnsiTheme="minorHAnsi" w:cs="Arial"/>
                <w:b/>
                <w:sz w:val="20"/>
                <w:u w:val="single"/>
              </w:rPr>
              <w:tab/>
            </w:r>
          </w:p>
          <w:p w:rsidR="00975279" w:rsidRPr="00302719" w:rsidRDefault="0079715A" w:rsidP="009536B9">
            <w:pPr>
              <w:numPr>
                <w:ilvl w:val="12"/>
                <w:numId w:val="0"/>
              </w:numPr>
              <w:spacing w:before="0"/>
              <w:rPr>
                <w:rFonts w:asciiTheme="minorHAnsi" w:hAnsiTheme="minorHAnsi" w:cs="Arial"/>
                <w:b/>
                <w:sz w:val="20"/>
                <w:u w:val="single"/>
              </w:rPr>
            </w:pPr>
            <w:r>
              <w:rPr>
                <w:rFonts w:asciiTheme="minorHAnsi" w:hAnsiTheme="minorHAnsi" w:cs="Arial"/>
                <w:b/>
                <w:sz w:val="20"/>
                <w:u w:val="single"/>
              </w:rPr>
              <w:t>Duration</w:t>
            </w:r>
          </w:p>
        </w:tc>
        <w:tc>
          <w:tcPr>
            <w:tcW w:w="9270" w:type="dxa"/>
            <w:shd w:val="clear" w:color="auto" w:fill="EEECE1" w:themeFill="background2"/>
          </w:tcPr>
          <w:p w:rsidR="00975279" w:rsidRDefault="0079715A" w:rsidP="009536B9">
            <w:pPr>
              <w:numPr>
                <w:ilvl w:val="12"/>
                <w:numId w:val="0"/>
              </w:numPr>
              <w:spacing w:before="0"/>
              <w:rPr>
                <w:rFonts w:asciiTheme="minorHAnsi" w:hAnsiTheme="minorHAnsi"/>
                <w:b/>
                <w:sz w:val="20"/>
              </w:rPr>
            </w:pPr>
            <w:r>
              <w:rPr>
                <w:rFonts w:asciiTheme="minorHAnsi" w:hAnsiTheme="minorHAnsi"/>
                <w:b/>
                <w:sz w:val="20"/>
              </w:rPr>
              <w:t>Developer</w:t>
            </w:r>
          </w:p>
          <w:p w:rsidR="00975279" w:rsidRPr="00302719" w:rsidRDefault="0079715A" w:rsidP="009536B9">
            <w:pPr>
              <w:numPr>
                <w:ilvl w:val="12"/>
                <w:numId w:val="0"/>
              </w:numPr>
              <w:spacing w:before="0"/>
              <w:rPr>
                <w:rFonts w:asciiTheme="minorHAnsi" w:hAnsiTheme="minorHAnsi" w:cs="Arial"/>
                <w:b/>
                <w:sz w:val="20"/>
              </w:rPr>
            </w:pPr>
            <w:r>
              <w:rPr>
                <w:rFonts w:asciiTheme="minorHAnsi" w:hAnsiTheme="minorHAnsi" w:cs="Arial"/>
                <w:b/>
                <w:bCs/>
                <w:sz w:val="20"/>
                <w:u w:val="single"/>
              </w:rPr>
              <w:t xml:space="preserve"> Feb 2014 to May 2015 </w:t>
            </w:r>
          </w:p>
        </w:tc>
      </w:tr>
    </w:tbl>
    <w:p w:rsidR="00975279" w:rsidRPr="00622726" w:rsidRDefault="0079715A" w:rsidP="00975279">
      <w:pPr>
        <w:pStyle w:val="BodyAA"/>
        <w:rPr>
          <w:rStyle w:val="NoneA"/>
          <w:rFonts w:asciiTheme="minorHAnsi" w:hAnsiTheme="minorHAnsi"/>
          <w:sz w:val="19"/>
          <w:szCs w:val="19"/>
        </w:rPr>
      </w:pPr>
    </w:p>
    <w:p w:rsidR="00975279" w:rsidRPr="008D53B8" w:rsidRDefault="0079715A" w:rsidP="00975279">
      <w:pPr>
        <w:pStyle w:val="BodyAA"/>
        <w:rPr>
          <w:rFonts w:ascii="Calibri" w:eastAsia="Calibri" w:hAnsi="Calibri" w:cs="Times New Roman"/>
          <w:color w:val="auto"/>
          <w:kern w:val="0"/>
          <w:sz w:val="22"/>
          <w:szCs w:val="22"/>
          <w:bdr w:val="none" w:sz="0" w:space="0" w:color="auto"/>
        </w:rPr>
      </w:pPr>
      <w:r w:rsidRPr="008D53B8">
        <w:rPr>
          <w:rFonts w:ascii="Calibri" w:eastAsia="Calibri" w:hAnsi="Calibri" w:cs="Times New Roman"/>
          <w:color w:val="auto"/>
          <w:kern w:val="0"/>
          <w:sz w:val="22"/>
          <w:szCs w:val="22"/>
          <w:bdr w:val="none" w:sz="0" w:space="0" w:color="auto"/>
        </w:rPr>
        <w:t xml:space="preserve">Roche is a pharmaceutical company. In healthcare domain they have been committed to improving lives by creating innovative medicines and diagnostics tests that helps millions of patients globally. </w:t>
      </w:r>
    </w:p>
    <w:p w:rsidR="00975279" w:rsidRDefault="0079715A" w:rsidP="008D53B8">
      <w:pPr>
        <w:suppressAutoHyphens/>
        <w:ind w:right="720"/>
        <w:jc w:val="both"/>
        <w:rPr>
          <w:rFonts w:ascii="Calibri" w:eastAsia="Calibri" w:hAnsi="Calibri"/>
          <w:sz w:val="22"/>
          <w:szCs w:val="22"/>
        </w:rPr>
      </w:pPr>
      <w:r w:rsidRPr="008D53B8">
        <w:rPr>
          <w:rFonts w:ascii="Calibri" w:eastAsia="Calibri" w:hAnsi="Calibri"/>
          <w:sz w:val="22"/>
          <w:szCs w:val="22"/>
          <w:lang w:val="en-US"/>
        </w:rPr>
        <w:t xml:space="preserve">ROCHE IVR is a DTMF application implemented in Cisco UCCE 10.5 setup. </w:t>
      </w:r>
      <w:r w:rsidRPr="008D53B8">
        <w:rPr>
          <w:rFonts w:ascii="Calibri" w:eastAsia="Calibri" w:hAnsi="Calibri"/>
          <w:sz w:val="22"/>
          <w:szCs w:val="22"/>
        </w:rPr>
        <w:t>Consists of 10 different CVP applications based on the Location from Malaysia, Singapore, Thailand, Australia, etc</w:t>
      </w:r>
      <w:r>
        <w:rPr>
          <w:rFonts w:ascii="Calibri" w:eastAsia="Calibri" w:hAnsi="Calibri"/>
          <w:sz w:val="22"/>
          <w:szCs w:val="22"/>
        </w:rPr>
        <w:t>.</w:t>
      </w:r>
    </w:p>
    <w:p w:rsidR="008D53B8" w:rsidRPr="008D53B8" w:rsidRDefault="0079715A" w:rsidP="008D53B8">
      <w:pPr>
        <w:suppressAutoHyphens/>
        <w:ind w:right="720"/>
        <w:jc w:val="both"/>
        <w:rPr>
          <w:rFonts w:ascii="Calibri" w:eastAsia="Calibri" w:hAnsi="Calibri"/>
          <w:sz w:val="22"/>
          <w:szCs w:val="22"/>
          <w:lang w:val="en-US"/>
        </w:rPr>
      </w:pPr>
    </w:p>
    <w:p w:rsidR="00975279" w:rsidRPr="00E77D50" w:rsidRDefault="0079715A" w:rsidP="00975279">
      <w:pPr>
        <w:pStyle w:val="NoSpacing"/>
        <w:rPr>
          <w:rFonts w:ascii="Calibri" w:eastAsia="Calibri" w:hAnsi="Calibri" w:cs="Times New Roman"/>
          <w:b/>
          <w:u w:val="single"/>
        </w:rPr>
      </w:pPr>
      <w:r w:rsidRPr="00E77D50">
        <w:rPr>
          <w:rFonts w:ascii="Calibri" w:eastAsia="Calibri" w:hAnsi="Calibri" w:cs="Times New Roman"/>
          <w:b/>
          <w:u w:val="single"/>
        </w:rPr>
        <w:t>Responsibilities:</w:t>
      </w:r>
    </w:p>
    <w:p w:rsidR="00975279" w:rsidRDefault="0079715A" w:rsidP="00975279">
      <w:pPr>
        <w:pStyle w:val="NoSpacing"/>
        <w:numPr>
          <w:ilvl w:val="0"/>
          <w:numId w:val="18"/>
        </w:numPr>
        <w:rPr>
          <w:rFonts w:ascii="Calibri" w:eastAsia="Calibri" w:hAnsi="Calibri" w:cs="Times New Roman"/>
        </w:rPr>
      </w:pPr>
      <w:r w:rsidRPr="00E77D50">
        <w:rPr>
          <w:rFonts w:ascii="Calibri" w:eastAsia="Calibri" w:hAnsi="Calibri" w:cs="Times New Roman"/>
        </w:rPr>
        <w:t>Partici</w:t>
      </w:r>
      <w:r>
        <w:rPr>
          <w:rFonts w:ascii="Calibri" w:eastAsia="Calibri" w:hAnsi="Calibri" w:cs="Times New Roman"/>
        </w:rPr>
        <w:t xml:space="preserve">pation in requirement gathering and design </w:t>
      </w:r>
      <w:r>
        <w:rPr>
          <w:rFonts w:ascii="Calibri" w:eastAsia="Calibri" w:hAnsi="Calibri" w:cs="Times New Roman"/>
        </w:rPr>
        <w:t>discussion meetings.</w:t>
      </w:r>
    </w:p>
    <w:p w:rsidR="008D53B8" w:rsidRPr="008D53B8" w:rsidRDefault="0079715A" w:rsidP="00975279">
      <w:pPr>
        <w:pStyle w:val="ListParagraph"/>
        <w:numPr>
          <w:ilvl w:val="0"/>
          <w:numId w:val="18"/>
        </w:numPr>
        <w:ind w:right="720"/>
        <w:jc w:val="both"/>
      </w:pPr>
      <w:r w:rsidRPr="00664057">
        <w:rPr>
          <w:rFonts w:cs="Gill Sans"/>
        </w:rPr>
        <w:t xml:space="preserve">Application Development </w:t>
      </w:r>
      <w:r>
        <w:rPr>
          <w:rFonts w:cs="Gill Sans"/>
        </w:rPr>
        <w:t>for Malaysia and Singapore applications using call studio 10.5</w:t>
      </w:r>
    </w:p>
    <w:p w:rsidR="00975279" w:rsidRPr="00E77D50" w:rsidRDefault="0079715A" w:rsidP="00975279">
      <w:pPr>
        <w:pStyle w:val="ListParagraph"/>
        <w:numPr>
          <w:ilvl w:val="0"/>
          <w:numId w:val="18"/>
        </w:numPr>
        <w:ind w:right="720"/>
        <w:jc w:val="both"/>
      </w:pPr>
      <w:r>
        <w:rPr>
          <w:rFonts w:cs="Gill Sans"/>
        </w:rPr>
        <w:t>Third party tool – VIM integration for handling Holidays and Business Hours.</w:t>
      </w:r>
    </w:p>
    <w:p w:rsidR="00975279" w:rsidRPr="008D53B8" w:rsidRDefault="0079715A" w:rsidP="00975279">
      <w:pPr>
        <w:numPr>
          <w:ilvl w:val="0"/>
          <w:numId w:val="18"/>
        </w:numPr>
        <w:spacing w:before="0" w:after="120"/>
        <w:contextualSpacing/>
        <w:jc w:val="both"/>
        <w:outlineLvl w:val="0"/>
        <w:rPr>
          <w:b/>
          <w:sz w:val="19"/>
          <w:szCs w:val="19"/>
        </w:rPr>
      </w:pPr>
      <w:r>
        <w:rPr>
          <w:rFonts w:ascii="Calibri" w:eastAsia="Calibri" w:hAnsi="Calibri"/>
          <w:sz w:val="22"/>
          <w:szCs w:val="22"/>
          <w:lang w:val="en-US"/>
        </w:rPr>
        <w:t>Proving KT sessions to the support team and code walkthrough.</w:t>
      </w:r>
    </w:p>
    <w:p w:rsidR="008D53B8" w:rsidRPr="00622726" w:rsidRDefault="0079715A" w:rsidP="008D53B8">
      <w:pPr>
        <w:spacing w:before="0" w:after="120"/>
        <w:ind w:left="720"/>
        <w:contextualSpacing/>
        <w:jc w:val="both"/>
        <w:outlineLvl w:val="0"/>
        <w:rPr>
          <w:b/>
          <w:sz w:val="19"/>
          <w:szCs w:val="19"/>
        </w:rPr>
      </w:pPr>
    </w:p>
    <w:p w:rsidR="00975279" w:rsidRPr="00F94F7B" w:rsidRDefault="0079715A" w:rsidP="00975279">
      <w:pPr>
        <w:pStyle w:val="NoSpacing"/>
        <w:rPr>
          <w:rFonts w:ascii="Calibri" w:eastAsia="Calibri" w:hAnsi="Calibri" w:cs="Times New Roman"/>
        </w:rPr>
      </w:pPr>
      <w:r w:rsidRPr="00F94F7B">
        <w:rPr>
          <w:rFonts w:ascii="Calibri" w:eastAsia="Calibri" w:hAnsi="Calibri" w:cs="Times New Roman"/>
          <w:b/>
          <w:u w:val="single"/>
        </w:rPr>
        <w:t>Environment / Technologies and Tools:</w:t>
      </w:r>
    </w:p>
    <w:p w:rsidR="00975279" w:rsidRDefault="0079715A" w:rsidP="00975279">
      <w:pPr>
        <w:pStyle w:val="NoSpacing"/>
        <w:rPr>
          <w:rFonts w:cs="Gill Sans"/>
        </w:rPr>
      </w:pPr>
      <w:r>
        <w:rPr>
          <w:rFonts w:cs="Gill Sans"/>
        </w:rPr>
        <w:t xml:space="preserve">UCCE </w:t>
      </w:r>
      <w:r w:rsidRPr="00A41F16">
        <w:rPr>
          <w:rFonts w:cs="Gill Sans"/>
        </w:rPr>
        <w:t>1</w:t>
      </w:r>
      <w:r>
        <w:rPr>
          <w:rFonts w:cs="Gill Sans"/>
        </w:rPr>
        <w:t>0</w:t>
      </w:r>
      <w:r w:rsidRPr="00A41F16">
        <w:rPr>
          <w:rFonts w:cs="Gill Sans"/>
        </w:rPr>
        <w:t>.5</w:t>
      </w:r>
      <w:r>
        <w:rPr>
          <w:rFonts w:cs="Gill Sans"/>
        </w:rPr>
        <w:t>- CVP, CUIC, Finesse, Cisco Unity Connection, NICE, ServIntuit, ServInsights, SVN, MS SQL.</w:t>
      </w:r>
    </w:p>
    <w:p w:rsidR="00473069" w:rsidRDefault="0079715A" w:rsidP="00975279">
      <w:pPr>
        <w:pStyle w:val="NoSpacing"/>
        <w:rPr>
          <w:rFonts w:cs="Times New Roman"/>
          <w:b/>
          <w:sz w:val="19"/>
          <w:szCs w:val="19"/>
          <w:u w:val="single"/>
        </w:rPr>
      </w:pPr>
    </w:p>
    <w:p w:rsidR="00975279" w:rsidRDefault="0079715A" w:rsidP="00975279">
      <w:pPr>
        <w:tabs>
          <w:tab w:val="left" w:pos="2898"/>
          <w:tab w:val="left" w:pos="8838"/>
        </w:tabs>
        <w:spacing w:after="120"/>
        <w:outlineLvl w:val="0"/>
        <w:rPr>
          <w:rFonts w:asciiTheme="minorHAnsi" w:hAnsiTheme="minorHAnsi" w:cs="Arial"/>
          <w:b/>
          <w:color w:val="000080"/>
          <w:sz w:val="24"/>
          <w:szCs w:val="26"/>
        </w:rPr>
      </w:pPr>
    </w:p>
    <w:p w:rsidR="008D53B8" w:rsidRDefault="0079715A" w:rsidP="008D53B8">
      <w:pPr>
        <w:pStyle w:val="NoSpacing"/>
        <w:rPr>
          <w:rFonts w:ascii="Calibri" w:eastAsia="Calibri" w:hAnsi="Calibri" w:cs="Times New Roman"/>
        </w:rPr>
      </w:pPr>
    </w:p>
    <w:tbl>
      <w:tblPr>
        <w:tblW w:w="0" w:type="auto"/>
        <w:tblInd w:w="-8" w:type="dxa"/>
        <w:tblBorders>
          <w:top w:val="single" w:sz="6" w:space="0" w:color="auto"/>
          <w:left w:val="single" w:sz="6" w:space="0" w:color="auto"/>
          <w:bottom w:val="single" w:sz="6" w:space="0" w:color="auto"/>
          <w:right w:val="single" w:sz="6" w:space="0" w:color="auto"/>
        </w:tblBorders>
        <w:shd w:val="clear" w:color="auto" w:fill="EEECE1" w:themeFill="background2"/>
        <w:tblLayout w:type="fixed"/>
        <w:tblLook w:val="0000"/>
      </w:tblPr>
      <w:tblGrid>
        <w:gridCol w:w="1196"/>
        <w:gridCol w:w="9270"/>
      </w:tblGrid>
      <w:tr w:rsidR="003D2868" w:rsidTr="009536B9">
        <w:tc>
          <w:tcPr>
            <w:tcW w:w="1196" w:type="dxa"/>
            <w:shd w:val="clear" w:color="auto" w:fill="EEECE1" w:themeFill="background2"/>
          </w:tcPr>
          <w:p w:rsidR="008D53B8" w:rsidRPr="00302719" w:rsidRDefault="0079715A" w:rsidP="009536B9">
            <w:pPr>
              <w:numPr>
                <w:ilvl w:val="12"/>
                <w:numId w:val="0"/>
              </w:numPr>
              <w:spacing w:before="0"/>
              <w:rPr>
                <w:rFonts w:asciiTheme="minorHAnsi" w:hAnsiTheme="minorHAnsi" w:cs="Arial"/>
                <w:sz w:val="20"/>
                <w:u w:val="single"/>
              </w:rPr>
            </w:pPr>
            <w:r w:rsidRPr="00302719">
              <w:rPr>
                <w:rFonts w:asciiTheme="minorHAnsi" w:hAnsiTheme="minorHAnsi" w:cs="Arial"/>
                <w:b/>
                <w:sz w:val="20"/>
                <w:u w:val="single"/>
              </w:rPr>
              <w:t>Project</w:t>
            </w:r>
          </w:p>
        </w:tc>
        <w:tc>
          <w:tcPr>
            <w:tcW w:w="9270" w:type="dxa"/>
            <w:shd w:val="clear" w:color="auto" w:fill="EEECE1" w:themeFill="background2"/>
          </w:tcPr>
          <w:p w:rsidR="008D53B8" w:rsidRPr="00302719" w:rsidRDefault="0079715A" w:rsidP="009536B9">
            <w:pPr>
              <w:spacing w:before="0"/>
              <w:rPr>
                <w:rFonts w:asciiTheme="minorHAnsi" w:hAnsiTheme="minorHAnsi" w:cs="Arial"/>
                <w:b/>
                <w:sz w:val="20"/>
              </w:rPr>
            </w:pPr>
            <w:r>
              <w:rPr>
                <w:b/>
              </w:rPr>
              <w:t>HDFC LSS Admin</w:t>
            </w:r>
          </w:p>
        </w:tc>
      </w:tr>
      <w:tr w:rsidR="003D2868" w:rsidTr="009536B9">
        <w:tc>
          <w:tcPr>
            <w:tcW w:w="1196" w:type="dxa"/>
            <w:shd w:val="clear" w:color="auto" w:fill="EEECE1" w:themeFill="background2"/>
          </w:tcPr>
          <w:p w:rsidR="008D53B8" w:rsidRPr="00302719" w:rsidRDefault="0079715A" w:rsidP="009536B9">
            <w:pPr>
              <w:numPr>
                <w:ilvl w:val="12"/>
                <w:numId w:val="0"/>
              </w:numPr>
              <w:spacing w:before="0"/>
              <w:rPr>
                <w:rFonts w:asciiTheme="minorHAnsi" w:hAnsiTheme="minorHAnsi" w:cs="Arial"/>
                <w:b/>
                <w:sz w:val="20"/>
                <w:u w:val="single"/>
              </w:rPr>
            </w:pPr>
            <w:r w:rsidRPr="00302719">
              <w:rPr>
                <w:rFonts w:asciiTheme="minorHAnsi" w:hAnsiTheme="minorHAnsi" w:cs="Arial"/>
                <w:b/>
                <w:sz w:val="20"/>
                <w:u w:val="single"/>
              </w:rPr>
              <w:t xml:space="preserve">Client </w:t>
            </w:r>
          </w:p>
        </w:tc>
        <w:tc>
          <w:tcPr>
            <w:tcW w:w="9270" w:type="dxa"/>
            <w:shd w:val="clear" w:color="auto" w:fill="EEECE1" w:themeFill="background2"/>
          </w:tcPr>
          <w:p w:rsidR="008D53B8" w:rsidRPr="00302719" w:rsidRDefault="0079715A" w:rsidP="009536B9">
            <w:pPr>
              <w:spacing w:before="0"/>
              <w:rPr>
                <w:rFonts w:asciiTheme="minorHAnsi" w:hAnsiTheme="minorHAnsi" w:cs="Arial"/>
                <w:bCs/>
              </w:rPr>
            </w:pPr>
            <w:r>
              <w:rPr>
                <w:b/>
              </w:rPr>
              <w:t>HDFC BANK</w:t>
            </w:r>
          </w:p>
        </w:tc>
      </w:tr>
      <w:tr w:rsidR="003D2868" w:rsidTr="009536B9">
        <w:tc>
          <w:tcPr>
            <w:tcW w:w="1196" w:type="dxa"/>
            <w:shd w:val="clear" w:color="auto" w:fill="EEECE1" w:themeFill="background2"/>
          </w:tcPr>
          <w:p w:rsidR="008D53B8" w:rsidRDefault="0079715A" w:rsidP="009536B9">
            <w:pPr>
              <w:numPr>
                <w:ilvl w:val="12"/>
                <w:numId w:val="0"/>
              </w:numPr>
              <w:spacing w:before="0"/>
              <w:rPr>
                <w:rFonts w:asciiTheme="minorHAnsi" w:hAnsiTheme="minorHAnsi" w:cs="Arial"/>
                <w:b/>
                <w:sz w:val="20"/>
                <w:u w:val="single"/>
              </w:rPr>
            </w:pPr>
            <w:r w:rsidRPr="00302719">
              <w:rPr>
                <w:rFonts w:asciiTheme="minorHAnsi" w:hAnsiTheme="minorHAnsi" w:cs="Arial"/>
                <w:b/>
                <w:sz w:val="20"/>
                <w:u w:val="single"/>
              </w:rPr>
              <w:t>Position</w:t>
            </w:r>
            <w:r w:rsidRPr="00302719">
              <w:rPr>
                <w:rFonts w:asciiTheme="minorHAnsi" w:hAnsiTheme="minorHAnsi" w:cs="Arial"/>
                <w:b/>
                <w:sz w:val="20"/>
                <w:u w:val="single"/>
              </w:rPr>
              <w:tab/>
            </w:r>
          </w:p>
          <w:p w:rsidR="008D53B8" w:rsidRPr="00302719" w:rsidRDefault="0079715A" w:rsidP="009536B9">
            <w:pPr>
              <w:numPr>
                <w:ilvl w:val="12"/>
                <w:numId w:val="0"/>
              </w:numPr>
              <w:spacing w:before="0"/>
              <w:rPr>
                <w:rFonts w:asciiTheme="minorHAnsi" w:hAnsiTheme="minorHAnsi" w:cs="Arial"/>
                <w:b/>
                <w:sz w:val="20"/>
                <w:u w:val="single"/>
              </w:rPr>
            </w:pPr>
            <w:r>
              <w:rPr>
                <w:rFonts w:asciiTheme="minorHAnsi" w:hAnsiTheme="minorHAnsi" w:cs="Arial"/>
                <w:b/>
                <w:sz w:val="20"/>
                <w:u w:val="single"/>
              </w:rPr>
              <w:t>Duration</w:t>
            </w:r>
          </w:p>
        </w:tc>
        <w:tc>
          <w:tcPr>
            <w:tcW w:w="9270" w:type="dxa"/>
            <w:shd w:val="clear" w:color="auto" w:fill="EEECE1" w:themeFill="background2"/>
          </w:tcPr>
          <w:p w:rsidR="008D53B8" w:rsidRDefault="0079715A" w:rsidP="009536B9">
            <w:pPr>
              <w:numPr>
                <w:ilvl w:val="12"/>
                <w:numId w:val="0"/>
              </w:numPr>
              <w:spacing w:before="0"/>
              <w:rPr>
                <w:rFonts w:asciiTheme="minorHAnsi" w:hAnsiTheme="minorHAnsi"/>
                <w:b/>
                <w:sz w:val="20"/>
              </w:rPr>
            </w:pPr>
            <w:r>
              <w:rPr>
                <w:rFonts w:asciiTheme="minorHAnsi" w:hAnsiTheme="minorHAnsi"/>
                <w:b/>
                <w:sz w:val="20"/>
              </w:rPr>
              <w:t>Developer</w:t>
            </w:r>
          </w:p>
          <w:p w:rsidR="008D53B8" w:rsidRPr="00302719" w:rsidRDefault="0079715A" w:rsidP="009536B9">
            <w:pPr>
              <w:numPr>
                <w:ilvl w:val="12"/>
                <w:numId w:val="0"/>
              </w:numPr>
              <w:spacing w:before="0"/>
              <w:rPr>
                <w:rFonts w:asciiTheme="minorHAnsi" w:hAnsiTheme="minorHAnsi" w:cs="Arial"/>
                <w:b/>
                <w:sz w:val="20"/>
              </w:rPr>
            </w:pPr>
            <w:r>
              <w:rPr>
                <w:rFonts w:asciiTheme="minorHAnsi" w:hAnsiTheme="minorHAnsi" w:cs="Arial"/>
                <w:b/>
                <w:bCs/>
                <w:sz w:val="20"/>
                <w:u w:val="single"/>
              </w:rPr>
              <w:t xml:space="preserve">Nov 2013 - Feb 2014 </w:t>
            </w:r>
          </w:p>
        </w:tc>
      </w:tr>
    </w:tbl>
    <w:p w:rsidR="008D53B8" w:rsidRPr="00473069" w:rsidRDefault="0079715A" w:rsidP="008D53B8">
      <w:pPr>
        <w:pStyle w:val="BodyAA"/>
        <w:rPr>
          <w:rFonts w:ascii="Calibri" w:eastAsia="Calibri" w:hAnsi="Calibri" w:cs="Times New Roman"/>
          <w:color w:val="auto"/>
          <w:kern w:val="0"/>
          <w:sz w:val="22"/>
          <w:szCs w:val="22"/>
          <w:bdr w:val="none" w:sz="0" w:space="0" w:color="auto"/>
        </w:rPr>
      </w:pPr>
    </w:p>
    <w:p w:rsidR="008D53B8" w:rsidRPr="00473069" w:rsidRDefault="0079715A" w:rsidP="008D53B8">
      <w:pPr>
        <w:suppressAutoHyphens/>
        <w:ind w:right="720"/>
        <w:jc w:val="both"/>
        <w:rPr>
          <w:rFonts w:ascii="Calibri" w:eastAsia="Calibri" w:hAnsi="Calibri"/>
          <w:sz w:val="22"/>
          <w:szCs w:val="22"/>
          <w:lang w:val="en-US"/>
        </w:rPr>
      </w:pPr>
      <w:r w:rsidRPr="00473069">
        <w:rPr>
          <w:rFonts w:ascii="Calibri" w:eastAsia="Calibri" w:hAnsi="Calibri"/>
          <w:sz w:val="22"/>
          <w:szCs w:val="22"/>
          <w:lang w:val="en-US"/>
        </w:rPr>
        <w:t xml:space="preserve">HDFC LSS (Outbound </w:t>
      </w:r>
      <w:r w:rsidRPr="00473069">
        <w:rPr>
          <w:rFonts w:ascii="Calibri" w:eastAsia="Calibri" w:hAnsi="Calibri"/>
          <w:sz w:val="22"/>
          <w:szCs w:val="22"/>
          <w:lang w:val="en-US"/>
        </w:rPr>
        <w:t>Contact Center) is an outbound application which will fetch the records of callers who have shown interest in HDFC products. Those contacts will be processed to make it as matured leads to dial</w:t>
      </w:r>
      <w:r>
        <w:rPr>
          <w:rFonts w:ascii="Calibri" w:eastAsia="Calibri" w:hAnsi="Calibri"/>
          <w:sz w:val="22"/>
          <w:szCs w:val="22"/>
          <w:lang w:val="en-US"/>
        </w:rPr>
        <w:t>.</w:t>
      </w:r>
    </w:p>
    <w:p w:rsidR="00473069" w:rsidRPr="00473069" w:rsidRDefault="0079715A" w:rsidP="00473069">
      <w:pPr>
        <w:ind w:right="720"/>
        <w:rPr>
          <w:rFonts w:ascii="Calibri" w:eastAsia="Calibri" w:hAnsi="Calibri"/>
          <w:sz w:val="22"/>
          <w:szCs w:val="22"/>
          <w:lang w:val="en-US"/>
        </w:rPr>
      </w:pPr>
      <w:r w:rsidRPr="00473069">
        <w:rPr>
          <w:rFonts w:ascii="Calibri" w:eastAsia="Calibri" w:hAnsi="Calibri"/>
          <w:sz w:val="22"/>
          <w:szCs w:val="22"/>
          <w:lang w:val="en-US"/>
        </w:rPr>
        <w:t xml:space="preserve">LSS (Lead Staging System) is the tool given to the </w:t>
      </w:r>
      <w:r w:rsidRPr="00473069">
        <w:rPr>
          <w:rFonts w:ascii="Calibri" w:eastAsia="Calibri" w:hAnsi="Calibri"/>
          <w:sz w:val="22"/>
          <w:szCs w:val="22"/>
          <w:lang w:val="en-US"/>
        </w:rPr>
        <w:t>customer/supervisors to configure sources where the contacts are available, and it will process those contacts. Processed contacts will be delivered to the dialer.</w:t>
      </w:r>
    </w:p>
    <w:p w:rsidR="008D53B8" w:rsidRPr="00E77D50" w:rsidRDefault="0079715A" w:rsidP="008D53B8">
      <w:pPr>
        <w:pStyle w:val="NoSpacing"/>
        <w:rPr>
          <w:rFonts w:ascii="Calibri" w:eastAsia="Calibri" w:hAnsi="Calibri" w:cs="Times New Roman"/>
          <w:b/>
          <w:u w:val="single"/>
        </w:rPr>
      </w:pPr>
      <w:r w:rsidRPr="00E77D50">
        <w:rPr>
          <w:rFonts w:ascii="Calibri" w:eastAsia="Calibri" w:hAnsi="Calibri" w:cs="Times New Roman"/>
          <w:b/>
          <w:u w:val="single"/>
        </w:rPr>
        <w:t>Responsibilities:</w:t>
      </w:r>
    </w:p>
    <w:p w:rsidR="00473069" w:rsidRPr="00473069" w:rsidRDefault="0079715A" w:rsidP="00473069">
      <w:pPr>
        <w:pStyle w:val="ListParagraph"/>
        <w:numPr>
          <w:ilvl w:val="0"/>
          <w:numId w:val="23"/>
        </w:numPr>
        <w:ind w:right="720"/>
      </w:pPr>
      <w:r w:rsidRPr="00473069">
        <w:t>Monitor the Lead generation process on daily basis through various reports</w:t>
      </w:r>
      <w:r w:rsidRPr="00473069">
        <w:t xml:space="preserve"> available in the tool.</w:t>
      </w:r>
    </w:p>
    <w:p w:rsidR="00473069" w:rsidRPr="00473069" w:rsidRDefault="0079715A" w:rsidP="00473069">
      <w:pPr>
        <w:pStyle w:val="ListParagraph"/>
        <w:numPr>
          <w:ilvl w:val="0"/>
          <w:numId w:val="23"/>
        </w:numPr>
        <w:ind w:right="720"/>
      </w:pPr>
      <w:r w:rsidRPr="00473069">
        <w:t xml:space="preserve">Solve\Fix the issues faced during the various stages of contacts processing. </w:t>
      </w:r>
    </w:p>
    <w:p w:rsidR="00473069" w:rsidRPr="00473069" w:rsidRDefault="0079715A" w:rsidP="00473069">
      <w:pPr>
        <w:pStyle w:val="ListParagraph"/>
        <w:numPr>
          <w:ilvl w:val="0"/>
          <w:numId w:val="23"/>
        </w:numPr>
        <w:ind w:right="720"/>
      </w:pPr>
      <w:r w:rsidRPr="00473069">
        <w:t>Creating new source when there is a business requirement</w:t>
      </w:r>
    </w:p>
    <w:p w:rsidR="00473069" w:rsidRPr="00473069" w:rsidRDefault="0079715A" w:rsidP="00473069">
      <w:pPr>
        <w:pStyle w:val="ListParagraph"/>
        <w:numPr>
          <w:ilvl w:val="0"/>
          <w:numId w:val="23"/>
        </w:numPr>
        <w:ind w:right="720"/>
      </w:pPr>
      <w:r w:rsidRPr="00473069">
        <w:t>Assigning roles to the new users who will using the tools.</w:t>
      </w:r>
    </w:p>
    <w:p w:rsidR="008D53B8" w:rsidRPr="00622726" w:rsidRDefault="0079715A" w:rsidP="008D53B8">
      <w:pPr>
        <w:spacing w:before="0" w:after="120"/>
        <w:ind w:left="720"/>
        <w:contextualSpacing/>
        <w:jc w:val="both"/>
        <w:outlineLvl w:val="0"/>
        <w:rPr>
          <w:b/>
          <w:sz w:val="19"/>
          <w:szCs w:val="19"/>
        </w:rPr>
      </w:pPr>
    </w:p>
    <w:p w:rsidR="008D53B8" w:rsidRPr="00473069" w:rsidRDefault="0079715A" w:rsidP="008D53B8">
      <w:pPr>
        <w:pStyle w:val="NoSpacing"/>
        <w:rPr>
          <w:rFonts w:ascii="Calibri" w:eastAsia="Calibri" w:hAnsi="Calibri" w:cs="Times New Roman"/>
        </w:rPr>
      </w:pPr>
      <w:r w:rsidRPr="00F94F7B">
        <w:rPr>
          <w:rFonts w:ascii="Calibri" w:eastAsia="Calibri" w:hAnsi="Calibri" w:cs="Times New Roman"/>
          <w:b/>
          <w:u w:val="single"/>
        </w:rPr>
        <w:t>Environment / Technologies and Tools:</w:t>
      </w:r>
    </w:p>
    <w:p w:rsidR="00473069" w:rsidRDefault="0079715A" w:rsidP="008D53B8">
      <w:pPr>
        <w:pStyle w:val="NoSpacing"/>
        <w:rPr>
          <w:rFonts w:ascii="Calibri" w:eastAsia="Calibri" w:hAnsi="Calibri" w:cs="Times New Roman"/>
        </w:rPr>
      </w:pPr>
      <w:r w:rsidRPr="00473069">
        <w:rPr>
          <w:rFonts w:ascii="Calibri" w:eastAsia="Calibri" w:hAnsi="Calibri" w:cs="Times New Roman"/>
        </w:rPr>
        <w:t>Java – Vaadin Framework, Perl Script, Weblogic 12c</w:t>
      </w:r>
    </w:p>
    <w:p w:rsidR="002A2EA1" w:rsidRDefault="0079715A" w:rsidP="008D53B8">
      <w:pPr>
        <w:pStyle w:val="NoSpacing"/>
        <w:rPr>
          <w:rFonts w:ascii="Calibri" w:eastAsia="Calibri" w:hAnsi="Calibri" w:cs="Times New Roman"/>
        </w:rPr>
      </w:pPr>
    </w:p>
    <w:p w:rsidR="00473069" w:rsidRDefault="0079715A" w:rsidP="00473069">
      <w:pPr>
        <w:pStyle w:val="NoSpacing"/>
        <w:rPr>
          <w:rFonts w:ascii="Calibri" w:eastAsia="Calibri" w:hAnsi="Calibri" w:cs="Times New Roman"/>
        </w:rPr>
      </w:pPr>
    </w:p>
    <w:tbl>
      <w:tblPr>
        <w:tblW w:w="0" w:type="auto"/>
        <w:tblInd w:w="-8" w:type="dxa"/>
        <w:tblBorders>
          <w:top w:val="single" w:sz="6" w:space="0" w:color="auto"/>
          <w:left w:val="single" w:sz="6" w:space="0" w:color="auto"/>
          <w:bottom w:val="single" w:sz="6" w:space="0" w:color="auto"/>
          <w:right w:val="single" w:sz="6" w:space="0" w:color="auto"/>
        </w:tblBorders>
        <w:shd w:val="clear" w:color="auto" w:fill="EEECE1" w:themeFill="background2"/>
        <w:tblLayout w:type="fixed"/>
        <w:tblLook w:val="0000"/>
      </w:tblPr>
      <w:tblGrid>
        <w:gridCol w:w="1196"/>
        <w:gridCol w:w="9270"/>
      </w:tblGrid>
      <w:tr w:rsidR="003D2868" w:rsidTr="009536B9">
        <w:tc>
          <w:tcPr>
            <w:tcW w:w="1196" w:type="dxa"/>
            <w:shd w:val="clear" w:color="auto" w:fill="EEECE1" w:themeFill="background2"/>
          </w:tcPr>
          <w:p w:rsidR="00473069" w:rsidRPr="00302719" w:rsidRDefault="0079715A" w:rsidP="009536B9">
            <w:pPr>
              <w:numPr>
                <w:ilvl w:val="12"/>
                <w:numId w:val="0"/>
              </w:numPr>
              <w:spacing w:before="0"/>
              <w:rPr>
                <w:rFonts w:asciiTheme="minorHAnsi" w:hAnsiTheme="minorHAnsi" w:cs="Arial"/>
                <w:sz w:val="20"/>
                <w:u w:val="single"/>
              </w:rPr>
            </w:pPr>
            <w:r w:rsidRPr="00302719">
              <w:rPr>
                <w:rFonts w:asciiTheme="minorHAnsi" w:hAnsiTheme="minorHAnsi" w:cs="Arial"/>
                <w:b/>
                <w:sz w:val="20"/>
                <w:u w:val="single"/>
              </w:rPr>
              <w:t>Project</w:t>
            </w:r>
          </w:p>
        </w:tc>
        <w:tc>
          <w:tcPr>
            <w:tcW w:w="9270" w:type="dxa"/>
            <w:shd w:val="clear" w:color="auto" w:fill="EEECE1" w:themeFill="background2"/>
          </w:tcPr>
          <w:p w:rsidR="00473069" w:rsidRPr="00302719" w:rsidRDefault="0079715A" w:rsidP="009536B9">
            <w:pPr>
              <w:spacing w:before="0"/>
              <w:rPr>
                <w:rFonts w:asciiTheme="minorHAnsi" w:hAnsiTheme="minorHAnsi" w:cs="Arial"/>
                <w:b/>
                <w:sz w:val="20"/>
              </w:rPr>
            </w:pPr>
            <w:r>
              <w:rPr>
                <w:b/>
              </w:rPr>
              <w:t>Ocean Main IVR</w:t>
            </w:r>
          </w:p>
        </w:tc>
      </w:tr>
      <w:tr w:rsidR="003D2868" w:rsidTr="009536B9">
        <w:tc>
          <w:tcPr>
            <w:tcW w:w="1196" w:type="dxa"/>
            <w:shd w:val="clear" w:color="auto" w:fill="EEECE1" w:themeFill="background2"/>
          </w:tcPr>
          <w:p w:rsidR="00473069" w:rsidRPr="00302719" w:rsidRDefault="0079715A" w:rsidP="009536B9">
            <w:pPr>
              <w:numPr>
                <w:ilvl w:val="12"/>
                <w:numId w:val="0"/>
              </w:numPr>
              <w:spacing w:before="0"/>
              <w:rPr>
                <w:rFonts w:asciiTheme="minorHAnsi" w:hAnsiTheme="minorHAnsi" w:cs="Arial"/>
                <w:b/>
                <w:sz w:val="20"/>
                <w:u w:val="single"/>
              </w:rPr>
            </w:pPr>
            <w:r w:rsidRPr="00302719">
              <w:rPr>
                <w:rFonts w:asciiTheme="minorHAnsi" w:hAnsiTheme="minorHAnsi" w:cs="Arial"/>
                <w:b/>
                <w:sz w:val="20"/>
                <w:u w:val="single"/>
              </w:rPr>
              <w:t xml:space="preserve">Client </w:t>
            </w:r>
          </w:p>
        </w:tc>
        <w:tc>
          <w:tcPr>
            <w:tcW w:w="9270" w:type="dxa"/>
            <w:shd w:val="clear" w:color="auto" w:fill="EEECE1" w:themeFill="background2"/>
          </w:tcPr>
          <w:p w:rsidR="00473069" w:rsidRPr="00302719" w:rsidRDefault="0079715A" w:rsidP="009536B9">
            <w:pPr>
              <w:spacing w:before="0"/>
              <w:rPr>
                <w:rFonts w:asciiTheme="minorHAnsi" w:hAnsiTheme="minorHAnsi" w:cs="Arial"/>
                <w:bCs/>
              </w:rPr>
            </w:pPr>
            <w:r w:rsidRPr="006D79C9">
              <w:rPr>
                <w:rFonts w:cs="Gill Sans"/>
                <w:b/>
                <w:color w:val="000000"/>
              </w:rPr>
              <w:t>Ocean Resort Casino</w:t>
            </w:r>
          </w:p>
        </w:tc>
      </w:tr>
      <w:tr w:rsidR="003D2868" w:rsidTr="009536B9">
        <w:tc>
          <w:tcPr>
            <w:tcW w:w="1196" w:type="dxa"/>
            <w:shd w:val="clear" w:color="auto" w:fill="EEECE1" w:themeFill="background2"/>
          </w:tcPr>
          <w:p w:rsidR="00473069" w:rsidRDefault="0079715A" w:rsidP="009536B9">
            <w:pPr>
              <w:numPr>
                <w:ilvl w:val="12"/>
                <w:numId w:val="0"/>
              </w:numPr>
              <w:spacing w:before="0"/>
              <w:rPr>
                <w:rFonts w:asciiTheme="minorHAnsi" w:hAnsiTheme="minorHAnsi" w:cs="Arial"/>
                <w:b/>
                <w:sz w:val="20"/>
                <w:u w:val="single"/>
              </w:rPr>
            </w:pPr>
            <w:r w:rsidRPr="00302719">
              <w:rPr>
                <w:rFonts w:asciiTheme="minorHAnsi" w:hAnsiTheme="minorHAnsi" w:cs="Arial"/>
                <w:b/>
                <w:sz w:val="20"/>
                <w:u w:val="single"/>
              </w:rPr>
              <w:t>Position</w:t>
            </w:r>
            <w:r w:rsidRPr="00302719">
              <w:rPr>
                <w:rFonts w:asciiTheme="minorHAnsi" w:hAnsiTheme="minorHAnsi" w:cs="Arial"/>
                <w:b/>
                <w:sz w:val="20"/>
                <w:u w:val="single"/>
              </w:rPr>
              <w:tab/>
            </w:r>
          </w:p>
          <w:p w:rsidR="00473069" w:rsidRPr="00302719" w:rsidRDefault="0079715A" w:rsidP="009536B9">
            <w:pPr>
              <w:numPr>
                <w:ilvl w:val="12"/>
                <w:numId w:val="0"/>
              </w:numPr>
              <w:spacing w:before="0"/>
              <w:rPr>
                <w:rFonts w:asciiTheme="minorHAnsi" w:hAnsiTheme="minorHAnsi" w:cs="Arial"/>
                <w:b/>
                <w:sz w:val="20"/>
                <w:u w:val="single"/>
              </w:rPr>
            </w:pPr>
            <w:r>
              <w:rPr>
                <w:rFonts w:asciiTheme="minorHAnsi" w:hAnsiTheme="minorHAnsi" w:cs="Arial"/>
                <w:b/>
                <w:sz w:val="20"/>
                <w:u w:val="single"/>
              </w:rPr>
              <w:t>Duration</w:t>
            </w:r>
          </w:p>
        </w:tc>
        <w:tc>
          <w:tcPr>
            <w:tcW w:w="9270" w:type="dxa"/>
            <w:shd w:val="clear" w:color="auto" w:fill="EEECE1" w:themeFill="background2"/>
          </w:tcPr>
          <w:p w:rsidR="00473069" w:rsidRDefault="0079715A" w:rsidP="009536B9">
            <w:pPr>
              <w:numPr>
                <w:ilvl w:val="12"/>
                <w:numId w:val="0"/>
              </w:numPr>
              <w:spacing w:before="0"/>
              <w:rPr>
                <w:rFonts w:asciiTheme="minorHAnsi" w:hAnsiTheme="minorHAnsi"/>
                <w:b/>
                <w:sz w:val="20"/>
              </w:rPr>
            </w:pPr>
            <w:r>
              <w:rPr>
                <w:rFonts w:asciiTheme="minorHAnsi" w:hAnsiTheme="minorHAnsi"/>
                <w:b/>
                <w:sz w:val="20"/>
              </w:rPr>
              <w:t>Developer</w:t>
            </w:r>
          </w:p>
          <w:p w:rsidR="00473069" w:rsidRPr="00302719" w:rsidRDefault="0079715A" w:rsidP="009536B9">
            <w:pPr>
              <w:numPr>
                <w:ilvl w:val="12"/>
                <w:numId w:val="0"/>
              </w:numPr>
              <w:spacing w:before="0"/>
              <w:rPr>
                <w:rFonts w:asciiTheme="minorHAnsi" w:hAnsiTheme="minorHAnsi" w:cs="Arial"/>
                <w:b/>
                <w:sz w:val="20"/>
              </w:rPr>
            </w:pPr>
            <w:r>
              <w:rPr>
                <w:rFonts w:asciiTheme="minorHAnsi" w:hAnsiTheme="minorHAnsi" w:cs="Arial"/>
                <w:b/>
                <w:bCs/>
                <w:sz w:val="20"/>
                <w:u w:val="single"/>
              </w:rPr>
              <w:t xml:space="preserve">Feb 2013 to Nov 2013 </w:t>
            </w:r>
          </w:p>
        </w:tc>
      </w:tr>
    </w:tbl>
    <w:p w:rsidR="002A2EA1" w:rsidRDefault="0079715A" w:rsidP="002A2EA1">
      <w:pPr>
        <w:ind w:right="720"/>
        <w:jc w:val="both"/>
        <w:rPr>
          <w:rFonts w:ascii="Calibri" w:eastAsia="Calibri" w:hAnsi="Calibri"/>
          <w:sz w:val="22"/>
          <w:szCs w:val="22"/>
          <w:lang w:val="en-US"/>
        </w:rPr>
      </w:pPr>
    </w:p>
    <w:p w:rsidR="00473069" w:rsidRDefault="0079715A" w:rsidP="002A2EA1">
      <w:pPr>
        <w:ind w:right="720"/>
        <w:jc w:val="both"/>
        <w:rPr>
          <w:rFonts w:ascii="Calibri" w:eastAsia="Calibri" w:hAnsi="Calibri"/>
          <w:sz w:val="22"/>
          <w:szCs w:val="22"/>
          <w:lang w:val="en-US"/>
        </w:rPr>
      </w:pPr>
      <w:r w:rsidRPr="00473069">
        <w:rPr>
          <w:rFonts w:ascii="Calibri" w:eastAsia="Calibri" w:hAnsi="Calibri"/>
          <w:sz w:val="22"/>
          <w:szCs w:val="22"/>
          <w:lang w:val="en-US"/>
        </w:rPr>
        <w:t>Ocean Resort Casino (formerly Revel Casino Hotel Atlantic City) is a resort, hotel and casino in</w:t>
      </w:r>
      <w:r w:rsidRPr="00473069">
        <w:rPr>
          <w:rFonts w:ascii="Calibri" w:eastAsia="Calibri" w:hAnsi="Calibri"/>
          <w:sz w:val="22"/>
          <w:szCs w:val="22"/>
          <w:lang w:val="en-US"/>
        </w:rPr>
        <w:t xml:space="preserve"> Atlantic City, New Jersey, United States. Ocean Resort Casino's hotel tower is the second tallest casino tower in the United States. Servion is been providing the IVR self-service solution with DTMF support. Basic DTMF application with call routing and Ca</w:t>
      </w:r>
      <w:r w:rsidRPr="00473069">
        <w:rPr>
          <w:rFonts w:ascii="Calibri" w:eastAsia="Calibri" w:hAnsi="Calibri"/>
          <w:sz w:val="22"/>
          <w:szCs w:val="22"/>
          <w:lang w:val="en-US"/>
        </w:rPr>
        <w:t>rd validation. Implemented in UCCX setup</w:t>
      </w:r>
    </w:p>
    <w:p w:rsidR="00473069" w:rsidRPr="00E77D50" w:rsidRDefault="0079715A" w:rsidP="00473069">
      <w:pPr>
        <w:pStyle w:val="NoSpacing"/>
        <w:rPr>
          <w:rFonts w:ascii="Calibri" w:eastAsia="Calibri" w:hAnsi="Calibri" w:cs="Times New Roman"/>
          <w:b/>
          <w:u w:val="single"/>
        </w:rPr>
      </w:pPr>
      <w:r w:rsidRPr="00E77D50">
        <w:rPr>
          <w:rFonts w:ascii="Calibri" w:eastAsia="Calibri" w:hAnsi="Calibri" w:cs="Times New Roman"/>
          <w:b/>
          <w:u w:val="single"/>
        </w:rPr>
        <w:t>Responsibilities:</w:t>
      </w:r>
    </w:p>
    <w:p w:rsidR="00473069" w:rsidRPr="00473069" w:rsidRDefault="0079715A" w:rsidP="00473069">
      <w:pPr>
        <w:pStyle w:val="ListParagraph"/>
        <w:numPr>
          <w:ilvl w:val="0"/>
          <w:numId w:val="24"/>
        </w:numPr>
        <w:jc w:val="both"/>
        <w:rPr>
          <w:rFonts w:cs="Gill Sans"/>
        </w:rPr>
      </w:pPr>
      <w:r w:rsidRPr="00473069">
        <w:rPr>
          <w:rFonts w:cs="Gill Sans"/>
        </w:rPr>
        <w:t>Design Discussions &amp; documentation</w:t>
      </w:r>
    </w:p>
    <w:p w:rsidR="00473069" w:rsidRPr="00473069" w:rsidRDefault="0079715A" w:rsidP="00473069">
      <w:pPr>
        <w:pStyle w:val="ListParagraph"/>
        <w:numPr>
          <w:ilvl w:val="0"/>
          <w:numId w:val="24"/>
        </w:numPr>
        <w:jc w:val="both"/>
        <w:rPr>
          <w:rFonts w:cs="Gill Sans"/>
        </w:rPr>
      </w:pPr>
      <w:r w:rsidRPr="00473069">
        <w:rPr>
          <w:rFonts w:cs="Gill Sans"/>
        </w:rPr>
        <w:t xml:space="preserve">Complete development and implementation of the Phase 1 application. </w:t>
      </w:r>
    </w:p>
    <w:p w:rsidR="00473069" w:rsidRPr="002A2EA1" w:rsidRDefault="0079715A" w:rsidP="00CB1512">
      <w:pPr>
        <w:pStyle w:val="ListParagraph"/>
        <w:numPr>
          <w:ilvl w:val="0"/>
          <w:numId w:val="24"/>
        </w:numPr>
        <w:spacing w:after="120"/>
        <w:contextualSpacing/>
        <w:jc w:val="both"/>
        <w:outlineLvl w:val="0"/>
        <w:rPr>
          <w:b/>
          <w:sz w:val="19"/>
          <w:szCs w:val="19"/>
        </w:rPr>
      </w:pPr>
      <w:r w:rsidRPr="002A2EA1">
        <w:rPr>
          <w:rFonts w:cs="Gill Sans"/>
        </w:rPr>
        <w:t xml:space="preserve">Providing Day zero support. </w:t>
      </w:r>
    </w:p>
    <w:p w:rsidR="00473069" w:rsidRPr="00473069" w:rsidRDefault="0079715A" w:rsidP="00473069">
      <w:pPr>
        <w:pStyle w:val="NoSpacing"/>
        <w:rPr>
          <w:rFonts w:ascii="Calibri" w:eastAsia="Calibri" w:hAnsi="Calibri" w:cs="Times New Roman"/>
        </w:rPr>
      </w:pPr>
      <w:r w:rsidRPr="00F94F7B">
        <w:rPr>
          <w:rFonts w:ascii="Calibri" w:eastAsia="Calibri" w:hAnsi="Calibri" w:cs="Times New Roman"/>
          <w:b/>
          <w:u w:val="single"/>
        </w:rPr>
        <w:t>Environment / Technologies and Tools:</w:t>
      </w:r>
    </w:p>
    <w:p w:rsidR="00473069" w:rsidRDefault="0079715A" w:rsidP="00473069">
      <w:pPr>
        <w:pStyle w:val="NoSpacing"/>
        <w:rPr>
          <w:rFonts w:ascii="Calibri" w:eastAsia="Calibri" w:hAnsi="Calibri" w:cs="Times New Roman"/>
        </w:rPr>
      </w:pPr>
      <w:r>
        <w:rPr>
          <w:rFonts w:ascii="Calibri" w:eastAsia="Calibri" w:hAnsi="Calibri" w:cs="Times New Roman"/>
        </w:rPr>
        <w:t xml:space="preserve">UCCX 9.6 Script Editor, </w:t>
      </w:r>
      <w:r>
        <w:rPr>
          <w:rFonts w:ascii="Calibri" w:eastAsia="Calibri" w:hAnsi="Calibri" w:cs="Times New Roman"/>
        </w:rPr>
        <w:t>CTI Agent Desktop, SQL Server 2008.</w:t>
      </w:r>
    </w:p>
    <w:p w:rsidR="002A2EA1" w:rsidRDefault="0079715A" w:rsidP="00473069">
      <w:pPr>
        <w:pStyle w:val="NoSpacing"/>
        <w:rPr>
          <w:rFonts w:ascii="Calibri" w:eastAsia="Calibri" w:hAnsi="Calibri" w:cs="Times New Roman"/>
        </w:rPr>
      </w:pPr>
    </w:p>
    <w:p w:rsidR="00002F25" w:rsidRPr="00C944DA" w:rsidRDefault="0079715A" w:rsidP="00EC72BC">
      <w:pPr>
        <w:tabs>
          <w:tab w:val="left" w:pos="2898"/>
          <w:tab w:val="left" w:pos="8838"/>
        </w:tabs>
        <w:spacing w:after="120"/>
        <w:outlineLvl w:val="0"/>
        <w:rPr>
          <w:rFonts w:asciiTheme="minorHAnsi" w:hAnsiTheme="minorHAnsi" w:cs="Arial"/>
          <w:color w:val="333333"/>
          <w:sz w:val="20"/>
          <w:shd w:val="clear" w:color="auto" w:fill="FFFFFF"/>
        </w:rPr>
      </w:pPr>
      <w:r w:rsidRPr="00676C60">
        <w:rPr>
          <w:rFonts w:asciiTheme="minorHAnsi" w:hAnsiTheme="minorHAnsi" w:cs="Arial"/>
          <w:b/>
          <w:color w:val="000080"/>
          <w:sz w:val="24"/>
          <w:szCs w:val="26"/>
        </w:rPr>
        <w:t xml:space="preserve">Education Summary: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7"/>
        <w:gridCol w:w="3420"/>
        <w:gridCol w:w="2790"/>
        <w:gridCol w:w="1552"/>
      </w:tblGrid>
      <w:tr w:rsidR="003D2868" w:rsidTr="002A2EA1">
        <w:trPr>
          <w:cantSplit/>
          <w:trHeight w:val="176"/>
        </w:trPr>
        <w:tc>
          <w:tcPr>
            <w:tcW w:w="2497" w:type="dxa"/>
            <w:shd w:val="clear" w:color="auto" w:fill="EEECE1" w:themeFill="background2"/>
          </w:tcPr>
          <w:p w:rsidR="002A2EA1" w:rsidRPr="00F42100" w:rsidRDefault="0079715A" w:rsidP="00180BA7">
            <w:pPr>
              <w:spacing w:before="20" w:after="20"/>
              <w:rPr>
                <w:rFonts w:asciiTheme="minorHAnsi" w:eastAsiaTheme="minorHAnsi" w:hAnsiTheme="minorHAnsi"/>
                <w:b/>
                <w:sz w:val="19"/>
                <w:szCs w:val="19"/>
                <w:lang w:val="en-US"/>
              </w:rPr>
            </w:pPr>
            <w:r w:rsidRPr="00F42100">
              <w:rPr>
                <w:rFonts w:asciiTheme="minorHAnsi" w:eastAsiaTheme="minorHAnsi" w:hAnsiTheme="minorHAnsi"/>
                <w:b/>
                <w:sz w:val="19"/>
                <w:szCs w:val="19"/>
                <w:lang w:val="en-US"/>
              </w:rPr>
              <w:t xml:space="preserve">Degree and </w:t>
            </w:r>
            <w:r>
              <w:rPr>
                <w:rFonts w:asciiTheme="minorHAnsi" w:eastAsiaTheme="minorHAnsi" w:hAnsiTheme="minorHAnsi"/>
                <w:b/>
                <w:sz w:val="19"/>
                <w:szCs w:val="19"/>
                <w:lang w:val="en-US"/>
              </w:rPr>
              <w:t>Year</w:t>
            </w:r>
          </w:p>
        </w:tc>
        <w:tc>
          <w:tcPr>
            <w:tcW w:w="3420" w:type="dxa"/>
            <w:shd w:val="clear" w:color="auto" w:fill="EEECE1" w:themeFill="background2"/>
          </w:tcPr>
          <w:p w:rsidR="002A2EA1" w:rsidRPr="00F42100" w:rsidRDefault="0079715A" w:rsidP="00180BA7">
            <w:pPr>
              <w:pStyle w:val="Header"/>
              <w:tabs>
                <w:tab w:val="clear" w:pos="4320"/>
                <w:tab w:val="clear" w:pos="8640"/>
              </w:tabs>
              <w:spacing w:before="20" w:after="20"/>
              <w:rPr>
                <w:rFonts w:asciiTheme="minorHAnsi" w:eastAsiaTheme="minorHAnsi" w:hAnsiTheme="minorHAnsi"/>
                <w:b/>
                <w:sz w:val="19"/>
                <w:szCs w:val="19"/>
                <w:lang w:val="en-US"/>
              </w:rPr>
            </w:pPr>
            <w:r w:rsidRPr="00F42100">
              <w:rPr>
                <w:rFonts w:asciiTheme="minorHAnsi" w:eastAsiaTheme="minorHAnsi" w:hAnsiTheme="minorHAnsi"/>
                <w:b/>
                <w:sz w:val="19"/>
                <w:szCs w:val="19"/>
                <w:lang w:val="en-US"/>
              </w:rPr>
              <w:t>Institute</w:t>
            </w:r>
          </w:p>
        </w:tc>
        <w:tc>
          <w:tcPr>
            <w:tcW w:w="2790" w:type="dxa"/>
            <w:shd w:val="clear" w:color="auto" w:fill="EEECE1" w:themeFill="background2"/>
          </w:tcPr>
          <w:p w:rsidR="002A2EA1" w:rsidRPr="00F42100" w:rsidRDefault="0079715A" w:rsidP="00180BA7">
            <w:pPr>
              <w:pStyle w:val="Header"/>
              <w:tabs>
                <w:tab w:val="clear" w:pos="4320"/>
                <w:tab w:val="clear" w:pos="8640"/>
              </w:tabs>
              <w:spacing w:before="20" w:after="20"/>
              <w:rPr>
                <w:rFonts w:asciiTheme="minorHAnsi" w:eastAsiaTheme="minorHAnsi" w:hAnsiTheme="minorHAnsi"/>
                <w:b/>
                <w:sz w:val="19"/>
                <w:szCs w:val="19"/>
                <w:lang w:val="en-US"/>
              </w:rPr>
            </w:pPr>
            <w:r w:rsidRPr="00F42100">
              <w:rPr>
                <w:rFonts w:asciiTheme="minorHAnsi" w:eastAsiaTheme="minorHAnsi" w:hAnsiTheme="minorHAnsi"/>
                <w:b/>
                <w:sz w:val="19"/>
                <w:szCs w:val="19"/>
                <w:lang w:val="en-US"/>
              </w:rPr>
              <w:t>Major and Specialization</w:t>
            </w:r>
          </w:p>
        </w:tc>
        <w:tc>
          <w:tcPr>
            <w:tcW w:w="1552" w:type="dxa"/>
            <w:shd w:val="clear" w:color="auto" w:fill="EEECE1" w:themeFill="background2"/>
          </w:tcPr>
          <w:p w:rsidR="002A2EA1" w:rsidRPr="00F42100" w:rsidRDefault="0079715A" w:rsidP="00180BA7">
            <w:pPr>
              <w:pStyle w:val="Header"/>
              <w:tabs>
                <w:tab w:val="clear" w:pos="4320"/>
                <w:tab w:val="clear" w:pos="8640"/>
              </w:tabs>
              <w:spacing w:before="20" w:after="20"/>
              <w:rPr>
                <w:rFonts w:asciiTheme="minorHAnsi" w:eastAsiaTheme="minorHAnsi" w:hAnsiTheme="minorHAnsi"/>
                <w:b/>
                <w:sz w:val="19"/>
                <w:szCs w:val="19"/>
                <w:lang w:val="en-US"/>
              </w:rPr>
            </w:pPr>
            <w:r>
              <w:rPr>
                <w:rFonts w:asciiTheme="minorHAnsi" w:eastAsiaTheme="minorHAnsi" w:hAnsiTheme="minorHAnsi"/>
                <w:b/>
                <w:sz w:val="19"/>
                <w:szCs w:val="19"/>
                <w:lang w:val="en-US"/>
              </w:rPr>
              <w:t>Score \ CGPA</w:t>
            </w:r>
          </w:p>
        </w:tc>
      </w:tr>
      <w:tr w:rsidR="003D2868" w:rsidTr="002A2EA1">
        <w:trPr>
          <w:cantSplit/>
          <w:trHeight w:val="352"/>
        </w:trPr>
        <w:tc>
          <w:tcPr>
            <w:tcW w:w="2497" w:type="dxa"/>
          </w:tcPr>
          <w:p w:rsidR="002A2EA1" w:rsidRPr="002A2EA1" w:rsidRDefault="0079715A" w:rsidP="00180BA7">
            <w:pPr>
              <w:rPr>
                <w:rFonts w:ascii="Calibri" w:eastAsia="Calibri" w:hAnsi="Calibri"/>
                <w:sz w:val="22"/>
                <w:szCs w:val="22"/>
                <w:lang w:val="en-US"/>
              </w:rPr>
            </w:pPr>
            <w:r w:rsidRPr="002A2EA1">
              <w:rPr>
                <w:rFonts w:ascii="Calibri" w:eastAsia="Calibri" w:hAnsi="Calibri"/>
                <w:sz w:val="22"/>
                <w:szCs w:val="22"/>
                <w:lang w:val="en-US"/>
              </w:rPr>
              <w:t>Bachelor of Engineering. 2012</w:t>
            </w:r>
          </w:p>
        </w:tc>
        <w:tc>
          <w:tcPr>
            <w:tcW w:w="3420" w:type="dxa"/>
          </w:tcPr>
          <w:p w:rsidR="002A2EA1" w:rsidRPr="002A2EA1" w:rsidRDefault="0079715A" w:rsidP="00180BA7">
            <w:pPr>
              <w:rPr>
                <w:rFonts w:ascii="Calibri" w:eastAsia="Calibri" w:hAnsi="Calibri"/>
                <w:sz w:val="22"/>
                <w:szCs w:val="22"/>
                <w:lang w:val="en-US"/>
              </w:rPr>
            </w:pPr>
            <w:r w:rsidRPr="002A2EA1">
              <w:rPr>
                <w:rFonts w:ascii="Calibri" w:eastAsia="Calibri" w:hAnsi="Calibri"/>
                <w:sz w:val="22"/>
                <w:szCs w:val="22"/>
                <w:lang w:val="en-US"/>
              </w:rPr>
              <w:t>I.F.E.T College of Engineering, India</w:t>
            </w:r>
          </w:p>
        </w:tc>
        <w:tc>
          <w:tcPr>
            <w:tcW w:w="2790" w:type="dxa"/>
          </w:tcPr>
          <w:p w:rsidR="002A2EA1" w:rsidRPr="002A2EA1" w:rsidRDefault="0079715A" w:rsidP="002A2EA1">
            <w:pPr>
              <w:jc w:val="center"/>
              <w:rPr>
                <w:rFonts w:ascii="Calibri" w:eastAsia="Calibri" w:hAnsi="Calibri"/>
                <w:sz w:val="22"/>
                <w:szCs w:val="22"/>
                <w:lang w:val="en-US"/>
              </w:rPr>
            </w:pPr>
            <w:r>
              <w:rPr>
                <w:rFonts w:ascii="Calibri" w:eastAsia="Calibri" w:hAnsi="Calibri"/>
                <w:sz w:val="22"/>
                <w:szCs w:val="22"/>
                <w:lang w:val="en-US"/>
              </w:rPr>
              <w:t>ECE</w:t>
            </w:r>
          </w:p>
        </w:tc>
        <w:tc>
          <w:tcPr>
            <w:tcW w:w="1552" w:type="dxa"/>
          </w:tcPr>
          <w:p w:rsidR="002A2EA1" w:rsidRPr="002A2EA1" w:rsidRDefault="0079715A" w:rsidP="00180BA7">
            <w:pPr>
              <w:rPr>
                <w:rFonts w:ascii="Calibri" w:eastAsia="Calibri" w:hAnsi="Calibri"/>
                <w:sz w:val="22"/>
                <w:szCs w:val="22"/>
                <w:lang w:val="en-US"/>
              </w:rPr>
            </w:pPr>
            <w:r>
              <w:rPr>
                <w:rFonts w:ascii="Calibri" w:eastAsia="Calibri" w:hAnsi="Calibri"/>
                <w:sz w:val="22"/>
                <w:szCs w:val="22"/>
                <w:lang w:val="en-US"/>
              </w:rPr>
              <w:t>CGPA – 8.04</w:t>
            </w:r>
          </w:p>
        </w:tc>
      </w:tr>
      <w:tr w:rsidR="003D2868" w:rsidTr="002A2EA1">
        <w:trPr>
          <w:cantSplit/>
          <w:trHeight w:val="372"/>
        </w:trPr>
        <w:tc>
          <w:tcPr>
            <w:tcW w:w="2497" w:type="dxa"/>
          </w:tcPr>
          <w:p w:rsidR="002A2EA1" w:rsidRPr="002A2EA1" w:rsidRDefault="0079715A" w:rsidP="00180BA7">
            <w:pPr>
              <w:rPr>
                <w:rFonts w:ascii="Calibri" w:eastAsia="Calibri" w:hAnsi="Calibri"/>
                <w:sz w:val="22"/>
                <w:szCs w:val="22"/>
                <w:lang w:val="en-US"/>
              </w:rPr>
            </w:pPr>
            <w:r w:rsidRPr="002A2EA1">
              <w:rPr>
                <w:rFonts w:ascii="Calibri" w:eastAsia="Calibri" w:hAnsi="Calibri"/>
                <w:sz w:val="22"/>
                <w:szCs w:val="22"/>
                <w:lang w:val="en-US"/>
              </w:rPr>
              <w:t>HSC – State Board</w:t>
            </w:r>
          </w:p>
          <w:p w:rsidR="002A2EA1" w:rsidRPr="002A2EA1" w:rsidRDefault="0079715A" w:rsidP="00180BA7">
            <w:pPr>
              <w:rPr>
                <w:rFonts w:ascii="Calibri" w:eastAsia="Calibri" w:hAnsi="Calibri"/>
                <w:sz w:val="22"/>
                <w:szCs w:val="22"/>
                <w:lang w:val="en-US"/>
              </w:rPr>
            </w:pPr>
            <w:r w:rsidRPr="002A2EA1">
              <w:rPr>
                <w:rFonts w:ascii="Calibri" w:eastAsia="Calibri" w:hAnsi="Calibri"/>
                <w:sz w:val="22"/>
                <w:szCs w:val="22"/>
                <w:lang w:val="en-US"/>
              </w:rPr>
              <w:t>2008</w:t>
            </w:r>
          </w:p>
        </w:tc>
        <w:tc>
          <w:tcPr>
            <w:tcW w:w="3420" w:type="dxa"/>
          </w:tcPr>
          <w:p w:rsidR="002A2EA1" w:rsidRPr="002A2EA1" w:rsidRDefault="0079715A" w:rsidP="00180BA7">
            <w:pPr>
              <w:rPr>
                <w:rFonts w:ascii="Calibri" w:eastAsia="Calibri" w:hAnsi="Calibri"/>
                <w:sz w:val="22"/>
                <w:szCs w:val="22"/>
                <w:lang w:val="en-US"/>
              </w:rPr>
            </w:pPr>
            <w:r w:rsidRPr="002A2EA1">
              <w:rPr>
                <w:rFonts w:ascii="Calibri" w:eastAsia="Calibri" w:hAnsi="Calibri"/>
                <w:sz w:val="22"/>
                <w:szCs w:val="22"/>
                <w:lang w:val="en-US"/>
              </w:rPr>
              <w:t xml:space="preserve">S.A.S.C Girl’s Higher </w:t>
            </w:r>
            <w:r w:rsidRPr="002A2EA1">
              <w:rPr>
                <w:rFonts w:ascii="Calibri" w:eastAsia="Calibri" w:hAnsi="Calibri"/>
                <w:sz w:val="22"/>
                <w:szCs w:val="22"/>
                <w:lang w:val="en-US"/>
              </w:rPr>
              <w:t>Secondary School</w:t>
            </w:r>
          </w:p>
        </w:tc>
        <w:tc>
          <w:tcPr>
            <w:tcW w:w="2790" w:type="dxa"/>
          </w:tcPr>
          <w:p w:rsidR="002A2EA1" w:rsidRPr="002A2EA1" w:rsidRDefault="0079715A" w:rsidP="002A2EA1">
            <w:pPr>
              <w:jc w:val="center"/>
              <w:rPr>
                <w:rFonts w:ascii="Calibri" w:eastAsia="Calibri" w:hAnsi="Calibri"/>
                <w:sz w:val="22"/>
                <w:szCs w:val="22"/>
                <w:lang w:val="en-US"/>
              </w:rPr>
            </w:pPr>
            <w:r>
              <w:rPr>
                <w:rFonts w:ascii="Calibri" w:eastAsia="Calibri" w:hAnsi="Calibri"/>
                <w:sz w:val="22"/>
                <w:szCs w:val="22"/>
                <w:lang w:val="en-US"/>
              </w:rPr>
              <w:t xml:space="preserve">Biology and Mathematics </w:t>
            </w:r>
          </w:p>
        </w:tc>
        <w:tc>
          <w:tcPr>
            <w:tcW w:w="1552" w:type="dxa"/>
          </w:tcPr>
          <w:p w:rsidR="002A2EA1" w:rsidRPr="002A2EA1" w:rsidRDefault="0079715A" w:rsidP="00180BA7">
            <w:pPr>
              <w:rPr>
                <w:rFonts w:ascii="Calibri" w:eastAsia="Calibri" w:hAnsi="Calibri"/>
                <w:sz w:val="22"/>
                <w:szCs w:val="22"/>
                <w:lang w:val="en-US"/>
              </w:rPr>
            </w:pPr>
            <w:r>
              <w:rPr>
                <w:rFonts w:ascii="Calibri" w:eastAsia="Calibri" w:hAnsi="Calibri"/>
                <w:sz w:val="22"/>
                <w:szCs w:val="22"/>
                <w:lang w:val="en-US"/>
              </w:rPr>
              <w:t>84.5 %</w:t>
            </w:r>
          </w:p>
        </w:tc>
      </w:tr>
      <w:tr w:rsidR="003D2868" w:rsidTr="002A2EA1">
        <w:trPr>
          <w:cantSplit/>
          <w:trHeight w:val="372"/>
        </w:trPr>
        <w:tc>
          <w:tcPr>
            <w:tcW w:w="2497" w:type="dxa"/>
          </w:tcPr>
          <w:p w:rsidR="002A2EA1" w:rsidRDefault="0079715A" w:rsidP="00180BA7">
            <w:pPr>
              <w:rPr>
                <w:rFonts w:ascii="Calibri" w:eastAsia="Calibri" w:hAnsi="Calibri"/>
                <w:sz w:val="22"/>
                <w:szCs w:val="22"/>
                <w:lang w:val="en-US"/>
              </w:rPr>
            </w:pPr>
            <w:r>
              <w:rPr>
                <w:rFonts w:ascii="Calibri" w:eastAsia="Calibri" w:hAnsi="Calibri"/>
                <w:sz w:val="22"/>
                <w:szCs w:val="22"/>
                <w:lang w:val="en-US"/>
              </w:rPr>
              <w:t>SSLC - State Board</w:t>
            </w:r>
          </w:p>
          <w:p w:rsidR="002A2EA1" w:rsidRPr="002A2EA1" w:rsidRDefault="0079715A" w:rsidP="00180BA7">
            <w:pPr>
              <w:rPr>
                <w:rFonts w:ascii="Calibri" w:eastAsia="Calibri" w:hAnsi="Calibri"/>
                <w:sz w:val="22"/>
                <w:szCs w:val="22"/>
                <w:lang w:val="en-US"/>
              </w:rPr>
            </w:pPr>
            <w:r>
              <w:rPr>
                <w:rFonts w:ascii="Calibri" w:eastAsia="Calibri" w:hAnsi="Calibri"/>
                <w:sz w:val="22"/>
                <w:szCs w:val="22"/>
                <w:lang w:val="en-US"/>
              </w:rPr>
              <w:t>2006</w:t>
            </w:r>
          </w:p>
        </w:tc>
        <w:tc>
          <w:tcPr>
            <w:tcW w:w="3420" w:type="dxa"/>
          </w:tcPr>
          <w:p w:rsidR="002A2EA1" w:rsidRPr="002A2EA1" w:rsidRDefault="0079715A" w:rsidP="00180BA7">
            <w:pPr>
              <w:rPr>
                <w:rFonts w:ascii="Calibri" w:eastAsia="Calibri" w:hAnsi="Calibri"/>
                <w:sz w:val="22"/>
                <w:szCs w:val="22"/>
                <w:lang w:val="en-US"/>
              </w:rPr>
            </w:pPr>
            <w:r w:rsidRPr="002A2EA1">
              <w:rPr>
                <w:rFonts w:ascii="Calibri" w:eastAsia="Calibri" w:hAnsi="Calibri"/>
                <w:sz w:val="22"/>
                <w:szCs w:val="22"/>
                <w:lang w:val="en-US"/>
              </w:rPr>
              <w:t>Government High School, Poongunam</w:t>
            </w:r>
          </w:p>
        </w:tc>
        <w:tc>
          <w:tcPr>
            <w:tcW w:w="2790" w:type="dxa"/>
          </w:tcPr>
          <w:p w:rsidR="002A2EA1" w:rsidRDefault="0079715A" w:rsidP="002A2EA1">
            <w:pPr>
              <w:jc w:val="center"/>
              <w:rPr>
                <w:rFonts w:ascii="Calibri" w:eastAsia="Calibri" w:hAnsi="Calibri"/>
                <w:sz w:val="22"/>
                <w:szCs w:val="22"/>
                <w:lang w:val="en-US"/>
              </w:rPr>
            </w:pPr>
          </w:p>
        </w:tc>
        <w:tc>
          <w:tcPr>
            <w:tcW w:w="1552" w:type="dxa"/>
          </w:tcPr>
          <w:p w:rsidR="002A2EA1" w:rsidRDefault="0079715A" w:rsidP="00180BA7">
            <w:pPr>
              <w:rPr>
                <w:rFonts w:ascii="Calibri" w:eastAsia="Calibri" w:hAnsi="Calibri"/>
                <w:sz w:val="22"/>
                <w:szCs w:val="22"/>
                <w:lang w:val="en-US"/>
              </w:rPr>
            </w:pPr>
            <w:r>
              <w:rPr>
                <w:rFonts w:ascii="Calibri" w:eastAsia="Calibri" w:hAnsi="Calibri"/>
                <w:sz w:val="22"/>
                <w:szCs w:val="22"/>
                <w:lang w:val="en-US"/>
              </w:rPr>
              <w:t>83.4 %</w:t>
            </w:r>
          </w:p>
        </w:tc>
      </w:tr>
    </w:tbl>
    <w:p w:rsidR="00002F25" w:rsidRPr="00CB6666" w:rsidRDefault="003D2868" w:rsidP="002A2EA1">
      <w:pPr>
        <w:tabs>
          <w:tab w:val="left" w:pos="2898"/>
          <w:tab w:val="left" w:pos="8838"/>
        </w:tabs>
        <w:spacing w:after="120"/>
        <w:outlineLvl w:val="0"/>
        <w:rPr>
          <w:rFonts w:asciiTheme="minorHAnsi" w:hAnsiTheme="minorHAnsi" w:cs="Arial"/>
          <w:b/>
          <w:color w:val="000080"/>
          <w:sz w:val="22"/>
          <w:szCs w:val="26"/>
        </w:rPr>
      </w:pPr>
      <w:r w:rsidRPr="003D286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10"/>
          </v:shape>
        </w:pict>
      </w:r>
    </w:p>
    <w:sectPr w:rsidR="00002F25" w:rsidRPr="00CB6666" w:rsidSect="008D7EE6">
      <w:pgSz w:w="12240" w:h="15840"/>
      <w:pgMar w:top="1152" w:right="864" w:bottom="1152"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ill Sans">
    <w:altName w:val="Segoe UI Semilight"/>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9"/>
    <w:multiLevelType w:val="singleLevel"/>
    <w:tmpl w:val="00000009"/>
    <w:name w:val="WW8Num14"/>
    <w:lvl w:ilvl="0">
      <w:start w:val="1"/>
      <w:numFmt w:val="bullet"/>
      <w:lvlText w:val=""/>
      <w:lvlJc w:val="left"/>
      <w:pPr>
        <w:tabs>
          <w:tab w:val="num" w:pos="720"/>
        </w:tabs>
        <w:ind w:left="720" w:hanging="360"/>
      </w:pPr>
      <w:rPr>
        <w:rFonts w:ascii="Wingdings" w:hAnsi="Wingdings"/>
      </w:rPr>
    </w:lvl>
  </w:abstractNum>
  <w:abstractNum w:abstractNumId="2">
    <w:nsid w:val="0123473E"/>
    <w:multiLevelType w:val="hybridMultilevel"/>
    <w:tmpl w:val="C9C074CE"/>
    <w:lvl w:ilvl="0" w:tplc="2B5E32BC">
      <w:start w:val="1"/>
      <w:numFmt w:val="bullet"/>
      <w:lvlText w:val=""/>
      <w:lvlJc w:val="left"/>
      <w:pPr>
        <w:ind w:left="720" w:hanging="360"/>
      </w:pPr>
      <w:rPr>
        <w:rFonts w:ascii="Symbol" w:hAnsi="Symbol" w:hint="default"/>
      </w:rPr>
    </w:lvl>
    <w:lvl w:ilvl="1" w:tplc="B92EA5FC" w:tentative="1">
      <w:start w:val="1"/>
      <w:numFmt w:val="bullet"/>
      <w:lvlText w:val="o"/>
      <w:lvlJc w:val="left"/>
      <w:pPr>
        <w:ind w:left="1440" w:hanging="360"/>
      </w:pPr>
      <w:rPr>
        <w:rFonts w:ascii="Courier New" w:hAnsi="Courier New" w:cs="Courier New" w:hint="default"/>
      </w:rPr>
    </w:lvl>
    <w:lvl w:ilvl="2" w:tplc="25A80876" w:tentative="1">
      <w:start w:val="1"/>
      <w:numFmt w:val="bullet"/>
      <w:lvlText w:val=""/>
      <w:lvlJc w:val="left"/>
      <w:pPr>
        <w:ind w:left="2160" w:hanging="360"/>
      </w:pPr>
      <w:rPr>
        <w:rFonts w:ascii="Wingdings" w:hAnsi="Wingdings" w:hint="default"/>
      </w:rPr>
    </w:lvl>
    <w:lvl w:ilvl="3" w:tplc="DF9C017C" w:tentative="1">
      <w:start w:val="1"/>
      <w:numFmt w:val="bullet"/>
      <w:lvlText w:val=""/>
      <w:lvlJc w:val="left"/>
      <w:pPr>
        <w:ind w:left="2880" w:hanging="360"/>
      </w:pPr>
      <w:rPr>
        <w:rFonts w:ascii="Symbol" w:hAnsi="Symbol" w:hint="default"/>
      </w:rPr>
    </w:lvl>
    <w:lvl w:ilvl="4" w:tplc="2C5E72E0" w:tentative="1">
      <w:start w:val="1"/>
      <w:numFmt w:val="bullet"/>
      <w:lvlText w:val="o"/>
      <w:lvlJc w:val="left"/>
      <w:pPr>
        <w:ind w:left="3600" w:hanging="360"/>
      </w:pPr>
      <w:rPr>
        <w:rFonts w:ascii="Courier New" w:hAnsi="Courier New" w:cs="Courier New" w:hint="default"/>
      </w:rPr>
    </w:lvl>
    <w:lvl w:ilvl="5" w:tplc="87204C10" w:tentative="1">
      <w:start w:val="1"/>
      <w:numFmt w:val="bullet"/>
      <w:lvlText w:val=""/>
      <w:lvlJc w:val="left"/>
      <w:pPr>
        <w:ind w:left="4320" w:hanging="360"/>
      </w:pPr>
      <w:rPr>
        <w:rFonts w:ascii="Wingdings" w:hAnsi="Wingdings" w:hint="default"/>
      </w:rPr>
    </w:lvl>
    <w:lvl w:ilvl="6" w:tplc="6ADABF30" w:tentative="1">
      <w:start w:val="1"/>
      <w:numFmt w:val="bullet"/>
      <w:lvlText w:val=""/>
      <w:lvlJc w:val="left"/>
      <w:pPr>
        <w:ind w:left="5040" w:hanging="360"/>
      </w:pPr>
      <w:rPr>
        <w:rFonts w:ascii="Symbol" w:hAnsi="Symbol" w:hint="default"/>
      </w:rPr>
    </w:lvl>
    <w:lvl w:ilvl="7" w:tplc="41EC7584" w:tentative="1">
      <w:start w:val="1"/>
      <w:numFmt w:val="bullet"/>
      <w:lvlText w:val="o"/>
      <w:lvlJc w:val="left"/>
      <w:pPr>
        <w:ind w:left="5760" w:hanging="360"/>
      </w:pPr>
      <w:rPr>
        <w:rFonts w:ascii="Courier New" w:hAnsi="Courier New" w:cs="Courier New" w:hint="default"/>
      </w:rPr>
    </w:lvl>
    <w:lvl w:ilvl="8" w:tplc="E92C02FE" w:tentative="1">
      <w:start w:val="1"/>
      <w:numFmt w:val="bullet"/>
      <w:lvlText w:val=""/>
      <w:lvlJc w:val="left"/>
      <w:pPr>
        <w:ind w:left="6480" w:hanging="360"/>
      </w:pPr>
      <w:rPr>
        <w:rFonts w:ascii="Wingdings" w:hAnsi="Wingdings" w:hint="default"/>
      </w:rPr>
    </w:lvl>
  </w:abstractNum>
  <w:abstractNum w:abstractNumId="3">
    <w:nsid w:val="05FD6D4D"/>
    <w:multiLevelType w:val="hybridMultilevel"/>
    <w:tmpl w:val="E36C2664"/>
    <w:lvl w:ilvl="0" w:tplc="A3CE8600">
      <w:start w:val="1"/>
      <w:numFmt w:val="bullet"/>
      <w:lvlText w:val=""/>
      <w:lvlJc w:val="left"/>
      <w:pPr>
        <w:ind w:left="360" w:hanging="360"/>
      </w:pPr>
      <w:rPr>
        <w:rFonts w:ascii="Symbol" w:hAnsi="Symbol" w:hint="default"/>
      </w:rPr>
    </w:lvl>
    <w:lvl w:ilvl="1" w:tplc="58E60B5A" w:tentative="1">
      <w:start w:val="1"/>
      <w:numFmt w:val="bullet"/>
      <w:lvlText w:val="o"/>
      <w:lvlJc w:val="left"/>
      <w:pPr>
        <w:ind w:left="1080" w:hanging="360"/>
      </w:pPr>
      <w:rPr>
        <w:rFonts w:ascii="Courier New" w:hAnsi="Courier New" w:cs="Courier New" w:hint="default"/>
      </w:rPr>
    </w:lvl>
    <w:lvl w:ilvl="2" w:tplc="B72CCC54" w:tentative="1">
      <w:start w:val="1"/>
      <w:numFmt w:val="bullet"/>
      <w:lvlText w:val=""/>
      <w:lvlJc w:val="left"/>
      <w:pPr>
        <w:ind w:left="1800" w:hanging="360"/>
      </w:pPr>
      <w:rPr>
        <w:rFonts w:ascii="Wingdings" w:hAnsi="Wingdings" w:hint="default"/>
      </w:rPr>
    </w:lvl>
    <w:lvl w:ilvl="3" w:tplc="4C664AF0" w:tentative="1">
      <w:start w:val="1"/>
      <w:numFmt w:val="bullet"/>
      <w:lvlText w:val=""/>
      <w:lvlJc w:val="left"/>
      <w:pPr>
        <w:ind w:left="2520" w:hanging="360"/>
      </w:pPr>
      <w:rPr>
        <w:rFonts w:ascii="Symbol" w:hAnsi="Symbol" w:hint="default"/>
      </w:rPr>
    </w:lvl>
    <w:lvl w:ilvl="4" w:tplc="5C103D7E" w:tentative="1">
      <w:start w:val="1"/>
      <w:numFmt w:val="bullet"/>
      <w:lvlText w:val="o"/>
      <w:lvlJc w:val="left"/>
      <w:pPr>
        <w:ind w:left="3240" w:hanging="360"/>
      </w:pPr>
      <w:rPr>
        <w:rFonts w:ascii="Courier New" w:hAnsi="Courier New" w:cs="Courier New" w:hint="default"/>
      </w:rPr>
    </w:lvl>
    <w:lvl w:ilvl="5" w:tplc="74C66B40" w:tentative="1">
      <w:start w:val="1"/>
      <w:numFmt w:val="bullet"/>
      <w:lvlText w:val=""/>
      <w:lvlJc w:val="left"/>
      <w:pPr>
        <w:ind w:left="3960" w:hanging="360"/>
      </w:pPr>
      <w:rPr>
        <w:rFonts w:ascii="Wingdings" w:hAnsi="Wingdings" w:hint="default"/>
      </w:rPr>
    </w:lvl>
    <w:lvl w:ilvl="6" w:tplc="F33AA304" w:tentative="1">
      <w:start w:val="1"/>
      <w:numFmt w:val="bullet"/>
      <w:lvlText w:val=""/>
      <w:lvlJc w:val="left"/>
      <w:pPr>
        <w:ind w:left="4680" w:hanging="360"/>
      </w:pPr>
      <w:rPr>
        <w:rFonts w:ascii="Symbol" w:hAnsi="Symbol" w:hint="default"/>
      </w:rPr>
    </w:lvl>
    <w:lvl w:ilvl="7" w:tplc="4A0E4CB4" w:tentative="1">
      <w:start w:val="1"/>
      <w:numFmt w:val="bullet"/>
      <w:lvlText w:val="o"/>
      <w:lvlJc w:val="left"/>
      <w:pPr>
        <w:ind w:left="5400" w:hanging="360"/>
      </w:pPr>
      <w:rPr>
        <w:rFonts w:ascii="Courier New" w:hAnsi="Courier New" w:cs="Courier New" w:hint="default"/>
      </w:rPr>
    </w:lvl>
    <w:lvl w:ilvl="8" w:tplc="2346BBAA" w:tentative="1">
      <w:start w:val="1"/>
      <w:numFmt w:val="bullet"/>
      <w:lvlText w:val=""/>
      <w:lvlJc w:val="left"/>
      <w:pPr>
        <w:ind w:left="6120" w:hanging="360"/>
      </w:pPr>
      <w:rPr>
        <w:rFonts w:ascii="Wingdings" w:hAnsi="Wingdings" w:hint="default"/>
      </w:rPr>
    </w:lvl>
  </w:abstractNum>
  <w:abstractNum w:abstractNumId="4">
    <w:nsid w:val="06940EAF"/>
    <w:multiLevelType w:val="hybridMultilevel"/>
    <w:tmpl w:val="DE588EA0"/>
    <w:lvl w:ilvl="0" w:tplc="3F24CD04">
      <w:start w:val="1"/>
      <w:numFmt w:val="bullet"/>
      <w:lvlText w:val=""/>
      <w:lvlJc w:val="left"/>
      <w:pPr>
        <w:ind w:left="360" w:hanging="360"/>
      </w:pPr>
      <w:rPr>
        <w:rFonts w:ascii="Wingdings" w:hAnsi="Wingdings" w:hint="default"/>
      </w:rPr>
    </w:lvl>
    <w:lvl w:ilvl="1" w:tplc="C7A47D06" w:tentative="1">
      <w:start w:val="1"/>
      <w:numFmt w:val="bullet"/>
      <w:lvlText w:val="o"/>
      <w:lvlJc w:val="left"/>
      <w:pPr>
        <w:ind w:left="1080" w:hanging="360"/>
      </w:pPr>
      <w:rPr>
        <w:rFonts w:ascii="Courier New" w:hAnsi="Courier New" w:cs="Courier New" w:hint="default"/>
      </w:rPr>
    </w:lvl>
    <w:lvl w:ilvl="2" w:tplc="E5268734" w:tentative="1">
      <w:start w:val="1"/>
      <w:numFmt w:val="bullet"/>
      <w:lvlText w:val=""/>
      <w:lvlJc w:val="left"/>
      <w:pPr>
        <w:ind w:left="1800" w:hanging="360"/>
      </w:pPr>
      <w:rPr>
        <w:rFonts w:ascii="Wingdings" w:hAnsi="Wingdings" w:hint="default"/>
      </w:rPr>
    </w:lvl>
    <w:lvl w:ilvl="3" w:tplc="5458111E" w:tentative="1">
      <w:start w:val="1"/>
      <w:numFmt w:val="bullet"/>
      <w:lvlText w:val=""/>
      <w:lvlJc w:val="left"/>
      <w:pPr>
        <w:ind w:left="2520" w:hanging="360"/>
      </w:pPr>
      <w:rPr>
        <w:rFonts w:ascii="Symbol" w:hAnsi="Symbol" w:hint="default"/>
      </w:rPr>
    </w:lvl>
    <w:lvl w:ilvl="4" w:tplc="F8625A80" w:tentative="1">
      <w:start w:val="1"/>
      <w:numFmt w:val="bullet"/>
      <w:lvlText w:val="o"/>
      <w:lvlJc w:val="left"/>
      <w:pPr>
        <w:ind w:left="3240" w:hanging="360"/>
      </w:pPr>
      <w:rPr>
        <w:rFonts w:ascii="Courier New" w:hAnsi="Courier New" w:cs="Courier New" w:hint="default"/>
      </w:rPr>
    </w:lvl>
    <w:lvl w:ilvl="5" w:tplc="7A3AA29A" w:tentative="1">
      <w:start w:val="1"/>
      <w:numFmt w:val="bullet"/>
      <w:lvlText w:val=""/>
      <w:lvlJc w:val="left"/>
      <w:pPr>
        <w:ind w:left="3960" w:hanging="360"/>
      </w:pPr>
      <w:rPr>
        <w:rFonts w:ascii="Wingdings" w:hAnsi="Wingdings" w:hint="default"/>
      </w:rPr>
    </w:lvl>
    <w:lvl w:ilvl="6" w:tplc="652A7C7A" w:tentative="1">
      <w:start w:val="1"/>
      <w:numFmt w:val="bullet"/>
      <w:lvlText w:val=""/>
      <w:lvlJc w:val="left"/>
      <w:pPr>
        <w:ind w:left="4680" w:hanging="360"/>
      </w:pPr>
      <w:rPr>
        <w:rFonts w:ascii="Symbol" w:hAnsi="Symbol" w:hint="default"/>
      </w:rPr>
    </w:lvl>
    <w:lvl w:ilvl="7" w:tplc="D90400CA" w:tentative="1">
      <w:start w:val="1"/>
      <w:numFmt w:val="bullet"/>
      <w:lvlText w:val="o"/>
      <w:lvlJc w:val="left"/>
      <w:pPr>
        <w:ind w:left="5400" w:hanging="360"/>
      </w:pPr>
      <w:rPr>
        <w:rFonts w:ascii="Courier New" w:hAnsi="Courier New" w:cs="Courier New" w:hint="default"/>
      </w:rPr>
    </w:lvl>
    <w:lvl w:ilvl="8" w:tplc="7D6888D8" w:tentative="1">
      <w:start w:val="1"/>
      <w:numFmt w:val="bullet"/>
      <w:lvlText w:val=""/>
      <w:lvlJc w:val="left"/>
      <w:pPr>
        <w:ind w:left="6120" w:hanging="360"/>
      </w:pPr>
      <w:rPr>
        <w:rFonts w:ascii="Wingdings" w:hAnsi="Wingdings" w:hint="default"/>
      </w:rPr>
    </w:lvl>
  </w:abstractNum>
  <w:abstractNum w:abstractNumId="5">
    <w:nsid w:val="202B38F0"/>
    <w:multiLevelType w:val="hybridMultilevel"/>
    <w:tmpl w:val="19509032"/>
    <w:lvl w:ilvl="0" w:tplc="07581B88">
      <w:start w:val="1"/>
      <w:numFmt w:val="bullet"/>
      <w:lvlText w:val=""/>
      <w:lvlJc w:val="left"/>
      <w:pPr>
        <w:ind w:left="720" w:hanging="360"/>
      </w:pPr>
      <w:rPr>
        <w:rFonts w:ascii="Symbol" w:hAnsi="Symbol" w:hint="default"/>
      </w:rPr>
    </w:lvl>
    <w:lvl w:ilvl="1" w:tplc="725491B4" w:tentative="1">
      <w:start w:val="1"/>
      <w:numFmt w:val="bullet"/>
      <w:lvlText w:val="o"/>
      <w:lvlJc w:val="left"/>
      <w:pPr>
        <w:ind w:left="1440" w:hanging="360"/>
      </w:pPr>
      <w:rPr>
        <w:rFonts w:ascii="Courier New" w:hAnsi="Courier New" w:cs="Courier New" w:hint="default"/>
      </w:rPr>
    </w:lvl>
    <w:lvl w:ilvl="2" w:tplc="20388DAC" w:tentative="1">
      <w:start w:val="1"/>
      <w:numFmt w:val="bullet"/>
      <w:lvlText w:val=""/>
      <w:lvlJc w:val="left"/>
      <w:pPr>
        <w:ind w:left="2160" w:hanging="360"/>
      </w:pPr>
      <w:rPr>
        <w:rFonts w:ascii="Wingdings" w:hAnsi="Wingdings" w:hint="default"/>
      </w:rPr>
    </w:lvl>
    <w:lvl w:ilvl="3" w:tplc="62A24C60" w:tentative="1">
      <w:start w:val="1"/>
      <w:numFmt w:val="bullet"/>
      <w:lvlText w:val=""/>
      <w:lvlJc w:val="left"/>
      <w:pPr>
        <w:ind w:left="2880" w:hanging="360"/>
      </w:pPr>
      <w:rPr>
        <w:rFonts w:ascii="Symbol" w:hAnsi="Symbol" w:hint="default"/>
      </w:rPr>
    </w:lvl>
    <w:lvl w:ilvl="4" w:tplc="60DC65D6" w:tentative="1">
      <w:start w:val="1"/>
      <w:numFmt w:val="bullet"/>
      <w:lvlText w:val="o"/>
      <w:lvlJc w:val="left"/>
      <w:pPr>
        <w:ind w:left="3600" w:hanging="360"/>
      </w:pPr>
      <w:rPr>
        <w:rFonts w:ascii="Courier New" w:hAnsi="Courier New" w:cs="Courier New" w:hint="default"/>
      </w:rPr>
    </w:lvl>
    <w:lvl w:ilvl="5" w:tplc="3036FB76" w:tentative="1">
      <w:start w:val="1"/>
      <w:numFmt w:val="bullet"/>
      <w:lvlText w:val=""/>
      <w:lvlJc w:val="left"/>
      <w:pPr>
        <w:ind w:left="4320" w:hanging="360"/>
      </w:pPr>
      <w:rPr>
        <w:rFonts w:ascii="Wingdings" w:hAnsi="Wingdings" w:hint="default"/>
      </w:rPr>
    </w:lvl>
    <w:lvl w:ilvl="6" w:tplc="A1828F34" w:tentative="1">
      <w:start w:val="1"/>
      <w:numFmt w:val="bullet"/>
      <w:lvlText w:val=""/>
      <w:lvlJc w:val="left"/>
      <w:pPr>
        <w:ind w:left="5040" w:hanging="360"/>
      </w:pPr>
      <w:rPr>
        <w:rFonts w:ascii="Symbol" w:hAnsi="Symbol" w:hint="default"/>
      </w:rPr>
    </w:lvl>
    <w:lvl w:ilvl="7" w:tplc="46988AFC" w:tentative="1">
      <w:start w:val="1"/>
      <w:numFmt w:val="bullet"/>
      <w:lvlText w:val="o"/>
      <w:lvlJc w:val="left"/>
      <w:pPr>
        <w:ind w:left="5760" w:hanging="360"/>
      </w:pPr>
      <w:rPr>
        <w:rFonts w:ascii="Courier New" w:hAnsi="Courier New" w:cs="Courier New" w:hint="default"/>
      </w:rPr>
    </w:lvl>
    <w:lvl w:ilvl="8" w:tplc="47EA57C4" w:tentative="1">
      <w:start w:val="1"/>
      <w:numFmt w:val="bullet"/>
      <w:lvlText w:val=""/>
      <w:lvlJc w:val="left"/>
      <w:pPr>
        <w:ind w:left="6480" w:hanging="360"/>
      </w:pPr>
      <w:rPr>
        <w:rFonts w:ascii="Wingdings" w:hAnsi="Wingdings" w:hint="default"/>
      </w:rPr>
    </w:lvl>
  </w:abstractNum>
  <w:abstractNum w:abstractNumId="6">
    <w:nsid w:val="204F223B"/>
    <w:multiLevelType w:val="hybridMultilevel"/>
    <w:tmpl w:val="D968FC18"/>
    <w:lvl w:ilvl="0" w:tplc="8B34ABFA">
      <w:start w:val="1"/>
      <w:numFmt w:val="bullet"/>
      <w:lvlText w:val=""/>
      <w:lvlJc w:val="left"/>
      <w:pPr>
        <w:ind w:left="720" w:hanging="360"/>
      </w:pPr>
      <w:rPr>
        <w:rFonts w:ascii="Wingdings" w:hAnsi="Wingdings" w:hint="default"/>
      </w:rPr>
    </w:lvl>
    <w:lvl w:ilvl="1" w:tplc="0C627FC6" w:tentative="1">
      <w:start w:val="1"/>
      <w:numFmt w:val="bullet"/>
      <w:lvlText w:val="o"/>
      <w:lvlJc w:val="left"/>
      <w:pPr>
        <w:ind w:left="1440" w:hanging="360"/>
      </w:pPr>
      <w:rPr>
        <w:rFonts w:ascii="Courier New" w:hAnsi="Courier New" w:cs="Courier New" w:hint="default"/>
      </w:rPr>
    </w:lvl>
    <w:lvl w:ilvl="2" w:tplc="3736A4DE" w:tentative="1">
      <w:start w:val="1"/>
      <w:numFmt w:val="bullet"/>
      <w:lvlText w:val=""/>
      <w:lvlJc w:val="left"/>
      <w:pPr>
        <w:ind w:left="2160" w:hanging="360"/>
      </w:pPr>
      <w:rPr>
        <w:rFonts w:ascii="Wingdings" w:hAnsi="Wingdings" w:hint="default"/>
      </w:rPr>
    </w:lvl>
    <w:lvl w:ilvl="3" w:tplc="4FBAF1D0" w:tentative="1">
      <w:start w:val="1"/>
      <w:numFmt w:val="bullet"/>
      <w:lvlText w:val=""/>
      <w:lvlJc w:val="left"/>
      <w:pPr>
        <w:ind w:left="2880" w:hanging="360"/>
      </w:pPr>
      <w:rPr>
        <w:rFonts w:ascii="Symbol" w:hAnsi="Symbol" w:hint="default"/>
      </w:rPr>
    </w:lvl>
    <w:lvl w:ilvl="4" w:tplc="71CAC786" w:tentative="1">
      <w:start w:val="1"/>
      <w:numFmt w:val="bullet"/>
      <w:lvlText w:val="o"/>
      <w:lvlJc w:val="left"/>
      <w:pPr>
        <w:ind w:left="3600" w:hanging="360"/>
      </w:pPr>
      <w:rPr>
        <w:rFonts w:ascii="Courier New" w:hAnsi="Courier New" w:cs="Courier New" w:hint="default"/>
      </w:rPr>
    </w:lvl>
    <w:lvl w:ilvl="5" w:tplc="DFC2900A" w:tentative="1">
      <w:start w:val="1"/>
      <w:numFmt w:val="bullet"/>
      <w:lvlText w:val=""/>
      <w:lvlJc w:val="left"/>
      <w:pPr>
        <w:ind w:left="4320" w:hanging="360"/>
      </w:pPr>
      <w:rPr>
        <w:rFonts w:ascii="Wingdings" w:hAnsi="Wingdings" w:hint="default"/>
      </w:rPr>
    </w:lvl>
    <w:lvl w:ilvl="6" w:tplc="657A9418" w:tentative="1">
      <w:start w:val="1"/>
      <w:numFmt w:val="bullet"/>
      <w:lvlText w:val=""/>
      <w:lvlJc w:val="left"/>
      <w:pPr>
        <w:ind w:left="5040" w:hanging="360"/>
      </w:pPr>
      <w:rPr>
        <w:rFonts w:ascii="Symbol" w:hAnsi="Symbol" w:hint="default"/>
      </w:rPr>
    </w:lvl>
    <w:lvl w:ilvl="7" w:tplc="07DAA06C" w:tentative="1">
      <w:start w:val="1"/>
      <w:numFmt w:val="bullet"/>
      <w:lvlText w:val="o"/>
      <w:lvlJc w:val="left"/>
      <w:pPr>
        <w:ind w:left="5760" w:hanging="360"/>
      </w:pPr>
      <w:rPr>
        <w:rFonts w:ascii="Courier New" w:hAnsi="Courier New" w:cs="Courier New" w:hint="default"/>
      </w:rPr>
    </w:lvl>
    <w:lvl w:ilvl="8" w:tplc="D460192E" w:tentative="1">
      <w:start w:val="1"/>
      <w:numFmt w:val="bullet"/>
      <w:lvlText w:val=""/>
      <w:lvlJc w:val="left"/>
      <w:pPr>
        <w:ind w:left="6480" w:hanging="360"/>
      </w:pPr>
      <w:rPr>
        <w:rFonts w:ascii="Wingdings" w:hAnsi="Wingdings" w:hint="default"/>
      </w:rPr>
    </w:lvl>
  </w:abstractNum>
  <w:abstractNum w:abstractNumId="7">
    <w:nsid w:val="257541A2"/>
    <w:multiLevelType w:val="hybridMultilevel"/>
    <w:tmpl w:val="4324141A"/>
    <w:lvl w:ilvl="0" w:tplc="D09C96B0">
      <w:start w:val="1"/>
      <w:numFmt w:val="bullet"/>
      <w:lvlText w:val=""/>
      <w:lvlJc w:val="left"/>
      <w:pPr>
        <w:ind w:left="360" w:hanging="360"/>
      </w:pPr>
      <w:rPr>
        <w:rFonts w:ascii="Wingdings" w:hAnsi="Wingdings" w:hint="default"/>
      </w:rPr>
    </w:lvl>
    <w:lvl w:ilvl="1" w:tplc="7A00E31A" w:tentative="1">
      <w:start w:val="1"/>
      <w:numFmt w:val="bullet"/>
      <w:lvlText w:val="o"/>
      <w:lvlJc w:val="left"/>
      <w:pPr>
        <w:ind w:left="1440" w:hanging="360"/>
      </w:pPr>
      <w:rPr>
        <w:rFonts w:ascii="Courier New" w:hAnsi="Courier New" w:cs="Courier New" w:hint="default"/>
      </w:rPr>
    </w:lvl>
    <w:lvl w:ilvl="2" w:tplc="DD686450" w:tentative="1">
      <w:start w:val="1"/>
      <w:numFmt w:val="bullet"/>
      <w:lvlText w:val=""/>
      <w:lvlJc w:val="left"/>
      <w:pPr>
        <w:ind w:left="2160" w:hanging="360"/>
      </w:pPr>
      <w:rPr>
        <w:rFonts w:ascii="Wingdings" w:hAnsi="Wingdings" w:hint="default"/>
      </w:rPr>
    </w:lvl>
    <w:lvl w:ilvl="3" w:tplc="AACAB98E" w:tentative="1">
      <w:start w:val="1"/>
      <w:numFmt w:val="bullet"/>
      <w:lvlText w:val=""/>
      <w:lvlJc w:val="left"/>
      <w:pPr>
        <w:ind w:left="2880" w:hanging="360"/>
      </w:pPr>
      <w:rPr>
        <w:rFonts w:ascii="Symbol" w:hAnsi="Symbol" w:hint="default"/>
      </w:rPr>
    </w:lvl>
    <w:lvl w:ilvl="4" w:tplc="EEC24CE0" w:tentative="1">
      <w:start w:val="1"/>
      <w:numFmt w:val="bullet"/>
      <w:lvlText w:val="o"/>
      <w:lvlJc w:val="left"/>
      <w:pPr>
        <w:ind w:left="3600" w:hanging="360"/>
      </w:pPr>
      <w:rPr>
        <w:rFonts w:ascii="Courier New" w:hAnsi="Courier New" w:cs="Courier New" w:hint="default"/>
      </w:rPr>
    </w:lvl>
    <w:lvl w:ilvl="5" w:tplc="88968206" w:tentative="1">
      <w:start w:val="1"/>
      <w:numFmt w:val="bullet"/>
      <w:lvlText w:val=""/>
      <w:lvlJc w:val="left"/>
      <w:pPr>
        <w:ind w:left="4320" w:hanging="360"/>
      </w:pPr>
      <w:rPr>
        <w:rFonts w:ascii="Wingdings" w:hAnsi="Wingdings" w:hint="default"/>
      </w:rPr>
    </w:lvl>
    <w:lvl w:ilvl="6" w:tplc="90D813A6" w:tentative="1">
      <w:start w:val="1"/>
      <w:numFmt w:val="bullet"/>
      <w:lvlText w:val=""/>
      <w:lvlJc w:val="left"/>
      <w:pPr>
        <w:ind w:left="5040" w:hanging="360"/>
      </w:pPr>
      <w:rPr>
        <w:rFonts w:ascii="Symbol" w:hAnsi="Symbol" w:hint="default"/>
      </w:rPr>
    </w:lvl>
    <w:lvl w:ilvl="7" w:tplc="100ABD08" w:tentative="1">
      <w:start w:val="1"/>
      <w:numFmt w:val="bullet"/>
      <w:lvlText w:val="o"/>
      <w:lvlJc w:val="left"/>
      <w:pPr>
        <w:ind w:left="5760" w:hanging="360"/>
      </w:pPr>
      <w:rPr>
        <w:rFonts w:ascii="Courier New" w:hAnsi="Courier New" w:cs="Courier New" w:hint="default"/>
      </w:rPr>
    </w:lvl>
    <w:lvl w:ilvl="8" w:tplc="7B1C5302" w:tentative="1">
      <w:start w:val="1"/>
      <w:numFmt w:val="bullet"/>
      <w:lvlText w:val=""/>
      <w:lvlJc w:val="left"/>
      <w:pPr>
        <w:ind w:left="6480" w:hanging="360"/>
      </w:pPr>
      <w:rPr>
        <w:rFonts w:ascii="Wingdings" w:hAnsi="Wingdings" w:hint="default"/>
      </w:rPr>
    </w:lvl>
  </w:abstractNum>
  <w:abstractNum w:abstractNumId="8">
    <w:nsid w:val="273B3203"/>
    <w:multiLevelType w:val="hybridMultilevel"/>
    <w:tmpl w:val="8E90BC90"/>
    <w:styleLink w:val="ImportedStyle10"/>
    <w:lvl w:ilvl="0" w:tplc="ED86C1A8">
      <w:start w:val="1"/>
      <w:numFmt w:val="bullet"/>
      <w:lvlText w:val="•"/>
      <w:lvlJc w:val="left"/>
      <w:pPr>
        <w:ind w:left="11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0302ABD2">
      <w:start w:val="1"/>
      <w:numFmt w:val="bullet"/>
      <w:lvlText w:val="•"/>
      <w:lvlJc w:val="left"/>
      <w:pPr>
        <w:ind w:left="29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33C46688">
      <w:start w:val="1"/>
      <w:numFmt w:val="bullet"/>
      <w:lvlText w:val="•"/>
      <w:lvlJc w:val="left"/>
      <w:pPr>
        <w:ind w:left="47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08DEAB54">
      <w:start w:val="1"/>
      <w:numFmt w:val="bullet"/>
      <w:lvlText w:val="•"/>
      <w:lvlJc w:val="left"/>
      <w:pPr>
        <w:ind w:left="65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69F0B412">
      <w:start w:val="1"/>
      <w:numFmt w:val="bullet"/>
      <w:lvlText w:val="•"/>
      <w:lvlJc w:val="left"/>
      <w:pPr>
        <w:ind w:left="981" w:hanging="261"/>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B9906760">
      <w:start w:val="1"/>
      <w:numFmt w:val="bullet"/>
      <w:lvlText w:val="•"/>
      <w:lvlJc w:val="left"/>
      <w:pPr>
        <w:ind w:left="109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431282AC">
      <w:start w:val="1"/>
      <w:numFmt w:val="bullet"/>
      <w:lvlText w:val="•"/>
      <w:lvlJc w:val="left"/>
      <w:pPr>
        <w:ind w:left="127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8A568360">
      <w:start w:val="1"/>
      <w:numFmt w:val="bullet"/>
      <w:lvlText w:val="•"/>
      <w:lvlJc w:val="left"/>
      <w:pPr>
        <w:ind w:left="145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8BDAA2FA">
      <w:start w:val="1"/>
      <w:numFmt w:val="bullet"/>
      <w:lvlText w:val="•"/>
      <w:lvlJc w:val="left"/>
      <w:pPr>
        <w:ind w:left="163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9">
    <w:nsid w:val="2D0E1D14"/>
    <w:multiLevelType w:val="hybridMultilevel"/>
    <w:tmpl w:val="430CB94A"/>
    <w:lvl w:ilvl="0" w:tplc="BFB4ED52">
      <w:start w:val="1"/>
      <w:numFmt w:val="bullet"/>
      <w:lvlText w:val=""/>
      <w:lvlJc w:val="left"/>
      <w:pPr>
        <w:ind w:left="720" w:hanging="360"/>
      </w:pPr>
      <w:rPr>
        <w:rFonts w:ascii="Symbol" w:hAnsi="Symbol" w:hint="default"/>
      </w:rPr>
    </w:lvl>
    <w:lvl w:ilvl="1" w:tplc="1E98215A" w:tentative="1">
      <w:start w:val="1"/>
      <w:numFmt w:val="bullet"/>
      <w:lvlText w:val="o"/>
      <w:lvlJc w:val="left"/>
      <w:pPr>
        <w:ind w:left="1440" w:hanging="360"/>
      </w:pPr>
      <w:rPr>
        <w:rFonts w:ascii="Courier New" w:hAnsi="Courier New" w:cs="Courier New" w:hint="default"/>
      </w:rPr>
    </w:lvl>
    <w:lvl w:ilvl="2" w:tplc="C592F290" w:tentative="1">
      <w:start w:val="1"/>
      <w:numFmt w:val="bullet"/>
      <w:lvlText w:val=""/>
      <w:lvlJc w:val="left"/>
      <w:pPr>
        <w:ind w:left="2160" w:hanging="360"/>
      </w:pPr>
      <w:rPr>
        <w:rFonts w:ascii="Wingdings" w:hAnsi="Wingdings" w:hint="default"/>
      </w:rPr>
    </w:lvl>
    <w:lvl w:ilvl="3" w:tplc="24C85638" w:tentative="1">
      <w:start w:val="1"/>
      <w:numFmt w:val="bullet"/>
      <w:lvlText w:val=""/>
      <w:lvlJc w:val="left"/>
      <w:pPr>
        <w:ind w:left="2880" w:hanging="360"/>
      </w:pPr>
      <w:rPr>
        <w:rFonts w:ascii="Symbol" w:hAnsi="Symbol" w:hint="default"/>
      </w:rPr>
    </w:lvl>
    <w:lvl w:ilvl="4" w:tplc="1696C294" w:tentative="1">
      <w:start w:val="1"/>
      <w:numFmt w:val="bullet"/>
      <w:lvlText w:val="o"/>
      <w:lvlJc w:val="left"/>
      <w:pPr>
        <w:ind w:left="3600" w:hanging="360"/>
      </w:pPr>
      <w:rPr>
        <w:rFonts w:ascii="Courier New" w:hAnsi="Courier New" w:cs="Courier New" w:hint="default"/>
      </w:rPr>
    </w:lvl>
    <w:lvl w:ilvl="5" w:tplc="61EE5AA0" w:tentative="1">
      <w:start w:val="1"/>
      <w:numFmt w:val="bullet"/>
      <w:lvlText w:val=""/>
      <w:lvlJc w:val="left"/>
      <w:pPr>
        <w:ind w:left="4320" w:hanging="360"/>
      </w:pPr>
      <w:rPr>
        <w:rFonts w:ascii="Wingdings" w:hAnsi="Wingdings" w:hint="default"/>
      </w:rPr>
    </w:lvl>
    <w:lvl w:ilvl="6" w:tplc="26749BD6" w:tentative="1">
      <w:start w:val="1"/>
      <w:numFmt w:val="bullet"/>
      <w:lvlText w:val=""/>
      <w:lvlJc w:val="left"/>
      <w:pPr>
        <w:ind w:left="5040" w:hanging="360"/>
      </w:pPr>
      <w:rPr>
        <w:rFonts w:ascii="Symbol" w:hAnsi="Symbol" w:hint="default"/>
      </w:rPr>
    </w:lvl>
    <w:lvl w:ilvl="7" w:tplc="DD0A6E6A" w:tentative="1">
      <w:start w:val="1"/>
      <w:numFmt w:val="bullet"/>
      <w:lvlText w:val="o"/>
      <w:lvlJc w:val="left"/>
      <w:pPr>
        <w:ind w:left="5760" w:hanging="360"/>
      </w:pPr>
      <w:rPr>
        <w:rFonts w:ascii="Courier New" w:hAnsi="Courier New" w:cs="Courier New" w:hint="default"/>
      </w:rPr>
    </w:lvl>
    <w:lvl w:ilvl="8" w:tplc="7A987BE2" w:tentative="1">
      <w:start w:val="1"/>
      <w:numFmt w:val="bullet"/>
      <w:lvlText w:val=""/>
      <w:lvlJc w:val="left"/>
      <w:pPr>
        <w:ind w:left="6480" w:hanging="360"/>
      </w:pPr>
      <w:rPr>
        <w:rFonts w:ascii="Wingdings" w:hAnsi="Wingdings" w:hint="default"/>
      </w:rPr>
    </w:lvl>
  </w:abstractNum>
  <w:abstractNum w:abstractNumId="10">
    <w:nsid w:val="32692916"/>
    <w:multiLevelType w:val="hybridMultilevel"/>
    <w:tmpl w:val="026C517C"/>
    <w:lvl w:ilvl="0" w:tplc="E57A2756">
      <w:start w:val="1"/>
      <w:numFmt w:val="bullet"/>
      <w:lvlText w:val=""/>
      <w:lvlJc w:val="left"/>
      <w:pPr>
        <w:ind w:left="720" w:hanging="360"/>
      </w:pPr>
      <w:rPr>
        <w:rFonts w:ascii="Symbol" w:hAnsi="Symbol" w:hint="default"/>
      </w:rPr>
    </w:lvl>
    <w:lvl w:ilvl="1" w:tplc="50D20D6E" w:tentative="1">
      <w:start w:val="1"/>
      <w:numFmt w:val="bullet"/>
      <w:lvlText w:val="o"/>
      <w:lvlJc w:val="left"/>
      <w:pPr>
        <w:ind w:left="1440" w:hanging="360"/>
      </w:pPr>
      <w:rPr>
        <w:rFonts w:ascii="Courier New" w:hAnsi="Courier New" w:cs="Courier New" w:hint="default"/>
      </w:rPr>
    </w:lvl>
    <w:lvl w:ilvl="2" w:tplc="B1A8106C" w:tentative="1">
      <w:start w:val="1"/>
      <w:numFmt w:val="bullet"/>
      <w:lvlText w:val=""/>
      <w:lvlJc w:val="left"/>
      <w:pPr>
        <w:ind w:left="2160" w:hanging="360"/>
      </w:pPr>
      <w:rPr>
        <w:rFonts w:ascii="Wingdings" w:hAnsi="Wingdings" w:hint="default"/>
      </w:rPr>
    </w:lvl>
    <w:lvl w:ilvl="3" w:tplc="639A6B9A" w:tentative="1">
      <w:start w:val="1"/>
      <w:numFmt w:val="bullet"/>
      <w:lvlText w:val=""/>
      <w:lvlJc w:val="left"/>
      <w:pPr>
        <w:ind w:left="2880" w:hanging="360"/>
      </w:pPr>
      <w:rPr>
        <w:rFonts w:ascii="Symbol" w:hAnsi="Symbol" w:hint="default"/>
      </w:rPr>
    </w:lvl>
    <w:lvl w:ilvl="4" w:tplc="8DA22762" w:tentative="1">
      <w:start w:val="1"/>
      <w:numFmt w:val="bullet"/>
      <w:lvlText w:val="o"/>
      <w:lvlJc w:val="left"/>
      <w:pPr>
        <w:ind w:left="3600" w:hanging="360"/>
      </w:pPr>
      <w:rPr>
        <w:rFonts w:ascii="Courier New" w:hAnsi="Courier New" w:cs="Courier New" w:hint="default"/>
      </w:rPr>
    </w:lvl>
    <w:lvl w:ilvl="5" w:tplc="40603438" w:tentative="1">
      <w:start w:val="1"/>
      <w:numFmt w:val="bullet"/>
      <w:lvlText w:val=""/>
      <w:lvlJc w:val="left"/>
      <w:pPr>
        <w:ind w:left="4320" w:hanging="360"/>
      </w:pPr>
      <w:rPr>
        <w:rFonts w:ascii="Wingdings" w:hAnsi="Wingdings" w:hint="default"/>
      </w:rPr>
    </w:lvl>
    <w:lvl w:ilvl="6" w:tplc="CDFCC322" w:tentative="1">
      <w:start w:val="1"/>
      <w:numFmt w:val="bullet"/>
      <w:lvlText w:val=""/>
      <w:lvlJc w:val="left"/>
      <w:pPr>
        <w:ind w:left="5040" w:hanging="360"/>
      </w:pPr>
      <w:rPr>
        <w:rFonts w:ascii="Symbol" w:hAnsi="Symbol" w:hint="default"/>
      </w:rPr>
    </w:lvl>
    <w:lvl w:ilvl="7" w:tplc="A766928E" w:tentative="1">
      <w:start w:val="1"/>
      <w:numFmt w:val="bullet"/>
      <w:lvlText w:val="o"/>
      <w:lvlJc w:val="left"/>
      <w:pPr>
        <w:ind w:left="5760" w:hanging="360"/>
      </w:pPr>
      <w:rPr>
        <w:rFonts w:ascii="Courier New" w:hAnsi="Courier New" w:cs="Courier New" w:hint="default"/>
      </w:rPr>
    </w:lvl>
    <w:lvl w:ilvl="8" w:tplc="C3D8D7AA" w:tentative="1">
      <w:start w:val="1"/>
      <w:numFmt w:val="bullet"/>
      <w:lvlText w:val=""/>
      <w:lvlJc w:val="left"/>
      <w:pPr>
        <w:ind w:left="6480" w:hanging="360"/>
      </w:pPr>
      <w:rPr>
        <w:rFonts w:ascii="Wingdings" w:hAnsi="Wingdings" w:hint="default"/>
      </w:rPr>
    </w:lvl>
  </w:abstractNum>
  <w:abstractNum w:abstractNumId="11">
    <w:nsid w:val="34D20F99"/>
    <w:multiLevelType w:val="hybridMultilevel"/>
    <w:tmpl w:val="357AFB70"/>
    <w:styleLink w:val="ImportedStyle14"/>
    <w:lvl w:ilvl="0" w:tplc="C5DE6A22">
      <w:start w:val="1"/>
      <w:numFmt w:val="bullet"/>
      <w:lvlText w:val="•"/>
      <w:lvlJc w:val="left"/>
      <w:pPr>
        <w:tabs>
          <w:tab w:val="num" w:pos="563"/>
          <w:tab w:val="left" w:pos="1040"/>
        </w:tabs>
        <w:ind w:left="1103" w:hanging="74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21786B5E">
      <w:start w:val="1"/>
      <w:numFmt w:val="bullet"/>
      <w:lvlText w:val="•"/>
      <w:lvlJc w:val="left"/>
      <w:pPr>
        <w:tabs>
          <w:tab w:val="num" w:pos="1040"/>
        </w:tabs>
        <w:ind w:left="1580" w:hanging="8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7BEA5398">
      <w:start w:val="1"/>
      <w:numFmt w:val="bullet"/>
      <w:lvlText w:val="▪"/>
      <w:lvlJc w:val="left"/>
      <w:pPr>
        <w:tabs>
          <w:tab w:val="left" w:pos="1040"/>
          <w:tab w:val="num" w:pos="2160"/>
        </w:tabs>
        <w:ind w:left="27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5C909D08">
      <w:start w:val="1"/>
      <w:numFmt w:val="bullet"/>
      <w:lvlText w:val="•"/>
      <w:lvlJc w:val="left"/>
      <w:pPr>
        <w:tabs>
          <w:tab w:val="left" w:pos="1040"/>
          <w:tab w:val="num" w:pos="2880"/>
        </w:tabs>
        <w:ind w:left="34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AAB45C0A">
      <w:start w:val="1"/>
      <w:numFmt w:val="bullet"/>
      <w:lvlText w:val="o"/>
      <w:lvlJc w:val="left"/>
      <w:pPr>
        <w:tabs>
          <w:tab w:val="left" w:pos="1040"/>
          <w:tab w:val="num" w:pos="3600"/>
        </w:tabs>
        <w:ind w:left="414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84ECD51E">
      <w:start w:val="1"/>
      <w:numFmt w:val="bullet"/>
      <w:lvlText w:val="▪"/>
      <w:lvlJc w:val="left"/>
      <w:pPr>
        <w:tabs>
          <w:tab w:val="left" w:pos="1040"/>
          <w:tab w:val="num" w:pos="4320"/>
        </w:tabs>
        <w:ind w:left="486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63B218A0">
      <w:start w:val="1"/>
      <w:numFmt w:val="bullet"/>
      <w:lvlText w:val="•"/>
      <w:lvlJc w:val="left"/>
      <w:pPr>
        <w:tabs>
          <w:tab w:val="left" w:pos="1040"/>
          <w:tab w:val="num" w:pos="5040"/>
        </w:tabs>
        <w:ind w:left="558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FF425576">
      <w:start w:val="1"/>
      <w:numFmt w:val="bullet"/>
      <w:lvlText w:val="o"/>
      <w:lvlJc w:val="left"/>
      <w:pPr>
        <w:tabs>
          <w:tab w:val="left" w:pos="1040"/>
          <w:tab w:val="num" w:pos="5760"/>
        </w:tabs>
        <w:ind w:left="63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055035FE">
      <w:start w:val="1"/>
      <w:numFmt w:val="bullet"/>
      <w:lvlText w:val="▪"/>
      <w:lvlJc w:val="left"/>
      <w:pPr>
        <w:tabs>
          <w:tab w:val="left" w:pos="1040"/>
          <w:tab w:val="num" w:pos="6480"/>
        </w:tabs>
        <w:ind w:left="70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12">
    <w:nsid w:val="3A877F88"/>
    <w:multiLevelType w:val="hybridMultilevel"/>
    <w:tmpl w:val="932EBAFC"/>
    <w:styleLink w:val="ImportedStyle13"/>
    <w:lvl w:ilvl="0" w:tplc="04EADE68">
      <w:start w:val="1"/>
      <w:numFmt w:val="bullet"/>
      <w:lvlText w:val="•"/>
      <w:lvlJc w:val="left"/>
      <w:pPr>
        <w:tabs>
          <w:tab w:val="num" w:pos="563"/>
          <w:tab w:val="left" w:pos="1040"/>
        </w:tabs>
        <w:ind w:left="1103" w:hanging="74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FEE8BE78">
      <w:start w:val="1"/>
      <w:numFmt w:val="bullet"/>
      <w:lvlText w:val="•"/>
      <w:lvlJc w:val="left"/>
      <w:pPr>
        <w:tabs>
          <w:tab w:val="num" w:pos="1040"/>
        </w:tabs>
        <w:ind w:left="1580" w:hanging="8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7514FAEE">
      <w:start w:val="1"/>
      <w:numFmt w:val="bullet"/>
      <w:lvlText w:val="▪"/>
      <w:lvlJc w:val="left"/>
      <w:pPr>
        <w:tabs>
          <w:tab w:val="left" w:pos="1040"/>
          <w:tab w:val="num" w:pos="2160"/>
        </w:tabs>
        <w:ind w:left="27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4642B49A">
      <w:start w:val="1"/>
      <w:numFmt w:val="bullet"/>
      <w:lvlText w:val="•"/>
      <w:lvlJc w:val="left"/>
      <w:pPr>
        <w:tabs>
          <w:tab w:val="left" w:pos="1040"/>
          <w:tab w:val="num" w:pos="2880"/>
        </w:tabs>
        <w:ind w:left="34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1AFCB5AA">
      <w:start w:val="1"/>
      <w:numFmt w:val="bullet"/>
      <w:lvlText w:val="o"/>
      <w:lvlJc w:val="left"/>
      <w:pPr>
        <w:tabs>
          <w:tab w:val="left" w:pos="1040"/>
          <w:tab w:val="num" w:pos="3600"/>
        </w:tabs>
        <w:ind w:left="414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E74E60CA">
      <w:start w:val="1"/>
      <w:numFmt w:val="bullet"/>
      <w:lvlText w:val="▪"/>
      <w:lvlJc w:val="left"/>
      <w:pPr>
        <w:tabs>
          <w:tab w:val="left" w:pos="1040"/>
          <w:tab w:val="num" w:pos="4320"/>
        </w:tabs>
        <w:ind w:left="486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B764FAB8">
      <w:start w:val="1"/>
      <w:numFmt w:val="bullet"/>
      <w:lvlText w:val="•"/>
      <w:lvlJc w:val="left"/>
      <w:pPr>
        <w:tabs>
          <w:tab w:val="left" w:pos="1040"/>
          <w:tab w:val="num" w:pos="5040"/>
        </w:tabs>
        <w:ind w:left="558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0F3008AA">
      <w:start w:val="1"/>
      <w:numFmt w:val="bullet"/>
      <w:lvlText w:val="o"/>
      <w:lvlJc w:val="left"/>
      <w:pPr>
        <w:tabs>
          <w:tab w:val="left" w:pos="1040"/>
          <w:tab w:val="num" w:pos="5760"/>
        </w:tabs>
        <w:ind w:left="63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BD8AD916">
      <w:start w:val="1"/>
      <w:numFmt w:val="bullet"/>
      <w:lvlText w:val="▪"/>
      <w:lvlJc w:val="left"/>
      <w:pPr>
        <w:tabs>
          <w:tab w:val="left" w:pos="1040"/>
          <w:tab w:val="num" w:pos="6480"/>
        </w:tabs>
        <w:ind w:left="70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13">
    <w:nsid w:val="3E1C6903"/>
    <w:multiLevelType w:val="hybridMultilevel"/>
    <w:tmpl w:val="D0B2BEDE"/>
    <w:styleLink w:val="ImportedStyle8"/>
    <w:lvl w:ilvl="0" w:tplc="7B68E306">
      <w:start w:val="1"/>
      <w:numFmt w:val="bullet"/>
      <w:lvlText w:val="•"/>
      <w:lvlJc w:val="left"/>
      <w:pPr>
        <w:ind w:left="11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1E60B5EC">
      <w:start w:val="1"/>
      <w:numFmt w:val="bullet"/>
      <w:lvlText w:val="•"/>
      <w:lvlJc w:val="left"/>
      <w:pPr>
        <w:ind w:left="29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AB9C1492">
      <w:start w:val="1"/>
      <w:numFmt w:val="bullet"/>
      <w:lvlText w:val="•"/>
      <w:lvlJc w:val="left"/>
      <w:pPr>
        <w:ind w:left="47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A5F64D8A">
      <w:start w:val="1"/>
      <w:numFmt w:val="bullet"/>
      <w:lvlText w:val="•"/>
      <w:lvlJc w:val="left"/>
      <w:pPr>
        <w:ind w:left="65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28F235D6">
      <w:start w:val="1"/>
      <w:numFmt w:val="bullet"/>
      <w:lvlText w:val="•"/>
      <w:lvlJc w:val="left"/>
      <w:pPr>
        <w:ind w:left="981" w:hanging="261"/>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AB7AEE7C">
      <w:start w:val="1"/>
      <w:numFmt w:val="bullet"/>
      <w:lvlText w:val="•"/>
      <w:lvlJc w:val="left"/>
      <w:pPr>
        <w:ind w:left="109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CD4EAEA4">
      <w:start w:val="1"/>
      <w:numFmt w:val="bullet"/>
      <w:lvlText w:val="•"/>
      <w:lvlJc w:val="left"/>
      <w:pPr>
        <w:ind w:left="127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7A7A06E2">
      <w:start w:val="1"/>
      <w:numFmt w:val="bullet"/>
      <w:lvlText w:val="•"/>
      <w:lvlJc w:val="left"/>
      <w:pPr>
        <w:ind w:left="145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80FA7C80">
      <w:start w:val="1"/>
      <w:numFmt w:val="bullet"/>
      <w:lvlText w:val="•"/>
      <w:lvlJc w:val="left"/>
      <w:pPr>
        <w:ind w:left="163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14">
    <w:nsid w:val="49F86240"/>
    <w:multiLevelType w:val="hybridMultilevel"/>
    <w:tmpl w:val="89E82D40"/>
    <w:lvl w:ilvl="0" w:tplc="BFB04C34">
      <w:start w:val="1"/>
      <w:numFmt w:val="bullet"/>
      <w:lvlText w:val=""/>
      <w:lvlJc w:val="left"/>
      <w:pPr>
        <w:ind w:left="720" w:hanging="360"/>
      </w:pPr>
      <w:rPr>
        <w:rFonts w:ascii="Symbol" w:hAnsi="Symbol" w:hint="default"/>
      </w:rPr>
    </w:lvl>
    <w:lvl w:ilvl="1" w:tplc="C35665BA">
      <w:start w:val="1"/>
      <w:numFmt w:val="bullet"/>
      <w:lvlText w:val="o"/>
      <w:lvlJc w:val="left"/>
      <w:pPr>
        <w:ind w:left="1440" w:hanging="360"/>
      </w:pPr>
      <w:rPr>
        <w:rFonts w:ascii="Courier New" w:hAnsi="Courier New" w:cs="Courier New" w:hint="default"/>
      </w:rPr>
    </w:lvl>
    <w:lvl w:ilvl="2" w:tplc="E64A5392" w:tentative="1">
      <w:start w:val="1"/>
      <w:numFmt w:val="bullet"/>
      <w:lvlText w:val=""/>
      <w:lvlJc w:val="left"/>
      <w:pPr>
        <w:ind w:left="2160" w:hanging="360"/>
      </w:pPr>
      <w:rPr>
        <w:rFonts w:ascii="Wingdings" w:hAnsi="Wingdings" w:hint="default"/>
      </w:rPr>
    </w:lvl>
    <w:lvl w:ilvl="3" w:tplc="980EEEF4" w:tentative="1">
      <w:start w:val="1"/>
      <w:numFmt w:val="bullet"/>
      <w:lvlText w:val=""/>
      <w:lvlJc w:val="left"/>
      <w:pPr>
        <w:ind w:left="2880" w:hanging="360"/>
      </w:pPr>
      <w:rPr>
        <w:rFonts w:ascii="Symbol" w:hAnsi="Symbol" w:hint="default"/>
      </w:rPr>
    </w:lvl>
    <w:lvl w:ilvl="4" w:tplc="C6B48DD6" w:tentative="1">
      <w:start w:val="1"/>
      <w:numFmt w:val="bullet"/>
      <w:lvlText w:val="o"/>
      <w:lvlJc w:val="left"/>
      <w:pPr>
        <w:ind w:left="3600" w:hanging="360"/>
      </w:pPr>
      <w:rPr>
        <w:rFonts w:ascii="Courier New" w:hAnsi="Courier New" w:cs="Courier New" w:hint="default"/>
      </w:rPr>
    </w:lvl>
    <w:lvl w:ilvl="5" w:tplc="F2BA71D8" w:tentative="1">
      <w:start w:val="1"/>
      <w:numFmt w:val="bullet"/>
      <w:lvlText w:val=""/>
      <w:lvlJc w:val="left"/>
      <w:pPr>
        <w:ind w:left="4320" w:hanging="360"/>
      </w:pPr>
      <w:rPr>
        <w:rFonts w:ascii="Wingdings" w:hAnsi="Wingdings" w:hint="default"/>
      </w:rPr>
    </w:lvl>
    <w:lvl w:ilvl="6" w:tplc="F4DC221C" w:tentative="1">
      <w:start w:val="1"/>
      <w:numFmt w:val="bullet"/>
      <w:lvlText w:val=""/>
      <w:lvlJc w:val="left"/>
      <w:pPr>
        <w:ind w:left="5040" w:hanging="360"/>
      </w:pPr>
      <w:rPr>
        <w:rFonts w:ascii="Symbol" w:hAnsi="Symbol" w:hint="default"/>
      </w:rPr>
    </w:lvl>
    <w:lvl w:ilvl="7" w:tplc="E6B8DC76" w:tentative="1">
      <w:start w:val="1"/>
      <w:numFmt w:val="bullet"/>
      <w:lvlText w:val="o"/>
      <w:lvlJc w:val="left"/>
      <w:pPr>
        <w:ind w:left="5760" w:hanging="360"/>
      </w:pPr>
      <w:rPr>
        <w:rFonts w:ascii="Courier New" w:hAnsi="Courier New" w:cs="Courier New" w:hint="default"/>
      </w:rPr>
    </w:lvl>
    <w:lvl w:ilvl="8" w:tplc="5E36B12C" w:tentative="1">
      <w:start w:val="1"/>
      <w:numFmt w:val="bullet"/>
      <w:lvlText w:val=""/>
      <w:lvlJc w:val="left"/>
      <w:pPr>
        <w:ind w:left="6480" w:hanging="360"/>
      </w:pPr>
      <w:rPr>
        <w:rFonts w:ascii="Wingdings" w:hAnsi="Wingdings" w:hint="default"/>
      </w:rPr>
    </w:lvl>
  </w:abstractNum>
  <w:abstractNum w:abstractNumId="15">
    <w:nsid w:val="4AFF5F0F"/>
    <w:multiLevelType w:val="hybridMultilevel"/>
    <w:tmpl w:val="DD4C4A0A"/>
    <w:lvl w:ilvl="0" w:tplc="D13A38B4">
      <w:start w:val="1"/>
      <w:numFmt w:val="bullet"/>
      <w:lvlText w:val=""/>
      <w:lvlJc w:val="left"/>
      <w:pPr>
        <w:ind w:left="720" w:hanging="360"/>
      </w:pPr>
      <w:rPr>
        <w:rFonts w:ascii="Symbol" w:hAnsi="Symbol" w:hint="default"/>
      </w:rPr>
    </w:lvl>
    <w:lvl w:ilvl="1" w:tplc="D5AA707C">
      <w:start w:val="1"/>
      <w:numFmt w:val="bullet"/>
      <w:lvlText w:val=""/>
      <w:lvlJc w:val="left"/>
      <w:pPr>
        <w:ind w:left="1440" w:hanging="360"/>
      </w:pPr>
      <w:rPr>
        <w:rFonts w:ascii="Wingdings" w:hAnsi="Wingdings" w:hint="default"/>
      </w:rPr>
    </w:lvl>
    <w:lvl w:ilvl="2" w:tplc="DD26A220" w:tentative="1">
      <w:start w:val="1"/>
      <w:numFmt w:val="bullet"/>
      <w:lvlText w:val=""/>
      <w:lvlJc w:val="left"/>
      <w:pPr>
        <w:ind w:left="2160" w:hanging="360"/>
      </w:pPr>
      <w:rPr>
        <w:rFonts w:ascii="Wingdings" w:hAnsi="Wingdings" w:hint="default"/>
      </w:rPr>
    </w:lvl>
    <w:lvl w:ilvl="3" w:tplc="2320CC7A" w:tentative="1">
      <w:start w:val="1"/>
      <w:numFmt w:val="bullet"/>
      <w:lvlText w:val=""/>
      <w:lvlJc w:val="left"/>
      <w:pPr>
        <w:ind w:left="2880" w:hanging="360"/>
      </w:pPr>
      <w:rPr>
        <w:rFonts w:ascii="Symbol" w:hAnsi="Symbol" w:hint="default"/>
      </w:rPr>
    </w:lvl>
    <w:lvl w:ilvl="4" w:tplc="244E12FC" w:tentative="1">
      <w:start w:val="1"/>
      <w:numFmt w:val="bullet"/>
      <w:lvlText w:val="o"/>
      <w:lvlJc w:val="left"/>
      <w:pPr>
        <w:ind w:left="3600" w:hanging="360"/>
      </w:pPr>
      <w:rPr>
        <w:rFonts w:ascii="Courier New" w:hAnsi="Courier New" w:cs="Courier New" w:hint="default"/>
      </w:rPr>
    </w:lvl>
    <w:lvl w:ilvl="5" w:tplc="947844E0" w:tentative="1">
      <w:start w:val="1"/>
      <w:numFmt w:val="bullet"/>
      <w:lvlText w:val=""/>
      <w:lvlJc w:val="left"/>
      <w:pPr>
        <w:ind w:left="4320" w:hanging="360"/>
      </w:pPr>
      <w:rPr>
        <w:rFonts w:ascii="Wingdings" w:hAnsi="Wingdings" w:hint="default"/>
      </w:rPr>
    </w:lvl>
    <w:lvl w:ilvl="6" w:tplc="B610035C" w:tentative="1">
      <w:start w:val="1"/>
      <w:numFmt w:val="bullet"/>
      <w:lvlText w:val=""/>
      <w:lvlJc w:val="left"/>
      <w:pPr>
        <w:ind w:left="5040" w:hanging="360"/>
      </w:pPr>
      <w:rPr>
        <w:rFonts w:ascii="Symbol" w:hAnsi="Symbol" w:hint="default"/>
      </w:rPr>
    </w:lvl>
    <w:lvl w:ilvl="7" w:tplc="3AB6E1F8" w:tentative="1">
      <w:start w:val="1"/>
      <w:numFmt w:val="bullet"/>
      <w:lvlText w:val="o"/>
      <w:lvlJc w:val="left"/>
      <w:pPr>
        <w:ind w:left="5760" w:hanging="360"/>
      </w:pPr>
      <w:rPr>
        <w:rFonts w:ascii="Courier New" w:hAnsi="Courier New" w:cs="Courier New" w:hint="default"/>
      </w:rPr>
    </w:lvl>
    <w:lvl w:ilvl="8" w:tplc="8A042804" w:tentative="1">
      <w:start w:val="1"/>
      <w:numFmt w:val="bullet"/>
      <w:lvlText w:val=""/>
      <w:lvlJc w:val="left"/>
      <w:pPr>
        <w:ind w:left="6480" w:hanging="360"/>
      </w:pPr>
      <w:rPr>
        <w:rFonts w:ascii="Wingdings" w:hAnsi="Wingdings" w:hint="default"/>
      </w:rPr>
    </w:lvl>
  </w:abstractNum>
  <w:abstractNum w:abstractNumId="16">
    <w:nsid w:val="4E706C51"/>
    <w:multiLevelType w:val="hybridMultilevel"/>
    <w:tmpl w:val="4F8641E8"/>
    <w:styleLink w:val="ImportedStyle11"/>
    <w:lvl w:ilvl="0" w:tplc="CADAA156">
      <w:start w:val="1"/>
      <w:numFmt w:val="bullet"/>
      <w:lvlText w:val="•"/>
      <w:lvlJc w:val="left"/>
      <w:pPr>
        <w:tabs>
          <w:tab w:val="num" w:pos="563"/>
          <w:tab w:val="left" w:pos="1040"/>
        </w:tabs>
        <w:ind w:left="1103" w:hanging="74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DBF4DB52">
      <w:start w:val="1"/>
      <w:numFmt w:val="bullet"/>
      <w:lvlText w:val="•"/>
      <w:lvlJc w:val="left"/>
      <w:pPr>
        <w:tabs>
          <w:tab w:val="num" w:pos="1040"/>
        </w:tabs>
        <w:ind w:left="1580" w:hanging="8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64661606">
      <w:start w:val="1"/>
      <w:numFmt w:val="bullet"/>
      <w:lvlText w:val="▪"/>
      <w:lvlJc w:val="left"/>
      <w:pPr>
        <w:tabs>
          <w:tab w:val="left" w:pos="1040"/>
          <w:tab w:val="num" w:pos="2160"/>
        </w:tabs>
        <w:ind w:left="27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5ABC43E2">
      <w:start w:val="1"/>
      <w:numFmt w:val="bullet"/>
      <w:lvlText w:val="•"/>
      <w:lvlJc w:val="left"/>
      <w:pPr>
        <w:tabs>
          <w:tab w:val="left" w:pos="1040"/>
          <w:tab w:val="num" w:pos="2880"/>
        </w:tabs>
        <w:ind w:left="34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B4B64886">
      <w:start w:val="1"/>
      <w:numFmt w:val="bullet"/>
      <w:lvlText w:val="o"/>
      <w:lvlJc w:val="left"/>
      <w:pPr>
        <w:tabs>
          <w:tab w:val="left" w:pos="1040"/>
          <w:tab w:val="num" w:pos="3600"/>
        </w:tabs>
        <w:ind w:left="414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BF9C3C98">
      <w:start w:val="1"/>
      <w:numFmt w:val="bullet"/>
      <w:lvlText w:val="▪"/>
      <w:lvlJc w:val="left"/>
      <w:pPr>
        <w:tabs>
          <w:tab w:val="left" w:pos="1040"/>
          <w:tab w:val="num" w:pos="4320"/>
        </w:tabs>
        <w:ind w:left="486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199E3B22">
      <w:start w:val="1"/>
      <w:numFmt w:val="bullet"/>
      <w:lvlText w:val="•"/>
      <w:lvlJc w:val="left"/>
      <w:pPr>
        <w:tabs>
          <w:tab w:val="left" w:pos="1040"/>
          <w:tab w:val="num" w:pos="5040"/>
        </w:tabs>
        <w:ind w:left="558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E0AA60EC">
      <w:start w:val="1"/>
      <w:numFmt w:val="bullet"/>
      <w:lvlText w:val="o"/>
      <w:lvlJc w:val="left"/>
      <w:pPr>
        <w:tabs>
          <w:tab w:val="left" w:pos="1040"/>
          <w:tab w:val="num" w:pos="5760"/>
        </w:tabs>
        <w:ind w:left="63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A2200D2A">
      <w:start w:val="1"/>
      <w:numFmt w:val="bullet"/>
      <w:lvlText w:val="▪"/>
      <w:lvlJc w:val="left"/>
      <w:pPr>
        <w:tabs>
          <w:tab w:val="left" w:pos="1040"/>
          <w:tab w:val="num" w:pos="6480"/>
        </w:tabs>
        <w:ind w:left="70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17">
    <w:nsid w:val="57994FE9"/>
    <w:multiLevelType w:val="hybridMultilevel"/>
    <w:tmpl w:val="0B562988"/>
    <w:lvl w:ilvl="0" w:tplc="6742C216">
      <w:start w:val="1"/>
      <w:numFmt w:val="bullet"/>
      <w:lvlText w:val=""/>
      <w:lvlJc w:val="left"/>
      <w:pPr>
        <w:ind w:left="720" w:hanging="360"/>
      </w:pPr>
      <w:rPr>
        <w:rFonts w:ascii="Symbol" w:hAnsi="Symbol" w:hint="default"/>
      </w:rPr>
    </w:lvl>
    <w:lvl w:ilvl="1" w:tplc="3FC49860">
      <w:start w:val="1"/>
      <w:numFmt w:val="bullet"/>
      <w:lvlText w:val="o"/>
      <w:lvlJc w:val="left"/>
      <w:pPr>
        <w:ind w:left="1440" w:hanging="360"/>
      </w:pPr>
      <w:rPr>
        <w:rFonts w:ascii="Courier New" w:hAnsi="Courier New" w:cs="Courier New" w:hint="default"/>
      </w:rPr>
    </w:lvl>
    <w:lvl w:ilvl="2" w:tplc="230E4D94" w:tentative="1">
      <w:start w:val="1"/>
      <w:numFmt w:val="bullet"/>
      <w:lvlText w:val=""/>
      <w:lvlJc w:val="left"/>
      <w:pPr>
        <w:ind w:left="2160" w:hanging="360"/>
      </w:pPr>
      <w:rPr>
        <w:rFonts w:ascii="Wingdings" w:hAnsi="Wingdings" w:hint="default"/>
      </w:rPr>
    </w:lvl>
    <w:lvl w:ilvl="3" w:tplc="B8ECE092" w:tentative="1">
      <w:start w:val="1"/>
      <w:numFmt w:val="bullet"/>
      <w:lvlText w:val=""/>
      <w:lvlJc w:val="left"/>
      <w:pPr>
        <w:ind w:left="2880" w:hanging="360"/>
      </w:pPr>
      <w:rPr>
        <w:rFonts w:ascii="Symbol" w:hAnsi="Symbol" w:hint="default"/>
      </w:rPr>
    </w:lvl>
    <w:lvl w:ilvl="4" w:tplc="03D68542" w:tentative="1">
      <w:start w:val="1"/>
      <w:numFmt w:val="bullet"/>
      <w:lvlText w:val="o"/>
      <w:lvlJc w:val="left"/>
      <w:pPr>
        <w:ind w:left="3600" w:hanging="360"/>
      </w:pPr>
      <w:rPr>
        <w:rFonts w:ascii="Courier New" w:hAnsi="Courier New" w:cs="Courier New" w:hint="default"/>
      </w:rPr>
    </w:lvl>
    <w:lvl w:ilvl="5" w:tplc="CEC02A34" w:tentative="1">
      <w:start w:val="1"/>
      <w:numFmt w:val="bullet"/>
      <w:lvlText w:val=""/>
      <w:lvlJc w:val="left"/>
      <w:pPr>
        <w:ind w:left="4320" w:hanging="360"/>
      </w:pPr>
      <w:rPr>
        <w:rFonts w:ascii="Wingdings" w:hAnsi="Wingdings" w:hint="default"/>
      </w:rPr>
    </w:lvl>
    <w:lvl w:ilvl="6" w:tplc="70668A16" w:tentative="1">
      <w:start w:val="1"/>
      <w:numFmt w:val="bullet"/>
      <w:lvlText w:val=""/>
      <w:lvlJc w:val="left"/>
      <w:pPr>
        <w:ind w:left="5040" w:hanging="360"/>
      </w:pPr>
      <w:rPr>
        <w:rFonts w:ascii="Symbol" w:hAnsi="Symbol" w:hint="default"/>
      </w:rPr>
    </w:lvl>
    <w:lvl w:ilvl="7" w:tplc="F7227D50" w:tentative="1">
      <w:start w:val="1"/>
      <w:numFmt w:val="bullet"/>
      <w:lvlText w:val="o"/>
      <w:lvlJc w:val="left"/>
      <w:pPr>
        <w:ind w:left="5760" w:hanging="360"/>
      </w:pPr>
      <w:rPr>
        <w:rFonts w:ascii="Courier New" w:hAnsi="Courier New" w:cs="Courier New" w:hint="default"/>
      </w:rPr>
    </w:lvl>
    <w:lvl w:ilvl="8" w:tplc="F48E93E8" w:tentative="1">
      <w:start w:val="1"/>
      <w:numFmt w:val="bullet"/>
      <w:lvlText w:val=""/>
      <w:lvlJc w:val="left"/>
      <w:pPr>
        <w:ind w:left="6480" w:hanging="360"/>
      </w:pPr>
      <w:rPr>
        <w:rFonts w:ascii="Wingdings" w:hAnsi="Wingdings" w:hint="default"/>
      </w:rPr>
    </w:lvl>
  </w:abstractNum>
  <w:abstractNum w:abstractNumId="18">
    <w:nsid w:val="59887467"/>
    <w:multiLevelType w:val="hybridMultilevel"/>
    <w:tmpl w:val="BD1C768E"/>
    <w:styleLink w:val="ImportedStyle15"/>
    <w:lvl w:ilvl="0" w:tplc="D9E49D96">
      <w:start w:val="1"/>
      <w:numFmt w:val="bullet"/>
      <w:lvlText w:val="•"/>
      <w:lvlJc w:val="left"/>
      <w:pPr>
        <w:tabs>
          <w:tab w:val="num" w:pos="563"/>
          <w:tab w:val="left" w:pos="1040"/>
        </w:tabs>
        <w:ind w:left="1103" w:hanging="74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3458815A">
      <w:start w:val="1"/>
      <w:numFmt w:val="bullet"/>
      <w:lvlText w:val="•"/>
      <w:lvlJc w:val="left"/>
      <w:pPr>
        <w:tabs>
          <w:tab w:val="num" w:pos="1040"/>
        </w:tabs>
        <w:ind w:left="1580" w:hanging="8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DEDEAC14">
      <w:start w:val="1"/>
      <w:numFmt w:val="bullet"/>
      <w:lvlText w:val="▪"/>
      <w:lvlJc w:val="left"/>
      <w:pPr>
        <w:tabs>
          <w:tab w:val="left" w:pos="1040"/>
          <w:tab w:val="num" w:pos="2160"/>
        </w:tabs>
        <w:ind w:left="27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F8B4B93A">
      <w:start w:val="1"/>
      <w:numFmt w:val="bullet"/>
      <w:lvlText w:val="•"/>
      <w:lvlJc w:val="left"/>
      <w:pPr>
        <w:tabs>
          <w:tab w:val="left" w:pos="1040"/>
          <w:tab w:val="num" w:pos="2880"/>
        </w:tabs>
        <w:ind w:left="34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6834EE70">
      <w:start w:val="1"/>
      <w:numFmt w:val="bullet"/>
      <w:lvlText w:val="o"/>
      <w:lvlJc w:val="left"/>
      <w:pPr>
        <w:tabs>
          <w:tab w:val="left" w:pos="1040"/>
          <w:tab w:val="num" w:pos="3600"/>
        </w:tabs>
        <w:ind w:left="414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05528D92">
      <w:start w:val="1"/>
      <w:numFmt w:val="bullet"/>
      <w:lvlText w:val="▪"/>
      <w:lvlJc w:val="left"/>
      <w:pPr>
        <w:tabs>
          <w:tab w:val="left" w:pos="1040"/>
          <w:tab w:val="num" w:pos="4320"/>
        </w:tabs>
        <w:ind w:left="486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7D00C924">
      <w:start w:val="1"/>
      <w:numFmt w:val="bullet"/>
      <w:lvlText w:val="•"/>
      <w:lvlJc w:val="left"/>
      <w:pPr>
        <w:tabs>
          <w:tab w:val="left" w:pos="1040"/>
          <w:tab w:val="num" w:pos="5040"/>
        </w:tabs>
        <w:ind w:left="558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10B67C36">
      <w:start w:val="1"/>
      <w:numFmt w:val="bullet"/>
      <w:lvlText w:val="o"/>
      <w:lvlJc w:val="left"/>
      <w:pPr>
        <w:tabs>
          <w:tab w:val="left" w:pos="1040"/>
          <w:tab w:val="num" w:pos="5760"/>
        </w:tabs>
        <w:ind w:left="63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83A83410">
      <w:start w:val="1"/>
      <w:numFmt w:val="bullet"/>
      <w:lvlText w:val="▪"/>
      <w:lvlJc w:val="left"/>
      <w:pPr>
        <w:tabs>
          <w:tab w:val="left" w:pos="1040"/>
          <w:tab w:val="num" w:pos="6480"/>
        </w:tabs>
        <w:ind w:left="70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19">
    <w:nsid w:val="5BC60A4B"/>
    <w:multiLevelType w:val="hybridMultilevel"/>
    <w:tmpl w:val="3FF4BDF0"/>
    <w:styleLink w:val="ImportedStyle9"/>
    <w:lvl w:ilvl="0" w:tplc="3A6802D8">
      <w:start w:val="1"/>
      <w:numFmt w:val="bullet"/>
      <w:lvlText w:val="•"/>
      <w:lvlJc w:val="left"/>
      <w:pPr>
        <w:ind w:left="11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698C7842">
      <w:start w:val="1"/>
      <w:numFmt w:val="bullet"/>
      <w:lvlText w:val="•"/>
      <w:lvlJc w:val="left"/>
      <w:pPr>
        <w:ind w:left="29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10666586">
      <w:start w:val="1"/>
      <w:numFmt w:val="bullet"/>
      <w:lvlText w:val="•"/>
      <w:lvlJc w:val="left"/>
      <w:pPr>
        <w:ind w:left="47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20ACB9FE">
      <w:start w:val="1"/>
      <w:numFmt w:val="bullet"/>
      <w:lvlText w:val="•"/>
      <w:lvlJc w:val="left"/>
      <w:pPr>
        <w:ind w:left="650" w:hanging="11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CC08D3CA">
      <w:start w:val="1"/>
      <w:numFmt w:val="bullet"/>
      <w:lvlText w:val="•"/>
      <w:lvlJc w:val="left"/>
      <w:pPr>
        <w:ind w:left="981" w:hanging="261"/>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A234488A">
      <w:start w:val="1"/>
      <w:numFmt w:val="bullet"/>
      <w:lvlText w:val="•"/>
      <w:lvlJc w:val="left"/>
      <w:pPr>
        <w:ind w:left="109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25546546">
      <w:start w:val="1"/>
      <w:numFmt w:val="bullet"/>
      <w:lvlText w:val="•"/>
      <w:lvlJc w:val="left"/>
      <w:pPr>
        <w:ind w:left="127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CA14FB30">
      <w:start w:val="1"/>
      <w:numFmt w:val="bullet"/>
      <w:lvlText w:val="•"/>
      <w:lvlJc w:val="left"/>
      <w:pPr>
        <w:ind w:left="145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ED3CBF9C">
      <w:start w:val="1"/>
      <w:numFmt w:val="bullet"/>
      <w:lvlText w:val="•"/>
      <w:lvlJc w:val="left"/>
      <w:pPr>
        <w:ind w:left="1636" w:hanging="196"/>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20">
    <w:nsid w:val="5D8639A8"/>
    <w:multiLevelType w:val="hybridMultilevel"/>
    <w:tmpl w:val="F03A94EE"/>
    <w:lvl w:ilvl="0" w:tplc="CE90022E">
      <w:start w:val="1"/>
      <w:numFmt w:val="bullet"/>
      <w:lvlText w:val=""/>
      <w:lvlJc w:val="left"/>
      <w:pPr>
        <w:ind w:left="360" w:hanging="360"/>
      </w:pPr>
      <w:rPr>
        <w:rFonts w:ascii="Symbol" w:hAnsi="Symbol" w:hint="default"/>
        <w:color w:val="auto"/>
      </w:rPr>
    </w:lvl>
    <w:lvl w:ilvl="1" w:tplc="D71C0FB8">
      <w:start w:val="1"/>
      <w:numFmt w:val="bullet"/>
      <w:lvlText w:val="o"/>
      <w:lvlJc w:val="left"/>
      <w:pPr>
        <w:ind w:left="1440" w:hanging="360"/>
      </w:pPr>
      <w:rPr>
        <w:rFonts w:ascii="Courier New" w:hAnsi="Courier New" w:cs="Courier New" w:hint="default"/>
      </w:rPr>
    </w:lvl>
    <w:lvl w:ilvl="2" w:tplc="632279E4" w:tentative="1">
      <w:start w:val="1"/>
      <w:numFmt w:val="bullet"/>
      <w:lvlText w:val=""/>
      <w:lvlJc w:val="left"/>
      <w:pPr>
        <w:ind w:left="2160" w:hanging="360"/>
      </w:pPr>
      <w:rPr>
        <w:rFonts w:ascii="Wingdings" w:hAnsi="Wingdings" w:hint="default"/>
      </w:rPr>
    </w:lvl>
    <w:lvl w:ilvl="3" w:tplc="966C28E0">
      <w:start w:val="1"/>
      <w:numFmt w:val="bullet"/>
      <w:lvlText w:val=""/>
      <w:lvlJc w:val="left"/>
      <w:pPr>
        <w:ind w:left="2880" w:hanging="360"/>
      </w:pPr>
      <w:rPr>
        <w:rFonts w:ascii="Symbol" w:hAnsi="Symbol" w:hint="default"/>
      </w:rPr>
    </w:lvl>
    <w:lvl w:ilvl="4" w:tplc="85BA9B14" w:tentative="1">
      <w:start w:val="1"/>
      <w:numFmt w:val="bullet"/>
      <w:lvlText w:val="o"/>
      <w:lvlJc w:val="left"/>
      <w:pPr>
        <w:ind w:left="3600" w:hanging="360"/>
      </w:pPr>
      <w:rPr>
        <w:rFonts w:ascii="Courier New" w:hAnsi="Courier New" w:cs="Courier New" w:hint="default"/>
      </w:rPr>
    </w:lvl>
    <w:lvl w:ilvl="5" w:tplc="B41C4DB6" w:tentative="1">
      <w:start w:val="1"/>
      <w:numFmt w:val="bullet"/>
      <w:lvlText w:val=""/>
      <w:lvlJc w:val="left"/>
      <w:pPr>
        <w:ind w:left="4320" w:hanging="360"/>
      </w:pPr>
      <w:rPr>
        <w:rFonts w:ascii="Wingdings" w:hAnsi="Wingdings" w:hint="default"/>
      </w:rPr>
    </w:lvl>
    <w:lvl w:ilvl="6" w:tplc="936AF412" w:tentative="1">
      <w:start w:val="1"/>
      <w:numFmt w:val="bullet"/>
      <w:lvlText w:val=""/>
      <w:lvlJc w:val="left"/>
      <w:pPr>
        <w:ind w:left="5040" w:hanging="360"/>
      </w:pPr>
      <w:rPr>
        <w:rFonts w:ascii="Symbol" w:hAnsi="Symbol" w:hint="default"/>
      </w:rPr>
    </w:lvl>
    <w:lvl w:ilvl="7" w:tplc="DAF8E3C8" w:tentative="1">
      <w:start w:val="1"/>
      <w:numFmt w:val="bullet"/>
      <w:lvlText w:val="o"/>
      <w:lvlJc w:val="left"/>
      <w:pPr>
        <w:ind w:left="5760" w:hanging="360"/>
      </w:pPr>
      <w:rPr>
        <w:rFonts w:ascii="Courier New" w:hAnsi="Courier New" w:cs="Courier New" w:hint="default"/>
      </w:rPr>
    </w:lvl>
    <w:lvl w:ilvl="8" w:tplc="2814D92A" w:tentative="1">
      <w:start w:val="1"/>
      <w:numFmt w:val="bullet"/>
      <w:lvlText w:val=""/>
      <w:lvlJc w:val="left"/>
      <w:pPr>
        <w:ind w:left="6480" w:hanging="360"/>
      </w:pPr>
      <w:rPr>
        <w:rFonts w:ascii="Wingdings" w:hAnsi="Wingdings" w:hint="default"/>
      </w:rPr>
    </w:lvl>
  </w:abstractNum>
  <w:abstractNum w:abstractNumId="21">
    <w:nsid w:val="5F3A7797"/>
    <w:multiLevelType w:val="singleLevel"/>
    <w:tmpl w:val="04090001"/>
    <w:lvl w:ilvl="0">
      <w:start w:val="1"/>
      <w:numFmt w:val="bullet"/>
      <w:lvlText w:val=""/>
      <w:lvlJc w:val="left"/>
      <w:pPr>
        <w:ind w:left="720" w:hanging="360"/>
      </w:pPr>
      <w:rPr>
        <w:rFonts w:ascii="Symbol" w:hAnsi="Symbol" w:hint="default"/>
      </w:rPr>
    </w:lvl>
  </w:abstractNum>
  <w:abstractNum w:abstractNumId="22">
    <w:nsid w:val="5F5C2517"/>
    <w:multiLevelType w:val="hybridMultilevel"/>
    <w:tmpl w:val="56625D12"/>
    <w:styleLink w:val="ImportedStyle16"/>
    <w:lvl w:ilvl="0" w:tplc="2EAAB23A">
      <w:start w:val="1"/>
      <w:numFmt w:val="bullet"/>
      <w:lvlText w:val="•"/>
      <w:lvlJc w:val="left"/>
      <w:pPr>
        <w:tabs>
          <w:tab w:val="num" w:pos="563"/>
          <w:tab w:val="left" w:pos="1040"/>
        </w:tabs>
        <w:ind w:left="1103" w:hanging="74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0B90035C">
      <w:start w:val="1"/>
      <w:numFmt w:val="bullet"/>
      <w:lvlText w:val="•"/>
      <w:lvlJc w:val="left"/>
      <w:pPr>
        <w:tabs>
          <w:tab w:val="num" w:pos="1040"/>
        </w:tabs>
        <w:ind w:left="1580" w:hanging="8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629A061E">
      <w:start w:val="1"/>
      <w:numFmt w:val="bullet"/>
      <w:lvlText w:val="▪"/>
      <w:lvlJc w:val="left"/>
      <w:pPr>
        <w:tabs>
          <w:tab w:val="left" w:pos="1040"/>
          <w:tab w:val="num" w:pos="2160"/>
        </w:tabs>
        <w:ind w:left="27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2E1A1A40">
      <w:start w:val="1"/>
      <w:numFmt w:val="bullet"/>
      <w:lvlText w:val="•"/>
      <w:lvlJc w:val="left"/>
      <w:pPr>
        <w:tabs>
          <w:tab w:val="left" w:pos="1040"/>
          <w:tab w:val="num" w:pos="2880"/>
        </w:tabs>
        <w:ind w:left="34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51548B00">
      <w:start w:val="1"/>
      <w:numFmt w:val="bullet"/>
      <w:lvlText w:val="o"/>
      <w:lvlJc w:val="left"/>
      <w:pPr>
        <w:tabs>
          <w:tab w:val="left" w:pos="1040"/>
          <w:tab w:val="num" w:pos="3600"/>
        </w:tabs>
        <w:ind w:left="414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F984C9C8">
      <w:start w:val="1"/>
      <w:numFmt w:val="bullet"/>
      <w:lvlText w:val="▪"/>
      <w:lvlJc w:val="left"/>
      <w:pPr>
        <w:tabs>
          <w:tab w:val="left" w:pos="1040"/>
          <w:tab w:val="num" w:pos="4320"/>
        </w:tabs>
        <w:ind w:left="486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A6825FD0">
      <w:start w:val="1"/>
      <w:numFmt w:val="bullet"/>
      <w:lvlText w:val="•"/>
      <w:lvlJc w:val="left"/>
      <w:pPr>
        <w:tabs>
          <w:tab w:val="left" w:pos="1040"/>
          <w:tab w:val="num" w:pos="5040"/>
        </w:tabs>
        <w:ind w:left="558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3328DC9C">
      <w:start w:val="1"/>
      <w:numFmt w:val="bullet"/>
      <w:lvlText w:val="o"/>
      <w:lvlJc w:val="left"/>
      <w:pPr>
        <w:tabs>
          <w:tab w:val="left" w:pos="1040"/>
          <w:tab w:val="num" w:pos="5760"/>
        </w:tabs>
        <w:ind w:left="63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F95E5286">
      <w:start w:val="1"/>
      <w:numFmt w:val="bullet"/>
      <w:lvlText w:val="▪"/>
      <w:lvlJc w:val="left"/>
      <w:pPr>
        <w:tabs>
          <w:tab w:val="left" w:pos="1040"/>
          <w:tab w:val="num" w:pos="6480"/>
        </w:tabs>
        <w:ind w:left="70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23">
    <w:nsid w:val="5FBB4A22"/>
    <w:multiLevelType w:val="hybridMultilevel"/>
    <w:tmpl w:val="78781050"/>
    <w:styleLink w:val="ImportedStyle12"/>
    <w:lvl w:ilvl="0" w:tplc="D64A6DF2">
      <w:start w:val="1"/>
      <w:numFmt w:val="bullet"/>
      <w:lvlText w:val="•"/>
      <w:lvlJc w:val="left"/>
      <w:pPr>
        <w:tabs>
          <w:tab w:val="num" w:pos="563"/>
          <w:tab w:val="left" w:pos="1040"/>
        </w:tabs>
        <w:ind w:left="1103" w:hanging="743"/>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1" w:tplc="3DC41BCE">
      <w:start w:val="1"/>
      <w:numFmt w:val="bullet"/>
      <w:lvlText w:val="•"/>
      <w:lvlJc w:val="left"/>
      <w:pPr>
        <w:tabs>
          <w:tab w:val="num" w:pos="1040"/>
        </w:tabs>
        <w:ind w:left="1580" w:hanging="8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2" w:tplc="EC9CCC0A">
      <w:start w:val="1"/>
      <w:numFmt w:val="bullet"/>
      <w:lvlText w:val="▪"/>
      <w:lvlJc w:val="left"/>
      <w:pPr>
        <w:tabs>
          <w:tab w:val="left" w:pos="1040"/>
          <w:tab w:val="num" w:pos="2160"/>
        </w:tabs>
        <w:ind w:left="27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3" w:tplc="20C213A6">
      <w:start w:val="1"/>
      <w:numFmt w:val="bullet"/>
      <w:lvlText w:val="•"/>
      <w:lvlJc w:val="left"/>
      <w:pPr>
        <w:tabs>
          <w:tab w:val="left" w:pos="1040"/>
          <w:tab w:val="num" w:pos="2880"/>
        </w:tabs>
        <w:ind w:left="34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4" w:tplc="3334DD8E">
      <w:start w:val="1"/>
      <w:numFmt w:val="bullet"/>
      <w:lvlText w:val="o"/>
      <w:lvlJc w:val="left"/>
      <w:pPr>
        <w:tabs>
          <w:tab w:val="left" w:pos="1040"/>
          <w:tab w:val="num" w:pos="3600"/>
        </w:tabs>
        <w:ind w:left="414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5" w:tplc="4BBCBFA2">
      <w:start w:val="1"/>
      <w:numFmt w:val="bullet"/>
      <w:lvlText w:val="▪"/>
      <w:lvlJc w:val="left"/>
      <w:pPr>
        <w:tabs>
          <w:tab w:val="left" w:pos="1040"/>
          <w:tab w:val="num" w:pos="4320"/>
        </w:tabs>
        <w:ind w:left="486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6" w:tplc="3E86EE32">
      <w:start w:val="1"/>
      <w:numFmt w:val="bullet"/>
      <w:lvlText w:val="•"/>
      <w:lvlJc w:val="left"/>
      <w:pPr>
        <w:tabs>
          <w:tab w:val="left" w:pos="1040"/>
          <w:tab w:val="num" w:pos="5040"/>
        </w:tabs>
        <w:ind w:left="558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7" w:tplc="BC3CDC7A">
      <w:start w:val="1"/>
      <w:numFmt w:val="bullet"/>
      <w:lvlText w:val="o"/>
      <w:lvlJc w:val="left"/>
      <w:pPr>
        <w:tabs>
          <w:tab w:val="left" w:pos="1040"/>
          <w:tab w:val="num" w:pos="5760"/>
        </w:tabs>
        <w:ind w:left="630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lvl w:ilvl="8" w:tplc="B0228B2C">
      <w:start w:val="1"/>
      <w:numFmt w:val="bullet"/>
      <w:lvlText w:val="▪"/>
      <w:lvlJc w:val="left"/>
      <w:pPr>
        <w:tabs>
          <w:tab w:val="left" w:pos="1040"/>
          <w:tab w:val="num" w:pos="6480"/>
        </w:tabs>
        <w:ind w:left="7020" w:hanging="90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rPr>
    </w:lvl>
  </w:abstractNum>
  <w:abstractNum w:abstractNumId="24">
    <w:nsid w:val="66F17279"/>
    <w:multiLevelType w:val="singleLevel"/>
    <w:tmpl w:val="04090001"/>
    <w:lvl w:ilvl="0">
      <w:start w:val="1"/>
      <w:numFmt w:val="bullet"/>
      <w:lvlText w:val=""/>
      <w:lvlJc w:val="left"/>
      <w:pPr>
        <w:ind w:left="720" w:hanging="360"/>
      </w:pPr>
      <w:rPr>
        <w:rFonts w:ascii="Symbol" w:hAnsi="Symbol" w:hint="default"/>
      </w:rPr>
    </w:lvl>
  </w:abstractNum>
  <w:abstractNum w:abstractNumId="25">
    <w:nsid w:val="6EE4648F"/>
    <w:multiLevelType w:val="hybridMultilevel"/>
    <w:tmpl w:val="32CE78DC"/>
    <w:lvl w:ilvl="0" w:tplc="A1F6F798">
      <w:start w:val="1"/>
      <w:numFmt w:val="bullet"/>
      <w:lvlText w:val=""/>
      <w:lvlJc w:val="left"/>
      <w:pPr>
        <w:ind w:left="720" w:hanging="360"/>
      </w:pPr>
      <w:rPr>
        <w:rFonts w:ascii="Symbol" w:hAnsi="Symbol" w:hint="default"/>
      </w:rPr>
    </w:lvl>
    <w:lvl w:ilvl="1" w:tplc="266699BE" w:tentative="1">
      <w:start w:val="1"/>
      <w:numFmt w:val="bullet"/>
      <w:lvlText w:val="o"/>
      <w:lvlJc w:val="left"/>
      <w:pPr>
        <w:ind w:left="1440" w:hanging="360"/>
      </w:pPr>
      <w:rPr>
        <w:rFonts w:ascii="Courier New" w:hAnsi="Courier New" w:cs="Courier New" w:hint="default"/>
      </w:rPr>
    </w:lvl>
    <w:lvl w:ilvl="2" w:tplc="A35ED2E4" w:tentative="1">
      <w:start w:val="1"/>
      <w:numFmt w:val="bullet"/>
      <w:lvlText w:val=""/>
      <w:lvlJc w:val="left"/>
      <w:pPr>
        <w:ind w:left="2160" w:hanging="360"/>
      </w:pPr>
      <w:rPr>
        <w:rFonts w:ascii="Wingdings" w:hAnsi="Wingdings" w:hint="default"/>
      </w:rPr>
    </w:lvl>
    <w:lvl w:ilvl="3" w:tplc="1186B1FA" w:tentative="1">
      <w:start w:val="1"/>
      <w:numFmt w:val="bullet"/>
      <w:lvlText w:val=""/>
      <w:lvlJc w:val="left"/>
      <w:pPr>
        <w:ind w:left="2880" w:hanging="360"/>
      </w:pPr>
      <w:rPr>
        <w:rFonts w:ascii="Symbol" w:hAnsi="Symbol" w:hint="default"/>
      </w:rPr>
    </w:lvl>
    <w:lvl w:ilvl="4" w:tplc="65F28A6C" w:tentative="1">
      <w:start w:val="1"/>
      <w:numFmt w:val="bullet"/>
      <w:lvlText w:val="o"/>
      <w:lvlJc w:val="left"/>
      <w:pPr>
        <w:ind w:left="3600" w:hanging="360"/>
      </w:pPr>
      <w:rPr>
        <w:rFonts w:ascii="Courier New" w:hAnsi="Courier New" w:cs="Courier New" w:hint="default"/>
      </w:rPr>
    </w:lvl>
    <w:lvl w:ilvl="5" w:tplc="C1347A86" w:tentative="1">
      <w:start w:val="1"/>
      <w:numFmt w:val="bullet"/>
      <w:lvlText w:val=""/>
      <w:lvlJc w:val="left"/>
      <w:pPr>
        <w:ind w:left="4320" w:hanging="360"/>
      </w:pPr>
      <w:rPr>
        <w:rFonts w:ascii="Wingdings" w:hAnsi="Wingdings" w:hint="default"/>
      </w:rPr>
    </w:lvl>
    <w:lvl w:ilvl="6" w:tplc="0CB4D108" w:tentative="1">
      <w:start w:val="1"/>
      <w:numFmt w:val="bullet"/>
      <w:lvlText w:val=""/>
      <w:lvlJc w:val="left"/>
      <w:pPr>
        <w:ind w:left="5040" w:hanging="360"/>
      </w:pPr>
      <w:rPr>
        <w:rFonts w:ascii="Symbol" w:hAnsi="Symbol" w:hint="default"/>
      </w:rPr>
    </w:lvl>
    <w:lvl w:ilvl="7" w:tplc="CE0891BE" w:tentative="1">
      <w:start w:val="1"/>
      <w:numFmt w:val="bullet"/>
      <w:lvlText w:val="o"/>
      <w:lvlJc w:val="left"/>
      <w:pPr>
        <w:ind w:left="5760" w:hanging="360"/>
      </w:pPr>
      <w:rPr>
        <w:rFonts w:ascii="Courier New" w:hAnsi="Courier New" w:cs="Courier New" w:hint="default"/>
      </w:rPr>
    </w:lvl>
    <w:lvl w:ilvl="8" w:tplc="B5285ADE"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7"/>
  </w:num>
  <w:num w:numId="4">
    <w:abstractNumId w:val="24"/>
  </w:num>
  <w:num w:numId="5">
    <w:abstractNumId w:val="21"/>
  </w:num>
  <w:num w:numId="6">
    <w:abstractNumId w:val="15"/>
  </w:num>
  <w:num w:numId="7">
    <w:abstractNumId w:val="20"/>
  </w:num>
  <w:num w:numId="8">
    <w:abstractNumId w:val="3"/>
  </w:num>
  <w:num w:numId="9">
    <w:abstractNumId w:val="13"/>
  </w:num>
  <w:num w:numId="10">
    <w:abstractNumId w:val="19"/>
  </w:num>
  <w:num w:numId="11">
    <w:abstractNumId w:val="8"/>
  </w:num>
  <w:num w:numId="12">
    <w:abstractNumId w:val="16"/>
  </w:num>
  <w:num w:numId="13">
    <w:abstractNumId w:val="23"/>
  </w:num>
  <w:num w:numId="14">
    <w:abstractNumId w:val="12"/>
  </w:num>
  <w:num w:numId="15">
    <w:abstractNumId w:val="11"/>
  </w:num>
  <w:num w:numId="16">
    <w:abstractNumId w:val="18"/>
  </w:num>
  <w:num w:numId="17">
    <w:abstractNumId w:val="22"/>
  </w:num>
  <w:num w:numId="18">
    <w:abstractNumId w:val="9"/>
  </w:num>
  <w:num w:numId="19">
    <w:abstractNumId w:val="6"/>
  </w:num>
  <w:num w:numId="20">
    <w:abstractNumId w:val="5"/>
  </w:num>
  <w:num w:numId="21">
    <w:abstractNumId w:val="7"/>
  </w:num>
  <w:num w:numId="22">
    <w:abstractNumId w:val="4"/>
  </w:num>
  <w:num w:numId="23">
    <w:abstractNumId w:val="2"/>
  </w:num>
  <w:num w:numId="2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90"/>
  <w:displayHorizontalDrawingGridEvery w:val="2"/>
  <w:characterSpacingControl w:val="doNotCompress"/>
  <w:compat/>
  <w:rsids>
    <w:rsidRoot w:val="003D2868"/>
    <w:rsid w:val="003D2868"/>
    <w:rsid w:val="00797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uiPriority="99"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Body Text Inden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Note Heading" w:semiHidden="0" w:unhideWhenUsed="0"/>
    <w:lsdException w:name="Strong" w:semiHidden="0"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D61"/>
    <w:pPr>
      <w:spacing w:before="40" w:after="40"/>
    </w:pPr>
    <w:rPr>
      <w:rFonts w:ascii="Arial" w:hAnsi="Arial"/>
      <w:sz w:val="18"/>
      <w:lang w:val="en-GB"/>
    </w:rPr>
  </w:style>
  <w:style w:type="paragraph" w:styleId="Heading1">
    <w:name w:val="heading 1"/>
    <w:basedOn w:val="Normal"/>
    <w:next w:val="Normal"/>
    <w:link w:val="Heading1Char"/>
    <w:qFormat/>
    <w:rsid w:val="00DA2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9"/>
    <w:qFormat/>
    <w:rsid w:val="003724EB"/>
    <w:pPr>
      <w:keepNext/>
      <w:numPr>
        <w:ilvl w:val="12"/>
      </w:numPr>
      <w:autoSpaceDE w:val="0"/>
      <w:autoSpaceDN w:val="0"/>
      <w:spacing w:before="0" w:after="0"/>
      <w:jc w:val="both"/>
      <w:outlineLvl w:val="4"/>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Header Char Char,Header Char Char Char,Header Char Char Char Char Char Char Char Char,Header Char Char Char Char Char Char Char Char Char Char,Header Char1,Header Char1 Char"/>
    <w:basedOn w:val="Normal"/>
    <w:rsid w:val="00B71D61"/>
    <w:pPr>
      <w:tabs>
        <w:tab w:val="center" w:pos="4320"/>
        <w:tab w:val="right" w:pos="8640"/>
      </w:tabs>
    </w:pPr>
  </w:style>
  <w:style w:type="character" w:styleId="Hyperlink">
    <w:name w:val="Hyperlink"/>
    <w:basedOn w:val="DefaultParagraphFont"/>
    <w:rsid w:val="00B71D61"/>
    <w:rPr>
      <w:color w:val="0000FF"/>
      <w:u w:val="single"/>
    </w:rPr>
  </w:style>
  <w:style w:type="character" w:customStyle="1" w:styleId="sblisttext1">
    <w:name w:val="sblisttext1"/>
    <w:basedOn w:val="DefaultParagraphFont"/>
    <w:rsid w:val="009B4B36"/>
    <w:rPr>
      <w:rFonts w:ascii="Verdana" w:hAnsi="Verdana" w:hint="default"/>
      <w:color w:val="000000"/>
      <w:sz w:val="15"/>
      <w:szCs w:val="15"/>
    </w:rPr>
  </w:style>
  <w:style w:type="paragraph" w:styleId="Footer">
    <w:name w:val="footer"/>
    <w:basedOn w:val="Normal"/>
    <w:link w:val="FooterChar"/>
    <w:rsid w:val="007C4EF5"/>
    <w:pPr>
      <w:tabs>
        <w:tab w:val="center" w:pos="4320"/>
        <w:tab w:val="right" w:pos="8640"/>
      </w:tabs>
    </w:pPr>
  </w:style>
  <w:style w:type="table" w:styleId="TableGrid">
    <w:name w:val="Table Grid"/>
    <w:basedOn w:val="TableNormal"/>
    <w:uiPriority w:val="59"/>
    <w:rsid w:val="00CF6D51"/>
    <w:pPr>
      <w:spacing w:before="40" w:after="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5B0E1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pPr>
    <w:rPr>
      <w:rFonts w:ascii="Times New Roman" w:hAnsi="Times New Roman"/>
      <w:b/>
      <w:sz w:val="24"/>
      <w:lang w:val="en-US"/>
    </w:rPr>
  </w:style>
  <w:style w:type="character" w:customStyle="1" w:styleId="Heading5Char">
    <w:name w:val="Heading 5 Char"/>
    <w:basedOn w:val="DefaultParagraphFont"/>
    <w:link w:val="Heading5"/>
    <w:uiPriority w:val="99"/>
    <w:rsid w:val="003724EB"/>
    <w:rPr>
      <w:b/>
      <w:bCs/>
      <w:lang w:val="en-GB"/>
    </w:rPr>
  </w:style>
  <w:style w:type="paragraph" w:styleId="BodyText">
    <w:name w:val="Body Text"/>
    <w:basedOn w:val="Normal"/>
    <w:link w:val="BodyTextChar"/>
    <w:uiPriority w:val="99"/>
    <w:rsid w:val="003724EB"/>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before="0" w:after="0"/>
      <w:jc w:val="both"/>
    </w:pPr>
    <w:rPr>
      <w:rFonts w:ascii="Times New Roman" w:hAnsi="Times New Roman"/>
      <w:b/>
      <w:bCs/>
      <w:i/>
      <w:iCs/>
      <w:color w:val="0000FF"/>
      <w:sz w:val="24"/>
      <w:szCs w:val="24"/>
    </w:rPr>
  </w:style>
  <w:style w:type="character" w:customStyle="1" w:styleId="BodyTextChar">
    <w:name w:val="Body Text Char"/>
    <w:basedOn w:val="DefaultParagraphFont"/>
    <w:link w:val="BodyText"/>
    <w:uiPriority w:val="99"/>
    <w:rsid w:val="003724EB"/>
    <w:rPr>
      <w:b/>
      <w:bCs/>
      <w:i/>
      <w:iCs/>
      <w:color w:val="0000FF"/>
      <w:sz w:val="24"/>
      <w:szCs w:val="24"/>
      <w:lang w:val="en-GB"/>
    </w:rPr>
  </w:style>
  <w:style w:type="paragraph" w:styleId="BodyTextIndent">
    <w:name w:val="Body Text Indent"/>
    <w:basedOn w:val="Normal"/>
    <w:link w:val="BodyTextIndentChar"/>
    <w:uiPriority w:val="99"/>
    <w:rsid w:val="003724EB"/>
    <w:pPr>
      <w:autoSpaceDE w:val="0"/>
      <w:autoSpaceDN w:val="0"/>
      <w:spacing w:before="0"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3724EB"/>
    <w:rPr>
      <w:sz w:val="24"/>
      <w:szCs w:val="24"/>
      <w:lang w:val="en-GB"/>
    </w:rPr>
  </w:style>
  <w:style w:type="paragraph" w:styleId="ListParagraph">
    <w:name w:val="List Paragraph"/>
    <w:basedOn w:val="Normal"/>
    <w:uiPriority w:val="34"/>
    <w:qFormat/>
    <w:rsid w:val="00FE561B"/>
    <w:pPr>
      <w:spacing w:before="0" w:after="0"/>
      <w:ind w:left="720"/>
    </w:pPr>
    <w:rPr>
      <w:rFonts w:ascii="Calibri" w:eastAsia="Calibri" w:hAnsi="Calibri"/>
      <w:sz w:val="22"/>
      <w:szCs w:val="22"/>
      <w:lang w:val="en-US"/>
    </w:rPr>
  </w:style>
  <w:style w:type="paragraph" w:customStyle="1" w:styleId="Murali-Heading1">
    <w:name w:val="Murali-Heading1"/>
    <w:basedOn w:val="Heading1"/>
    <w:rsid w:val="00DA26D1"/>
    <w:pPr>
      <w:keepLines w:val="0"/>
      <w:spacing w:before="240" w:after="60"/>
      <w:jc w:val="both"/>
    </w:pPr>
    <w:rPr>
      <w:rFonts w:ascii="Verdana" w:eastAsia="Times New Roman" w:hAnsi="Verdana" w:cs="Arial"/>
      <w:color w:val="auto"/>
      <w:kern w:val="32"/>
      <w:sz w:val="22"/>
      <w:szCs w:val="18"/>
      <w:lang w:val="en-US"/>
    </w:rPr>
  </w:style>
  <w:style w:type="paragraph" w:customStyle="1" w:styleId="Murali-Normal">
    <w:name w:val="Murali-Normal"/>
    <w:basedOn w:val="Normal"/>
    <w:link w:val="Murali-NormalChar"/>
    <w:rsid w:val="00DA26D1"/>
    <w:pPr>
      <w:spacing w:before="0" w:after="0"/>
      <w:jc w:val="both"/>
    </w:pPr>
    <w:rPr>
      <w:rFonts w:ascii="Verdana" w:hAnsi="Verdana"/>
      <w:szCs w:val="18"/>
      <w:lang w:val="en-US"/>
    </w:rPr>
  </w:style>
  <w:style w:type="character" w:customStyle="1" w:styleId="Murali-NormalChar">
    <w:name w:val="Murali-Normal Char"/>
    <w:basedOn w:val="DefaultParagraphFont"/>
    <w:link w:val="Murali-Normal"/>
    <w:rsid w:val="00DA26D1"/>
    <w:rPr>
      <w:rFonts w:ascii="Verdana" w:hAnsi="Verdana"/>
      <w:sz w:val="18"/>
      <w:szCs w:val="18"/>
    </w:rPr>
  </w:style>
  <w:style w:type="character" w:customStyle="1" w:styleId="Heading1Char">
    <w:name w:val="Heading 1 Char"/>
    <w:basedOn w:val="DefaultParagraphFont"/>
    <w:link w:val="Heading1"/>
    <w:rsid w:val="00DA26D1"/>
    <w:rPr>
      <w:rFonts w:asciiTheme="majorHAnsi" w:eastAsiaTheme="majorEastAsia" w:hAnsiTheme="majorHAnsi" w:cstheme="majorBidi"/>
      <w:b/>
      <w:bCs/>
      <w:color w:val="365F91" w:themeColor="accent1" w:themeShade="BF"/>
      <w:sz w:val="28"/>
      <w:szCs w:val="28"/>
      <w:lang w:val="en-GB"/>
    </w:rPr>
  </w:style>
  <w:style w:type="paragraph" w:styleId="NoSpacing">
    <w:name w:val="No Spacing"/>
    <w:uiPriority w:val="1"/>
    <w:qFormat/>
    <w:rsid w:val="008A6116"/>
    <w:rPr>
      <w:rFonts w:asciiTheme="minorHAnsi" w:eastAsiaTheme="minorHAnsi" w:hAnsiTheme="minorHAnsi" w:cstheme="minorBidi"/>
      <w:sz w:val="22"/>
      <w:szCs w:val="22"/>
    </w:rPr>
  </w:style>
  <w:style w:type="paragraph" w:styleId="BalloonText">
    <w:name w:val="Balloon Text"/>
    <w:basedOn w:val="Normal"/>
    <w:link w:val="BalloonTextChar"/>
    <w:rsid w:val="00334696"/>
    <w:pPr>
      <w:spacing w:before="0" w:after="0"/>
    </w:pPr>
    <w:rPr>
      <w:rFonts w:ascii="Tahoma" w:hAnsi="Tahoma" w:cs="Tahoma"/>
      <w:sz w:val="16"/>
      <w:szCs w:val="16"/>
    </w:rPr>
  </w:style>
  <w:style w:type="character" w:customStyle="1" w:styleId="BalloonTextChar">
    <w:name w:val="Balloon Text Char"/>
    <w:basedOn w:val="DefaultParagraphFont"/>
    <w:link w:val="BalloonText"/>
    <w:rsid w:val="00334696"/>
    <w:rPr>
      <w:rFonts w:ascii="Tahoma" w:hAnsi="Tahoma" w:cs="Tahoma"/>
      <w:sz w:val="16"/>
      <w:szCs w:val="16"/>
      <w:lang w:val="en-GB"/>
    </w:rPr>
  </w:style>
  <w:style w:type="paragraph" w:styleId="NormalWeb">
    <w:name w:val="Normal (Web)"/>
    <w:basedOn w:val="Normal"/>
    <w:unhideWhenUsed/>
    <w:rsid w:val="0050305C"/>
    <w:pPr>
      <w:spacing w:before="100" w:beforeAutospacing="1" w:after="100" w:afterAutospacing="1"/>
    </w:pPr>
    <w:rPr>
      <w:rFonts w:ascii="Times New Roman" w:hAnsi="Times New Roman"/>
      <w:sz w:val="24"/>
      <w:szCs w:val="24"/>
      <w:lang w:val="en-US"/>
    </w:rPr>
  </w:style>
  <w:style w:type="character" w:styleId="FollowedHyperlink">
    <w:name w:val="FollowedHyperlink"/>
    <w:basedOn w:val="DefaultParagraphFont"/>
    <w:rsid w:val="00D112EC"/>
    <w:rPr>
      <w:color w:val="800080" w:themeColor="followedHyperlink"/>
      <w:u w:val="single"/>
    </w:rPr>
  </w:style>
  <w:style w:type="character" w:customStyle="1" w:styleId="NoneA">
    <w:name w:val="None A"/>
    <w:rsid w:val="008552E4"/>
    <w:rPr>
      <w:lang w:val="en-US"/>
    </w:rPr>
  </w:style>
  <w:style w:type="paragraph" w:customStyle="1" w:styleId="BodyAA">
    <w:name w:val="Body A A"/>
    <w:rsid w:val="00E80A4D"/>
    <w:pPr>
      <w:widowControl w:val="0"/>
      <w:pBdr>
        <w:top w:val="nil"/>
        <w:left w:val="nil"/>
        <w:bottom w:val="nil"/>
        <w:right w:val="nil"/>
        <w:between w:val="nil"/>
        <w:bar w:val="nil"/>
      </w:pBdr>
      <w:jc w:val="both"/>
    </w:pPr>
    <w:rPr>
      <w:rFonts w:eastAsia="Arial Unicode MS" w:cs="Arial Unicode MS"/>
      <w:color w:val="000000"/>
      <w:kern w:val="2"/>
      <w:u w:color="000000"/>
      <w:bdr w:val="nil"/>
    </w:rPr>
  </w:style>
  <w:style w:type="numbering" w:customStyle="1" w:styleId="ImportedStyle8">
    <w:name w:val="Imported Style 8"/>
    <w:rsid w:val="00C35F25"/>
    <w:pPr>
      <w:numPr>
        <w:numId w:val="9"/>
      </w:numPr>
    </w:pPr>
  </w:style>
  <w:style w:type="numbering" w:customStyle="1" w:styleId="ImportedStyle9">
    <w:name w:val="Imported Style 9"/>
    <w:rsid w:val="00C35F25"/>
    <w:pPr>
      <w:numPr>
        <w:numId w:val="10"/>
      </w:numPr>
    </w:pPr>
  </w:style>
  <w:style w:type="numbering" w:customStyle="1" w:styleId="ImportedStyle10">
    <w:name w:val="Imported Style 10"/>
    <w:rsid w:val="00C35F25"/>
    <w:pPr>
      <w:numPr>
        <w:numId w:val="11"/>
      </w:numPr>
    </w:pPr>
  </w:style>
  <w:style w:type="numbering" w:customStyle="1" w:styleId="ImportedStyle11">
    <w:name w:val="Imported Style 11"/>
    <w:rsid w:val="00C35F25"/>
    <w:pPr>
      <w:numPr>
        <w:numId w:val="12"/>
      </w:numPr>
    </w:pPr>
  </w:style>
  <w:style w:type="numbering" w:customStyle="1" w:styleId="ImportedStyle12">
    <w:name w:val="Imported Style 12"/>
    <w:rsid w:val="00C35F25"/>
    <w:pPr>
      <w:numPr>
        <w:numId w:val="13"/>
      </w:numPr>
    </w:pPr>
  </w:style>
  <w:style w:type="numbering" w:customStyle="1" w:styleId="ImportedStyle13">
    <w:name w:val="Imported Style 13"/>
    <w:rsid w:val="00C35F25"/>
    <w:pPr>
      <w:numPr>
        <w:numId w:val="14"/>
      </w:numPr>
    </w:pPr>
  </w:style>
  <w:style w:type="numbering" w:customStyle="1" w:styleId="ImportedStyle14">
    <w:name w:val="Imported Style 14"/>
    <w:rsid w:val="00C35F25"/>
    <w:pPr>
      <w:numPr>
        <w:numId w:val="15"/>
      </w:numPr>
    </w:pPr>
  </w:style>
  <w:style w:type="numbering" w:customStyle="1" w:styleId="ImportedStyle15">
    <w:name w:val="Imported Style 15"/>
    <w:rsid w:val="00C35F25"/>
    <w:pPr>
      <w:numPr>
        <w:numId w:val="16"/>
      </w:numPr>
    </w:pPr>
  </w:style>
  <w:style w:type="numbering" w:customStyle="1" w:styleId="ImportedStyle16">
    <w:name w:val="Imported Style 16"/>
    <w:rsid w:val="00C35F25"/>
    <w:pPr>
      <w:numPr>
        <w:numId w:val="17"/>
      </w:numPr>
    </w:pPr>
  </w:style>
  <w:style w:type="character" w:styleId="Emphasis">
    <w:name w:val="Emphasis"/>
    <w:basedOn w:val="DefaultParagraphFont"/>
    <w:uiPriority w:val="20"/>
    <w:qFormat/>
    <w:rsid w:val="00952166"/>
    <w:rPr>
      <w:i/>
      <w:iCs/>
    </w:rPr>
  </w:style>
  <w:style w:type="character" w:customStyle="1" w:styleId="UnresolvedMention">
    <w:name w:val="Unresolved Mention"/>
    <w:basedOn w:val="DefaultParagraphFont"/>
    <w:uiPriority w:val="99"/>
    <w:semiHidden/>
    <w:unhideWhenUsed/>
    <w:rsid w:val="0013510E"/>
    <w:rPr>
      <w:color w:val="808080"/>
      <w:shd w:val="clear" w:color="auto" w:fill="E6E6E6"/>
    </w:rPr>
  </w:style>
  <w:style w:type="character" w:customStyle="1" w:styleId="FooterChar">
    <w:name w:val="Footer Char"/>
    <w:link w:val="Footer"/>
    <w:rsid w:val="00660CE7"/>
    <w:rPr>
      <w:rFonts w:ascii="Arial" w:hAnsi="Arial"/>
      <w:sz w:val="18"/>
      <w:lang w:val="en-GB"/>
    </w:rPr>
  </w:style>
  <w:style w:type="character" w:customStyle="1" w:styleId="WW8Num4z2">
    <w:name w:val="WW8Num4z2"/>
    <w:rsid w:val="008D53B8"/>
    <w:rPr>
      <w:rFonts w:ascii="Wingdings" w:hAnsi="Wingding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http://footmark.infoedge.com/apply/cvtracking?username=58ccfd50f8d59686a718ad76e44750440741db01adf65cd02d1113024bb064c708b05ee52a8d9794&amp;jobId=5754b40522ca3324c1bb47675e3f64f75c5d0c52481b0813104b1e0a1e79061f4d5649410f1207001a5243120d160413525e5f08584e1501136&amp;compId=56dc1e770a9e52b9c92b9ddca2bca2cc0c772d2d2ea6c75c&amp;uid=102678707405328121539009630&amp;userId=9bc9bf5ad6d625204b480ea2fc03a82350f3b16cc40ae883fcc93b141dd0abb8&amp;docType=docx" TargetMode="External"/><Relationship Id="rId4" Type="http://schemas.openxmlformats.org/officeDocument/2006/relationships/customXml" Target="../customXml/item4.xml"/><Relationship Id="rId9" Type="http://schemas.openxmlformats.org/officeDocument/2006/relationships/hyperlink" Target="mailto:nivetha.v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Comments xmlns="2832da75-ffe6-4c8b-825e-a8b35e0bf8c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0AA65B93E28740ADBC3831F31D27FD" ma:contentTypeVersion="2" ma:contentTypeDescription="Create a new document." ma:contentTypeScope="" ma:versionID="6275ce7c594b53331d4abe438dce6e63">
  <xsd:schema xmlns:xsd="http://www.w3.org/2001/XMLSchema" xmlns:p="http://schemas.microsoft.com/office/2006/metadata/properties" xmlns:ns2="2832da75-ffe6-4c8b-825e-a8b35e0bf8cd" targetNamespace="http://schemas.microsoft.com/office/2006/metadata/properties" ma:root="true" ma:fieldsID="4892e894c447263c2d9bb6cb1c8dbc9c" ns2:_="">
    <xsd:import namespace="2832da75-ffe6-4c8b-825e-a8b35e0bf8cd"/>
    <xsd:element name="properties">
      <xsd:complexType>
        <xsd:sequence>
          <xsd:element name="documentManagement">
            <xsd:complexType>
              <xsd:all>
                <xsd:element ref="ns2:Comments" minOccurs="0"/>
              </xsd:all>
            </xsd:complexType>
          </xsd:element>
        </xsd:sequence>
      </xsd:complexType>
    </xsd:element>
  </xsd:schema>
  <xsd:schema xmlns:xsd="http://www.w3.org/2001/XMLSchema" xmlns:dms="http://schemas.microsoft.com/office/2006/documentManagement/types" targetNamespace="2832da75-ffe6-4c8b-825e-a8b35e0bf8cd" elementFormDefault="qualified">
    <xsd:import namespace="http://schemas.microsoft.com/office/2006/documentManagement/types"/>
    <xsd:element name="Comments" ma:index="10" nillable="true" ma:displayName="Comments" ma:internalName="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5A2B15-1663-4E6B-AFF9-798DDC86C6D5}">
  <ds:schemaRefs>
    <ds:schemaRef ds:uri="http://schemas.openxmlformats.org/officeDocument/2006/bibliography"/>
  </ds:schemaRefs>
</ds:datastoreItem>
</file>

<file path=customXml/itemProps2.xml><?xml version="1.0" encoding="utf-8"?>
<ds:datastoreItem xmlns:ds="http://schemas.openxmlformats.org/officeDocument/2006/customXml" ds:itemID="{F7C830BD-17AD-4140-9490-0A76CBC9EED6}">
  <ds:schemaRefs>
    <ds:schemaRef ds:uri="http://schemas.microsoft.com/office/2006/metadata/properties"/>
    <ds:schemaRef ds:uri="2832da75-ffe6-4c8b-825e-a8b35e0bf8cd"/>
  </ds:schemaRefs>
</ds:datastoreItem>
</file>

<file path=customXml/itemProps3.xml><?xml version="1.0" encoding="utf-8"?>
<ds:datastoreItem xmlns:ds="http://schemas.openxmlformats.org/officeDocument/2006/customXml" ds:itemID="{0FF8611F-8F00-4C8C-BACE-D9E650457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2da75-ffe6-4c8b-825e-a8b35e0bf8c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5EADDFF-22CE-4138-9EFE-3999B494CF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Jyoti Biradar</vt:lpstr>
    </vt:vector>
  </TitlesOfParts>
  <Company>TATA Consultancy Services LTD,Bangalore</Company>
  <LinksUpToDate>false</LinksUpToDate>
  <CharactersWithSpaces>9139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Jyoti Biradar</dc:title>
  <dc:creator>TATA Consultancy Services LTD</dc:creator>
  <cp:lastModifiedBy>ASUS</cp:lastModifiedBy>
  <cp:revision>2</cp:revision>
  <dcterms:created xsi:type="dcterms:W3CDTF">2018-10-08T17:07:00Z</dcterms:created>
  <dcterms:modified xsi:type="dcterms:W3CDTF">2018-10-08T17:07:00Z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0x0101000C0AA65B93E28740ADBC3831F31D27FD</vt:lpwstr>
  </property>
</Properties>
</file>