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8C7184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8C7184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C66555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sz w:val="20"/>
          <w:szCs w:val="20"/>
        </w:rPr>
      </w:pPr>
      <w:r w:rsidRPr="008C7184"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  <w:r w:rsidRPr="00C66555"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C66555" w:rsidRPr="00C66555" w14:paraId="5F86C66E" w14:textId="77777777" w:rsidTr="00C66555">
        <w:tc>
          <w:tcPr>
            <w:tcW w:w="4998" w:type="dxa"/>
          </w:tcPr>
          <w:p w14:paraId="07D33F57" w14:textId="630D54C0" w:rsidR="00C66555" w:rsidRPr="00C66555" w:rsidRDefault="00746C05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ahoma" w:hAnsi="Arial" w:cs="Arial"/>
                <w:b/>
                <w:bCs/>
                <w:sz w:val="20"/>
                <w:szCs w:val="20"/>
              </w:rPr>
              <w:t>Akshay Gupta</w:t>
            </w:r>
          </w:p>
        </w:tc>
        <w:tc>
          <w:tcPr>
            <w:tcW w:w="4999" w:type="dxa"/>
            <w:shd w:val="clear" w:color="auto" w:fill="auto"/>
          </w:tcPr>
          <w:p w14:paraId="4E319750" w14:textId="5F4633D7" w:rsidR="00C66555" w:rsidRPr="00746C05" w:rsidRDefault="00746C05" w:rsidP="00746C05">
            <w:pPr>
              <w:spacing w:after="0" w:line="240" w:lineRule="auto"/>
              <w:jc w:val="both"/>
              <w:rPr>
                <w:rFonts w:ascii="Arial" w:eastAsia="Tahoma" w:hAnsi="Arial" w:cs="Arial"/>
                <w:color w:val="FFFFFF" w:themeColor="background1"/>
                <w:sz w:val="20"/>
                <w:szCs w:val="20"/>
              </w:rPr>
            </w:pPr>
            <w:r w:rsidRPr="00746C05">
              <w:rPr>
                <w:rFonts w:ascii="Arial" w:hAnsi="Arial" w:cs="Arial"/>
                <w:color w:val="FFFFFF" w:themeColor="background1"/>
                <w:sz w:val="20"/>
                <w:szCs w:val="20"/>
                <w:lang w:val="en-IN" w:bidi="hi-IN"/>
              </w:rPr>
              <w:t xml:space="preserve"> 9920776948</w:t>
            </w:r>
          </w:p>
        </w:tc>
      </w:tr>
      <w:tr w:rsidR="00C66555" w:rsidRPr="00C66555" w14:paraId="6BDE04AB" w14:textId="77777777" w:rsidTr="00C66555">
        <w:tc>
          <w:tcPr>
            <w:tcW w:w="4998" w:type="dxa"/>
          </w:tcPr>
          <w:p w14:paraId="50775927" w14:textId="1EE9F3A3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C66555">
              <w:rPr>
                <w:rFonts w:ascii="Arial" w:eastAsia="Tahoma" w:hAnsi="Arial" w:cs="Arial"/>
                <w:sz w:val="20"/>
                <w:szCs w:val="20"/>
              </w:rPr>
              <w:t>B</w:t>
            </w:r>
            <w:r w:rsidR="00746C05">
              <w:rPr>
                <w:rFonts w:ascii="Arial" w:eastAsia="Tahoma" w:hAnsi="Arial" w:cs="Arial"/>
                <w:sz w:val="20"/>
                <w:szCs w:val="20"/>
              </w:rPr>
              <w:t>E</w:t>
            </w:r>
          </w:p>
        </w:tc>
        <w:tc>
          <w:tcPr>
            <w:tcW w:w="4999" w:type="dxa"/>
            <w:shd w:val="clear" w:color="auto" w:fill="auto"/>
          </w:tcPr>
          <w:p w14:paraId="0DA41C4A" w14:textId="4500318B" w:rsidR="00C66555" w:rsidRPr="00746C05" w:rsidRDefault="00746C05" w:rsidP="00746C05">
            <w:pPr>
              <w:spacing w:after="0" w:line="240" w:lineRule="auto"/>
              <w:jc w:val="both"/>
              <w:rPr>
                <w:rFonts w:ascii="Arial" w:eastAsia="Tahoma" w:hAnsi="Arial" w:cs="Arial"/>
                <w:color w:val="FFFFFF" w:themeColor="background1"/>
                <w:sz w:val="20"/>
                <w:szCs w:val="20"/>
              </w:rPr>
            </w:pPr>
            <w:r w:rsidRPr="00746C05">
              <w:rPr>
                <w:rFonts w:ascii="Arial" w:hAnsi="Arial" w:cs="Arial"/>
                <w:color w:val="FFFFFF" w:themeColor="background1"/>
                <w:sz w:val="20"/>
                <w:szCs w:val="20"/>
                <w:lang w:val="en-IN" w:bidi="hi-IN"/>
              </w:rPr>
              <w:t xml:space="preserve"> akshaysgupta89@gmail.com</w:t>
            </w:r>
          </w:p>
        </w:tc>
      </w:tr>
      <w:tr w:rsidR="00C66555" w:rsidRPr="00C66555" w14:paraId="2DC1A1FF" w14:textId="77777777" w:rsidTr="00C66555">
        <w:tc>
          <w:tcPr>
            <w:tcW w:w="4998" w:type="dxa"/>
          </w:tcPr>
          <w:p w14:paraId="3F660065" w14:textId="10348477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</w:p>
        </w:tc>
        <w:tc>
          <w:tcPr>
            <w:tcW w:w="4999" w:type="dxa"/>
            <w:shd w:val="clear" w:color="auto" w:fill="auto"/>
          </w:tcPr>
          <w:p w14:paraId="4729E84D" w14:textId="77777777" w:rsidR="00C66555" w:rsidRPr="00C66555" w:rsidRDefault="00C66555">
            <w:pPr>
              <w:spacing w:after="0" w:line="240" w:lineRule="auto"/>
              <w:jc w:val="both"/>
              <w:rPr>
                <w:rFonts w:ascii="Arial" w:eastAsia="Tahoma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14:paraId="487E6C49" w14:textId="77777777" w:rsidR="00C66555" w:rsidRDefault="00C66555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</w:p>
    <w:p w14:paraId="165689BF" w14:textId="7E05EC69" w:rsidR="00F77C72" w:rsidRPr="008C7184" w:rsidRDefault="0035687D" w:rsidP="00AB20B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C1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182E62EB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6957EA1" w14:textId="2E8CA067" w:rsidR="00746C05" w:rsidRPr="00746C05" w:rsidRDefault="00746C05" w:rsidP="00746C05">
      <w:pPr>
        <w:pStyle w:val="Default"/>
        <w:rPr>
          <w:rFonts w:ascii="Arial" w:hAnsi="Arial" w:cs="Arial"/>
          <w:bCs/>
          <w:color w:val="0070C0"/>
          <w:sz w:val="20"/>
          <w:szCs w:val="20"/>
          <w:lang w:val="en-IN" w:bidi="hi-IN"/>
        </w:rPr>
      </w:pPr>
      <w:r w:rsidRPr="00746C05">
        <w:rPr>
          <w:rFonts w:ascii="Arial" w:eastAsia="Cambria" w:hAnsi="Arial" w:cs="Arial"/>
          <w:b/>
          <w:color w:val="0070C0"/>
          <w:sz w:val="20"/>
          <w:szCs w:val="20"/>
        </w:rPr>
        <w:t>Note: -</w:t>
      </w:r>
      <w:r w:rsidRPr="00746C05">
        <w:rPr>
          <w:rFonts w:ascii="Arial" w:eastAsia="Cambria" w:hAnsi="Arial" w:cs="Arial"/>
          <w:bCs/>
          <w:color w:val="0070C0"/>
          <w:sz w:val="20"/>
          <w:szCs w:val="20"/>
        </w:rPr>
        <w:t xml:space="preserve"> M</w:t>
      </w:r>
      <w:r w:rsidRPr="00746C05">
        <w:rPr>
          <w:rFonts w:ascii="Arial" w:hAnsi="Arial" w:cs="Arial"/>
          <w:bCs/>
          <w:color w:val="0070C0"/>
          <w:sz w:val="20"/>
          <w:szCs w:val="20"/>
          <w:lang w:val="en-IN" w:bidi="hi-IN"/>
        </w:rPr>
        <w:t>y hearing disability is in no way a hindrance in my zeal to learn more and more.</w:t>
      </w:r>
      <w:r w:rsidR="002778C5">
        <w:rPr>
          <w:rFonts w:ascii="Arial" w:hAnsi="Arial" w:cs="Arial"/>
          <w:bCs/>
          <w:color w:val="0070C0"/>
          <w:sz w:val="20"/>
          <w:szCs w:val="20"/>
          <w:lang w:val="en-IN" w:bidi="hi-IN"/>
        </w:rPr>
        <w:t xml:space="preserve"> </w:t>
      </w:r>
      <w:r w:rsidRPr="00746C05">
        <w:rPr>
          <w:rFonts w:ascii="Arial" w:hAnsi="Arial" w:cs="Arial"/>
          <w:bCs/>
          <w:color w:val="0070C0"/>
          <w:sz w:val="20"/>
          <w:szCs w:val="20"/>
          <w:lang w:val="en-IN" w:bidi="hi-IN"/>
        </w:rPr>
        <w:t xml:space="preserve">I am physically fit in all respect except hearing disability in both the ears by </w:t>
      </w:r>
      <w:proofErr w:type="gramStart"/>
      <w:r w:rsidRPr="00746C05">
        <w:rPr>
          <w:rFonts w:ascii="Arial" w:hAnsi="Arial" w:cs="Arial"/>
          <w:bCs/>
          <w:color w:val="0070C0"/>
          <w:sz w:val="20"/>
          <w:szCs w:val="20"/>
          <w:lang w:val="en-IN" w:bidi="hi-IN"/>
        </w:rPr>
        <w:t>birth</w:t>
      </w:r>
      <w:proofErr w:type="gramEnd"/>
      <w:r w:rsidRPr="00746C05">
        <w:rPr>
          <w:rFonts w:ascii="Arial" w:hAnsi="Arial" w:cs="Arial"/>
          <w:bCs/>
          <w:color w:val="0070C0"/>
          <w:sz w:val="20"/>
          <w:szCs w:val="20"/>
          <w:lang w:val="en-IN" w:bidi="hi-IN"/>
        </w:rPr>
        <w:t xml:space="preserve"> but my hearing level and speech is much better with Hearing Aids. </w:t>
      </w:r>
      <w:r w:rsidRPr="00746C05">
        <w:rPr>
          <w:rFonts w:ascii="Arial" w:hAnsi="Arial" w:cs="Arial"/>
          <w:color w:val="0070C0"/>
          <w:sz w:val="20"/>
          <w:szCs w:val="20"/>
          <w:lang w:val="en-IN" w:bidi="hi-IN"/>
        </w:rPr>
        <w:t xml:space="preserve">My </w:t>
      </w:r>
      <w:proofErr w:type="gramStart"/>
      <w:r w:rsidRPr="00746C05">
        <w:rPr>
          <w:rFonts w:ascii="Arial" w:hAnsi="Arial" w:cs="Arial"/>
          <w:color w:val="0070C0"/>
          <w:sz w:val="20"/>
          <w:szCs w:val="20"/>
          <w:lang w:val="en-IN" w:bidi="hi-IN"/>
        </w:rPr>
        <w:t>face to face</w:t>
      </w:r>
      <w:proofErr w:type="gramEnd"/>
      <w:r w:rsidRPr="00746C05">
        <w:rPr>
          <w:rFonts w:ascii="Arial" w:hAnsi="Arial" w:cs="Arial"/>
          <w:color w:val="0070C0"/>
          <w:sz w:val="20"/>
          <w:szCs w:val="20"/>
          <w:lang w:val="en-IN" w:bidi="hi-IN"/>
        </w:rPr>
        <w:t xml:space="preserve"> hearing and conversation level is much better and about normal. But mobile is a challenged for me and I can just have short talk and discussion, However, I am much faster on mail and SMS to communicate very effectively</w:t>
      </w:r>
      <w:r w:rsidR="002778C5">
        <w:rPr>
          <w:rFonts w:ascii="Arial" w:hAnsi="Arial" w:cs="Arial"/>
          <w:color w:val="0070C0"/>
          <w:sz w:val="20"/>
          <w:szCs w:val="20"/>
          <w:lang w:val="en-IN" w:bidi="hi-IN"/>
        </w:rPr>
        <w:t>.</w:t>
      </w:r>
    </w:p>
    <w:p w14:paraId="48786FCB" w14:textId="77777777" w:rsidR="00746C05" w:rsidRDefault="00746C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</w:p>
    <w:p w14:paraId="37983A41" w14:textId="5EC86285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8C718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FC70EFE" w:rsidR="00F77C72" w:rsidRPr="008C7184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8C7184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8C7184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E327F"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1C6121" w:rsidRPr="008C7184">
        <w:rPr>
          <w:rFonts w:ascii="Arial" w:eastAsia="Cambria" w:hAnsi="Arial" w:cs="Arial"/>
          <w:bCs/>
          <w:color w:val="000000"/>
          <w:sz w:val="20"/>
          <w:szCs w:val="20"/>
        </w:rPr>
        <w:t>8+</w:t>
      </w:r>
    </w:p>
    <w:p w14:paraId="3FBDDD9D" w14:textId="77777777" w:rsidR="00B26179" w:rsidRPr="008C7184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8C7184" w:rsidRDefault="009A1992" w:rsidP="00632F0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 w:rsidRPr="008C7184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C7184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8C7184" w:rsidRDefault="0018068B" w:rsidP="00632F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A5EAB62" w14:textId="61240EAC" w:rsidR="00746C05" w:rsidRPr="00565698" w:rsidRDefault="00746C05" w:rsidP="005656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Skilled developer with practical approach to problem solving and have extensive experience in coding, Designing, Development, debugging, </w:t>
      </w:r>
      <w:proofErr w:type="gram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Testing</w:t>
      </w:r>
      <w:proofErr w:type="gram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and managing team of developers.</w:t>
      </w:r>
    </w:p>
    <w:p w14:paraId="1CE1C883" w14:textId="5136E607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Expertise in setting up the Production, UAT &amp; Development Servers (application </w:t>
      </w:r>
      <w:r w:rsid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&amp; </w:t>
      </w: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database)</w:t>
      </w:r>
    </w:p>
    <w:p w14:paraId="3985EC95" w14:textId="115E94F2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Additional Certification: Diploma in Java Technologies of 246 Hours from NIIT.</w:t>
      </w:r>
    </w:p>
    <w:p w14:paraId="4B184DF0" w14:textId="00663E51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Core Java, Advance Java, J2EE</w:t>
      </w:r>
    </w:p>
    <w:p w14:paraId="429AB43F" w14:textId="77777777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Spring Boot, Spring MVC, Spring Security, Hibernate</w:t>
      </w:r>
    </w:p>
    <w:p w14:paraId="48E3CE08" w14:textId="4401ABF4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MS SQL, MySQL, MongoDB</w:t>
      </w:r>
    </w:p>
    <w:p w14:paraId="6663DE79" w14:textId="0F2E8C08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HTML, CSS, jQuery, JavaScript, Bootstrap, Parsley</w:t>
      </w:r>
    </w:p>
    <w:p w14:paraId="205AB26F" w14:textId="07BEC0F6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Jasper Reports</w:t>
      </w:r>
    </w:p>
    <w:p w14:paraId="527C0412" w14:textId="3BFD5DBB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Tortoise SVN</w:t>
      </w:r>
    </w:p>
    <w:p w14:paraId="7AB505C5" w14:textId="0201A9E7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Apache, Wildly</w:t>
      </w:r>
    </w:p>
    <w:p w14:paraId="61D1EF10" w14:textId="14DFA3AA" w:rsidR="00746C05" w:rsidRPr="00565698" w:rsidRDefault="00746C05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Web Services (Rest &amp; SOAP), EJB</w:t>
      </w:r>
    </w:p>
    <w:p w14:paraId="1A9CE96F" w14:textId="77777777" w:rsidR="00565698" w:rsidRPr="00565698" w:rsidRDefault="00565698" w:rsidP="00565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API Integrations: -</w:t>
      </w:r>
    </w:p>
    <w:p w14:paraId="43E8B7FB" w14:textId="3486FF8A" w:rsidR="00746C05" w:rsidRPr="00565698" w:rsidRDefault="00746C05" w:rsidP="005656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Cyberplat</w:t>
      </w:r>
      <w:proofErr w:type="spell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: Mobile &amp; DTH Recharge</w:t>
      </w:r>
    </w:p>
    <w:p w14:paraId="266BC0DC" w14:textId="77777777" w:rsidR="00565698" w:rsidRPr="00565698" w:rsidRDefault="00746C05" w:rsidP="005656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Mahavitran</w:t>
      </w:r>
      <w:proofErr w:type="spell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: Electricity Payment</w:t>
      </w:r>
    </w:p>
    <w:p w14:paraId="1E10D907" w14:textId="77777777" w:rsidR="00565698" w:rsidRPr="00565698" w:rsidRDefault="00746C05" w:rsidP="005656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vHealth</w:t>
      </w:r>
      <w:proofErr w:type="spell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: Health Insurance by </w:t>
      </w: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Atena</w:t>
      </w:r>
      <w:proofErr w:type="spellEnd"/>
    </w:p>
    <w:p w14:paraId="24D3CA5E" w14:textId="77777777" w:rsidR="00565698" w:rsidRPr="00565698" w:rsidRDefault="00746C05" w:rsidP="005656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Reliance JIO: Mobile Recharge</w:t>
      </w:r>
    </w:p>
    <w:p w14:paraId="07B6D936" w14:textId="77777777" w:rsidR="00565698" w:rsidRPr="00565698" w:rsidRDefault="00746C05" w:rsidP="005656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Netmeds</w:t>
      </w:r>
      <w:proofErr w:type="spell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: Online Pharmacy</w:t>
      </w:r>
    </w:p>
    <w:p w14:paraId="15BDDB3C" w14:textId="669BF29A" w:rsidR="00746C05" w:rsidRPr="00565698" w:rsidRDefault="00746C05" w:rsidP="005656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BBPS: Bharat Bill Payment System for multiple category recharge.</w:t>
      </w:r>
    </w:p>
    <w:p w14:paraId="529E66D7" w14:textId="65A43DB2" w:rsidR="009A7BB6" w:rsidRPr="008C7184" w:rsidRDefault="009A7BB6" w:rsidP="004177C4">
      <w:pPr>
        <w:pStyle w:val="NoSpacing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C7184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8C7184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8C7184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8C7184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2C84C6EA" w:rsidR="00DC2AA5" w:rsidRPr="008C7184" w:rsidRDefault="00DC2AA5" w:rsidP="004177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20"/>
          <w:szCs w:val="20"/>
        </w:rPr>
      </w:pPr>
      <w:r w:rsidRPr="008C7184">
        <w:rPr>
          <w:rFonts w:ascii="Arial" w:hAnsi="Arial" w:cs="Arial"/>
          <w:bCs/>
          <w:sz w:val="20"/>
          <w:szCs w:val="20"/>
        </w:rPr>
        <w:t>Achievements</w:t>
      </w:r>
    </w:p>
    <w:p w14:paraId="7CCFC8A9" w14:textId="77777777" w:rsidR="00DC2AA5" w:rsidRPr="008C7184" w:rsidRDefault="00DC2AA5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684841D6" w14:textId="77777777" w:rsidR="00565698" w:rsidRDefault="00565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</w:p>
    <w:p w14:paraId="2235D33D" w14:textId="422388EA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8C718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Pr="008C718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F5CDD1C" w14:textId="223FFA3A" w:rsidR="008C7184" w:rsidRPr="00565698" w:rsidRDefault="008C7184" w:rsidP="0056569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Project: - </w:t>
      </w:r>
      <w:r w:rsidR="00565698" w:rsidRPr="00565698">
        <w:rPr>
          <w:b/>
          <w:bCs/>
          <w:color w:val="000000"/>
          <w:lang w:val="en-IN" w:bidi="hi-IN"/>
        </w:rPr>
        <w:t xml:space="preserve">Maharashtra </w:t>
      </w:r>
      <w:proofErr w:type="spellStart"/>
      <w:r w:rsidR="00565698" w:rsidRPr="00565698">
        <w:rPr>
          <w:b/>
          <w:bCs/>
          <w:color w:val="000000"/>
          <w:lang w:val="en-IN" w:bidi="hi-IN"/>
        </w:rPr>
        <w:t>Gramin</w:t>
      </w:r>
      <w:proofErr w:type="spellEnd"/>
      <w:r w:rsidR="00565698" w:rsidRPr="00565698">
        <w:rPr>
          <w:b/>
          <w:bCs/>
          <w:color w:val="000000"/>
          <w:lang w:val="en-IN" w:bidi="hi-IN"/>
        </w:rPr>
        <w:t xml:space="preserve"> Bank and </w:t>
      </w:r>
      <w:proofErr w:type="spellStart"/>
      <w:r w:rsidR="00565698" w:rsidRPr="00565698">
        <w:rPr>
          <w:b/>
          <w:bCs/>
          <w:color w:val="000000"/>
          <w:lang w:val="en-IN" w:bidi="hi-IN"/>
        </w:rPr>
        <w:t>Kash</w:t>
      </w:r>
      <w:proofErr w:type="spellEnd"/>
      <w:r w:rsidR="00565698" w:rsidRPr="00565698">
        <w:rPr>
          <w:b/>
          <w:bCs/>
          <w:color w:val="000000"/>
          <w:lang w:val="en-IN" w:bidi="hi-IN"/>
        </w:rPr>
        <w:t xml:space="preserve"> Gomti </w:t>
      </w:r>
      <w:proofErr w:type="spellStart"/>
      <w:r w:rsidR="00565698" w:rsidRPr="00565698">
        <w:rPr>
          <w:b/>
          <w:bCs/>
          <w:color w:val="000000"/>
          <w:lang w:val="en-IN" w:bidi="hi-IN"/>
        </w:rPr>
        <w:t>Samyut</w:t>
      </w:r>
      <w:proofErr w:type="spellEnd"/>
      <w:r w:rsidR="00565698" w:rsidRPr="00565698">
        <w:rPr>
          <w:b/>
          <w:bCs/>
          <w:color w:val="000000"/>
          <w:lang w:val="en-IN" w:bidi="hi-IN"/>
        </w:rPr>
        <w:t xml:space="preserve"> </w:t>
      </w:r>
      <w:proofErr w:type="spellStart"/>
      <w:r w:rsidR="00565698" w:rsidRPr="00565698">
        <w:rPr>
          <w:b/>
          <w:bCs/>
          <w:color w:val="000000"/>
          <w:lang w:val="en-IN" w:bidi="hi-IN"/>
        </w:rPr>
        <w:t>Gramin</w:t>
      </w:r>
      <w:proofErr w:type="spellEnd"/>
      <w:r w:rsidR="00565698" w:rsidRPr="00565698">
        <w:rPr>
          <w:b/>
          <w:bCs/>
          <w:color w:val="000000"/>
          <w:lang w:val="en-IN" w:bidi="hi-IN"/>
        </w:rPr>
        <w:t xml:space="preserve"> Bank</w:t>
      </w:r>
    </w:p>
    <w:p w14:paraId="098325D5" w14:textId="77777777" w:rsidR="00565698" w:rsidRPr="00565698" w:rsidRDefault="00565698" w:rsidP="005656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E645F5D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CA4D1FB" w14:textId="57C19807" w:rsid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38F22EDE" w14:textId="3DFCCAD2" w:rsidR="001C0A40" w:rsidRDefault="001C0A40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0DBBC00" w14:textId="77777777" w:rsidR="00565698" w:rsidRPr="00565698" w:rsidRDefault="00565698" w:rsidP="00565698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Design &amp; Develop the APIs </w:t>
      </w:r>
    </w:p>
    <w:p w14:paraId="0327BAC1" w14:textId="22206BFE" w:rsidR="00565698" w:rsidRPr="00565698" w:rsidRDefault="00565698" w:rsidP="00565698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Implemented both Banking correspondent API which includes services such has Account Opening, Balance Enquiry Cash Withdrawal/Deposit, Fund Transfer &amp; Mini Statement </w:t>
      </w:r>
    </w:p>
    <w:p w14:paraId="461FC99C" w14:textId="225201BF" w:rsidR="00565698" w:rsidRPr="00565698" w:rsidRDefault="00565698" w:rsidP="00565698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Manage team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of 3 </w:t>
      </w:r>
      <w:proofErr w:type="gramStart"/>
      <w:r>
        <w:rPr>
          <w:rFonts w:ascii="Arial" w:hAnsi="Arial" w:cs="Arial"/>
          <w:color w:val="000000"/>
          <w:sz w:val="20"/>
          <w:szCs w:val="20"/>
          <w:lang w:val="en-IN" w:bidi="hi-IN"/>
        </w:rPr>
        <w:t>members</w:t>
      </w:r>
      <w:proofErr w:type="gramEnd"/>
    </w:p>
    <w:p w14:paraId="477A3D9A" w14:textId="77777777" w:rsidR="00565698" w:rsidRPr="00565698" w:rsidRDefault="00565698" w:rsidP="00565698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Tech / Tools: -</w:t>
      </w:r>
    </w:p>
    <w:p w14:paraId="72AF88E3" w14:textId="54CC4203" w:rsidR="001C0A40" w:rsidRPr="00565698" w:rsidRDefault="00565698" w:rsidP="0056569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Spring Boot, Spring MVC, Bootstrap, EJB, Hibernate, SQL Server</w:t>
      </w:r>
    </w:p>
    <w:p w14:paraId="70AD2F26" w14:textId="7E1C183D" w:rsid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6DAC822" w14:textId="77777777" w:rsidR="00C66555" w:rsidRPr="008C7184" w:rsidRDefault="00C66555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6ECF0AEE" w:rsidR="00475A4D" w:rsidRPr="008C7184" w:rsidRDefault="00475A4D" w:rsidP="004177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8C7184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8C7184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565698">
        <w:rPr>
          <w:rFonts w:ascii="Arial" w:hAnsi="Arial" w:cs="Arial"/>
          <w:b/>
          <w:bCs/>
          <w:sz w:val="23"/>
          <w:szCs w:val="23"/>
          <w:lang w:val="en-IN" w:bidi="hi-IN"/>
        </w:rPr>
        <w:t>IRCTC</w:t>
      </w:r>
    </w:p>
    <w:p w14:paraId="629BB6D8" w14:textId="12E36CFB" w:rsidR="0018068B" w:rsidRPr="008C7184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C14CAC0" w14:textId="51487BF1" w:rsidR="00632F07" w:rsidRPr="008C7184" w:rsidRDefault="00632F07" w:rsidP="008C718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hAnsi="Arial" w:cs="Arial"/>
          <w:sz w:val="20"/>
          <w:szCs w:val="20"/>
          <w:lang w:val="en-IN" w:bidi="hi-IN"/>
        </w:rPr>
        <w:t>CSAR is the application where the investment bankers can view the reports across different areas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like shares, mutual bonds etc. In CSAR, there are different modules like User Maintenance,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Exceptions, Client, Product, Salesperson, Trader and Daily Signoff. This mainly deals with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investment banking application. I have worked on Daily Signoff Reporting Module and Client</w:t>
      </w:r>
      <w:r w:rsidR="008C7184" w:rsidRPr="008C7184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8C7184">
        <w:rPr>
          <w:rFonts w:ascii="Arial" w:hAnsi="Arial" w:cs="Arial"/>
          <w:sz w:val="20"/>
          <w:szCs w:val="20"/>
          <w:lang w:val="en-IN" w:bidi="hi-IN"/>
        </w:rPr>
        <w:t>module.</w:t>
      </w:r>
    </w:p>
    <w:p w14:paraId="2E9A8D11" w14:textId="77777777" w:rsidR="00632F07" w:rsidRPr="008C7184" w:rsidRDefault="00632F07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9D89A12" w14:textId="27B6E5CC" w:rsidR="00610A41" w:rsidRPr="008C7184" w:rsidRDefault="00610A41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1CF1E061" w14:textId="0639A6D3" w:rsidR="00610A41" w:rsidRPr="008C7184" w:rsidRDefault="00610A41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0465208" w14:textId="7907B86A" w:rsidR="00565698" w:rsidRPr="00565698" w:rsidRDefault="00565698" w:rsidP="0056569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Integration with IRCTC and implemented complete functionality from ticket booking till ticket cancellation and daily basis reconciliations reports. </w:t>
      </w:r>
    </w:p>
    <w:p w14:paraId="1BA72D5E" w14:textId="77777777" w:rsidR="00565698" w:rsidRPr="00565698" w:rsidRDefault="00565698" w:rsidP="0056569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Manage Team size of 2 </w:t>
      </w:r>
      <w:proofErr w:type="gram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developers</w:t>
      </w:r>
      <w:proofErr w:type="gramEnd"/>
    </w:p>
    <w:p w14:paraId="2A6AD749" w14:textId="77777777" w:rsidR="00565698" w:rsidRPr="00565698" w:rsidRDefault="00565698" w:rsidP="0056569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Tech / Tools: -</w:t>
      </w:r>
    </w:p>
    <w:p w14:paraId="7634F188" w14:textId="5FD1E37C" w:rsidR="00632F07" w:rsidRPr="00565698" w:rsidRDefault="00565698" w:rsidP="00565698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JSON, REST Web Services, EJB, Hibernate, SQL Server</w:t>
      </w:r>
    </w:p>
    <w:p w14:paraId="4DCA48E9" w14:textId="1210EF54" w:rsidR="00632F07" w:rsidRPr="00565698" w:rsidRDefault="00632F07" w:rsidP="00565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C979EF2" w14:textId="77777777" w:rsidR="00191412" w:rsidRPr="008C7184" w:rsidRDefault="00191412" w:rsidP="001914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hAnsi="Arial" w:cs="Arial"/>
          <w:sz w:val="20"/>
          <w:szCs w:val="20"/>
        </w:rPr>
      </w:pPr>
    </w:p>
    <w:p w14:paraId="303FC7EC" w14:textId="5D2AB42C" w:rsidR="008C7184" w:rsidRPr="00565698" w:rsidRDefault="00AF77E4" w:rsidP="00565698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7184">
        <w:rPr>
          <w:rFonts w:ascii="Arial" w:hAnsi="Arial" w:cs="Arial"/>
          <w:b/>
          <w:bCs/>
          <w:sz w:val="20"/>
          <w:szCs w:val="20"/>
        </w:rPr>
        <w:t xml:space="preserve">Project: - </w:t>
      </w:r>
      <w:r w:rsidR="00565698">
        <w:rPr>
          <w:rFonts w:ascii="Arial" w:hAnsi="Arial" w:cs="Arial"/>
          <w:b/>
          <w:bCs/>
          <w:sz w:val="23"/>
          <w:szCs w:val="23"/>
          <w:lang w:val="en-IN" w:bidi="hi-IN"/>
        </w:rPr>
        <w:t>UIDAI</w:t>
      </w:r>
    </w:p>
    <w:p w14:paraId="0EFA5570" w14:textId="77777777" w:rsidR="008C7184" w:rsidRPr="008C7184" w:rsidRDefault="00AF77E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52C12E77" w14:textId="77777777" w:rsidR="008C7184" w:rsidRP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8A09A21" w14:textId="602ADAD3" w:rsidR="00565698" w:rsidRPr="00565698" w:rsidRDefault="00565698" w:rsidP="005656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Implemented the concept of Aadhaar based authentication via AUA, KUA, </w:t>
      </w: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eKYC</w:t>
      </w:r>
      <w:proofErr w:type="spell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proofErr w:type="gram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services</w:t>
      </w:r>
      <w:proofErr w:type="gramEnd"/>
    </w:p>
    <w:p w14:paraId="7B1BA9E8" w14:textId="77777777" w:rsidR="00565698" w:rsidRPr="00565698" w:rsidRDefault="00565698" w:rsidP="005656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Implemented document </w:t>
      </w:r>
      <w:proofErr w:type="spell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eSign</w:t>
      </w:r>
      <w:proofErr w:type="spellEnd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using Aadhaar with in our ERP system. </w:t>
      </w:r>
    </w:p>
    <w:p w14:paraId="700CC5EA" w14:textId="77777777" w:rsidR="009907AF" w:rsidRPr="009907AF" w:rsidRDefault="00565698" w:rsidP="009907A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Lead the team of 3-4 </w:t>
      </w:r>
      <w:proofErr w:type="gramStart"/>
      <w:r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developers</w:t>
      </w:r>
      <w:proofErr w:type="gramEnd"/>
    </w:p>
    <w:p w14:paraId="220FC68E" w14:textId="77777777" w:rsidR="009907AF" w:rsidRPr="009907AF" w:rsidRDefault="009907AF" w:rsidP="009907A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UID Support Application - used to take backup of </w:t>
      </w:r>
      <w:proofErr w:type="spellStart"/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>Enrollment</w:t>
      </w:r>
      <w:proofErr w:type="spellEnd"/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done on the system. </w:t>
      </w:r>
    </w:p>
    <w:p w14:paraId="22C073E1" w14:textId="77777777" w:rsidR="009907AF" w:rsidRPr="009907AF" w:rsidRDefault="009907AF" w:rsidP="009907A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This Application is also used to search the missing packets on the machine. </w:t>
      </w:r>
    </w:p>
    <w:p w14:paraId="4FBF04B2" w14:textId="77777777" w:rsidR="009907AF" w:rsidRPr="009907AF" w:rsidRDefault="009907AF" w:rsidP="009907A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This Application is designed in a manner to facilitate risk free </w:t>
      </w:r>
      <w:proofErr w:type="spellStart"/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>enrollment</w:t>
      </w:r>
      <w:proofErr w:type="spellEnd"/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and end to end data compliance as per the guidelines provided by the government of India. </w:t>
      </w:r>
    </w:p>
    <w:p w14:paraId="12C3ABDD" w14:textId="4B6DD631" w:rsidR="00565698" w:rsidRPr="009907AF" w:rsidRDefault="00565698" w:rsidP="009907A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>Tech / Tools: -</w:t>
      </w:r>
    </w:p>
    <w:p w14:paraId="396EF97B" w14:textId="13ECFD54" w:rsidR="008C7184" w:rsidRPr="00565698" w:rsidRDefault="009907AF" w:rsidP="009907AF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Core Java, MySQL, </w:t>
      </w:r>
      <w:r w:rsidR="00565698" w:rsidRPr="00565698">
        <w:rPr>
          <w:rFonts w:ascii="Arial" w:hAnsi="Arial" w:cs="Arial"/>
          <w:color w:val="000000"/>
          <w:sz w:val="20"/>
          <w:szCs w:val="20"/>
          <w:lang w:val="en-IN" w:bidi="hi-IN"/>
        </w:rPr>
        <w:t>JSON, REST, Web Services, EJB, Hibernate, SQL Server</w:t>
      </w:r>
      <w:r w:rsidR="008C7184" w:rsidRPr="00565698">
        <w:rPr>
          <w:rFonts w:ascii="Arial" w:hAnsi="Arial" w:cs="Arial"/>
          <w:sz w:val="20"/>
          <w:szCs w:val="20"/>
          <w:lang w:val="en-IN" w:bidi="hi-IN"/>
        </w:rPr>
        <w:t>.</w:t>
      </w:r>
    </w:p>
    <w:p w14:paraId="24D19066" w14:textId="169D5620" w:rsidR="00AF77E4" w:rsidRPr="008C7184" w:rsidRDefault="00AF77E4" w:rsidP="00610A41">
      <w:pPr>
        <w:pStyle w:val="Default"/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14:paraId="05B4AB66" w14:textId="77777777" w:rsidR="00565698" w:rsidRPr="009907AF" w:rsidRDefault="00AF77E4" w:rsidP="00565698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7184">
        <w:rPr>
          <w:rFonts w:ascii="Arial" w:hAnsi="Arial" w:cs="Arial"/>
          <w:b/>
          <w:bCs/>
          <w:sz w:val="20"/>
          <w:szCs w:val="20"/>
        </w:rPr>
        <w:t xml:space="preserve">Project: - </w:t>
      </w:r>
      <w:proofErr w:type="spellStart"/>
      <w:r w:rsidR="00565698" w:rsidRPr="009907AF">
        <w:rPr>
          <w:rFonts w:ascii="Arial" w:hAnsi="Arial" w:cs="Arial"/>
          <w:b/>
          <w:bCs/>
          <w:sz w:val="20"/>
          <w:szCs w:val="20"/>
        </w:rPr>
        <w:t>Vakrangee</w:t>
      </w:r>
      <w:proofErr w:type="spellEnd"/>
      <w:r w:rsidR="00565698" w:rsidRPr="009907AF">
        <w:rPr>
          <w:rFonts w:ascii="Arial" w:hAnsi="Arial" w:cs="Arial"/>
          <w:b/>
          <w:bCs/>
          <w:sz w:val="20"/>
          <w:szCs w:val="20"/>
        </w:rPr>
        <w:t xml:space="preserve"> Kendra Management System </w:t>
      </w:r>
    </w:p>
    <w:p w14:paraId="584318A1" w14:textId="2114CA9B" w:rsidR="008C7184" w:rsidRPr="008C7184" w:rsidRDefault="008C7184" w:rsidP="008C71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8C7184"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57811466" w14:textId="77777777" w:rsidR="008C7184" w:rsidRPr="008C7184" w:rsidRDefault="008C7184" w:rsidP="008C7184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</w:p>
    <w:p w14:paraId="5A2E95C7" w14:textId="0B739A90" w:rsidR="009907AF" w:rsidRPr="009907AF" w:rsidRDefault="009907AF" w:rsidP="009907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907AF">
        <w:rPr>
          <w:color w:val="000000"/>
          <w:lang w:val="en-IN" w:bidi="hi-IN"/>
        </w:rPr>
        <w:t>It is an ERP kind of a project where in through single portal and mobile app (up to a level) all day in day out activities of the company business model are managed.</w:t>
      </w:r>
    </w:p>
    <w:p w14:paraId="6D0B7476" w14:textId="6CB45EA1" w:rsidR="009907AF" w:rsidRPr="009907AF" w:rsidRDefault="009907AF" w:rsidP="009907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907AF">
        <w:rPr>
          <w:color w:val="000000"/>
          <w:lang w:val="en-IN" w:bidi="hi-IN"/>
        </w:rPr>
        <w:t>This primarily include</w:t>
      </w:r>
      <w:r>
        <w:rPr>
          <w:color w:val="000000"/>
          <w:lang w:val="en-IN" w:bidi="hi-IN"/>
        </w:rPr>
        <w:t>d</w:t>
      </w:r>
      <w:r w:rsidRPr="009907AF">
        <w:rPr>
          <w:color w:val="000000"/>
          <w:lang w:val="en-IN" w:bidi="hi-IN"/>
        </w:rPr>
        <w:t xml:space="preserve"> the integration of new </w:t>
      </w:r>
      <w:proofErr w:type="spellStart"/>
      <w:r w:rsidRPr="009907AF">
        <w:rPr>
          <w:color w:val="000000"/>
          <w:lang w:val="en-IN" w:bidi="hi-IN"/>
        </w:rPr>
        <w:t>ITeS</w:t>
      </w:r>
      <w:proofErr w:type="spellEnd"/>
      <w:r w:rsidRPr="009907AF">
        <w:rPr>
          <w:color w:val="000000"/>
          <w:lang w:val="en-IN" w:bidi="hi-IN"/>
        </w:rPr>
        <w:t xml:space="preserve"> with the internal payment gateway of this ERP Project.</w:t>
      </w:r>
    </w:p>
    <w:p w14:paraId="44094270" w14:textId="77777777" w:rsidR="009907AF" w:rsidRPr="009907AF" w:rsidRDefault="009907AF" w:rsidP="009907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907AF">
        <w:rPr>
          <w:color w:val="000000"/>
          <w:lang w:val="en-IN" w:bidi="hi-IN"/>
        </w:rPr>
        <w:t xml:space="preserve"> </w:t>
      </w:r>
      <w:r>
        <w:rPr>
          <w:color w:val="000000"/>
          <w:lang w:val="en-IN" w:bidi="hi-IN"/>
        </w:rPr>
        <w:t>Tech / Tools: -</w:t>
      </w:r>
    </w:p>
    <w:p w14:paraId="2CB9E282" w14:textId="26E0D4FD" w:rsidR="009907AF" w:rsidRPr="009907AF" w:rsidRDefault="009907AF" w:rsidP="009907A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907AF">
        <w:rPr>
          <w:color w:val="000000"/>
          <w:lang w:val="en-IN" w:bidi="hi-IN"/>
        </w:rPr>
        <w:t xml:space="preserve">Core &amp; Advanced Java, Spring MVC &amp; Security, Spring Boot, MySQL, SQL Server, MongoDB, </w:t>
      </w:r>
      <w:proofErr w:type="spellStart"/>
      <w:r w:rsidRPr="009907AF">
        <w:rPr>
          <w:color w:val="000000"/>
          <w:lang w:val="en-IN" w:bidi="hi-IN"/>
        </w:rPr>
        <w:t>Wildfly</w:t>
      </w:r>
      <w:proofErr w:type="spellEnd"/>
      <w:r w:rsidRPr="009907AF">
        <w:rPr>
          <w:color w:val="000000"/>
          <w:lang w:val="en-IN" w:bidi="hi-IN"/>
        </w:rPr>
        <w:t xml:space="preserve">, Windows </w:t>
      </w:r>
    </w:p>
    <w:p w14:paraId="1A57A7FB" w14:textId="7D134881" w:rsidR="009907AF" w:rsidRDefault="009907AF" w:rsidP="009907AF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0"/>
          <w:szCs w:val="20"/>
          <w:lang w:val="en-IN" w:bidi="hi-IN"/>
        </w:rPr>
      </w:pPr>
    </w:p>
    <w:p w14:paraId="6C791EAC" w14:textId="77777777" w:rsidR="009907AF" w:rsidRPr="009907AF" w:rsidRDefault="009907AF" w:rsidP="009907AF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907AF">
        <w:rPr>
          <w:rFonts w:ascii="Arial" w:hAnsi="Arial" w:cs="Arial"/>
          <w:b/>
          <w:bCs/>
          <w:sz w:val="20"/>
          <w:szCs w:val="20"/>
        </w:rPr>
        <w:t xml:space="preserve">Project: - </w:t>
      </w:r>
      <w:r w:rsidRPr="009907AF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Financial Inclusion </w:t>
      </w:r>
    </w:p>
    <w:p w14:paraId="38843B10" w14:textId="77777777" w:rsidR="009907AF" w:rsidRPr="009907AF" w:rsidRDefault="009907AF" w:rsidP="009907AF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907AF">
        <w:rPr>
          <w:rFonts w:ascii="Arial" w:hAnsi="Arial" w:cs="Arial"/>
          <w:sz w:val="20"/>
          <w:szCs w:val="20"/>
        </w:rPr>
        <w:t>My Responsibilities including Tech:</w:t>
      </w:r>
      <w:r w:rsidRPr="009907AF">
        <w:rPr>
          <w:rFonts w:ascii="Arial" w:hAnsi="Arial" w:cs="Arial"/>
          <w:sz w:val="20"/>
          <w:szCs w:val="20"/>
          <w:lang w:val="en-IN" w:bidi="hi-IN"/>
        </w:rPr>
        <w:t xml:space="preserve"> -</w:t>
      </w:r>
    </w:p>
    <w:p w14:paraId="14BDCC6A" w14:textId="77777777" w:rsidR="009907AF" w:rsidRPr="009907AF" w:rsidRDefault="009907AF" w:rsidP="009907AF">
      <w:pPr>
        <w:pStyle w:val="Default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907AF">
        <w:rPr>
          <w:rFonts w:ascii="Arial" w:hAnsi="Arial" w:cs="Arial"/>
          <w:sz w:val="20"/>
          <w:szCs w:val="20"/>
          <w:lang w:val="en-IN" w:bidi="hi-IN"/>
        </w:rPr>
        <w:t xml:space="preserve">Desktop-based application which provides banking facilities such as Account Opening, Cash Deposit-Withdrawal, NEFT, etc. </w:t>
      </w:r>
    </w:p>
    <w:p w14:paraId="72C43047" w14:textId="77777777" w:rsidR="009907AF" w:rsidRPr="009907AF" w:rsidRDefault="009907AF" w:rsidP="009907AF">
      <w:pPr>
        <w:pStyle w:val="Default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907AF">
        <w:rPr>
          <w:rFonts w:ascii="Arial" w:hAnsi="Arial" w:cs="Arial"/>
          <w:sz w:val="20"/>
          <w:szCs w:val="20"/>
          <w:lang w:val="en-IN" w:bidi="hi-IN"/>
        </w:rPr>
        <w:t>Secured authentication was implemented in this application through integration of AUA Authentication and EKYC Authentication service provided by UIDAI.</w:t>
      </w:r>
    </w:p>
    <w:p w14:paraId="736565DD" w14:textId="77777777" w:rsidR="009907AF" w:rsidRPr="009907AF" w:rsidRDefault="009907AF" w:rsidP="009907AF">
      <w:pPr>
        <w:pStyle w:val="Default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907AF">
        <w:rPr>
          <w:rFonts w:ascii="Arial" w:hAnsi="Arial" w:cs="Arial"/>
          <w:sz w:val="20"/>
          <w:szCs w:val="20"/>
          <w:lang w:val="en-IN" w:bidi="hi-IN"/>
        </w:rPr>
        <w:t xml:space="preserve">Developed MIS Portal for viewing transactions and </w:t>
      </w:r>
      <w:proofErr w:type="spellStart"/>
      <w:r w:rsidRPr="009907AF">
        <w:rPr>
          <w:rFonts w:ascii="Arial" w:hAnsi="Arial" w:cs="Arial"/>
          <w:sz w:val="20"/>
          <w:szCs w:val="20"/>
          <w:lang w:val="en-IN" w:bidi="hi-IN"/>
        </w:rPr>
        <w:t>enrollments</w:t>
      </w:r>
      <w:proofErr w:type="spellEnd"/>
      <w:r w:rsidRPr="009907AF">
        <w:rPr>
          <w:rFonts w:ascii="Arial" w:hAnsi="Arial" w:cs="Arial"/>
          <w:sz w:val="20"/>
          <w:szCs w:val="20"/>
          <w:lang w:val="en-IN" w:bidi="hi-IN"/>
        </w:rPr>
        <w:t xml:space="preserve"> reports along with provisions such as BCA Registration, Dashboards, P&amp;L Reports etc. </w:t>
      </w:r>
    </w:p>
    <w:p w14:paraId="07179534" w14:textId="31B477D1" w:rsidR="009907AF" w:rsidRPr="009907AF" w:rsidRDefault="009907AF" w:rsidP="009907AF">
      <w:pPr>
        <w:pStyle w:val="Default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907AF">
        <w:rPr>
          <w:rFonts w:ascii="Arial" w:hAnsi="Arial" w:cs="Arial"/>
          <w:sz w:val="20"/>
          <w:szCs w:val="20"/>
          <w:lang w:val="en-IN" w:bidi="hi-IN"/>
        </w:rPr>
        <w:t>Tech / Tools: -</w:t>
      </w:r>
    </w:p>
    <w:p w14:paraId="3A155CC9" w14:textId="23394230" w:rsidR="006811BD" w:rsidRPr="009907AF" w:rsidRDefault="009907AF" w:rsidP="009907A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907AF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Tech Stack: Core &amp; Advanced Java, Bootstrap, Validation, MySQL, SQL Server. </w:t>
      </w:r>
    </w:p>
    <w:p w14:paraId="2A9EBA37" w14:textId="39501160" w:rsidR="00E11D08" w:rsidRPr="008C7184" w:rsidRDefault="00E11D08" w:rsidP="00E57ED2">
      <w:pPr>
        <w:pStyle w:val="Default"/>
        <w:rPr>
          <w:rFonts w:ascii="Arial" w:hAnsi="Arial" w:cs="Arial"/>
          <w:color w:val="FF0000"/>
          <w:sz w:val="20"/>
          <w:szCs w:val="20"/>
          <w:u w:val="single"/>
        </w:rPr>
      </w:pPr>
    </w:p>
    <w:sectPr w:rsidR="00E11D08" w:rsidRPr="008C7184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108C" w14:textId="77777777" w:rsidR="00EC2C5D" w:rsidRDefault="00EC2C5D" w:rsidP="00FD0474">
      <w:pPr>
        <w:spacing w:after="0" w:line="240" w:lineRule="auto"/>
      </w:pPr>
      <w:r>
        <w:separator/>
      </w:r>
    </w:p>
  </w:endnote>
  <w:endnote w:type="continuationSeparator" w:id="0">
    <w:p w14:paraId="03416790" w14:textId="77777777" w:rsidR="00EC2C5D" w:rsidRDefault="00EC2C5D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  <w:p w14:paraId="4B4E3A45" w14:textId="77777777" w:rsidR="004D3533" w:rsidRDefault="004D3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87F5" w14:textId="77777777" w:rsidR="00EC2C5D" w:rsidRDefault="00EC2C5D" w:rsidP="00FD0474">
      <w:pPr>
        <w:spacing w:after="0" w:line="240" w:lineRule="auto"/>
      </w:pPr>
      <w:r>
        <w:separator/>
      </w:r>
    </w:p>
  </w:footnote>
  <w:footnote w:type="continuationSeparator" w:id="0">
    <w:p w14:paraId="5EF778EE" w14:textId="77777777" w:rsidR="00EC2C5D" w:rsidRDefault="00EC2C5D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8A26" w14:textId="2C8656B9" w:rsidR="004D3533" w:rsidRPr="00565698" w:rsidRDefault="00FD0474" w:rsidP="00565698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388B454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1" w15:restartNumberingAfterBreak="0">
    <w:nsid w:val="016C41CB"/>
    <w:multiLevelType w:val="hybridMultilevel"/>
    <w:tmpl w:val="7B46C032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65EB4"/>
    <w:multiLevelType w:val="hybridMultilevel"/>
    <w:tmpl w:val="C7CA4794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5A75"/>
    <w:multiLevelType w:val="hybridMultilevel"/>
    <w:tmpl w:val="116EEBCE"/>
    <w:lvl w:ilvl="0" w:tplc="3CFCE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0230B"/>
    <w:multiLevelType w:val="hybridMultilevel"/>
    <w:tmpl w:val="CC5A1E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7F4876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512A9D4">
      <w:start w:val="1"/>
      <w:numFmt w:val="lowerLetter"/>
      <w:lvlText w:val="%4."/>
      <w:lvlJc w:val="left"/>
      <w:pPr>
        <w:ind w:left="2880" w:hanging="360"/>
      </w:pPr>
      <w:rPr>
        <w:rFonts w:ascii="Arial" w:eastAsia="Calibri" w:hAnsi="Arial" w:cs="Arial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4FFF"/>
    <w:multiLevelType w:val="hybridMultilevel"/>
    <w:tmpl w:val="EC1EFD34"/>
    <w:lvl w:ilvl="0" w:tplc="B02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0A216C"/>
    <w:multiLevelType w:val="hybridMultilevel"/>
    <w:tmpl w:val="E1ECD9A8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64EDB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C221D"/>
    <w:multiLevelType w:val="hybridMultilevel"/>
    <w:tmpl w:val="51FA4006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B1EBC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107C68"/>
    <w:multiLevelType w:val="hybridMultilevel"/>
    <w:tmpl w:val="86C4AE0C"/>
    <w:lvl w:ilvl="0" w:tplc="B6AA1A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084491"/>
    <w:multiLevelType w:val="hybridMultilevel"/>
    <w:tmpl w:val="EC1EFD34"/>
    <w:lvl w:ilvl="0" w:tplc="B02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D07552"/>
    <w:multiLevelType w:val="hybridMultilevel"/>
    <w:tmpl w:val="116EEBCE"/>
    <w:lvl w:ilvl="0" w:tplc="3CFCE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AD01C6"/>
    <w:multiLevelType w:val="hybridMultilevel"/>
    <w:tmpl w:val="51FA4006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31F32"/>
    <w:multiLevelType w:val="hybridMultilevel"/>
    <w:tmpl w:val="F2706D36"/>
    <w:lvl w:ilvl="0" w:tplc="8512A9D4">
      <w:start w:val="1"/>
      <w:numFmt w:val="lowerLetter"/>
      <w:lvlText w:val="%1."/>
      <w:lvlJc w:val="left"/>
      <w:pPr>
        <w:ind w:left="2880" w:hanging="360"/>
      </w:pPr>
      <w:rPr>
        <w:rFonts w:ascii="Arial" w:eastAsia="Calibr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F7501"/>
    <w:multiLevelType w:val="hybridMultilevel"/>
    <w:tmpl w:val="E1ECD9A8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A053F"/>
    <w:multiLevelType w:val="hybridMultilevel"/>
    <w:tmpl w:val="EA18199C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44011"/>
    <w:multiLevelType w:val="hybridMultilevel"/>
    <w:tmpl w:val="116EEBCE"/>
    <w:lvl w:ilvl="0" w:tplc="3CFCE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5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19"/>
  </w:num>
  <w:num w:numId="10">
    <w:abstractNumId w:val="13"/>
  </w:num>
  <w:num w:numId="11">
    <w:abstractNumId w:val="17"/>
  </w:num>
  <w:num w:numId="12">
    <w:abstractNumId w:val="2"/>
  </w:num>
  <w:num w:numId="13">
    <w:abstractNumId w:val="16"/>
  </w:num>
  <w:num w:numId="14">
    <w:abstractNumId w:val="18"/>
  </w:num>
  <w:num w:numId="15">
    <w:abstractNumId w:val="6"/>
  </w:num>
  <w:num w:numId="16">
    <w:abstractNumId w:val="14"/>
  </w:num>
  <w:num w:numId="17">
    <w:abstractNumId w:val="5"/>
  </w:num>
  <w:num w:numId="18">
    <w:abstractNumId w:val="12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0073B"/>
    <w:rsid w:val="0016437F"/>
    <w:rsid w:val="0018068B"/>
    <w:rsid w:val="00191412"/>
    <w:rsid w:val="00192FFC"/>
    <w:rsid w:val="001A3499"/>
    <w:rsid w:val="001A6894"/>
    <w:rsid w:val="001C0A40"/>
    <w:rsid w:val="001C6121"/>
    <w:rsid w:val="001D135C"/>
    <w:rsid w:val="00224EB8"/>
    <w:rsid w:val="002778C5"/>
    <w:rsid w:val="00283363"/>
    <w:rsid w:val="00285969"/>
    <w:rsid w:val="00292853"/>
    <w:rsid w:val="002A2337"/>
    <w:rsid w:val="002B39F8"/>
    <w:rsid w:val="002E01FA"/>
    <w:rsid w:val="00314F50"/>
    <w:rsid w:val="00327920"/>
    <w:rsid w:val="00346F2E"/>
    <w:rsid w:val="0035687D"/>
    <w:rsid w:val="00357835"/>
    <w:rsid w:val="00381DAD"/>
    <w:rsid w:val="00384981"/>
    <w:rsid w:val="00391079"/>
    <w:rsid w:val="003B4DE8"/>
    <w:rsid w:val="003B6589"/>
    <w:rsid w:val="003D3971"/>
    <w:rsid w:val="00417266"/>
    <w:rsid w:val="004177C4"/>
    <w:rsid w:val="0042043F"/>
    <w:rsid w:val="00475A4D"/>
    <w:rsid w:val="00477B0E"/>
    <w:rsid w:val="004A4224"/>
    <w:rsid w:val="004D3533"/>
    <w:rsid w:val="00527FA1"/>
    <w:rsid w:val="005321FE"/>
    <w:rsid w:val="00547777"/>
    <w:rsid w:val="00554B57"/>
    <w:rsid w:val="00565698"/>
    <w:rsid w:val="005D36AB"/>
    <w:rsid w:val="006030A9"/>
    <w:rsid w:val="00605E1E"/>
    <w:rsid w:val="00610A41"/>
    <w:rsid w:val="00632F07"/>
    <w:rsid w:val="00640206"/>
    <w:rsid w:val="0065467E"/>
    <w:rsid w:val="006811BD"/>
    <w:rsid w:val="006B1578"/>
    <w:rsid w:val="006D0226"/>
    <w:rsid w:val="006E1401"/>
    <w:rsid w:val="006F57DB"/>
    <w:rsid w:val="0072284D"/>
    <w:rsid w:val="00730018"/>
    <w:rsid w:val="00746C05"/>
    <w:rsid w:val="00781B2C"/>
    <w:rsid w:val="007F024C"/>
    <w:rsid w:val="008053BE"/>
    <w:rsid w:val="00816568"/>
    <w:rsid w:val="00851F6E"/>
    <w:rsid w:val="0086463A"/>
    <w:rsid w:val="008651B7"/>
    <w:rsid w:val="00875C89"/>
    <w:rsid w:val="008774AB"/>
    <w:rsid w:val="0089263A"/>
    <w:rsid w:val="008C7184"/>
    <w:rsid w:val="008F6E8C"/>
    <w:rsid w:val="00902898"/>
    <w:rsid w:val="00903E85"/>
    <w:rsid w:val="00904F95"/>
    <w:rsid w:val="0094272E"/>
    <w:rsid w:val="009534EC"/>
    <w:rsid w:val="00976E5F"/>
    <w:rsid w:val="009907AF"/>
    <w:rsid w:val="00995AFB"/>
    <w:rsid w:val="009A1992"/>
    <w:rsid w:val="009A7BB6"/>
    <w:rsid w:val="009E327F"/>
    <w:rsid w:val="00A55954"/>
    <w:rsid w:val="00AA09C1"/>
    <w:rsid w:val="00AA4E90"/>
    <w:rsid w:val="00AB20B9"/>
    <w:rsid w:val="00AD0350"/>
    <w:rsid w:val="00AF6069"/>
    <w:rsid w:val="00AF77E4"/>
    <w:rsid w:val="00B150AD"/>
    <w:rsid w:val="00B26179"/>
    <w:rsid w:val="00BE397F"/>
    <w:rsid w:val="00BF489E"/>
    <w:rsid w:val="00C36B10"/>
    <w:rsid w:val="00C66555"/>
    <w:rsid w:val="00C71056"/>
    <w:rsid w:val="00C949C1"/>
    <w:rsid w:val="00CE52A7"/>
    <w:rsid w:val="00D07743"/>
    <w:rsid w:val="00D15AE3"/>
    <w:rsid w:val="00D3285A"/>
    <w:rsid w:val="00D34CE1"/>
    <w:rsid w:val="00D76C01"/>
    <w:rsid w:val="00D95ACF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C221B"/>
    <w:rsid w:val="00EC2C5D"/>
    <w:rsid w:val="00EF0788"/>
    <w:rsid w:val="00F02CB4"/>
    <w:rsid w:val="00F77C72"/>
    <w:rsid w:val="00FB1540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  <w:style w:type="character" w:customStyle="1" w:styleId="WW8Num5z0">
    <w:name w:val="WW8Num5z0"/>
    <w:rsid w:val="009E327F"/>
    <w:rPr>
      <w:rFonts w:ascii="Verdana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30</cp:revision>
  <cp:lastPrinted>2021-05-28T07:06:00Z</cp:lastPrinted>
  <dcterms:created xsi:type="dcterms:W3CDTF">2021-05-14T11:37:00Z</dcterms:created>
  <dcterms:modified xsi:type="dcterms:W3CDTF">2021-05-28T07:06:00Z</dcterms:modified>
</cp:coreProperties>
</file>