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0F" w:rsidRPr="00562F81" w:rsidRDefault="00D161D3" w:rsidP="00562F81">
      <w:pPr>
        <w:spacing w:before="40" w:after="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F81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562F81" w:rsidRPr="00562F81" w:rsidRDefault="00D161D3" w:rsidP="0056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Yuvra</w:t>
      </w:r>
      <w:r w:rsidRPr="00562F81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 xml:space="preserve"> Singh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F81"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No-17, Flat No-302,</w:t>
      </w:r>
    </w:p>
    <w:p w:rsidR="00562F81" w:rsidRPr="00562F81" w:rsidRDefault="00D161D3" w:rsidP="00562F8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62F81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992316">
          <w:rPr>
            <w:rStyle w:val="Hyperlink"/>
            <w:rFonts w:ascii="Times New Roman" w:hAnsi="Times New Roman" w:cs="Times New Roman"/>
            <w:sz w:val="24"/>
            <w:szCs w:val="24"/>
          </w:rPr>
          <w:t>singhyuvraj79@gmail.com</w:t>
        </w:r>
      </w:hyperlink>
      <w:r w:rsidRPr="00562F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2F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2F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2F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2F8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Munnekollala, Marathahalli</w:t>
      </w:r>
      <w:r>
        <w:rPr>
          <w:rFonts w:ascii="Times New Roman" w:hAnsi="Times New Roman" w:cs="Times New Roman"/>
          <w:sz w:val="24"/>
          <w:szCs w:val="24"/>
        </w:rPr>
        <w:t>, Bangalore</w:t>
      </w:r>
    </w:p>
    <w:p w:rsidR="00FF220F" w:rsidRPr="00562F81" w:rsidRDefault="00D161D3" w:rsidP="00562F81">
      <w:pPr>
        <w:rPr>
          <w:rFonts w:ascii="Times New Roman" w:hAnsi="Times New Roman" w:cs="Times New Roman"/>
          <w:sz w:val="24"/>
          <w:szCs w:val="24"/>
        </w:rPr>
      </w:pPr>
      <w:r w:rsidRPr="00562F81">
        <w:rPr>
          <w:rFonts w:ascii="Times New Roman" w:hAnsi="Times New Roman" w:cs="Times New Roman"/>
          <w:sz w:val="24"/>
          <w:szCs w:val="24"/>
        </w:rPr>
        <w:t>Mobile no.: +91-</w:t>
      </w:r>
      <w:r>
        <w:rPr>
          <w:rFonts w:ascii="Times New Roman" w:hAnsi="Times New Roman" w:cs="Times New Roman"/>
          <w:sz w:val="24"/>
          <w:szCs w:val="24"/>
        </w:rPr>
        <w:t>9108396687</w:t>
      </w:r>
      <w:r w:rsidRPr="00562F81">
        <w:rPr>
          <w:rFonts w:ascii="Times New Roman" w:hAnsi="Times New Roman" w:cs="Times New Roman"/>
          <w:sz w:val="24"/>
          <w:szCs w:val="24"/>
        </w:rPr>
        <w:tab/>
      </w:r>
      <w:r w:rsidRPr="00562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Karnataka – 560037</w:t>
      </w:r>
    </w:p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CAREER </w:t>
      </w:r>
      <w:r w:rsidRPr="006938BB">
        <w:rPr>
          <w:rFonts w:ascii="Times New Roman" w:hAnsi="Times New Roman"/>
          <w:sz w:val="24"/>
          <w:szCs w:val="24"/>
          <w:lang w:val="en-US"/>
        </w:rPr>
        <w:t>OBJECTIVE:</w:t>
      </w:r>
      <w:r>
        <w:rPr>
          <w:rFonts w:ascii="Times New Roman" w:hAnsi="Times New Roman"/>
          <w:sz w:val="24"/>
          <w:szCs w:val="24"/>
          <w:lang w:val="en-US"/>
        </w:rPr>
        <w:t>-</w:t>
      </w:r>
    </w:p>
    <w:p w:rsidR="00C10A14" w:rsidRPr="00C10A14" w:rsidRDefault="00D161D3" w:rsidP="00C10A14">
      <w:pPr>
        <w:rPr>
          <w:lang w:val="en-US"/>
        </w:rPr>
      </w:pPr>
    </w:p>
    <w:p w:rsidR="00FF220F" w:rsidRPr="004D0F15" w:rsidRDefault="00D161D3" w:rsidP="004D0F15">
      <w:pPr>
        <w:rPr>
          <w:rFonts w:ascii="Times New Roman" w:eastAsia="Calibri" w:hAnsi="Times New Roman" w:cs="Times New Roman"/>
          <w:sz w:val="24"/>
          <w:szCs w:val="24"/>
        </w:rPr>
      </w:pPr>
      <w:r w:rsidRPr="004D0F15">
        <w:rPr>
          <w:rFonts w:ascii="Times New Roman" w:hAnsi="Times New Roman" w:cs="Times New Roman"/>
          <w:sz w:val="24"/>
          <w:szCs w:val="24"/>
        </w:rPr>
        <w:t>To strive for excellence in t</w:t>
      </w:r>
      <w:r>
        <w:rPr>
          <w:rFonts w:ascii="Times New Roman" w:hAnsi="Times New Roman" w:cs="Times New Roman"/>
          <w:sz w:val="24"/>
          <w:szCs w:val="24"/>
        </w:rPr>
        <w:t xml:space="preserve">he field of Software </w:t>
      </w:r>
      <w:r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4D0F15">
        <w:rPr>
          <w:rFonts w:ascii="Times New Roman" w:hAnsi="Times New Roman" w:cs="Times New Roman"/>
          <w:sz w:val="24"/>
          <w:szCs w:val="24"/>
        </w:rPr>
        <w:t>with</w:t>
      </w:r>
      <w:r w:rsidRPr="004D0F15">
        <w:rPr>
          <w:rFonts w:ascii="Times New Roman" w:hAnsi="Times New Roman" w:cs="Times New Roman"/>
          <w:sz w:val="24"/>
          <w:szCs w:val="24"/>
        </w:rPr>
        <w:t xml:space="preserve"> dedication, proactive approach &amp; positive attitude with passion, and to utilize</w:t>
      </w:r>
      <w:r>
        <w:rPr>
          <w:rFonts w:ascii="Times New Roman" w:hAnsi="Times New Roman" w:cs="Times New Roman"/>
          <w:sz w:val="24"/>
          <w:szCs w:val="24"/>
        </w:rPr>
        <w:t xml:space="preserve"> my knowledge gained through </w:t>
      </w:r>
      <w:r>
        <w:rPr>
          <w:rFonts w:ascii="Times New Roman" w:hAnsi="Times New Roman" w:cs="Times New Roman"/>
          <w:sz w:val="24"/>
          <w:szCs w:val="24"/>
        </w:rPr>
        <w:t>my professional experience</w:t>
      </w:r>
      <w:r>
        <w:rPr>
          <w:rFonts w:ascii="Times New Roman" w:hAnsi="Times New Roman" w:cs="Times New Roman"/>
          <w:sz w:val="24"/>
          <w:szCs w:val="24"/>
        </w:rPr>
        <w:t xml:space="preserve"> and my </w:t>
      </w:r>
      <w:r w:rsidRPr="004D0F15">
        <w:rPr>
          <w:rFonts w:ascii="Times New Roman" w:hAnsi="Times New Roman" w:cs="Times New Roman"/>
          <w:sz w:val="24"/>
          <w:szCs w:val="24"/>
        </w:rPr>
        <w:t>Bachelor's degree</w:t>
      </w:r>
      <w:r w:rsidRPr="004D0F15">
        <w:rPr>
          <w:rFonts w:ascii="Times New Roman" w:hAnsi="Times New Roman" w:cs="Times New Roman"/>
          <w:sz w:val="24"/>
          <w:szCs w:val="24"/>
        </w:rPr>
        <w:t xml:space="preserve"> in best possible way for the fulfilment of organizational goals</w:t>
      </w:r>
      <w:r w:rsidRPr="004D0F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F220F" w:rsidRPr="003A32D5" w:rsidRDefault="00D161D3" w:rsidP="00C10A14">
      <w:pPr>
        <w:pStyle w:val="Heading1"/>
        <w:pBdr>
          <w:left w:val="single" w:sz="4" w:space="7" w:color="D9D9D9"/>
        </w:pBdr>
        <w:rPr>
          <w:rFonts w:ascii="Times New Roman" w:hAnsi="Times New Roman"/>
          <w:sz w:val="22"/>
          <w:szCs w:val="22"/>
        </w:rPr>
      </w:pPr>
      <w:r w:rsidRPr="00082814">
        <w:rPr>
          <w:rFonts w:ascii="Times New Roman" w:hAnsi="Times New Roman"/>
          <w:sz w:val="24"/>
          <w:szCs w:val="24"/>
        </w:rPr>
        <w:t>EDUCATIONAL QUALIFICATIOn</w:t>
      </w:r>
      <w:r w:rsidRPr="003A32D5">
        <w:rPr>
          <w:rFonts w:ascii="Times New Roman" w:hAnsi="Times New Roman"/>
          <w:sz w:val="22"/>
          <w:szCs w:val="22"/>
        </w:rPr>
        <w:t>:-</w:t>
      </w:r>
    </w:p>
    <w:p w:rsidR="00C10A14" w:rsidRPr="00493F3A" w:rsidRDefault="00D161D3" w:rsidP="00C10A14">
      <w:pPr>
        <w:rPr>
          <w:rFonts w:ascii="Times New Roman" w:hAnsi="Times New Roman" w:cs="Times New Roman"/>
          <w:sz w:val="24"/>
          <w:szCs w:val="24"/>
        </w:rPr>
      </w:pPr>
    </w:p>
    <w:p w:rsidR="00493F3A" w:rsidRPr="00493F3A" w:rsidRDefault="00D161D3" w:rsidP="00493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B.T</w:t>
      </w:r>
      <w:r w:rsidRPr="00493F3A">
        <w:rPr>
          <w:rFonts w:ascii="Times New Roman" w:hAnsi="Times New Roman" w:cs="Times New Roman"/>
          <w:sz w:val="24"/>
          <w:szCs w:val="24"/>
        </w:rPr>
        <w:t>ech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493F3A">
        <w:rPr>
          <w:rFonts w:ascii="Times New Roman" w:hAnsi="Times New Roman" w:cs="Times New Roman"/>
          <w:sz w:val="24"/>
          <w:szCs w:val="24"/>
        </w:rPr>
        <w:t xml:space="preserve"> Computer Science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493F3A">
        <w:rPr>
          <w:rFonts w:ascii="Times New Roman" w:hAnsi="Times New Roman" w:cs="Times New Roman"/>
          <w:sz w:val="24"/>
          <w:szCs w:val="24"/>
        </w:rPr>
        <w:t xml:space="preserve"> Engineering from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93F3A">
        <w:rPr>
          <w:rFonts w:ascii="Times New Roman" w:hAnsi="Times New Roman" w:cs="Times New Roman"/>
          <w:sz w:val="24"/>
          <w:szCs w:val="24"/>
        </w:rPr>
        <w:t xml:space="preserve">NM Institute </w:t>
      </w:r>
      <w:r w:rsidRPr="00493F3A">
        <w:rPr>
          <w:rFonts w:ascii="Times New Roman" w:hAnsi="Times New Roman" w:cs="Times New Roman"/>
          <w:sz w:val="24"/>
          <w:szCs w:val="24"/>
        </w:rPr>
        <w:t>OfEngineering</w:t>
      </w:r>
      <w:r w:rsidRPr="00493F3A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93F3A">
        <w:rPr>
          <w:rFonts w:ascii="Times New Roman" w:hAnsi="Times New Roman" w:cs="Times New Roman"/>
          <w:sz w:val="24"/>
          <w:szCs w:val="24"/>
        </w:rPr>
        <w:t xml:space="preserve">, Bhubaneswar. </w:t>
      </w:r>
      <w:r w:rsidRPr="00493F3A">
        <w:rPr>
          <w:rFonts w:ascii="Times New Roman" w:hAnsi="Times New Roman" w:cs="Times New Roman"/>
          <w:color w:val="000000"/>
          <w:sz w:val="24"/>
          <w:szCs w:val="24"/>
        </w:rPr>
        <w:t xml:space="preserve">Affiliated by BPUT, </w:t>
      </w:r>
      <w:r w:rsidRPr="00493F3A">
        <w:rPr>
          <w:rFonts w:ascii="Times New Roman" w:hAnsi="Times New Roman" w:cs="Times New Roman"/>
          <w:color w:val="000000"/>
          <w:sz w:val="24"/>
          <w:szCs w:val="24"/>
        </w:rPr>
        <w:t>Orissa</w:t>
      </w:r>
      <w:r w:rsidRPr="00493F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93F3A" w:rsidRDefault="00D161D3" w:rsidP="00C10A14"/>
    <w:p w:rsidR="00493F3A" w:rsidRPr="00C10A14" w:rsidRDefault="00D161D3" w:rsidP="00C10A14"/>
    <w:tbl>
      <w:tblPr>
        <w:tblW w:w="108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67"/>
        <w:gridCol w:w="3933"/>
        <w:gridCol w:w="2324"/>
        <w:gridCol w:w="1073"/>
        <w:gridCol w:w="1520"/>
      </w:tblGrid>
      <w:tr w:rsidR="00D1710A" w:rsidTr="00E861CE">
        <w:trPr>
          <w:trHeight w:val="563"/>
        </w:trPr>
        <w:tc>
          <w:tcPr>
            <w:tcW w:w="1967" w:type="dxa"/>
            <w:vAlign w:val="center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933" w:type="dxa"/>
            <w:vAlign w:val="center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324" w:type="dxa"/>
            <w:vAlign w:val="center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073" w:type="dxa"/>
            <w:vAlign w:val="center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20" w:type="dxa"/>
            <w:vAlign w:val="center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D1710A" w:rsidTr="009D3B05">
        <w:trPr>
          <w:trHeight w:val="713"/>
        </w:trPr>
        <w:tc>
          <w:tcPr>
            <w:tcW w:w="1967" w:type="dxa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  <w:p w:rsidR="00FF220F" w:rsidRPr="006938BB" w:rsidRDefault="00D161D3" w:rsidP="005866DF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</w:t>
            </w: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33" w:type="dxa"/>
          </w:tcPr>
          <w:p w:rsidR="00FF220F" w:rsidRPr="006938BB" w:rsidRDefault="00D161D3" w:rsidP="006C4E30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NMIET, Bhubaneswar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Orissa</w:t>
            </w:r>
          </w:p>
        </w:tc>
        <w:tc>
          <w:tcPr>
            <w:tcW w:w="2324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073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20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</w:tc>
      </w:tr>
      <w:tr w:rsidR="00D1710A" w:rsidTr="00E861CE">
        <w:trPr>
          <w:trHeight w:val="53"/>
        </w:trPr>
        <w:tc>
          <w:tcPr>
            <w:tcW w:w="1967" w:type="dxa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Std. XII</w:t>
            </w:r>
          </w:p>
        </w:tc>
        <w:tc>
          <w:tcPr>
            <w:tcW w:w="3933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 City College, Jamshedpur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Jharkhand</w:t>
            </w:r>
          </w:p>
        </w:tc>
        <w:tc>
          <w:tcPr>
            <w:tcW w:w="2324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</w:t>
            </w:r>
          </w:p>
        </w:tc>
        <w:tc>
          <w:tcPr>
            <w:tcW w:w="1073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20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710A" w:rsidTr="00E861CE">
        <w:trPr>
          <w:trHeight w:val="650"/>
        </w:trPr>
        <w:tc>
          <w:tcPr>
            <w:tcW w:w="1967" w:type="dxa"/>
          </w:tcPr>
          <w:p w:rsidR="00FF220F" w:rsidRPr="006938BB" w:rsidRDefault="00D161D3" w:rsidP="00E861CE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Std. X</w:t>
            </w:r>
          </w:p>
        </w:tc>
        <w:tc>
          <w:tcPr>
            <w:tcW w:w="3933" w:type="dxa"/>
          </w:tcPr>
          <w:p w:rsidR="00FF220F" w:rsidRPr="006938BB" w:rsidRDefault="00D161D3" w:rsidP="00F364D3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Narbheram Hansraj English High School,Jamshedpur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Jharkhand</w:t>
            </w:r>
          </w:p>
        </w:tc>
        <w:tc>
          <w:tcPr>
            <w:tcW w:w="2324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073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0" w:type="dxa"/>
          </w:tcPr>
          <w:p w:rsidR="00FF220F" w:rsidRPr="006938BB" w:rsidRDefault="00D161D3" w:rsidP="00E861CE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71.8</w:t>
            </w:r>
            <w:r w:rsidRPr="006938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EXPERIENCE</w:t>
      </w:r>
      <w:r>
        <w:rPr>
          <w:rFonts w:ascii="Times New Roman" w:hAnsi="Times New Roman"/>
          <w:sz w:val="24"/>
          <w:szCs w:val="24"/>
        </w:rPr>
        <w:t>:-</w:t>
      </w:r>
    </w:p>
    <w:p w:rsidR="00C10A14" w:rsidRPr="00C10A14" w:rsidRDefault="00D161D3" w:rsidP="00C10A14"/>
    <w:p w:rsidR="00F623E3" w:rsidRDefault="00D161D3" w:rsidP="008B51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a working experience of </w:t>
      </w:r>
      <w:r>
        <w:rPr>
          <w:rFonts w:ascii="Times New Roman" w:hAnsi="Times New Roman" w:cs="Times New Roman"/>
          <w:sz w:val="24"/>
          <w:szCs w:val="24"/>
        </w:rPr>
        <w:t>2 years</w:t>
      </w:r>
      <w:r>
        <w:rPr>
          <w:rFonts w:ascii="Times New Roman" w:hAnsi="Times New Roman" w:cs="Times New Roman"/>
          <w:sz w:val="24"/>
          <w:szCs w:val="24"/>
        </w:rPr>
        <w:t xml:space="preserve"> as a Software Consultant </w:t>
      </w:r>
      <w:r>
        <w:rPr>
          <w:rFonts w:ascii="Times New Roman" w:hAnsi="Times New Roman" w:cs="Times New Roman"/>
          <w:sz w:val="24"/>
          <w:szCs w:val="24"/>
        </w:rPr>
        <w:t>at Muraai Information Technologies Pvt Ltd.</w:t>
      </w:r>
      <w:r>
        <w:rPr>
          <w:rFonts w:ascii="Times New Roman" w:hAnsi="Times New Roman" w:cs="Times New Roman"/>
          <w:sz w:val="24"/>
          <w:szCs w:val="24"/>
        </w:rPr>
        <w:t xml:space="preserve">, Bangalore, since October 2016. </w:t>
      </w:r>
    </w:p>
    <w:p w:rsidR="008B51A4" w:rsidRPr="008A5450" w:rsidRDefault="00D161D3" w:rsidP="004E3849">
      <w:pPr>
        <w:numPr>
          <w:ilvl w:val="0"/>
          <w:numId w:val="3"/>
        </w:numPr>
        <w:spacing w:before="40"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450">
        <w:rPr>
          <w:rFonts w:ascii="Times New Roman" w:hAnsi="Times New Roman" w:cs="Times New Roman"/>
          <w:sz w:val="24"/>
          <w:szCs w:val="24"/>
        </w:rPr>
        <w:t xml:space="preserve">I have worked on OpenText Process Suite 16.1 BPM, </w:t>
      </w:r>
      <w:r>
        <w:rPr>
          <w:rFonts w:ascii="Times New Roman" w:hAnsi="Times New Roman" w:cs="Times New Roman"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>-MVC</w:t>
      </w:r>
      <w:r w:rsidRPr="008A5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Hibernate,</w:t>
      </w:r>
      <w:r>
        <w:rPr>
          <w:rFonts w:ascii="Times New Roman" w:hAnsi="Times New Roman" w:cs="Times New Roman"/>
          <w:sz w:val="24"/>
          <w:szCs w:val="24"/>
        </w:rPr>
        <w:t xml:space="preserve"> Golang, </w:t>
      </w:r>
      <w:r w:rsidRPr="008A5450">
        <w:rPr>
          <w:rFonts w:ascii="Times New Roman" w:hAnsi="Times New Roman" w:cs="Times New Roman"/>
          <w:sz w:val="24"/>
          <w:szCs w:val="24"/>
        </w:rPr>
        <w:t>AngularJS</w:t>
      </w:r>
      <w:r>
        <w:rPr>
          <w:rFonts w:ascii="Times New Roman" w:hAnsi="Times New Roman" w:cs="Times New Roman"/>
          <w:sz w:val="24"/>
          <w:szCs w:val="24"/>
        </w:rPr>
        <w:t>, JQuery, HTML5 and SQL</w:t>
      </w:r>
      <w:r w:rsidRPr="008A5450">
        <w:rPr>
          <w:rFonts w:ascii="Times New Roman" w:hAnsi="Times New Roman" w:cs="Times New Roman"/>
          <w:sz w:val="24"/>
          <w:szCs w:val="24"/>
        </w:rPr>
        <w:t>.</w:t>
      </w:r>
    </w:p>
    <w:p w:rsidR="008A5450" w:rsidRPr="008A5450" w:rsidRDefault="00D161D3" w:rsidP="008A5450">
      <w:pPr>
        <w:spacing w:before="40"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B51A4" w:rsidRDefault="00D161D3" w:rsidP="008B51A4">
      <w:pPr>
        <w:pStyle w:val="Heading1"/>
        <w:rPr>
          <w:rFonts w:ascii="Times New Roman" w:hAnsi="Times New Roman"/>
          <w:sz w:val="24"/>
          <w:szCs w:val="24"/>
        </w:rPr>
      </w:pPr>
      <w:r w:rsidRPr="00082814">
        <w:rPr>
          <w:rFonts w:ascii="Times New Roman" w:hAnsi="Times New Roman"/>
          <w:sz w:val="24"/>
          <w:szCs w:val="24"/>
        </w:rPr>
        <w:t>TECHNICAL SKILLS</w:t>
      </w:r>
      <w:r>
        <w:rPr>
          <w:rFonts w:ascii="Times New Roman" w:hAnsi="Times New Roman"/>
          <w:sz w:val="24"/>
          <w:szCs w:val="24"/>
        </w:rPr>
        <w:t>:-</w:t>
      </w:r>
    </w:p>
    <w:p w:rsidR="008B51A4" w:rsidRPr="00C10A14" w:rsidRDefault="00D161D3" w:rsidP="008B51A4"/>
    <w:p w:rsidR="008B51A4" w:rsidRPr="006F5FFE" w:rsidRDefault="00D161D3" w:rsidP="008B51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- </w:t>
      </w:r>
      <w:r>
        <w:rPr>
          <w:rFonts w:ascii="Times New Roman" w:hAnsi="Times New Roman" w:cs="Times New Roman"/>
          <w:sz w:val="24"/>
          <w:szCs w:val="24"/>
        </w:rPr>
        <w:t>Linux (</w:t>
      </w:r>
      <w:r>
        <w:rPr>
          <w:rFonts w:ascii="Times New Roman" w:hAnsi="Times New Roman" w:cs="Times New Roman"/>
          <w:sz w:val="24"/>
          <w:szCs w:val="24"/>
        </w:rPr>
        <w:t>Ubuntu)</w:t>
      </w:r>
      <w:r>
        <w:rPr>
          <w:rFonts w:ascii="Times New Roman" w:hAnsi="Times New Roman" w:cs="Times New Roman"/>
          <w:sz w:val="24"/>
          <w:szCs w:val="24"/>
        </w:rPr>
        <w:t>, Windows [7, 8, 10]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A4" w:rsidRDefault="00D161D3" w:rsidP="008B51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gramming Languages: -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 Go</w:t>
      </w:r>
      <w:r>
        <w:rPr>
          <w:rFonts w:ascii="Times New Roman" w:hAnsi="Times New Roman" w:cs="Times New Roman"/>
          <w:sz w:val="24"/>
          <w:szCs w:val="24"/>
        </w:rPr>
        <w:t>lang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NodeJS,</w:t>
      </w:r>
      <w:r>
        <w:rPr>
          <w:rFonts w:ascii="Times New Roman" w:hAnsi="Times New Roman" w:cs="Times New Roman"/>
          <w:sz w:val="24"/>
          <w:szCs w:val="24"/>
        </w:rPr>
        <w:t xml:space="preserve"> Python,C,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A4" w:rsidRDefault="00D161D3" w:rsidP="008B51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Skills On: - Java,</w:t>
      </w:r>
      <w:r>
        <w:rPr>
          <w:rFonts w:ascii="Times New Roman" w:hAnsi="Times New Roman" w:cs="Times New Roman"/>
          <w:sz w:val="24"/>
          <w:szCs w:val="24"/>
        </w:rPr>
        <w:t xml:space="preserve"> Spring</w:t>
      </w:r>
      <w:r>
        <w:rPr>
          <w:rFonts w:ascii="Times New Roman" w:hAnsi="Times New Roman" w:cs="Times New Roman"/>
          <w:sz w:val="24"/>
          <w:szCs w:val="24"/>
        </w:rPr>
        <w:t>Framework, Hibernate</w:t>
      </w:r>
      <w:r>
        <w:rPr>
          <w:rFonts w:ascii="Times New Roman" w:hAnsi="Times New Roman" w:cs="Times New Roman"/>
          <w:sz w:val="24"/>
          <w:szCs w:val="24"/>
        </w:rPr>
        <w:t xml:space="preserve">, OpenText </w:t>
      </w:r>
      <w:r>
        <w:rPr>
          <w:rFonts w:ascii="Times New Roman" w:hAnsi="Times New Roman" w:cs="Times New Roman"/>
          <w:sz w:val="24"/>
          <w:szCs w:val="24"/>
        </w:rPr>
        <w:t>Process Suite 16.2</w:t>
      </w:r>
      <w:r>
        <w:rPr>
          <w:rFonts w:ascii="Times New Roman" w:hAnsi="Times New Roman" w:cs="Times New Roman"/>
          <w:sz w:val="24"/>
          <w:szCs w:val="24"/>
        </w:rPr>
        <w:t>, ECM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Entity Modelling,</w:t>
      </w:r>
      <w:r>
        <w:rPr>
          <w:rFonts w:ascii="Times New Roman" w:hAnsi="Times New Roman" w:cs="Times New Roman"/>
          <w:sz w:val="24"/>
          <w:szCs w:val="24"/>
        </w:rPr>
        <w:t>Golang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CSS, JavaScript, Data Structure</w:t>
      </w:r>
      <w:r>
        <w:rPr>
          <w:rFonts w:ascii="Times New Roman" w:hAnsi="Times New Roman" w:cs="Times New Roman"/>
          <w:sz w:val="24"/>
          <w:szCs w:val="24"/>
        </w:rPr>
        <w:t>, Basic knowledge of (Kubernates, Docker,  AWS)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A4" w:rsidRDefault="00D161D3" w:rsidP="008B51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 - MYSQL, SQL SERVER-2008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Mongo DB</w:t>
      </w:r>
      <w:r>
        <w:rPr>
          <w:rFonts w:ascii="Times New Roman" w:hAnsi="Times New Roman" w:cs="Times New Roman"/>
          <w:sz w:val="24"/>
          <w:szCs w:val="24"/>
        </w:rPr>
        <w:t>, Couchbase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A4" w:rsidRPr="004E3849" w:rsidRDefault="00D161D3" w:rsidP="004E3849">
      <w:pPr>
        <w:pStyle w:val="ListParagraph"/>
        <w:spacing w:before="40" w:after="4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3849" w:rsidRDefault="00D161D3" w:rsidP="004E3849">
      <w:pPr>
        <w:pStyle w:val="Heading1"/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</w:pPr>
      <w:r w:rsidRPr="00082814"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t xml:space="preserve">PROJECTS </w:t>
      </w:r>
      <w:r w:rsidRPr="00082814"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t>HANDLED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t xml:space="preserve"> (B.Tech)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t>:-</w:t>
      </w:r>
    </w:p>
    <w:p w:rsidR="004E3849" w:rsidRDefault="00D161D3" w:rsidP="004D0F15"/>
    <w:p w:rsidR="00082814" w:rsidRDefault="00D161D3" w:rsidP="004D0F15"/>
    <w:p w:rsidR="004D0F15" w:rsidRPr="00DD2BEE" w:rsidRDefault="00D161D3" w:rsidP="00DD2BEE">
      <w:pPr>
        <w:rPr>
          <w:rFonts w:ascii="Times New Roman" w:hAnsi="Times New Roman" w:cs="Times New Roman"/>
          <w:b/>
          <w:sz w:val="24"/>
          <w:szCs w:val="24"/>
        </w:rPr>
      </w:pP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>Major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Airline</w:t>
      </w: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ooking</w:t>
      </w: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ortal</w:t>
      </w:r>
      <w:r w:rsidRPr="00930306">
        <w:rPr>
          <w:rFonts w:ascii="Times New Roman" w:eastAsia="Arial" w:hAnsi="Times New Roman" w:cs="Times New Roman"/>
          <w:b/>
          <w:sz w:val="24"/>
          <w:szCs w:val="24"/>
          <w:u w:val="single"/>
        </w:rPr>
        <w:t>Team Members</w:t>
      </w:r>
      <w:r w:rsidRPr="00930306">
        <w:rPr>
          <w:rFonts w:ascii="Times New Roman" w:eastAsia="Arial" w:hAnsi="Times New Roman" w:cs="Times New Roman"/>
          <w:sz w:val="24"/>
          <w:szCs w:val="24"/>
          <w:u w:val="single"/>
        </w:rPr>
        <w:t>:  4</w:t>
      </w: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sz w:val="24"/>
          <w:szCs w:val="24"/>
        </w:rPr>
        <w:t xml:space="preserve">Asp.Net as a Server Side Script, </w:t>
      </w:r>
      <w:r w:rsidRPr="00DD2BEE">
        <w:rPr>
          <w:rFonts w:ascii="Times New Roman" w:hAnsi="Times New Roman" w:cs="Times New Roman"/>
          <w:sz w:val="24"/>
          <w:szCs w:val="24"/>
        </w:rPr>
        <w:t>Sql</w:t>
      </w:r>
      <w:r w:rsidRPr="00DD2BEE">
        <w:rPr>
          <w:rFonts w:ascii="Times New Roman" w:hAnsi="Times New Roman" w:cs="Times New Roman"/>
          <w:sz w:val="24"/>
          <w:szCs w:val="24"/>
        </w:rPr>
        <w:t>Server</w:t>
      </w:r>
      <w:r w:rsidRPr="00DD2BEE">
        <w:rPr>
          <w:rFonts w:ascii="Times New Roman" w:hAnsi="Times New Roman" w:cs="Times New Roman"/>
          <w:sz w:val="24"/>
          <w:szCs w:val="24"/>
        </w:rPr>
        <w:t xml:space="preserve"> as Database, JavaScript/JQuery for Validation</w:t>
      </w:r>
    </w:p>
    <w:p w:rsidR="004D0F15" w:rsidRPr="00DD2BEE" w:rsidRDefault="00D161D3" w:rsidP="004D0F15">
      <w:pPr>
        <w:rPr>
          <w:rFonts w:ascii="Times New Roman" w:hAnsi="Times New Roman" w:cs="Times New Roman"/>
          <w:b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Role:                 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b/>
          <w:sz w:val="24"/>
          <w:szCs w:val="24"/>
        </w:rPr>
        <w:t>Designer and Developer</w:t>
      </w:r>
    </w:p>
    <w:p w:rsidR="004D0F15" w:rsidRPr="00DD2BEE" w:rsidRDefault="00D161D3" w:rsidP="004D0F15">
      <w:pPr>
        <w:rPr>
          <w:rFonts w:ascii="Times New Roman" w:hAnsi="Times New Roman" w:cs="Times New Roman"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Software:          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sz w:val="24"/>
          <w:szCs w:val="24"/>
        </w:rPr>
        <w:t>MS Visual Studio 2013, SQL Server 2008</w:t>
      </w:r>
      <w:r w:rsidRPr="00DD2BEE">
        <w:rPr>
          <w:rFonts w:ascii="Times New Roman" w:hAnsi="Times New Roman" w:cs="Times New Roman"/>
          <w:sz w:val="24"/>
          <w:szCs w:val="24"/>
        </w:rPr>
        <w:t>.</w:t>
      </w:r>
    </w:p>
    <w:p w:rsidR="004D0F15" w:rsidRPr="00DD2BEE" w:rsidRDefault="00D161D3" w:rsidP="004D0F15">
      <w:pPr>
        <w:rPr>
          <w:rFonts w:ascii="Times New Roman" w:hAnsi="Times New Roman" w:cs="Times New Roman"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Description: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sz w:val="24"/>
          <w:szCs w:val="24"/>
        </w:rPr>
        <w:t>Online Booking Portal</w:t>
      </w:r>
      <w:r w:rsidRPr="00DD2BEE">
        <w:rPr>
          <w:rFonts w:ascii="Times New Roman" w:hAnsi="Times New Roman" w:cs="Times New Roman"/>
          <w:sz w:val="24"/>
          <w:szCs w:val="24"/>
        </w:rPr>
        <w:t xml:space="preserve"> is an automated system which </w:t>
      </w:r>
      <w:r w:rsidRPr="00DD2BEE">
        <w:rPr>
          <w:rFonts w:ascii="Times New Roman" w:hAnsi="Times New Roman" w:cs="Times New Roman"/>
          <w:sz w:val="24"/>
          <w:szCs w:val="24"/>
        </w:rPr>
        <w:t>can be used for booking f</w:t>
      </w:r>
      <w:r w:rsidRPr="00DD2BEE">
        <w:rPr>
          <w:rFonts w:ascii="Times New Roman" w:hAnsi="Times New Roman" w:cs="Times New Roman"/>
          <w:sz w:val="24"/>
          <w:szCs w:val="24"/>
        </w:rPr>
        <w:t>lights</w:t>
      </w:r>
      <w:r w:rsidRPr="00DD2BEE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D0F15" w:rsidRPr="00DD2BEE" w:rsidRDefault="00D161D3" w:rsidP="004D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Hotels</w:t>
      </w:r>
      <w:r w:rsidRPr="00DD2BEE">
        <w:rPr>
          <w:rFonts w:ascii="Times New Roman" w:hAnsi="Times New Roman" w:cs="Times New Roman"/>
          <w:sz w:val="24"/>
          <w:szCs w:val="24"/>
        </w:rPr>
        <w:t xml:space="preserve"> for various places across India.</w:t>
      </w:r>
    </w:p>
    <w:p w:rsidR="004D0F15" w:rsidRPr="006C5E03" w:rsidRDefault="00D161D3" w:rsidP="004D0F15">
      <w:pPr>
        <w:rPr>
          <w:sz w:val="2"/>
        </w:rPr>
      </w:pPr>
    </w:p>
    <w:p w:rsidR="006111B4" w:rsidRDefault="00D161D3" w:rsidP="004D0F15">
      <w:pPr>
        <w:rPr>
          <w:b/>
          <w:sz w:val="12"/>
        </w:rPr>
      </w:pPr>
    </w:p>
    <w:p w:rsidR="000305D7" w:rsidRDefault="00D161D3" w:rsidP="000305D7">
      <w:pPr>
        <w:pStyle w:val="Heading1"/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</w:pPr>
      <w:r w:rsidRPr="00082814"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lastRenderedPageBreak/>
        <w:t>PROJECTS HANDLED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  <w:lang w:val="en-US"/>
        </w:rPr>
        <w:t xml:space="preserve"> (Experience):-</w:t>
      </w:r>
    </w:p>
    <w:p w:rsidR="000305D7" w:rsidRDefault="00D161D3" w:rsidP="004D0F15">
      <w:pPr>
        <w:rPr>
          <w:b/>
          <w:sz w:val="12"/>
        </w:rPr>
      </w:pPr>
    </w:p>
    <w:p w:rsidR="000305D7" w:rsidRDefault="00D161D3" w:rsidP="004D0F15">
      <w:pPr>
        <w:rPr>
          <w:rFonts w:ascii="Times New Roman" w:hAnsi="Times New Roman" w:cs="Times New Roman"/>
          <w:b/>
          <w:sz w:val="24"/>
          <w:szCs w:val="24"/>
        </w:rPr>
      </w:pPr>
    </w:p>
    <w:p w:rsidR="00E91373" w:rsidRDefault="00D161D3" w:rsidP="000305D7">
      <w:pPr>
        <w:rPr>
          <w:rFonts w:ascii="Times New Roman" w:hAnsi="Times New Roman" w:cs="Times New Roman"/>
          <w:b/>
          <w:sz w:val="24"/>
          <w:szCs w:val="24"/>
        </w:rPr>
      </w:pP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AP Invoice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anagement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ystem</w:t>
      </w:r>
      <w:r w:rsidRPr="00B64F60">
        <w:rPr>
          <w:rFonts w:ascii="Times New Roman" w:hAnsi="Times New Roman" w:cs="Times New Roman"/>
          <w:b/>
          <w:sz w:val="24"/>
          <w:szCs w:val="24"/>
          <w:u w:val="single"/>
        </w:rPr>
        <w:t>(Milacron)</w:t>
      </w:r>
      <w:r w:rsidRPr="00930306">
        <w:rPr>
          <w:rFonts w:ascii="Times New Roman" w:eastAsia="Arial" w:hAnsi="Times New Roman" w:cs="Times New Roman"/>
          <w:b/>
          <w:sz w:val="24"/>
          <w:szCs w:val="24"/>
          <w:u w:val="single"/>
        </w:rPr>
        <w:t>Team Members</w:t>
      </w:r>
      <w:r w:rsidRPr="00930306">
        <w:rPr>
          <w:rFonts w:ascii="Times New Roman" w:eastAsia="Arial" w:hAnsi="Times New Roman" w:cs="Times New Roman"/>
          <w:sz w:val="24"/>
          <w:szCs w:val="24"/>
          <w:u w:val="single"/>
        </w:rPr>
        <w:t xml:space="preserve">:  </w:t>
      </w:r>
      <w:r>
        <w:rPr>
          <w:rFonts w:ascii="Times New Roman" w:eastAsia="Arial" w:hAnsi="Times New Roman" w:cs="Times New Roman"/>
          <w:sz w:val="24"/>
          <w:szCs w:val="24"/>
          <w:u w:val="single"/>
        </w:rPr>
        <w:t>10</w:t>
      </w:r>
    </w:p>
    <w:p w:rsidR="00E91373" w:rsidRDefault="00D161D3" w:rsidP="000305D7">
      <w:pPr>
        <w:rPr>
          <w:rFonts w:ascii="Times New Roman" w:hAnsi="Times New Roman" w:cs="Times New Roman"/>
          <w:b/>
          <w:sz w:val="24"/>
          <w:szCs w:val="24"/>
        </w:rPr>
      </w:pPr>
    </w:p>
    <w:p w:rsidR="000305D7" w:rsidRPr="00DD2BEE" w:rsidRDefault="00D161D3" w:rsidP="000305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OPENTEXT ECM</w:t>
      </w:r>
      <w:r>
        <w:rPr>
          <w:rFonts w:ascii="Times New Roman" w:hAnsi="Times New Roman" w:cs="Times New Roman"/>
          <w:sz w:val="24"/>
          <w:szCs w:val="24"/>
        </w:rPr>
        <w:t xml:space="preserve">-BPM, MSSQL, HTML5, </w:t>
      </w: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Spring, AngularJS</w:t>
      </w:r>
    </w:p>
    <w:p w:rsidR="000305D7" w:rsidRPr="00DD2BEE" w:rsidRDefault="00D161D3" w:rsidP="000305D7">
      <w:pPr>
        <w:rPr>
          <w:rFonts w:ascii="Times New Roman" w:hAnsi="Times New Roman" w:cs="Times New Roman"/>
          <w:b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Role: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6111B4" w:rsidRPr="00E4228D" w:rsidRDefault="00D161D3" w:rsidP="006111B4">
      <w:pPr>
        <w:ind w:left="2160" w:hanging="2160"/>
        <w:rPr>
          <w:rFonts w:ascii="Trebuchet MS" w:eastAsiaTheme="minorHAnsi" w:hAnsi="Trebuchet MS" w:cstheme="minorHAnsi"/>
          <w:sz w:val="22"/>
          <w:lang w:val="en-IN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Description: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 w:rsidRPr="00E4228D">
        <w:rPr>
          <w:rFonts w:ascii="Trebuchet MS" w:eastAsiaTheme="minorHAnsi" w:hAnsi="Trebuchet MS" w:cstheme="minorHAnsi"/>
          <w:sz w:val="22"/>
          <w:lang w:val="en-IN"/>
        </w:rPr>
        <w:t xml:space="preserve">The objective of this project is to automate the Accounts Payable Process – processing </w:t>
      </w:r>
      <w:r w:rsidRPr="00E4228D">
        <w:rPr>
          <w:rFonts w:ascii="Trebuchet MS" w:eastAsiaTheme="minorHAnsi" w:hAnsi="Trebuchet MS" w:cstheme="minorHAnsi"/>
          <w:sz w:val="22"/>
          <w:lang w:val="en-IN"/>
        </w:rPr>
        <w:t xml:space="preserve">invoices received from multiple vendors spread across </w:t>
      </w:r>
      <w:r>
        <w:rPr>
          <w:rFonts w:ascii="Trebuchet MS" w:eastAsiaTheme="minorHAnsi" w:hAnsi="Trebuchet MS" w:cstheme="minorHAnsi"/>
          <w:sz w:val="22"/>
          <w:lang w:val="en-IN"/>
        </w:rPr>
        <w:t xml:space="preserve">different geographical </w:t>
      </w:r>
      <w:r>
        <w:rPr>
          <w:rFonts w:ascii="Trebuchet MS" w:eastAsiaTheme="minorHAnsi" w:hAnsi="Trebuchet MS" w:cstheme="minorHAnsi"/>
          <w:sz w:val="22"/>
          <w:lang w:val="en-IN"/>
        </w:rPr>
        <w:t>regions</w:t>
      </w:r>
      <w:r w:rsidRPr="00E4228D">
        <w:rPr>
          <w:rFonts w:ascii="Trebuchet MS" w:eastAsiaTheme="minorHAnsi" w:hAnsi="Trebuchet MS" w:cstheme="minorHAnsi"/>
          <w:sz w:val="22"/>
          <w:lang w:val="en-IN"/>
        </w:rPr>
        <w:t>.</w:t>
      </w:r>
      <w:r>
        <w:rPr>
          <w:rFonts w:ascii="Trebuchet MS" w:eastAsiaTheme="minorHAnsi" w:hAnsi="Trebuchet MS" w:cstheme="minorHAnsi"/>
          <w:sz w:val="22"/>
          <w:lang w:val="en-IN"/>
        </w:rPr>
        <w:t xml:space="preserve"> The amazing feature of this application is the integration of Opentext Capture Centre (OCC), which makes the invoice user ready for approval matrix. It also includes feat</w:t>
      </w:r>
      <w:r>
        <w:rPr>
          <w:rFonts w:ascii="Trebuchet MS" w:eastAsiaTheme="minorHAnsi" w:hAnsi="Trebuchet MS" w:cstheme="minorHAnsi"/>
          <w:sz w:val="22"/>
          <w:lang w:val="en-IN"/>
        </w:rPr>
        <w:t>ures such as Authentication using OTDS and Transaction Management.</w:t>
      </w:r>
    </w:p>
    <w:p w:rsidR="000305D7" w:rsidRDefault="00D161D3" w:rsidP="006111B4">
      <w:pPr>
        <w:rPr>
          <w:rFonts w:ascii="Times New Roman" w:hAnsi="Times New Roman" w:cs="Times New Roman"/>
          <w:sz w:val="24"/>
          <w:szCs w:val="24"/>
        </w:rPr>
      </w:pPr>
    </w:p>
    <w:p w:rsidR="006111B4" w:rsidRDefault="00D161D3" w:rsidP="006111B4">
      <w:pPr>
        <w:rPr>
          <w:rFonts w:ascii="Times New Roman" w:hAnsi="Times New Roman" w:cs="Times New Roman"/>
          <w:sz w:val="24"/>
          <w:szCs w:val="24"/>
        </w:rPr>
      </w:pPr>
    </w:p>
    <w:p w:rsidR="00B64F60" w:rsidRDefault="00D161D3" w:rsidP="00B64F60">
      <w:pPr>
        <w:rPr>
          <w:rFonts w:ascii="Times New Roman" w:hAnsi="Times New Roman" w:cs="Times New Roman"/>
          <w:b/>
          <w:sz w:val="24"/>
          <w:szCs w:val="24"/>
        </w:rPr>
      </w:pP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B64F60">
        <w:rPr>
          <w:rFonts w:ascii="Times New Roman" w:hAnsi="Times New Roman" w:cs="Times New Roman"/>
          <w:b/>
          <w:sz w:val="24"/>
          <w:szCs w:val="24"/>
          <w:u w:val="single"/>
        </w:rPr>
        <w:t>Capital Request Management System (Moazanah)</w:t>
      </w:r>
      <w:r w:rsidRPr="00930306">
        <w:rPr>
          <w:rFonts w:ascii="Times New Roman" w:eastAsia="Arial" w:hAnsi="Times New Roman" w:cs="Times New Roman"/>
          <w:b/>
          <w:sz w:val="24"/>
          <w:szCs w:val="24"/>
          <w:u w:val="single"/>
        </w:rPr>
        <w:t>Team Members</w:t>
      </w:r>
      <w:r w:rsidRPr="00930306">
        <w:rPr>
          <w:rFonts w:ascii="Times New Roman" w:eastAsia="Arial" w:hAnsi="Times New Roman" w:cs="Times New Roman"/>
          <w:sz w:val="24"/>
          <w:szCs w:val="24"/>
          <w:u w:val="single"/>
        </w:rPr>
        <w:t xml:space="preserve">:  </w:t>
      </w:r>
      <w:r>
        <w:rPr>
          <w:rFonts w:ascii="Times New Roman" w:eastAsia="Arial" w:hAnsi="Times New Roman" w:cs="Times New Roman"/>
          <w:sz w:val="24"/>
          <w:szCs w:val="24"/>
          <w:u w:val="single"/>
        </w:rPr>
        <w:t>10</w:t>
      </w:r>
    </w:p>
    <w:p w:rsidR="00B64F60" w:rsidRDefault="00D161D3" w:rsidP="00B64F60">
      <w:pPr>
        <w:rPr>
          <w:rFonts w:ascii="Times New Roman" w:hAnsi="Times New Roman" w:cs="Times New Roman"/>
          <w:b/>
          <w:sz w:val="24"/>
          <w:szCs w:val="24"/>
        </w:rPr>
      </w:pPr>
    </w:p>
    <w:p w:rsidR="00B64F60" w:rsidRPr="00DD2BEE" w:rsidRDefault="00D161D3" w:rsidP="00B64F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OPENTEXT ECM</w:t>
      </w:r>
      <w:r>
        <w:rPr>
          <w:rFonts w:ascii="Times New Roman" w:hAnsi="Times New Roman" w:cs="Times New Roman"/>
          <w:sz w:val="24"/>
          <w:szCs w:val="24"/>
        </w:rPr>
        <w:t xml:space="preserve">-BPM, MSSQL, </w:t>
      </w:r>
      <w:r>
        <w:rPr>
          <w:rFonts w:ascii="Times New Roman" w:hAnsi="Times New Roman" w:cs="Times New Roman"/>
          <w:sz w:val="24"/>
          <w:szCs w:val="24"/>
        </w:rPr>
        <w:t>AngularJS</w:t>
      </w:r>
      <w:r>
        <w:rPr>
          <w:rFonts w:ascii="Times New Roman" w:hAnsi="Times New Roman" w:cs="Times New Roman"/>
          <w:sz w:val="24"/>
          <w:szCs w:val="24"/>
        </w:rPr>
        <w:t>, Java</w:t>
      </w:r>
      <w:r>
        <w:rPr>
          <w:rFonts w:ascii="Times New Roman" w:hAnsi="Times New Roman" w:cs="Times New Roman"/>
          <w:sz w:val="24"/>
          <w:szCs w:val="24"/>
        </w:rPr>
        <w:t>, Content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, OTDS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4F60" w:rsidRPr="00DD2BEE" w:rsidRDefault="00D161D3" w:rsidP="00B64F60">
      <w:pPr>
        <w:rPr>
          <w:rFonts w:ascii="Times New Roman" w:hAnsi="Times New Roman" w:cs="Times New Roman"/>
          <w:b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Role: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B64F60" w:rsidRPr="00B64F60" w:rsidRDefault="00D161D3" w:rsidP="00B64F60">
      <w:pPr>
        <w:ind w:left="2160" w:hanging="2160"/>
        <w:rPr>
          <w:rFonts w:ascii="Trebuchet MS" w:eastAsiaTheme="minorHAnsi" w:hAnsi="Trebuchet MS" w:cstheme="minorHAnsi"/>
          <w:sz w:val="22"/>
          <w:lang w:val="en-IN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Description: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 w:rsidRPr="00B64F60">
        <w:rPr>
          <w:rFonts w:ascii="Trebuchet MS" w:eastAsiaTheme="minorHAnsi" w:hAnsi="Trebuchet MS" w:cstheme="minorHAnsi"/>
          <w:sz w:val="22"/>
          <w:lang w:val="en-IN"/>
        </w:rPr>
        <w:t>This Project had two modules:-</w:t>
      </w:r>
    </w:p>
    <w:p w:rsidR="00B64F60" w:rsidRPr="00B64F60" w:rsidRDefault="00D161D3" w:rsidP="00B64F60">
      <w:pPr>
        <w:ind w:left="2160"/>
        <w:rPr>
          <w:rFonts w:ascii="Trebuchet MS" w:eastAsiaTheme="minorHAnsi" w:hAnsi="Trebuchet MS" w:cstheme="minorHAnsi"/>
          <w:sz w:val="22"/>
          <w:lang w:val="en-IN"/>
        </w:rPr>
      </w:pPr>
      <w:r w:rsidRPr="00B64F60">
        <w:rPr>
          <w:rFonts w:ascii="Trebuchet MS" w:eastAsiaTheme="minorHAnsi" w:hAnsi="Trebuchet MS" w:cstheme="minorHAnsi"/>
          <w:sz w:val="22"/>
          <w:lang w:val="en-IN"/>
        </w:rPr>
        <w:t>i. User Management module which is responsible for providing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>authentication, authorization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 xml:space="preserve">, login and home page functionalities needed by all othermodules. There will be set of OTDS services that 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>will be consumed by Process Platform inorder to allow User Management functionalities required by Moazanah applications.</w:t>
      </w:r>
    </w:p>
    <w:p w:rsidR="00B64F60" w:rsidRDefault="00D161D3" w:rsidP="00B64F60">
      <w:pPr>
        <w:ind w:left="2160"/>
        <w:rPr>
          <w:rFonts w:ascii="Trebuchet MS" w:eastAsiaTheme="minorHAnsi" w:hAnsi="Trebuchet MS" w:cstheme="minorHAnsi"/>
          <w:sz w:val="22"/>
          <w:lang w:val="en-IN"/>
        </w:rPr>
      </w:pPr>
      <w:r w:rsidRPr="00B64F60">
        <w:rPr>
          <w:rFonts w:ascii="Trebuchet MS" w:eastAsiaTheme="minorHAnsi" w:hAnsi="Trebuchet MS" w:cstheme="minorHAnsi"/>
          <w:sz w:val="22"/>
          <w:lang w:val="en-IN"/>
        </w:rPr>
        <w:t>ii. Core Project Request Module which is capable of creating a new Project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>Request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 xml:space="preserve"> based on current financial year. It facilitates multi</w:t>
      </w:r>
      <w:r w:rsidRPr="00B64F60">
        <w:rPr>
          <w:rFonts w:ascii="Trebuchet MS" w:eastAsiaTheme="minorHAnsi" w:hAnsi="Trebuchet MS" w:cstheme="minorHAnsi"/>
          <w:sz w:val="22"/>
          <w:lang w:val="en-IN"/>
        </w:rPr>
        <w:t>ple levels of workflow based on aChange Request for a particular Project Request. It has Content Server integration forstoring all the application level documents. It also has GIS Integration for mapping theProject location.</w:t>
      </w:r>
    </w:p>
    <w:p w:rsidR="008D15E9" w:rsidRDefault="00D161D3" w:rsidP="008D15E9">
      <w:pPr>
        <w:rPr>
          <w:rFonts w:ascii="Trebuchet MS" w:eastAsiaTheme="minorHAnsi" w:hAnsi="Trebuchet MS" w:cstheme="minorHAnsi"/>
          <w:sz w:val="22"/>
          <w:lang w:val="en-IN"/>
        </w:rPr>
      </w:pPr>
    </w:p>
    <w:p w:rsidR="008D15E9" w:rsidRDefault="00D161D3" w:rsidP="008D15E9">
      <w:pPr>
        <w:rPr>
          <w:rFonts w:ascii="Trebuchet MS" w:eastAsiaTheme="minorHAnsi" w:hAnsi="Trebuchet MS" w:cstheme="minorHAnsi"/>
          <w:sz w:val="22"/>
          <w:lang w:val="en-IN"/>
        </w:rPr>
      </w:pPr>
    </w:p>
    <w:p w:rsidR="008D15E9" w:rsidRDefault="00D161D3" w:rsidP="008D15E9">
      <w:pPr>
        <w:rPr>
          <w:rFonts w:ascii="Times New Roman" w:hAnsi="Times New Roman" w:cs="Times New Roman"/>
          <w:b/>
          <w:sz w:val="24"/>
          <w:szCs w:val="24"/>
        </w:rPr>
      </w:pPr>
      <w:r w:rsidRPr="00930306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Name</w:t>
      </w:r>
      <w:r>
        <w:rPr>
          <w:rFonts w:ascii="Times New Roman" w:hAnsi="Times New Roman" w:cs="Times New Roman"/>
          <w:b/>
          <w:sz w:val="24"/>
          <w:szCs w:val="24"/>
        </w:rPr>
        <w:t>: 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APAS(Confedential)</w:t>
      </w:r>
      <w:r w:rsidRPr="00930306">
        <w:rPr>
          <w:rFonts w:ascii="Times New Roman" w:eastAsia="Arial" w:hAnsi="Times New Roman" w:cs="Times New Roman"/>
          <w:b/>
          <w:sz w:val="24"/>
          <w:szCs w:val="24"/>
          <w:u w:val="single"/>
        </w:rPr>
        <w:t>Team Members</w:t>
      </w:r>
      <w:r w:rsidRPr="00930306">
        <w:rPr>
          <w:rFonts w:ascii="Times New Roman" w:eastAsia="Arial" w:hAnsi="Times New Roman" w:cs="Times New Roman"/>
          <w:sz w:val="24"/>
          <w:szCs w:val="24"/>
          <w:u w:val="single"/>
        </w:rPr>
        <w:t xml:space="preserve">:  </w:t>
      </w:r>
      <w:r>
        <w:rPr>
          <w:rFonts w:ascii="Times New Roman" w:eastAsia="Arial" w:hAnsi="Times New Roman" w:cs="Times New Roman"/>
          <w:sz w:val="24"/>
          <w:szCs w:val="24"/>
          <w:u w:val="single"/>
        </w:rPr>
        <w:t>6</w:t>
      </w:r>
    </w:p>
    <w:p w:rsidR="008D15E9" w:rsidRDefault="00D161D3" w:rsidP="008D15E9">
      <w:pPr>
        <w:rPr>
          <w:rFonts w:ascii="Times New Roman" w:hAnsi="Times New Roman" w:cs="Times New Roman"/>
          <w:b/>
          <w:sz w:val="24"/>
          <w:szCs w:val="24"/>
        </w:rPr>
      </w:pPr>
    </w:p>
    <w:p w:rsidR="008D15E9" w:rsidRPr="00DD2BEE" w:rsidRDefault="00D161D3" w:rsidP="00F44A0A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>
        <w:rPr>
          <w:rFonts w:ascii="Times New Roman" w:hAnsi="Times New Roman" w:cs="Times New Roman"/>
          <w:sz w:val="24"/>
          <w:szCs w:val="24"/>
        </w:rPr>
        <w:tab/>
        <w:t>OPENTEXT ECM-BPM, Golang,MongoDB, AngularJS, Java, Content Server, OTDS, AWS,  Docker, OCC.</w:t>
      </w:r>
    </w:p>
    <w:p w:rsidR="008D15E9" w:rsidRPr="00DD2BEE" w:rsidRDefault="00D161D3" w:rsidP="008D15E9">
      <w:pPr>
        <w:rPr>
          <w:rFonts w:ascii="Times New Roman" w:hAnsi="Times New Roman" w:cs="Times New Roman"/>
          <w:b/>
          <w:sz w:val="24"/>
          <w:szCs w:val="24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Role: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D2BEE"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6111B4" w:rsidRPr="00F44A0A" w:rsidRDefault="00D161D3" w:rsidP="00F44A0A">
      <w:pPr>
        <w:ind w:left="2160" w:hanging="2160"/>
        <w:rPr>
          <w:rFonts w:ascii="Trebuchet MS" w:eastAsiaTheme="minorHAnsi" w:hAnsi="Trebuchet MS" w:cstheme="minorHAnsi"/>
          <w:sz w:val="22"/>
          <w:lang w:val="en-IN"/>
        </w:rPr>
      </w:pPr>
      <w:r w:rsidRPr="00DD2BEE">
        <w:rPr>
          <w:rFonts w:ascii="Times New Roman" w:hAnsi="Times New Roman" w:cs="Times New Roman"/>
          <w:sz w:val="24"/>
          <w:szCs w:val="24"/>
        </w:rPr>
        <w:t xml:space="preserve">Description:      </w:t>
      </w:r>
      <w:r w:rsidRPr="00DD2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eastAsiaTheme="minorHAnsi" w:hAnsi="Trebuchet MS" w:cstheme="minorHAnsi"/>
          <w:sz w:val="22"/>
          <w:lang w:val="en-IN"/>
        </w:rPr>
        <w:t>This is an open source enterprise project which is base</w:t>
      </w:r>
      <w:r>
        <w:rPr>
          <w:rFonts w:ascii="Trebuchet MS" w:eastAsiaTheme="minorHAnsi" w:hAnsi="Trebuchet MS" w:cstheme="minorHAnsi"/>
          <w:sz w:val="22"/>
          <w:lang w:val="en-IN"/>
        </w:rPr>
        <w:t>d on Accounts Payable Automation Services. It is designed over AP solution and hence will be available as a Service.</w:t>
      </w:r>
    </w:p>
    <w:p w:rsidR="000305D7" w:rsidRDefault="00D161D3" w:rsidP="004D0F15">
      <w:pPr>
        <w:rPr>
          <w:b/>
          <w:sz w:val="12"/>
        </w:rPr>
      </w:pPr>
    </w:p>
    <w:p w:rsidR="00B1612F" w:rsidRDefault="00D161D3" w:rsidP="00B1612F">
      <w:pPr>
        <w:pStyle w:val="Heading1"/>
        <w:rPr>
          <w:rFonts w:ascii="Times New Roman" w:hAnsi="Times New Roman"/>
          <w:sz w:val="24"/>
          <w:szCs w:val="24"/>
        </w:rPr>
      </w:pPr>
      <w:r w:rsidRPr="00082814">
        <w:rPr>
          <w:rFonts w:ascii="Times New Roman" w:hAnsi="Times New Roman"/>
          <w:sz w:val="24"/>
          <w:szCs w:val="24"/>
        </w:rPr>
        <w:t>ACHIEVEMENTS</w:t>
      </w:r>
      <w:r>
        <w:rPr>
          <w:rFonts w:ascii="Times New Roman" w:hAnsi="Times New Roman"/>
          <w:sz w:val="24"/>
          <w:szCs w:val="24"/>
        </w:rPr>
        <w:t>:-</w:t>
      </w:r>
    </w:p>
    <w:p w:rsidR="00B1612F" w:rsidRDefault="00D161D3" w:rsidP="00B1612F"/>
    <w:p w:rsidR="006111B4" w:rsidRPr="00C10A14" w:rsidRDefault="00D161D3" w:rsidP="00B1612F"/>
    <w:p w:rsidR="00C56470" w:rsidRDefault="00D161D3" w:rsidP="00B1612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as the Best Performer on Associate Level at Muraai Information Technologies Pvt. Ltd.</w:t>
      </w:r>
    </w:p>
    <w:p w:rsidR="00B1612F" w:rsidRDefault="00D161D3" w:rsidP="00B1612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with Runner-up </w:t>
      </w:r>
      <w:r>
        <w:rPr>
          <w:rFonts w:ascii="Times New Roman" w:hAnsi="Times New Roman" w:cs="Times New Roman"/>
          <w:sz w:val="24"/>
          <w:szCs w:val="24"/>
        </w:rPr>
        <w:t>Champion in Chess at School Level.</w:t>
      </w:r>
    </w:p>
    <w:p w:rsidR="00B1612F" w:rsidRDefault="00D161D3" w:rsidP="004D0F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the inter college gaming challenge (</w:t>
      </w:r>
      <w:r>
        <w:rPr>
          <w:rFonts w:ascii="Times New Roman" w:hAnsi="Times New Roman" w:cs="Times New Roman"/>
          <w:sz w:val="24"/>
          <w:szCs w:val="24"/>
        </w:rPr>
        <w:t>CS,</w:t>
      </w:r>
      <w:r>
        <w:rPr>
          <w:rFonts w:ascii="Times New Roman" w:hAnsi="Times New Roman" w:cs="Times New Roman"/>
          <w:sz w:val="24"/>
          <w:szCs w:val="24"/>
        </w:rPr>
        <w:t xml:space="preserve"> NFS) conducted by NMIET.</w:t>
      </w:r>
    </w:p>
    <w:p w:rsidR="00C56470" w:rsidRPr="00C56470" w:rsidRDefault="00D161D3" w:rsidP="00C5647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as a Coordinator</w:t>
      </w:r>
      <w:r>
        <w:rPr>
          <w:rFonts w:ascii="Times New Roman" w:hAnsi="Times New Roman" w:cs="Times New Roman"/>
          <w:sz w:val="24"/>
          <w:szCs w:val="24"/>
        </w:rPr>
        <w:t xml:space="preserve"> of Student Affairs at NMIET.</w:t>
      </w:r>
    </w:p>
    <w:p w:rsidR="00F44A0A" w:rsidRDefault="00D161D3" w:rsidP="004D0F15">
      <w:pPr>
        <w:rPr>
          <w:b/>
          <w:sz w:val="12"/>
        </w:rPr>
      </w:pPr>
    </w:p>
    <w:p w:rsidR="00F44A0A" w:rsidRPr="006C5E03" w:rsidRDefault="00D161D3" w:rsidP="004D0F15">
      <w:pPr>
        <w:rPr>
          <w:b/>
          <w:sz w:val="12"/>
        </w:rPr>
      </w:pPr>
    </w:p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Training/Workshops</w:t>
      </w:r>
      <w:r>
        <w:rPr>
          <w:rFonts w:ascii="Times New Roman" w:hAnsi="Times New Roman"/>
          <w:sz w:val="24"/>
          <w:szCs w:val="24"/>
        </w:rPr>
        <w:t>/Seminar</w:t>
      </w:r>
      <w:r>
        <w:rPr>
          <w:rFonts w:ascii="Times New Roman" w:hAnsi="Times New Roman"/>
          <w:sz w:val="24"/>
          <w:szCs w:val="24"/>
        </w:rPr>
        <w:t>:-</w:t>
      </w:r>
    </w:p>
    <w:p w:rsidR="00C10A14" w:rsidRPr="00C10A14" w:rsidRDefault="00D161D3" w:rsidP="00C10A14"/>
    <w:p w:rsidR="00FF220F" w:rsidRDefault="00D161D3" w:rsidP="00B205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technical course training on .net at HCL CDC, Bhubaneswar. The working </w:t>
      </w:r>
      <w:r>
        <w:rPr>
          <w:rFonts w:ascii="Times New Roman" w:hAnsi="Times New Roman" w:cs="Times New Roman"/>
          <w:sz w:val="24"/>
          <w:szCs w:val="24"/>
        </w:rPr>
        <w:t>platforms were</w:t>
      </w:r>
      <w:r>
        <w:rPr>
          <w:rFonts w:ascii="Times New Roman" w:hAnsi="Times New Roman" w:cs="Times New Roman"/>
          <w:sz w:val="24"/>
          <w:szCs w:val="24"/>
        </w:rPr>
        <w:t xml:space="preserve"> MS Visual Studio an</w:t>
      </w:r>
      <w:r>
        <w:rPr>
          <w:rFonts w:ascii="Times New Roman" w:hAnsi="Times New Roman" w:cs="Times New Roman"/>
          <w:sz w:val="24"/>
          <w:szCs w:val="24"/>
        </w:rPr>
        <w:t>d MS SQL Server.</w:t>
      </w:r>
    </w:p>
    <w:p w:rsidR="00320D52" w:rsidRDefault="00D161D3" w:rsidP="00B205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PHP course cum training at NIIT Bhubaneswar. The working platform was WAMP server and MYSQL database.</w:t>
      </w:r>
    </w:p>
    <w:p w:rsidR="00FF220F" w:rsidRDefault="00D161D3" w:rsidP="00B205E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A1CED">
        <w:t>A</w:t>
      </w:r>
      <w:r>
        <w:t>ttended</w:t>
      </w:r>
      <w:r>
        <w:t xml:space="preserve"> the seminar on </w:t>
      </w:r>
      <w:r>
        <w:t>“</w:t>
      </w:r>
      <w:r>
        <w:t>English Communication</w:t>
      </w:r>
      <w:r>
        <w:t>”</w:t>
      </w:r>
      <w:r>
        <w:t xml:space="preserve"> organized at the college campus,NMIET,BBSR</w:t>
      </w:r>
    </w:p>
    <w:p w:rsidR="006111B4" w:rsidRPr="00B205E3" w:rsidRDefault="00D161D3" w:rsidP="00AC7F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Participated</w:t>
      </w:r>
      <w:r>
        <w:t xml:space="preserve"> in Social Welfare Activities</w:t>
      </w:r>
      <w:r>
        <w:t xml:space="preserve"> conducted by</w:t>
      </w:r>
      <w:r>
        <w:t xml:space="preserve"> my</w:t>
      </w:r>
      <w:r>
        <w:t xml:space="preserve"> college</w:t>
      </w:r>
      <w:r>
        <w:t>.</w:t>
      </w:r>
    </w:p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STRENGTH:</w:t>
      </w:r>
      <w:r>
        <w:rPr>
          <w:rFonts w:ascii="Times New Roman" w:hAnsi="Times New Roman"/>
          <w:sz w:val="24"/>
          <w:szCs w:val="24"/>
        </w:rPr>
        <w:t>-</w:t>
      </w:r>
    </w:p>
    <w:p w:rsidR="00C10A14" w:rsidRPr="00C10A14" w:rsidRDefault="00D161D3" w:rsidP="00C10A14"/>
    <w:p w:rsidR="00FF220F" w:rsidRPr="006938BB" w:rsidRDefault="00D161D3" w:rsidP="00FF220F">
      <w:pPr>
        <w:numPr>
          <w:ilvl w:val="0"/>
          <w:numId w:val="1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interpersonal, IT skills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F220F" w:rsidRDefault="00D161D3" w:rsidP="00FF220F">
      <w:pPr>
        <w:numPr>
          <w:ilvl w:val="0"/>
          <w:numId w:val="1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Optimistic and hardworking with g</w:t>
      </w:r>
      <w:r w:rsidRPr="006938BB">
        <w:rPr>
          <w:rFonts w:ascii="Times New Roman" w:hAnsi="Times New Roman" w:cs="Times New Roman"/>
          <w:sz w:val="24"/>
          <w:szCs w:val="24"/>
          <w:lang w:val="en-US"/>
        </w:rPr>
        <w:t xml:space="preserve">ood communication </w:t>
      </w:r>
      <w:r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B6088" w:rsidRDefault="00D161D3" w:rsidP="008B6088">
      <w:pPr>
        <w:numPr>
          <w:ilvl w:val="0"/>
          <w:numId w:val="1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Focused and dedicated individual with an urge to excel in relevant work assigned. </w:t>
      </w:r>
    </w:p>
    <w:p w:rsidR="00AE119F" w:rsidRPr="008A5450" w:rsidRDefault="00D161D3" w:rsidP="008B6088">
      <w:pPr>
        <w:numPr>
          <w:ilvl w:val="0"/>
          <w:numId w:val="1"/>
        </w:numPr>
        <w:spacing w:before="40" w:after="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E119F">
        <w:rPr>
          <w:rFonts w:ascii="Times New Roman" w:hAnsi="Times New Roman" w:cs="Times New Roman"/>
          <w:bCs/>
          <w:snapToGrid w:val="0"/>
          <w:color w:val="000000"/>
          <w:sz w:val="24"/>
          <w:szCs w:val="24"/>
        </w:rPr>
        <w:t>I consider myself familiar with Programming Aspects. I am also confident of my ability to work in a team.</w:t>
      </w:r>
    </w:p>
    <w:p w:rsidR="006111B4" w:rsidRPr="00AE119F" w:rsidRDefault="00D161D3" w:rsidP="008A5450">
      <w:pPr>
        <w:spacing w:before="40" w:after="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</w:rPr>
      </w:pPr>
      <w:r w:rsidRPr="00436F10">
        <w:rPr>
          <w:rFonts w:ascii="Times New Roman" w:hAnsi="Times New Roman"/>
          <w:sz w:val="24"/>
          <w:szCs w:val="24"/>
        </w:rPr>
        <w:t xml:space="preserve">PERSONAL </w:t>
      </w:r>
      <w:r w:rsidRPr="00436F10"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z w:val="24"/>
          <w:szCs w:val="24"/>
        </w:rPr>
        <w:t>:-</w:t>
      </w:r>
    </w:p>
    <w:p w:rsidR="00C10A14" w:rsidRPr="00C10A14" w:rsidRDefault="00D161D3" w:rsidP="00C10A14"/>
    <w:p w:rsidR="00FF220F" w:rsidRDefault="00D161D3" w:rsidP="00FF220F">
      <w:pPr>
        <w:spacing w:after="1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0BAA">
        <w:rPr>
          <w:rFonts w:ascii="Times New Roman" w:hAnsi="Times New Roman" w:cs="Times New Roman"/>
          <w:sz w:val="24"/>
          <w:szCs w:val="24"/>
        </w:rPr>
        <w:t>Name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  <w:t>: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Yuvraj Singh</w:t>
      </w:r>
    </w:p>
    <w:p w:rsidR="00FF220F" w:rsidRDefault="00D161D3" w:rsidP="00FF220F">
      <w:pPr>
        <w:rPr>
          <w:rFonts w:ascii="Times New Roman" w:hAnsi="Times New Roman" w:cs="Times New Roman"/>
          <w:sz w:val="24"/>
          <w:szCs w:val="24"/>
        </w:rPr>
      </w:pPr>
      <w:r w:rsidRPr="00D2173A">
        <w:rPr>
          <w:rFonts w:ascii="Times New Roman" w:hAnsi="Times New Roman" w:cs="Times New Roman"/>
          <w:sz w:val="24"/>
          <w:szCs w:val="24"/>
        </w:rPr>
        <w:t>Father’s Name</w:t>
      </w:r>
      <w:r w:rsidRPr="00D2173A">
        <w:rPr>
          <w:rFonts w:ascii="Times New Roman" w:hAnsi="Times New Roman" w:cs="Times New Roman"/>
          <w:sz w:val="24"/>
          <w:szCs w:val="24"/>
        </w:rPr>
        <w:tab/>
      </w:r>
      <w:r w:rsidRPr="00D217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17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Mr. Anil Kumar Singh </w:t>
      </w:r>
    </w:p>
    <w:p w:rsidR="002834AB" w:rsidRDefault="00D161D3" w:rsidP="00FF220F">
      <w:pPr>
        <w:rPr>
          <w:rFonts w:ascii="Times New Roman" w:hAnsi="Times New Roman" w:cs="Times New Roman"/>
          <w:sz w:val="24"/>
          <w:szCs w:val="24"/>
        </w:rPr>
      </w:pPr>
    </w:p>
    <w:p w:rsidR="002834AB" w:rsidRDefault="00D161D3" w:rsidP="00FF2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Correspondenc</w:t>
      </w:r>
      <w:r>
        <w:rPr>
          <w:rFonts w:ascii="Times New Roman" w:hAnsi="Times New Roman" w:cs="Times New Roman"/>
          <w:sz w:val="24"/>
          <w:szCs w:val="24"/>
        </w:rPr>
        <w:t>e 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Q.No-12/2/3, Road No</w:t>
      </w:r>
      <w:r>
        <w:rPr>
          <w:rFonts w:ascii="Times New Roman" w:hAnsi="Times New Roman" w:cs="Times New Roman"/>
          <w:sz w:val="24"/>
          <w:szCs w:val="24"/>
        </w:rPr>
        <w:t xml:space="preserve">.-2, </w:t>
      </w:r>
    </w:p>
    <w:p w:rsidR="00F76992" w:rsidRDefault="00D161D3" w:rsidP="00FF2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Adityapur-1, Jamshedpur,</w:t>
      </w:r>
    </w:p>
    <w:p w:rsidR="00F76992" w:rsidRDefault="00D161D3" w:rsidP="00FF2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Jharkhand-831013</w:t>
      </w:r>
    </w:p>
    <w:p w:rsidR="00FF220F" w:rsidRPr="00370BAA" w:rsidRDefault="00D161D3" w:rsidP="00FF2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2834A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August 1993</w:t>
      </w:r>
    </w:p>
    <w:p w:rsidR="00FF220F" w:rsidRPr="00370BAA" w:rsidRDefault="00D161D3" w:rsidP="00FF220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70BAA">
        <w:rPr>
          <w:rFonts w:ascii="Times New Roman" w:hAnsi="Times New Roman" w:cs="Times New Roman"/>
          <w:sz w:val="24"/>
          <w:szCs w:val="24"/>
        </w:rPr>
        <w:t>Gender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  <w:t>: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</w:t>
      </w:r>
      <w:r w:rsidRPr="00370BAA">
        <w:rPr>
          <w:rFonts w:ascii="Times New Roman" w:hAnsi="Times New Roman" w:cs="Times New Roman"/>
          <w:sz w:val="24"/>
          <w:szCs w:val="24"/>
        </w:rPr>
        <w:t>ale</w:t>
      </w:r>
    </w:p>
    <w:p w:rsidR="00DD2BEE" w:rsidRDefault="00D161D3" w:rsidP="00DD2BEE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70BAA">
        <w:rPr>
          <w:rFonts w:ascii="Times New Roman" w:hAnsi="Times New Roman" w:cs="Times New Roman"/>
          <w:sz w:val="24"/>
          <w:szCs w:val="24"/>
        </w:rPr>
        <w:t>Marital</w:t>
      </w:r>
      <w:r w:rsidRPr="00370BAA">
        <w:rPr>
          <w:rFonts w:ascii="Times New Roman" w:hAnsi="Times New Roman" w:cs="Times New Roman"/>
          <w:sz w:val="24"/>
          <w:szCs w:val="24"/>
        </w:rPr>
        <w:t xml:space="preserve"> Status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</w:r>
      <w:r w:rsidRPr="00370BAA">
        <w:rPr>
          <w:rFonts w:ascii="Times New Roman" w:hAnsi="Times New Roman" w:cs="Times New Roman"/>
          <w:sz w:val="24"/>
          <w:szCs w:val="24"/>
        </w:rPr>
        <w:tab/>
        <w:t>:</w:t>
      </w:r>
      <w:r w:rsidRPr="00370B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CA2A99" w:rsidRDefault="00D161D3" w:rsidP="00A316EB">
      <w:p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38BB">
        <w:rPr>
          <w:rFonts w:ascii="Times New Roman" w:hAnsi="Times New Roman" w:cs="Times New Roman"/>
          <w:sz w:val="24"/>
          <w:szCs w:val="24"/>
          <w:lang w:val="en-US"/>
        </w:rPr>
        <w:t>Language Proficiency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38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English and Hindi </w:t>
      </w:r>
    </w:p>
    <w:p w:rsidR="008A5450" w:rsidRDefault="00D161D3" w:rsidP="00A316EB">
      <w:p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5450" w:rsidRPr="00A316EB" w:rsidRDefault="00D161D3" w:rsidP="00A316EB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:rsidR="00FF220F" w:rsidRDefault="00D161D3" w:rsidP="00FF220F">
      <w:pPr>
        <w:pStyle w:val="Heading1"/>
        <w:rPr>
          <w:rFonts w:ascii="Times New Roman" w:hAnsi="Times New Roman"/>
          <w:sz w:val="24"/>
          <w:szCs w:val="24"/>
        </w:rPr>
      </w:pPr>
      <w:r w:rsidRPr="006938BB">
        <w:rPr>
          <w:rFonts w:ascii="Times New Roman" w:hAnsi="Times New Roman"/>
          <w:sz w:val="24"/>
          <w:szCs w:val="24"/>
        </w:rPr>
        <w:t>INTERESTS / EXTRACURRICULAR ACTIVITIES</w:t>
      </w:r>
      <w:r>
        <w:rPr>
          <w:rFonts w:ascii="Times New Roman" w:hAnsi="Times New Roman"/>
          <w:sz w:val="24"/>
          <w:szCs w:val="24"/>
        </w:rPr>
        <w:t>:-</w:t>
      </w:r>
    </w:p>
    <w:p w:rsidR="00C10A14" w:rsidRPr="00C10A14" w:rsidRDefault="00D161D3" w:rsidP="00C10A14"/>
    <w:p w:rsidR="003D31C6" w:rsidRDefault="00D161D3" w:rsidP="003D31C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My hobby are playing Chess and listening music.</w:t>
      </w:r>
    </w:p>
    <w:p w:rsidR="00862C6E" w:rsidRDefault="00D161D3" w:rsidP="00862C6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 xml:space="preserve">I am very much interested in playing video games </w:t>
      </w:r>
      <w:r>
        <w:t xml:space="preserve">and </w:t>
      </w:r>
      <w:r>
        <w:t>watching action movies</w:t>
      </w:r>
      <w:r>
        <w:t xml:space="preserve">. </w:t>
      </w:r>
    </w:p>
    <w:p w:rsidR="00AE58EF" w:rsidRDefault="00D161D3" w:rsidP="00215D91">
      <w:pPr>
        <w:pStyle w:val="NormalWeb"/>
        <w:spacing w:before="0" w:beforeAutospacing="0" w:after="0" w:afterAutospacing="0"/>
        <w:jc w:val="both"/>
      </w:pPr>
    </w:p>
    <w:p w:rsidR="008A5450" w:rsidRDefault="00D161D3" w:rsidP="00215D91">
      <w:pPr>
        <w:pStyle w:val="NormalWeb"/>
        <w:spacing w:before="0" w:beforeAutospacing="0" w:after="0" w:afterAutospacing="0"/>
        <w:jc w:val="both"/>
      </w:pPr>
    </w:p>
    <w:p w:rsidR="008A5450" w:rsidRDefault="00D161D3" w:rsidP="00215D91">
      <w:pPr>
        <w:pStyle w:val="NormalWeb"/>
        <w:spacing w:before="0" w:beforeAutospacing="0" w:after="0" w:afterAutospacing="0"/>
        <w:jc w:val="both"/>
      </w:pPr>
    </w:p>
    <w:p w:rsidR="00AE58EF" w:rsidRDefault="00D161D3" w:rsidP="004E3849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/>
      </w:tblPr>
      <w:tblGrid>
        <w:gridCol w:w="10832"/>
      </w:tblGrid>
      <w:tr w:rsidR="00D1710A" w:rsidTr="00AE58EF">
        <w:trPr>
          <w:trHeight w:val="1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E58EF" w:rsidRPr="00520406" w:rsidRDefault="00D161D3" w:rsidP="00E861CE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 xml:space="preserve">    DECLARATION</w:t>
            </w:r>
          </w:p>
        </w:tc>
      </w:tr>
    </w:tbl>
    <w:p w:rsidR="00AE58EF" w:rsidRDefault="00D161D3" w:rsidP="00AE58EF">
      <w:pPr>
        <w:spacing w:after="200" w:line="276" w:lineRule="auto"/>
        <w:jc w:val="both"/>
        <w:rPr>
          <w:rFonts w:ascii="Garamond" w:eastAsia="Garamond" w:hAnsi="Garamond" w:cs="Garamond"/>
          <w:sz w:val="24"/>
          <w:lang w:eastAsia="en-IN"/>
        </w:rPr>
      </w:pPr>
    </w:p>
    <w:p w:rsidR="00AE58EF" w:rsidRPr="00AE58EF" w:rsidRDefault="00D161D3" w:rsidP="00AE58EF">
      <w:pPr>
        <w:ind w:firstLine="720"/>
        <w:jc w:val="both"/>
        <w:rPr>
          <w:rFonts w:ascii="Times New Roman" w:eastAsia="Garamond" w:hAnsi="Times New Roman" w:cs="Times New Roman"/>
          <w:sz w:val="24"/>
          <w:lang w:eastAsia="en-IN"/>
        </w:rPr>
      </w:pPr>
      <w:r w:rsidRPr="00AE58EF">
        <w:rPr>
          <w:rFonts w:ascii="Times New Roman" w:eastAsia="Garamond" w:hAnsi="Times New Roman" w:cs="Times New Roman"/>
          <w:sz w:val="24"/>
          <w:lang w:eastAsia="en-IN"/>
        </w:rPr>
        <w:t xml:space="preserve">I hereby declare that </w:t>
      </w:r>
      <w:r>
        <w:rPr>
          <w:rFonts w:ascii="Times New Roman" w:eastAsia="Garamond" w:hAnsi="Times New Roman" w:cs="Times New Roman"/>
          <w:sz w:val="24"/>
          <w:lang w:eastAsia="en-IN"/>
        </w:rPr>
        <w:t>the above stated facts are true</w:t>
      </w:r>
      <w:r w:rsidRPr="00AE58EF">
        <w:rPr>
          <w:rFonts w:ascii="Times New Roman" w:eastAsia="Garamond" w:hAnsi="Times New Roman" w:cs="Times New Roman"/>
          <w:sz w:val="24"/>
          <w:lang w:eastAsia="en-IN"/>
        </w:rPr>
        <w:t xml:space="preserve"> to the best of my knowledge and belief.   </w:t>
      </w:r>
    </w:p>
    <w:p w:rsidR="00FF220F" w:rsidRDefault="00D161D3" w:rsidP="00FF220F">
      <w:pPr>
        <w:pStyle w:val="NormalWeb"/>
        <w:spacing w:before="0" w:beforeAutospacing="0" w:after="0" w:afterAutospacing="0"/>
        <w:ind w:left="360"/>
        <w:jc w:val="both"/>
      </w:pPr>
    </w:p>
    <w:p w:rsidR="00FF220F" w:rsidRDefault="00D161D3" w:rsidP="006C6FD1">
      <w:pPr>
        <w:pStyle w:val="NormalWeb"/>
        <w:spacing w:before="0" w:beforeAutospacing="0" w:after="0" w:afterAutospacing="0"/>
        <w:jc w:val="both"/>
      </w:pPr>
    </w:p>
    <w:p w:rsidR="008A5450" w:rsidRDefault="00D161D3" w:rsidP="006C6FD1">
      <w:pPr>
        <w:pStyle w:val="NormalWeb"/>
        <w:spacing w:before="0" w:beforeAutospacing="0" w:after="0" w:afterAutospacing="0"/>
        <w:jc w:val="both"/>
      </w:pPr>
    </w:p>
    <w:p w:rsidR="008A5450" w:rsidRDefault="00D161D3" w:rsidP="006C6FD1">
      <w:pPr>
        <w:pStyle w:val="NormalWeb"/>
        <w:spacing w:before="0" w:beforeAutospacing="0" w:after="0" w:afterAutospacing="0"/>
        <w:jc w:val="both"/>
      </w:pPr>
    </w:p>
    <w:p w:rsidR="00AE58EF" w:rsidRDefault="00D161D3" w:rsidP="00FF220F">
      <w:pPr>
        <w:pStyle w:val="NormalWeb"/>
        <w:spacing w:before="0" w:beforeAutospacing="0" w:after="0" w:afterAutospacing="0"/>
      </w:pPr>
    </w:p>
    <w:p w:rsidR="00FF220F" w:rsidRPr="00293C9F" w:rsidRDefault="00D161D3" w:rsidP="00FF220F">
      <w:pPr>
        <w:pStyle w:val="NormalWeb"/>
        <w:spacing w:before="0" w:beforeAutospacing="0" w:after="0" w:afterAutospacing="0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Yuvraj Singh</w:t>
      </w:r>
    </w:p>
    <w:p w:rsidR="00FF220F" w:rsidRPr="00017D6C" w:rsidRDefault="00D161D3" w:rsidP="00FF220F">
      <w:pPr>
        <w:pStyle w:val="NormalWeb"/>
        <w:spacing w:before="0" w:beforeAutospacing="0" w:after="0" w:afterAutospacing="0"/>
        <w:rPr>
          <w:sz w:val="22"/>
        </w:rPr>
      </w:pPr>
      <w:r w:rsidRPr="00017D6C">
        <w:t xml:space="preserve">Place: </w:t>
      </w:r>
      <w:r>
        <w:rPr>
          <w:b/>
        </w:rPr>
        <w:t>BANGALORE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Signature</w:t>
      </w:r>
      <w:r>
        <w:rPr>
          <w:sz w:val="22"/>
        </w:rPr>
        <w:tab/>
      </w:r>
    </w:p>
    <w:p w:rsidR="00FF220F" w:rsidRPr="00017D6C" w:rsidRDefault="00D161D3" w:rsidP="00FF220F">
      <w:pPr>
        <w:rPr>
          <w:rFonts w:ascii="Times New Roman" w:hAnsi="Times New Roman" w:cs="Times New Roman"/>
          <w:sz w:val="24"/>
          <w:szCs w:val="24"/>
        </w:rPr>
      </w:pPr>
      <w:r w:rsidRPr="00017D6C">
        <w:rPr>
          <w:rFonts w:ascii="Times New Roman" w:hAnsi="Times New Roman" w:cs="Times New Roman"/>
          <w:sz w:val="24"/>
          <w:szCs w:val="24"/>
        </w:rPr>
        <w:t>Date</w:t>
      </w:r>
      <w:r w:rsidRPr="00017D6C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06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FF220F" w:rsidRDefault="00D1710A" w:rsidP="00FF220F">
      <w:r w:rsidRPr="00D171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FF220F" w:rsidSect="007C4A24">
      <w:headerReference w:type="default" r:id="rId10"/>
      <w:pgSz w:w="11909" w:h="16834" w:code="9"/>
      <w:pgMar w:top="245" w:right="576" w:bottom="720" w:left="576" w:header="144" w:footer="288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1D3" w:rsidRDefault="00D161D3" w:rsidP="00D1710A">
      <w:r>
        <w:separator/>
      </w:r>
    </w:p>
  </w:endnote>
  <w:endnote w:type="continuationSeparator" w:id="1">
    <w:p w:rsidR="00D161D3" w:rsidRDefault="00D161D3" w:rsidP="00D17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1D3" w:rsidRDefault="00D161D3" w:rsidP="00D1710A">
      <w:r>
        <w:separator/>
      </w:r>
    </w:p>
  </w:footnote>
  <w:footnote w:type="continuationSeparator" w:id="1">
    <w:p w:rsidR="00D161D3" w:rsidRDefault="00D161D3" w:rsidP="00D17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C9F" w:rsidRDefault="00D161D3" w:rsidP="00293C9F">
    <w:pPr>
      <w:pStyle w:val="Header"/>
      <w:jc w:val="right"/>
    </w:pPr>
  </w:p>
  <w:p w:rsidR="00293C9F" w:rsidRDefault="00D161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CB1"/>
    <w:multiLevelType w:val="hybridMultilevel"/>
    <w:tmpl w:val="693469E8"/>
    <w:lvl w:ilvl="0" w:tplc="46440D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84F0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10E64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A897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2AFC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3A54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30EA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5086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FEEF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24981"/>
    <w:multiLevelType w:val="multilevel"/>
    <w:tmpl w:val="6DFCB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CA85C6B"/>
    <w:multiLevelType w:val="hybridMultilevel"/>
    <w:tmpl w:val="A3AC6FE8"/>
    <w:lvl w:ilvl="0" w:tplc="20502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06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64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A1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44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A4B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C7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04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A1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603F5"/>
    <w:multiLevelType w:val="hybridMultilevel"/>
    <w:tmpl w:val="3D4AAE30"/>
    <w:lvl w:ilvl="0" w:tplc="077EE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D8E9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8C27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5479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D608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2C89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1018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C41E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FAA4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6C4E4A"/>
    <w:multiLevelType w:val="hybridMultilevel"/>
    <w:tmpl w:val="7FD82190"/>
    <w:lvl w:ilvl="0" w:tplc="928207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C4F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6162E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34AF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D8EF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7EC9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7CB9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FE65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8600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A144A2"/>
    <w:multiLevelType w:val="hybridMultilevel"/>
    <w:tmpl w:val="8F3C5D88"/>
    <w:lvl w:ilvl="0" w:tplc="B9D006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8873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B6A3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022A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92F2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46D1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D052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4A541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A966D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3725E3"/>
    <w:multiLevelType w:val="hybridMultilevel"/>
    <w:tmpl w:val="AEC09DC4"/>
    <w:lvl w:ilvl="0" w:tplc="54A6D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728626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61C3F84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C366256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E824938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37A2596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96AE2F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993874C2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9CA29C20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484C5F81"/>
    <w:multiLevelType w:val="hybridMultilevel"/>
    <w:tmpl w:val="4A6A4A7C"/>
    <w:lvl w:ilvl="0" w:tplc="375E59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84A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B5ED1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E87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4605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D27F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4ED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962B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1EE8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F0693"/>
    <w:multiLevelType w:val="hybridMultilevel"/>
    <w:tmpl w:val="A6441E1E"/>
    <w:lvl w:ilvl="0" w:tplc="C3C88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01C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9A15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1EF9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069F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3646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9C94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FA1A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5EAE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D73870"/>
    <w:multiLevelType w:val="hybridMultilevel"/>
    <w:tmpl w:val="B1F0CCDC"/>
    <w:lvl w:ilvl="0" w:tplc="FFBEA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D42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400C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DC84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9E65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8013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0FE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FA83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366C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393160"/>
    <w:multiLevelType w:val="hybridMultilevel"/>
    <w:tmpl w:val="E9FCEDFE"/>
    <w:lvl w:ilvl="0" w:tplc="87AAF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8E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CE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C2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AF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4D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A2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8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3E8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678D5"/>
    <w:multiLevelType w:val="hybridMultilevel"/>
    <w:tmpl w:val="AEDA8DD6"/>
    <w:lvl w:ilvl="0" w:tplc="BBCC30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5CB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BA9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6D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27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E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B62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96230"/>
    <w:multiLevelType w:val="hybridMultilevel"/>
    <w:tmpl w:val="B40A78EA"/>
    <w:lvl w:ilvl="0" w:tplc="34DEAB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C869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888C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FC6A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62C5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3749A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4E1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828E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6653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10A"/>
    <w:rsid w:val="00D161D3"/>
    <w:rsid w:val="00D1710A"/>
    <w:rsid w:val="00D2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0F"/>
    <w:pPr>
      <w:spacing w:after="0" w:line="240" w:lineRule="auto"/>
    </w:pPr>
    <w:rPr>
      <w:rFonts w:ascii="Verdana" w:eastAsia="Times New Roman" w:hAnsi="Verdana" w:cs="Arial"/>
      <w:sz w:val="18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F220F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20F"/>
    <w:rPr>
      <w:rFonts w:ascii="Verdana" w:eastAsia="Times New Roman" w:hAnsi="Verdana" w:cs="Times New Roman"/>
      <w:b/>
      <w:bCs/>
      <w:caps/>
      <w:kern w:val="32"/>
      <w:sz w:val="18"/>
      <w:szCs w:val="32"/>
      <w:shd w:val="clear" w:color="auto" w:fill="D9D9D9"/>
      <w:lang w:val="en-GB"/>
    </w:rPr>
  </w:style>
  <w:style w:type="paragraph" w:styleId="Header">
    <w:name w:val="header"/>
    <w:basedOn w:val="Normal"/>
    <w:link w:val="HeaderChar"/>
    <w:uiPriority w:val="99"/>
    <w:rsid w:val="00FF2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0F"/>
    <w:rPr>
      <w:rFonts w:ascii="Verdana" w:eastAsia="Times New Roman" w:hAnsi="Verdana" w:cs="Arial"/>
      <w:sz w:val="18"/>
      <w:szCs w:val="20"/>
      <w:lang w:val="en-GB"/>
    </w:rPr>
  </w:style>
  <w:style w:type="paragraph" w:styleId="Footer">
    <w:name w:val="footer"/>
    <w:basedOn w:val="Normal"/>
    <w:link w:val="FooterChar"/>
    <w:rsid w:val="00FF2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220F"/>
    <w:rPr>
      <w:rFonts w:ascii="Verdana" w:eastAsia="Times New Roman" w:hAnsi="Verdana" w:cs="Arial"/>
      <w:sz w:val="18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FF220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F22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FF22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0F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uiPriority w:val="99"/>
    <w:rsid w:val="00562F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yuvraj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75dad8ceead0c9613e061ebfb48ad99ea6cbe441cd4b87dcb51754a543f931811edd7a843282321a&amp;jobId=8ab03741daad8852eb7228500aa29e275c5d005248100911104b1e0a1e79061f4d5649410f1207001a5243120d160413525e5f0152431209196&amp;compId=56dc1e770a9e52b9c92b9ddca2bca2cc0c772d2d2ea6c75c&amp;uid=91776445409323001540730658&amp;userId=05a84ea6a34b66c46cf83c7d866c2bda3ea6dc2e427ae9ed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BE91F-32F2-4AA3-8AAE-5316C0EC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Lenovo</cp:lastModifiedBy>
  <cp:revision>2</cp:revision>
  <cp:lastPrinted>2016-06-23T09:59:00Z</cp:lastPrinted>
  <dcterms:created xsi:type="dcterms:W3CDTF">2018-10-29T07:48:00Z</dcterms:created>
  <dcterms:modified xsi:type="dcterms:W3CDTF">2018-10-29T07:48:00Z</dcterms:modified>
</cp:coreProperties>
</file>