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680A8" w14:textId="4E1E4B3A" w:rsidR="00D3569E" w:rsidRPr="003A5076" w:rsidRDefault="000E6147" w:rsidP="00D3569E">
      <w:pPr>
        <w:pBdr>
          <w:bottom w:val="thinThickSmallGap" w:sz="18" w:space="15" w:color="000000"/>
        </w:pBdr>
        <w:contextualSpacing/>
        <w:jc w:val="both"/>
        <w:rPr>
          <w:rStyle w:val="Heading2Char"/>
          <w:rFonts w:eastAsia="Calibri"/>
          <w:b w:val="0"/>
          <w:sz w:val="22"/>
          <w:szCs w:val="22"/>
          <w:lang w:val="en-US"/>
        </w:rPr>
      </w:pPr>
      <w:r w:rsidRPr="00022F9C">
        <w:rPr>
          <w:rFonts w:ascii="Book Antiqua" w:hAnsi="Book Antiqua"/>
          <w:sz w:val="22"/>
          <w:szCs w:val="22"/>
        </w:rPr>
        <w:t xml:space="preserve">~ </w:t>
      </w:r>
      <w:r w:rsidRPr="003A5076">
        <w:rPr>
          <w:rStyle w:val="Heading2Char"/>
          <w:rFonts w:eastAsia="Calibri"/>
          <w:sz w:val="22"/>
          <w:szCs w:val="22"/>
          <w:lang w:val="en-US"/>
        </w:rPr>
        <w:t>SAP SD</w:t>
      </w:r>
      <w:r w:rsidRPr="00022F9C">
        <w:rPr>
          <w:rStyle w:val="Heading2Char"/>
          <w:rFonts w:eastAsia="Calibri"/>
          <w:sz w:val="22"/>
          <w:szCs w:val="22"/>
          <w:lang w:val="en-US"/>
        </w:rPr>
        <w:t xml:space="preserve"> Certified Consultant</w:t>
      </w:r>
      <w:r w:rsidRPr="003A5076">
        <w:rPr>
          <w:rStyle w:val="Heading2Char"/>
          <w:rFonts w:eastAsia="Calibri"/>
          <w:sz w:val="22"/>
          <w:szCs w:val="22"/>
          <w:lang w:val="en-US"/>
        </w:rPr>
        <w:t xml:space="preserve"> </w:t>
      </w:r>
      <w:r w:rsidRPr="003A5076">
        <w:rPr>
          <w:rStyle w:val="Heading2Char"/>
          <w:rFonts w:eastAsia="Calibri"/>
          <w:b w:val="0"/>
          <w:sz w:val="22"/>
          <w:szCs w:val="22"/>
          <w:lang w:val="en-US"/>
        </w:rPr>
        <w:t>with</w:t>
      </w:r>
      <w:r w:rsidRPr="007D5FA6">
        <w:rPr>
          <w:rStyle w:val="Heading2Char"/>
          <w:rFonts w:eastAsia="Calibri"/>
          <w:b w:val="0"/>
          <w:sz w:val="22"/>
          <w:szCs w:val="22"/>
          <w:lang w:val="en-US"/>
        </w:rPr>
        <w:t xml:space="preserve"> </w:t>
      </w:r>
      <w:r w:rsidR="003A5076">
        <w:rPr>
          <w:rStyle w:val="Heading2Char"/>
          <w:rFonts w:eastAsia="Calibri"/>
          <w:sz w:val="22"/>
          <w:szCs w:val="22"/>
          <w:lang w:val="en-US"/>
        </w:rPr>
        <w:t>0</w:t>
      </w:r>
      <w:r w:rsidR="007A7E5B">
        <w:rPr>
          <w:rStyle w:val="Heading2Char"/>
          <w:rFonts w:eastAsia="Calibri"/>
          <w:sz w:val="22"/>
          <w:szCs w:val="22"/>
          <w:lang w:val="en-US"/>
        </w:rPr>
        <w:t>8</w:t>
      </w:r>
      <w:r w:rsidRPr="007D5FA6">
        <w:rPr>
          <w:rStyle w:val="Strong"/>
          <w:rFonts w:ascii="Cambria" w:hAnsi="Cambria"/>
          <w:bCs/>
          <w:i/>
          <w:sz w:val="22"/>
          <w:szCs w:val="22"/>
        </w:rPr>
        <w:t xml:space="preserve"> years of SAP</w:t>
      </w:r>
      <w:r w:rsidR="00982A19">
        <w:rPr>
          <w:rStyle w:val="Strong"/>
          <w:rFonts w:ascii="Cambria" w:hAnsi="Cambria"/>
          <w:bCs/>
          <w:i/>
          <w:sz w:val="22"/>
          <w:szCs w:val="22"/>
        </w:rPr>
        <w:t xml:space="preserve"> </w:t>
      </w:r>
      <w:r w:rsidRPr="007D5FA6">
        <w:rPr>
          <w:rStyle w:val="Strong"/>
          <w:rFonts w:ascii="Cambria" w:hAnsi="Cambria"/>
          <w:bCs/>
          <w:i/>
          <w:sz w:val="22"/>
          <w:szCs w:val="22"/>
        </w:rPr>
        <w:t xml:space="preserve">Consulting </w:t>
      </w:r>
      <w:r w:rsidR="00D3569E" w:rsidRPr="007D5FA6">
        <w:rPr>
          <w:rStyle w:val="Strong"/>
          <w:rFonts w:ascii="Cambria" w:hAnsi="Cambria"/>
          <w:bCs/>
          <w:i/>
          <w:sz w:val="22"/>
          <w:szCs w:val="22"/>
        </w:rPr>
        <w:t>Experience</w:t>
      </w:r>
      <w:r w:rsidR="00D3569E" w:rsidRPr="007D5FA6">
        <w:rPr>
          <w:rStyle w:val="Strong"/>
          <w:rFonts w:ascii="Cambria" w:hAnsi="Cambria"/>
          <w:b w:val="0"/>
          <w:bCs/>
          <w:i/>
          <w:sz w:val="22"/>
          <w:szCs w:val="22"/>
        </w:rPr>
        <w:t xml:space="preserve"> in </w:t>
      </w:r>
      <w:r w:rsidR="00D3569E" w:rsidRPr="003A5076">
        <w:rPr>
          <w:rStyle w:val="Heading2Char"/>
          <w:rFonts w:eastAsia="Calibri"/>
          <w:b w:val="0"/>
          <w:sz w:val="22"/>
          <w:szCs w:val="22"/>
          <w:lang w:val="en-US"/>
        </w:rPr>
        <w:t xml:space="preserve">client facing roles for multiple projects and is well equipped to </w:t>
      </w:r>
      <w:r w:rsidR="00E81A94" w:rsidRPr="003A5076">
        <w:rPr>
          <w:rStyle w:val="Heading2Char"/>
          <w:rFonts w:eastAsia="Calibri"/>
          <w:b w:val="0"/>
          <w:sz w:val="22"/>
          <w:szCs w:val="22"/>
          <w:lang w:val="en-US"/>
        </w:rPr>
        <w:t>understand business</w:t>
      </w:r>
      <w:r w:rsidR="00D3569E" w:rsidRPr="003A5076">
        <w:rPr>
          <w:rStyle w:val="Heading2Char"/>
          <w:rFonts w:eastAsia="Calibri"/>
          <w:b w:val="0"/>
          <w:sz w:val="22"/>
          <w:szCs w:val="22"/>
          <w:lang w:val="en-US"/>
        </w:rPr>
        <w:t xml:space="preserve"> requirements and provide appropriate</w:t>
      </w:r>
      <w:r w:rsidR="00D3569E" w:rsidRPr="007D5FA6">
        <w:rPr>
          <w:rStyle w:val="Heading2Char"/>
          <w:rFonts w:eastAsia="Calibri"/>
          <w:b w:val="0"/>
          <w:sz w:val="22"/>
          <w:szCs w:val="22"/>
          <w:lang w:val="en-US"/>
        </w:rPr>
        <w:t xml:space="preserve"> </w:t>
      </w:r>
      <w:r w:rsidR="00D3569E" w:rsidRPr="003A5076">
        <w:rPr>
          <w:rStyle w:val="Heading2Char"/>
          <w:rFonts w:eastAsia="Calibri"/>
          <w:b w:val="0"/>
          <w:sz w:val="22"/>
          <w:szCs w:val="22"/>
          <w:lang w:val="en-US"/>
        </w:rPr>
        <w:t>solutions</w:t>
      </w:r>
      <w:r w:rsidR="00D3569E" w:rsidRPr="007D5FA6">
        <w:rPr>
          <w:rStyle w:val="Heading2Char"/>
          <w:rFonts w:eastAsia="Calibri"/>
          <w:b w:val="0"/>
          <w:sz w:val="22"/>
          <w:szCs w:val="22"/>
          <w:lang w:val="en-US"/>
        </w:rPr>
        <w:t xml:space="preserve"> </w:t>
      </w:r>
      <w:r w:rsidR="00D3569E" w:rsidRPr="003A5076">
        <w:rPr>
          <w:rStyle w:val="Heading2Char"/>
          <w:rFonts w:eastAsia="Calibri"/>
          <w:b w:val="0"/>
          <w:sz w:val="22"/>
          <w:szCs w:val="22"/>
          <w:lang w:val="en-US"/>
        </w:rPr>
        <w:t xml:space="preserve">to customer adding business </w:t>
      </w:r>
      <w:r w:rsidR="007E6867" w:rsidRPr="003A5076">
        <w:rPr>
          <w:rStyle w:val="Heading2Char"/>
          <w:rFonts w:eastAsia="Calibri"/>
          <w:b w:val="0"/>
          <w:sz w:val="22"/>
          <w:szCs w:val="22"/>
          <w:lang w:val="en-US"/>
        </w:rPr>
        <w:t>value</w:t>
      </w:r>
      <w:r w:rsidR="007E6867" w:rsidRPr="007D5FA6">
        <w:rPr>
          <w:rStyle w:val="Heading2Char"/>
          <w:rFonts w:eastAsia="Calibri"/>
          <w:b w:val="0"/>
          <w:sz w:val="22"/>
          <w:szCs w:val="22"/>
          <w:lang w:val="en-US"/>
        </w:rPr>
        <w:t>. Various</w:t>
      </w:r>
      <w:r w:rsidR="00725488">
        <w:rPr>
          <w:rStyle w:val="Heading2Char"/>
          <w:rFonts w:eastAsia="Calibri"/>
          <w:b w:val="0"/>
          <w:sz w:val="22"/>
          <w:szCs w:val="22"/>
          <w:lang w:val="en-US"/>
        </w:rPr>
        <w:t xml:space="preserve"> </w:t>
      </w:r>
      <w:r w:rsidR="00D3569E" w:rsidRPr="003A5076">
        <w:rPr>
          <w:rStyle w:val="Heading2Char"/>
          <w:rFonts w:eastAsia="Calibri"/>
          <w:b w:val="0"/>
          <w:sz w:val="22"/>
          <w:szCs w:val="22"/>
          <w:lang w:val="en-US"/>
        </w:rPr>
        <w:t>projects in</w:t>
      </w:r>
      <w:r w:rsidR="00D3569E" w:rsidRPr="007D5FA6">
        <w:rPr>
          <w:rStyle w:val="Heading2Char"/>
          <w:rFonts w:eastAsia="Calibri"/>
          <w:b w:val="0"/>
          <w:sz w:val="22"/>
          <w:szCs w:val="22"/>
          <w:lang w:val="en-US"/>
        </w:rPr>
        <w:t>clude</w:t>
      </w:r>
      <w:r w:rsidR="00D3569E" w:rsidRPr="003A5076">
        <w:rPr>
          <w:rStyle w:val="Heading2Char"/>
          <w:rFonts w:eastAsia="Calibri"/>
          <w:b w:val="0"/>
          <w:sz w:val="22"/>
          <w:szCs w:val="22"/>
          <w:lang w:val="en-US"/>
        </w:rPr>
        <w:t xml:space="preserve"> production support, upgrade, rollout and Implementation</w:t>
      </w:r>
      <w:r w:rsidR="006F4CBA" w:rsidRPr="003A5076">
        <w:rPr>
          <w:rStyle w:val="Heading2Char"/>
          <w:rFonts w:eastAsia="Calibri"/>
          <w:b w:val="0"/>
          <w:sz w:val="22"/>
          <w:szCs w:val="22"/>
          <w:lang w:val="en-US"/>
        </w:rPr>
        <w:t xml:space="preserve"> for</w:t>
      </w:r>
      <w:r w:rsidR="006F4CBA" w:rsidRPr="003A5076">
        <w:rPr>
          <w:rStyle w:val="Heading2Char"/>
          <w:rFonts w:eastAsia="Calibri"/>
          <w:sz w:val="22"/>
          <w:szCs w:val="22"/>
          <w:lang w:val="en-US"/>
        </w:rPr>
        <w:t xml:space="preserve"> Sales &amp;</w:t>
      </w:r>
      <w:r w:rsidR="00D90C1A">
        <w:rPr>
          <w:rStyle w:val="Heading2Char"/>
          <w:rFonts w:eastAsia="Calibri"/>
          <w:sz w:val="22"/>
          <w:szCs w:val="22"/>
          <w:lang w:val="en-US"/>
        </w:rPr>
        <w:t xml:space="preserve"> </w:t>
      </w:r>
      <w:r w:rsidR="0002085F">
        <w:rPr>
          <w:rStyle w:val="Heading2Char"/>
          <w:rFonts w:eastAsia="Calibri"/>
          <w:sz w:val="22"/>
          <w:szCs w:val="22"/>
          <w:lang w:val="en-US"/>
        </w:rPr>
        <w:t>Distribution.</w:t>
      </w:r>
      <w:r w:rsidR="0002085F" w:rsidRPr="003A5076">
        <w:rPr>
          <w:rStyle w:val="Heading2Char"/>
          <w:rFonts w:eastAsia="Calibri"/>
          <w:b w:val="0"/>
          <w:sz w:val="22"/>
          <w:szCs w:val="22"/>
          <w:lang w:val="en-US"/>
        </w:rPr>
        <w:t xml:space="preserve"> Supported</w:t>
      </w:r>
      <w:r w:rsidR="004E7D75" w:rsidRPr="003A5076">
        <w:rPr>
          <w:rStyle w:val="Heading2Char"/>
          <w:rFonts w:eastAsia="Calibri"/>
          <w:b w:val="0"/>
          <w:sz w:val="22"/>
          <w:szCs w:val="22"/>
          <w:lang w:val="en-US"/>
        </w:rPr>
        <w:t xml:space="preserve"> in both offshore and onsite project locations.</w:t>
      </w:r>
    </w:p>
    <w:p w14:paraId="491265C0" w14:textId="77777777" w:rsidR="00022F9C" w:rsidRDefault="00022F9C" w:rsidP="00D3569E">
      <w:pPr>
        <w:pBdr>
          <w:bottom w:val="thinThickSmallGap" w:sz="18" w:space="15" w:color="000000"/>
        </w:pBdr>
        <w:contextualSpacing/>
        <w:jc w:val="both"/>
        <w:rPr>
          <w:rStyle w:val="Strong"/>
          <w:rFonts w:ascii="Cambria" w:hAnsi="Cambria"/>
          <w:bCs/>
          <w:i/>
          <w:sz w:val="22"/>
          <w:szCs w:val="22"/>
        </w:rPr>
      </w:pPr>
    </w:p>
    <w:p w14:paraId="61D663D8" w14:textId="77777777" w:rsidR="00D3569E" w:rsidRPr="007D5FA6" w:rsidRDefault="00D3569E" w:rsidP="00D3569E">
      <w:pPr>
        <w:pBdr>
          <w:bottom w:val="thinThickSmallGap" w:sz="18" w:space="15" w:color="000000"/>
        </w:pBdr>
        <w:contextualSpacing/>
        <w:jc w:val="both"/>
        <w:rPr>
          <w:rFonts w:ascii="Book Antiqua" w:hAnsi="Book Antiqua"/>
          <w:sz w:val="22"/>
          <w:szCs w:val="22"/>
        </w:rPr>
      </w:pPr>
      <w:r w:rsidRPr="007D5FA6">
        <w:rPr>
          <w:rStyle w:val="Strong"/>
          <w:rFonts w:ascii="Cambria" w:hAnsi="Cambria"/>
          <w:b w:val="0"/>
          <w:bCs/>
          <w:i/>
          <w:sz w:val="22"/>
          <w:szCs w:val="22"/>
        </w:rPr>
        <w:t xml:space="preserve">Also having </w:t>
      </w:r>
      <w:r w:rsidR="001B171F">
        <w:rPr>
          <w:rStyle w:val="Heading2Char"/>
          <w:rFonts w:eastAsia="Calibri"/>
          <w:sz w:val="22"/>
          <w:szCs w:val="22"/>
          <w:lang w:val="en-US"/>
        </w:rPr>
        <w:t>08</w:t>
      </w:r>
      <w:r w:rsidR="000E6147" w:rsidRPr="003A5076">
        <w:rPr>
          <w:rStyle w:val="Heading2Char"/>
          <w:rFonts w:eastAsia="Calibri"/>
          <w:sz w:val="22"/>
          <w:szCs w:val="22"/>
          <w:lang w:val="en-US"/>
        </w:rPr>
        <w:t xml:space="preserve"> years of </w:t>
      </w:r>
      <w:r w:rsidR="000E6147" w:rsidRPr="007D5FA6">
        <w:rPr>
          <w:rStyle w:val="Heading2Char"/>
          <w:rFonts w:eastAsia="Calibri"/>
          <w:sz w:val="22"/>
          <w:szCs w:val="22"/>
          <w:lang w:val="en-US"/>
        </w:rPr>
        <w:t>D</w:t>
      </w:r>
      <w:r w:rsidR="000E6147" w:rsidRPr="003A5076">
        <w:rPr>
          <w:rStyle w:val="Heading2Char"/>
          <w:rFonts w:eastAsia="Calibri"/>
          <w:sz w:val="22"/>
          <w:szCs w:val="22"/>
          <w:lang w:val="en-US"/>
        </w:rPr>
        <w:t xml:space="preserve">omain </w:t>
      </w:r>
      <w:r w:rsidR="000E6147" w:rsidRPr="007D5FA6">
        <w:rPr>
          <w:rStyle w:val="Heading2Char"/>
          <w:rFonts w:eastAsia="Calibri"/>
          <w:sz w:val="22"/>
          <w:szCs w:val="22"/>
          <w:lang w:val="en-US"/>
        </w:rPr>
        <w:t>E</w:t>
      </w:r>
      <w:r w:rsidR="000E6147" w:rsidRPr="003A5076">
        <w:rPr>
          <w:rStyle w:val="Heading2Char"/>
          <w:rFonts w:eastAsia="Calibri"/>
          <w:sz w:val="22"/>
          <w:szCs w:val="22"/>
          <w:lang w:val="en-US"/>
        </w:rPr>
        <w:t>xperience</w:t>
      </w:r>
      <w:r w:rsidR="000E6147" w:rsidRPr="003A5076">
        <w:rPr>
          <w:rStyle w:val="Heading2Char"/>
          <w:rFonts w:eastAsia="Calibri"/>
          <w:b w:val="0"/>
          <w:sz w:val="22"/>
          <w:szCs w:val="22"/>
          <w:lang w:val="en-US"/>
        </w:rPr>
        <w:t xml:space="preserve"> on </w:t>
      </w:r>
      <w:r w:rsidR="000E6147" w:rsidRPr="007D5FA6">
        <w:rPr>
          <w:rStyle w:val="Heading2Char"/>
          <w:rFonts w:eastAsia="Calibri"/>
          <w:b w:val="0"/>
          <w:sz w:val="22"/>
          <w:szCs w:val="22"/>
          <w:lang w:val="en-US"/>
        </w:rPr>
        <w:t xml:space="preserve">Senior Management - </w:t>
      </w:r>
      <w:r w:rsidR="000E6147" w:rsidRPr="003A5076">
        <w:rPr>
          <w:rStyle w:val="Heading2Char"/>
          <w:rFonts w:eastAsia="Calibri"/>
          <w:b w:val="0"/>
          <w:sz w:val="22"/>
          <w:szCs w:val="22"/>
          <w:lang w:val="en-US"/>
        </w:rPr>
        <w:t>Sales &amp; Marketing /</w:t>
      </w:r>
      <w:r w:rsidR="00501B9D">
        <w:rPr>
          <w:rStyle w:val="Heading2Char"/>
          <w:rFonts w:eastAsia="Calibri"/>
          <w:b w:val="0"/>
          <w:sz w:val="22"/>
          <w:szCs w:val="22"/>
          <w:lang w:val="en-US"/>
        </w:rPr>
        <w:t xml:space="preserve"> Finance /</w:t>
      </w:r>
      <w:r w:rsidR="000E6147" w:rsidRPr="003A5076">
        <w:rPr>
          <w:rStyle w:val="Heading2Char"/>
          <w:rFonts w:eastAsia="Calibri"/>
          <w:b w:val="0"/>
          <w:sz w:val="22"/>
          <w:szCs w:val="22"/>
          <w:lang w:val="en-US"/>
        </w:rPr>
        <w:t xml:space="preserve"> Branch Operations / Strategic Planning</w:t>
      </w:r>
      <w:r w:rsidR="000E6147" w:rsidRPr="007D5FA6">
        <w:rPr>
          <w:rStyle w:val="Heading2Char"/>
          <w:rFonts w:eastAsia="Calibri"/>
          <w:b w:val="0"/>
          <w:sz w:val="22"/>
          <w:szCs w:val="22"/>
          <w:lang w:val="en-US"/>
        </w:rPr>
        <w:t xml:space="preserve"> / </w:t>
      </w:r>
      <w:r w:rsidR="000E6147" w:rsidRPr="003A5076">
        <w:rPr>
          <w:rStyle w:val="Heading2Char"/>
          <w:rFonts w:eastAsia="Calibri"/>
          <w:b w:val="0"/>
          <w:sz w:val="22"/>
          <w:szCs w:val="22"/>
          <w:lang w:val="en-US"/>
        </w:rPr>
        <w:t xml:space="preserve">Sales </w:t>
      </w:r>
      <w:r w:rsidR="00A25C44" w:rsidRPr="003A5076">
        <w:rPr>
          <w:rStyle w:val="Heading2Char"/>
          <w:rFonts w:eastAsia="Calibri"/>
          <w:b w:val="0"/>
          <w:sz w:val="22"/>
          <w:szCs w:val="22"/>
          <w:lang w:val="en-US"/>
        </w:rPr>
        <w:t>Promotion</w:t>
      </w:r>
      <w:r w:rsidR="00A25C44" w:rsidRPr="007D5FA6">
        <w:rPr>
          <w:rFonts w:ascii="Book Antiqua" w:hAnsi="Book Antiqua"/>
          <w:sz w:val="22"/>
          <w:szCs w:val="22"/>
        </w:rPr>
        <w:t xml:space="preserve">. </w:t>
      </w:r>
      <w:r w:rsidR="00022F9C" w:rsidRPr="007D5FA6">
        <w:rPr>
          <w:rFonts w:ascii="Book Antiqua" w:hAnsi="Book Antiqua"/>
          <w:sz w:val="22"/>
          <w:szCs w:val="22"/>
        </w:rPr>
        <w:t>~</w:t>
      </w:r>
    </w:p>
    <w:p w14:paraId="78C1414A" w14:textId="77777777" w:rsidR="00E22120" w:rsidRPr="003A5076" w:rsidRDefault="00E22120" w:rsidP="000E6147">
      <w:pPr>
        <w:pBdr>
          <w:bottom w:val="thinThickSmallGap" w:sz="18" w:space="15" w:color="000000"/>
        </w:pBdr>
        <w:contextualSpacing/>
        <w:jc w:val="both"/>
        <w:rPr>
          <w:rStyle w:val="Heading2Char"/>
          <w:rFonts w:eastAsia="Calibri"/>
          <w:sz w:val="22"/>
          <w:szCs w:val="22"/>
          <w:lang w:val="en-US"/>
        </w:rPr>
      </w:pPr>
    </w:p>
    <w:p w14:paraId="28F29C56" w14:textId="77777777" w:rsidR="000E6147" w:rsidRPr="003A5076" w:rsidRDefault="000E6147" w:rsidP="000E6147">
      <w:pPr>
        <w:pBdr>
          <w:bottom w:val="thinThickSmallGap" w:sz="18" w:space="15" w:color="000000"/>
        </w:pBdr>
        <w:contextualSpacing/>
        <w:jc w:val="both"/>
        <w:rPr>
          <w:rStyle w:val="Heading2Char"/>
          <w:rFonts w:eastAsia="Calibri"/>
          <w:sz w:val="22"/>
          <w:szCs w:val="22"/>
          <w:lang w:val="en-US"/>
        </w:rPr>
      </w:pPr>
      <w:r w:rsidRPr="003A5076">
        <w:rPr>
          <w:rStyle w:val="Heading2Char"/>
          <w:rFonts w:eastAsia="Calibri"/>
          <w:sz w:val="22"/>
          <w:szCs w:val="22"/>
          <w:lang w:val="en-US"/>
        </w:rPr>
        <w:t xml:space="preserve">~ Seeking a new </w:t>
      </w:r>
      <w:r w:rsidR="003564CE" w:rsidRPr="003A5076">
        <w:rPr>
          <w:rStyle w:val="Heading2Char"/>
          <w:rFonts w:eastAsia="Calibri"/>
          <w:sz w:val="22"/>
          <w:szCs w:val="22"/>
          <w:lang w:val="en-US"/>
        </w:rPr>
        <w:t xml:space="preserve">and challenging SAP </w:t>
      </w:r>
      <w:r w:rsidRPr="003A5076">
        <w:rPr>
          <w:rStyle w:val="Heading2Char"/>
          <w:rFonts w:eastAsia="Calibri"/>
          <w:sz w:val="22"/>
          <w:szCs w:val="22"/>
          <w:lang w:val="en-US"/>
        </w:rPr>
        <w:t xml:space="preserve">position, one which will make best use of my existing skills and experience </w:t>
      </w:r>
      <w:proofErr w:type="gramStart"/>
      <w:r w:rsidRPr="003A5076">
        <w:rPr>
          <w:rStyle w:val="Heading2Char"/>
          <w:rFonts w:eastAsia="Calibri"/>
          <w:sz w:val="22"/>
          <w:szCs w:val="22"/>
          <w:lang w:val="en-US"/>
        </w:rPr>
        <w:t>and also</w:t>
      </w:r>
      <w:proofErr w:type="gramEnd"/>
      <w:r w:rsidRPr="003A5076">
        <w:rPr>
          <w:rStyle w:val="Heading2Char"/>
          <w:rFonts w:eastAsia="Calibri"/>
          <w:sz w:val="22"/>
          <w:szCs w:val="22"/>
          <w:lang w:val="en-US"/>
        </w:rPr>
        <w:t xml:space="preserve"> further </w:t>
      </w:r>
      <w:r w:rsidR="003564CE">
        <w:rPr>
          <w:rStyle w:val="Heading2Char"/>
          <w:rFonts w:eastAsia="Calibri"/>
          <w:sz w:val="22"/>
          <w:szCs w:val="22"/>
          <w:lang w:val="en-US"/>
        </w:rPr>
        <w:t xml:space="preserve">for </w:t>
      </w:r>
      <w:r w:rsidRPr="003A5076">
        <w:rPr>
          <w:rStyle w:val="Heading2Char"/>
          <w:rFonts w:eastAsia="Calibri"/>
          <w:sz w:val="22"/>
          <w:szCs w:val="22"/>
          <w:lang w:val="en-US"/>
        </w:rPr>
        <w:t>my personal and professional development ~</w:t>
      </w:r>
    </w:p>
    <w:p w14:paraId="7E644ACF" w14:textId="77777777" w:rsidR="000E6147" w:rsidRDefault="000E6147" w:rsidP="000E6147">
      <w:pPr>
        <w:pStyle w:val="Default"/>
      </w:pPr>
    </w:p>
    <w:p w14:paraId="6896D08C" w14:textId="77777777" w:rsidR="0031718A" w:rsidRPr="00E94B85" w:rsidRDefault="000E6147" w:rsidP="0031718A">
      <w:pPr>
        <w:rPr>
          <w:rFonts w:ascii="Cambria" w:hAnsi="Cambria" w:cs="Arial"/>
          <w:b/>
          <w:sz w:val="28"/>
          <w:szCs w:val="28"/>
          <w:u w:val="single"/>
        </w:rPr>
      </w:pPr>
      <w:r w:rsidRPr="0051504D">
        <w:rPr>
          <w:rFonts w:ascii="Cambria" w:hAnsi="Cambria"/>
          <w:b/>
          <w:sz w:val="28"/>
          <w:szCs w:val="28"/>
        </w:rPr>
        <w:t xml:space="preserve"> </w:t>
      </w:r>
      <w:r w:rsidR="0031718A" w:rsidRPr="00E94B85">
        <w:rPr>
          <w:rFonts w:ascii="Cambria" w:hAnsi="Cambria" w:cs="Arial"/>
          <w:b/>
          <w:sz w:val="28"/>
          <w:szCs w:val="28"/>
          <w:u w:val="single"/>
        </w:rPr>
        <w:t xml:space="preserve">Functional </w:t>
      </w:r>
      <w:r w:rsidR="004742DD" w:rsidRPr="00E94B85">
        <w:rPr>
          <w:rFonts w:ascii="Cambria" w:hAnsi="Cambria" w:cs="Arial"/>
          <w:b/>
          <w:sz w:val="28"/>
          <w:szCs w:val="28"/>
          <w:u w:val="single"/>
        </w:rPr>
        <w:t>Skills:</w:t>
      </w:r>
    </w:p>
    <w:p w14:paraId="7CCB73AE" w14:textId="77777777" w:rsidR="0031718A" w:rsidRDefault="0031718A" w:rsidP="0031718A">
      <w:pPr>
        <w:rPr>
          <w:rFonts w:ascii="Arial" w:hAnsi="Arial" w:cs="Arial"/>
        </w:rPr>
      </w:pPr>
    </w:p>
    <w:p w14:paraId="2421DED6" w14:textId="77777777" w:rsidR="0031718A" w:rsidRPr="005C7E5B" w:rsidRDefault="001D4D47" w:rsidP="0031718A">
      <w:pPr>
        <w:pStyle w:val="ListParagraph"/>
        <w:numPr>
          <w:ilvl w:val="0"/>
          <w:numId w:val="28"/>
        </w:numPr>
        <w:contextualSpacing/>
        <w:rPr>
          <w:rFonts w:ascii="Cambria" w:hAnsi="Cambria"/>
          <w:sz w:val="22"/>
          <w:szCs w:val="22"/>
        </w:rPr>
      </w:pPr>
      <w:r w:rsidRPr="005C7E5B">
        <w:rPr>
          <w:rFonts w:ascii="Cambria" w:hAnsi="Cambria"/>
          <w:sz w:val="22"/>
          <w:szCs w:val="22"/>
        </w:rPr>
        <w:t xml:space="preserve">End to End knowledge of </w:t>
      </w:r>
      <w:r w:rsidRPr="004E7C4E">
        <w:rPr>
          <w:rFonts w:ascii="Cambria" w:hAnsi="Cambria"/>
          <w:b/>
          <w:sz w:val="22"/>
          <w:szCs w:val="22"/>
        </w:rPr>
        <w:t xml:space="preserve">Sales and </w:t>
      </w:r>
      <w:r w:rsidR="00C66026" w:rsidRPr="004E7C4E">
        <w:rPr>
          <w:rFonts w:ascii="Cambria" w:hAnsi="Cambria"/>
          <w:b/>
          <w:sz w:val="22"/>
          <w:szCs w:val="22"/>
        </w:rPr>
        <w:t>Distribution</w:t>
      </w:r>
      <w:r w:rsidR="00D87AFF">
        <w:rPr>
          <w:rFonts w:ascii="Cambria" w:hAnsi="Cambria"/>
          <w:sz w:val="22"/>
          <w:szCs w:val="22"/>
        </w:rPr>
        <w:t xml:space="preserve"> on </w:t>
      </w:r>
      <w:r w:rsidR="00D87AFF" w:rsidRPr="004E7C4E">
        <w:rPr>
          <w:rStyle w:val="normalcharchar"/>
          <w:rFonts w:ascii="Cambria" w:hAnsi="Cambria" w:cs="Arial"/>
          <w:b/>
          <w:bCs/>
          <w:sz w:val="22"/>
          <w:szCs w:val="22"/>
        </w:rPr>
        <w:t>Basic Functions</w:t>
      </w:r>
      <w:r w:rsidR="00D87AFF">
        <w:rPr>
          <w:rStyle w:val="normalcharchar"/>
          <w:rFonts w:ascii="Cambria" w:hAnsi="Cambria" w:cs="Arial"/>
          <w:b/>
          <w:bCs/>
          <w:sz w:val="22"/>
          <w:szCs w:val="22"/>
        </w:rPr>
        <w:t>,</w:t>
      </w:r>
      <w:r w:rsidR="00D87AFF" w:rsidRPr="00D87AFF">
        <w:rPr>
          <w:rStyle w:val="normalcharchar"/>
          <w:rFonts w:ascii="Cambria" w:hAnsi="Cambria" w:cs="Arial"/>
          <w:b/>
          <w:bCs/>
          <w:sz w:val="22"/>
          <w:szCs w:val="22"/>
        </w:rPr>
        <w:t xml:space="preserve"> </w:t>
      </w:r>
      <w:r w:rsidR="00D87AFF" w:rsidRPr="004E7C4E">
        <w:rPr>
          <w:rStyle w:val="normalcharchar"/>
          <w:rFonts w:ascii="Cambria" w:hAnsi="Cambria" w:cs="Arial"/>
          <w:b/>
          <w:bCs/>
          <w:sz w:val="22"/>
          <w:szCs w:val="22"/>
        </w:rPr>
        <w:t>Master Data</w:t>
      </w:r>
      <w:r w:rsidR="00D87AFF">
        <w:rPr>
          <w:rStyle w:val="normalcharchar"/>
          <w:rFonts w:ascii="Cambria" w:hAnsi="Cambria" w:cs="Arial"/>
          <w:b/>
          <w:bCs/>
          <w:sz w:val="22"/>
          <w:szCs w:val="22"/>
        </w:rPr>
        <w:t>,</w:t>
      </w:r>
      <w:r w:rsidR="00D87AFF" w:rsidRPr="00D87AFF">
        <w:rPr>
          <w:rStyle w:val="normalcharchar"/>
          <w:rFonts w:ascii="Cambria" w:hAnsi="Cambria" w:cs="Arial"/>
          <w:b/>
          <w:bCs/>
          <w:sz w:val="22"/>
          <w:szCs w:val="22"/>
        </w:rPr>
        <w:t xml:space="preserve"> </w:t>
      </w:r>
      <w:r w:rsidR="00D87AFF" w:rsidRPr="004E7C4E">
        <w:rPr>
          <w:rStyle w:val="normalcharchar"/>
          <w:rFonts w:ascii="Cambria" w:hAnsi="Cambria" w:cs="Arial"/>
          <w:b/>
          <w:bCs/>
          <w:sz w:val="22"/>
          <w:szCs w:val="22"/>
        </w:rPr>
        <w:t>Sales</w:t>
      </w:r>
      <w:r w:rsidR="00D87AFF">
        <w:rPr>
          <w:rStyle w:val="normalcharchar"/>
          <w:rFonts w:ascii="Cambria" w:hAnsi="Cambria" w:cs="Arial"/>
          <w:b/>
          <w:bCs/>
          <w:sz w:val="22"/>
          <w:szCs w:val="22"/>
        </w:rPr>
        <w:t>,</w:t>
      </w:r>
      <w:r w:rsidR="00D87AFF" w:rsidRPr="00D87AFF">
        <w:rPr>
          <w:rStyle w:val="normalcharchar"/>
          <w:rFonts w:ascii="Cambria" w:hAnsi="Cambria" w:cs="Arial"/>
          <w:b/>
          <w:bCs/>
          <w:sz w:val="22"/>
          <w:szCs w:val="22"/>
        </w:rPr>
        <w:t xml:space="preserve"> </w:t>
      </w:r>
      <w:r w:rsidR="00D87AFF" w:rsidRPr="004E7C4E">
        <w:rPr>
          <w:rStyle w:val="normalcharchar"/>
          <w:rFonts w:ascii="Cambria" w:hAnsi="Cambria" w:cs="Arial"/>
          <w:b/>
          <w:bCs/>
          <w:sz w:val="22"/>
          <w:szCs w:val="22"/>
        </w:rPr>
        <w:t>Pricing</w:t>
      </w:r>
      <w:r w:rsidR="00D87AFF">
        <w:rPr>
          <w:rStyle w:val="normalcharchar"/>
          <w:rFonts w:ascii="Cambria" w:hAnsi="Cambria" w:cs="Arial"/>
          <w:b/>
          <w:bCs/>
          <w:sz w:val="22"/>
          <w:szCs w:val="22"/>
        </w:rPr>
        <w:t>,</w:t>
      </w:r>
      <w:r w:rsidR="00D87AFF" w:rsidRPr="00D87AFF">
        <w:rPr>
          <w:rStyle w:val="normalcharchar"/>
          <w:rFonts w:ascii="Cambria" w:hAnsi="Cambria" w:cs="Arial"/>
          <w:b/>
          <w:bCs/>
          <w:sz w:val="22"/>
          <w:szCs w:val="22"/>
        </w:rPr>
        <w:t xml:space="preserve"> </w:t>
      </w:r>
      <w:r w:rsidR="00D87AFF" w:rsidRPr="004E7C4E">
        <w:rPr>
          <w:rStyle w:val="normalcharchar"/>
          <w:rFonts w:ascii="Cambria" w:hAnsi="Cambria" w:cs="Arial"/>
          <w:b/>
          <w:bCs/>
          <w:sz w:val="22"/>
          <w:szCs w:val="22"/>
        </w:rPr>
        <w:t>Shipping and Transportation</w:t>
      </w:r>
      <w:r w:rsidR="00D87AFF">
        <w:rPr>
          <w:rStyle w:val="normalcharchar"/>
          <w:rFonts w:ascii="Cambria" w:hAnsi="Cambria" w:cs="Arial"/>
          <w:b/>
          <w:bCs/>
          <w:sz w:val="22"/>
          <w:szCs w:val="22"/>
        </w:rPr>
        <w:t>,</w:t>
      </w:r>
      <w:r w:rsidR="00D87AFF" w:rsidRPr="00D87AFF">
        <w:rPr>
          <w:rStyle w:val="normalcharchar"/>
          <w:rFonts w:ascii="Cambria" w:hAnsi="Cambria" w:cs="Arial"/>
          <w:b/>
          <w:bCs/>
          <w:sz w:val="22"/>
          <w:szCs w:val="22"/>
        </w:rPr>
        <w:t xml:space="preserve"> </w:t>
      </w:r>
      <w:r w:rsidR="00D87AFF" w:rsidRPr="004E7C4E">
        <w:rPr>
          <w:rStyle w:val="normalcharchar"/>
          <w:rFonts w:ascii="Cambria" w:hAnsi="Cambria" w:cs="Arial"/>
          <w:b/>
          <w:bCs/>
          <w:sz w:val="22"/>
          <w:szCs w:val="22"/>
        </w:rPr>
        <w:t>Billing</w:t>
      </w:r>
      <w:r w:rsidR="00D87AFF">
        <w:rPr>
          <w:rStyle w:val="normalcharchar"/>
          <w:rFonts w:ascii="Cambria" w:hAnsi="Cambria" w:cs="Arial"/>
          <w:b/>
          <w:bCs/>
          <w:sz w:val="22"/>
          <w:szCs w:val="22"/>
        </w:rPr>
        <w:t>,</w:t>
      </w:r>
      <w:r w:rsidR="00D87AFF" w:rsidRPr="00D87AFF">
        <w:rPr>
          <w:rStyle w:val="normalchar"/>
          <w:rFonts w:ascii="Cambria" w:hAnsi="Cambria" w:cs="Arial"/>
          <w:b/>
          <w:sz w:val="22"/>
          <w:szCs w:val="22"/>
        </w:rPr>
        <w:t xml:space="preserve"> </w:t>
      </w:r>
      <w:r w:rsidR="00D87AFF" w:rsidRPr="004E7C4E">
        <w:rPr>
          <w:rStyle w:val="normalchar"/>
          <w:rFonts w:ascii="Cambria" w:hAnsi="Cambria" w:cs="Arial"/>
          <w:b/>
          <w:sz w:val="22"/>
          <w:szCs w:val="22"/>
        </w:rPr>
        <w:t>Returns, Invoice Correction, Cancelling a Billing Document</w:t>
      </w:r>
      <w:r w:rsidR="00D87AFF">
        <w:rPr>
          <w:rStyle w:val="normalchar"/>
          <w:rFonts w:ascii="Cambria" w:hAnsi="Cambria" w:cs="Arial"/>
          <w:b/>
          <w:sz w:val="22"/>
          <w:szCs w:val="22"/>
        </w:rPr>
        <w:t>,</w:t>
      </w:r>
      <w:r w:rsidR="00D87AFF" w:rsidRPr="00D87AFF">
        <w:rPr>
          <w:rFonts w:ascii="Cambria" w:hAnsi="Cambria"/>
          <w:b/>
          <w:sz w:val="22"/>
          <w:szCs w:val="22"/>
        </w:rPr>
        <w:t xml:space="preserve"> </w:t>
      </w:r>
      <w:r w:rsidR="00D87AFF" w:rsidRPr="004E7C4E">
        <w:rPr>
          <w:rFonts w:ascii="Cambria" w:hAnsi="Cambria"/>
          <w:b/>
          <w:sz w:val="22"/>
          <w:szCs w:val="22"/>
        </w:rPr>
        <w:t>Account Groups</w:t>
      </w:r>
      <w:r w:rsidR="00D87AFF">
        <w:rPr>
          <w:rFonts w:ascii="Cambria" w:hAnsi="Cambria"/>
          <w:b/>
          <w:sz w:val="22"/>
          <w:szCs w:val="22"/>
        </w:rPr>
        <w:t>,</w:t>
      </w:r>
      <w:r w:rsidR="00D87AFF" w:rsidRPr="00D87AFF">
        <w:rPr>
          <w:rFonts w:ascii="Cambria" w:hAnsi="Cambria"/>
          <w:b/>
          <w:sz w:val="22"/>
          <w:szCs w:val="22"/>
        </w:rPr>
        <w:t xml:space="preserve"> </w:t>
      </w:r>
      <w:r w:rsidR="00D87AFF" w:rsidRPr="004E7C4E">
        <w:rPr>
          <w:rFonts w:ascii="Cambria" w:hAnsi="Cambria"/>
          <w:b/>
          <w:sz w:val="22"/>
          <w:szCs w:val="22"/>
        </w:rPr>
        <w:t>Material Determination</w:t>
      </w:r>
      <w:r w:rsidR="00D87AFF">
        <w:rPr>
          <w:rFonts w:ascii="Cambria" w:hAnsi="Cambria"/>
          <w:b/>
          <w:sz w:val="22"/>
          <w:szCs w:val="22"/>
        </w:rPr>
        <w:t>,</w:t>
      </w:r>
      <w:r w:rsidR="00D87AFF" w:rsidRPr="00D87AFF">
        <w:rPr>
          <w:rFonts w:ascii="Cambria" w:hAnsi="Cambria"/>
          <w:b/>
          <w:sz w:val="22"/>
          <w:szCs w:val="22"/>
        </w:rPr>
        <w:t xml:space="preserve"> </w:t>
      </w:r>
      <w:r w:rsidR="00D87AFF" w:rsidRPr="004E7C4E">
        <w:rPr>
          <w:rFonts w:ascii="Cambria" w:hAnsi="Cambria"/>
          <w:b/>
          <w:sz w:val="22"/>
          <w:szCs w:val="22"/>
        </w:rPr>
        <w:t>Bill of Materials</w:t>
      </w:r>
      <w:r w:rsidR="00D87AFF">
        <w:rPr>
          <w:rFonts w:ascii="Cambria" w:hAnsi="Cambria"/>
          <w:b/>
          <w:sz w:val="22"/>
          <w:szCs w:val="22"/>
        </w:rPr>
        <w:t>,</w:t>
      </w:r>
      <w:r w:rsidR="00D87AFF" w:rsidRPr="00D87AFF">
        <w:rPr>
          <w:rFonts w:ascii="Cambria" w:hAnsi="Cambria"/>
          <w:b/>
          <w:sz w:val="22"/>
          <w:szCs w:val="22"/>
        </w:rPr>
        <w:t xml:space="preserve"> </w:t>
      </w:r>
      <w:r w:rsidR="00D87AFF" w:rsidRPr="004E7C4E">
        <w:rPr>
          <w:rFonts w:ascii="Cambria" w:hAnsi="Cambria"/>
          <w:b/>
          <w:sz w:val="22"/>
          <w:szCs w:val="22"/>
        </w:rPr>
        <w:t>Free Goods Determination</w:t>
      </w:r>
      <w:r w:rsidR="00D87AFF">
        <w:rPr>
          <w:rFonts w:ascii="Cambria" w:hAnsi="Cambria"/>
          <w:b/>
          <w:sz w:val="22"/>
          <w:szCs w:val="22"/>
        </w:rPr>
        <w:t>,</w:t>
      </w:r>
      <w:r w:rsidR="00D87AFF" w:rsidRPr="00D87AFF">
        <w:rPr>
          <w:rFonts w:ascii="Cambria" w:hAnsi="Cambria"/>
          <w:b/>
          <w:sz w:val="22"/>
          <w:szCs w:val="22"/>
        </w:rPr>
        <w:t xml:space="preserve"> </w:t>
      </w:r>
      <w:r w:rsidR="00D87AFF" w:rsidRPr="004E7C4E">
        <w:rPr>
          <w:rFonts w:ascii="Cambria" w:hAnsi="Cambria"/>
          <w:b/>
          <w:sz w:val="22"/>
          <w:szCs w:val="22"/>
        </w:rPr>
        <w:t>Credit Management</w:t>
      </w:r>
      <w:r w:rsidR="00D87AFF">
        <w:rPr>
          <w:rFonts w:ascii="Cambria" w:hAnsi="Cambria"/>
          <w:b/>
          <w:sz w:val="22"/>
          <w:szCs w:val="22"/>
        </w:rPr>
        <w:t>,</w:t>
      </w:r>
      <w:r w:rsidR="00D87AFF" w:rsidRPr="00D87AFF">
        <w:rPr>
          <w:rFonts w:ascii="Cambria" w:hAnsi="Cambria"/>
          <w:b/>
          <w:sz w:val="22"/>
          <w:szCs w:val="22"/>
        </w:rPr>
        <w:t xml:space="preserve"> </w:t>
      </w:r>
      <w:r w:rsidR="00D87AFF" w:rsidRPr="004E7C4E">
        <w:rPr>
          <w:rFonts w:ascii="Cambria" w:hAnsi="Cambria"/>
          <w:b/>
          <w:sz w:val="22"/>
          <w:szCs w:val="22"/>
        </w:rPr>
        <w:t>Third party and Intercompany Sales</w:t>
      </w:r>
      <w:r w:rsidR="00D87AFF">
        <w:rPr>
          <w:rFonts w:ascii="Cambria" w:hAnsi="Cambria"/>
          <w:b/>
          <w:sz w:val="22"/>
          <w:szCs w:val="22"/>
        </w:rPr>
        <w:t>.</w:t>
      </w:r>
    </w:p>
    <w:p w14:paraId="426E7EB3" w14:textId="77777777" w:rsidR="0031718A" w:rsidRPr="005C7E5B" w:rsidRDefault="00A45DF9" w:rsidP="00A45DF9">
      <w:pPr>
        <w:pStyle w:val="ListParagraph"/>
        <w:numPr>
          <w:ilvl w:val="0"/>
          <w:numId w:val="28"/>
        </w:numPr>
        <w:contextualSpacing/>
        <w:jc w:val="both"/>
        <w:rPr>
          <w:rFonts w:ascii="Cambria" w:hAnsi="Cambria"/>
          <w:sz w:val="22"/>
          <w:szCs w:val="22"/>
        </w:rPr>
      </w:pPr>
      <w:r w:rsidRPr="005C7E5B">
        <w:rPr>
          <w:rFonts w:ascii="Cambria" w:hAnsi="Cambria"/>
          <w:sz w:val="22"/>
          <w:szCs w:val="22"/>
        </w:rPr>
        <w:t xml:space="preserve">Expert knowledge on order to cash </w:t>
      </w:r>
      <w:r w:rsidRPr="004E7C4E">
        <w:rPr>
          <w:rFonts w:ascii="Cambria" w:hAnsi="Cambria"/>
          <w:sz w:val="22"/>
          <w:szCs w:val="22"/>
        </w:rPr>
        <w:t>(OTC)</w:t>
      </w:r>
      <w:r w:rsidRPr="005C7E5B">
        <w:rPr>
          <w:rFonts w:ascii="Cambria" w:hAnsi="Cambria"/>
          <w:sz w:val="22"/>
          <w:szCs w:val="22"/>
        </w:rPr>
        <w:t xml:space="preserve"> processes.</w:t>
      </w:r>
    </w:p>
    <w:p w14:paraId="23FF7365" w14:textId="77777777" w:rsidR="0031718A" w:rsidRPr="005C7E5B" w:rsidRDefault="00A45DF9" w:rsidP="00A45DF9">
      <w:pPr>
        <w:pStyle w:val="ListParagraph"/>
        <w:numPr>
          <w:ilvl w:val="0"/>
          <w:numId w:val="29"/>
        </w:numPr>
        <w:contextualSpacing/>
        <w:jc w:val="both"/>
        <w:rPr>
          <w:rFonts w:ascii="Cambria" w:hAnsi="Cambria"/>
          <w:sz w:val="22"/>
          <w:szCs w:val="22"/>
        </w:rPr>
      </w:pPr>
      <w:r w:rsidRPr="005C7E5B">
        <w:rPr>
          <w:rFonts w:ascii="Cambria" w:hAnsi="Cambria"/>
          <w:sz w:val="22"/>
          <w:szCs w:val="22"/>
        </w:rPr>
        <w:t>Implementation experience includes ASAP implementation methodology, gap analysis, Blueprinting, Testing and Training.</w:t>
      </w:r>
      <w:r w:rsidR="0031718A" w:rsidRPr="005C7E5B">
        <w:rPr>
          <w:rFonts w:ascii="Cambria" w:hAnsi="Cambria"/>
          <w:sz w:val="22"/>
          <w:szCs w:val="22"/>
        </w:rPr>
        <w:t xml:space="preserve"> </w:t>
      </w:r>
    </w:p>
    <w:p w14:paraId="19FA9F6B" w14:textId="77777777" w:rsidR="00A86018" w:rsidRPr="005C7E5B" w:rsidRDefault="00A86018" w:rsidP="00A86018">
      <w:pPr>
        <w:numPr>
          <w:ilvl w:val="0"/>
          <w:numId w:val="17"/>
        </w:numPr>
        <w:spacing w:line="276" w:lineRule="auto"/>
        <w:jc w:val="both"/>
        <w:rPr>
          <w:rFonts w:ascii="Cambria" w:hAnsi="Cambria"/>
          <w:sz w:val="22"/>
          <w:szCs w:val="22"/>
        </w:rPr>
      </w:pPr>
      <w:r w:rsidRPr="005C7E5B">
        <w:rPr>
          <w:rFonts w:ascii="Cambria" w:hAnsi="Cambria"/>
          <w:sz w:val="22"/>
          <w:szCs w:val="22"/>
        </w:rPr>
        <w:t xml:space="preserve">Knowledge in the area </w:t>
      </w:r>
      <w:r w:rsidR="004E7C4E" w:rsidRPr="005C7E5B">
        <w:rPr>
          <w:rFonts w:ascii="Cambria" w:hAnsi="Cambria"/>
          <w:sz w:val="22"/>
          <w:szCs w:val="22"/>
        </w:rPr>
        <w:t>of</w:t>
      </w:r>
      <w:r w:rsidR="004E7C4E">
        <w:rPr>
          <w:rFonts w:ascii="Cambria" w:hAnsi="Cambria"/>
          <w:sz w:val="22"/>
          <w:szCs w:val="22"/>
        </w:rPr>
        <w:t xml:space="preserve"> </w:t>
      </w:r>
      <w:r w:rsidR="004E7C4E" w:rsidRPr="004E7C4E">
        <w:rPr>
          <w:rFonts w:ascii="Cambria" w:hAnsi="Cambria"/>
          <w:b/>
          <w:sz w:val="22"/>
          <w:szCs w:val="22"/>
        </w:rPr>
        <w:t>SAP</w:t>
      </w:r>
      <w:r w:rsidRPr="004E7C4E">
        <w:rPr>
          <w:rFonts w:ascii="Cambria" w:hAnsi="Cambria"/>
          <w:b/>
          <w:sz w:val="22"/>
          <w:szCs w:val="22"/>
        </w:rPr>
        <w:t xml:space="preserve"> Logistics Execution</w:t>
      </w:r>
      <w:r w:rsidRPr="005C7E5B">
        <w:rPr>
          <w:rFonts w:ascii="Cambria" w:hAnsi="Cambria"/>
          <w:sz w:val="22"/>
          <w:szCs w:val="22"/>
        </w:rPr>
        <w:t>.</w:t>
      </w:r>
    </w:p>
    <w:p w14:paraId="3EC2886A" w14:textId="77777777" w:rsidR="00A86018" w:rsidRPr="005C7E5B" w:rsidRDefault="00F070E9" w:rsidP="00F070E9">
      <w:pPr>
        <w:numPr>
          <w:ilvl w:val="0"/>
          <w:numId w:val="17"/>
        </w:numPr>
        <w:spacing w:line="276" w:lineRule="auto"/>
        <w:jc w:val="both"/>
        <w:rPr>
          <w:rFonts w:ascii="Cambria" w:hAnsi="Cambria"/>
          <w:sz w:val="22"/>
          <w:szCs w:val="22"/>
        </w:rPr>
      </w:pPr>
      <w:r w:rsidRPr="005C7E5B">
        <w:rPr>
          <w:rFonts w:ascii="Cambria" w:hAnsi="Cambria"/>
          <w:sz w:val="22"/>
          <w:szCs w:val="22"/>
        </w:rPr>
        <w:t xml:space="preserve">Experience with </w:t>
      </w:r>
      <w:r w:rsidRPr="004E7C4E">
        <w:rPr>
          <w:rFonts w:ascii="Cambria" w:hAnsi="Cambria"/>
          <w:b/>
          <w:sz w:val="22"/>
          <w:szCs w:val="22"/>
        </w:rPr>
        <w:t>IDOC processing</w:t>
      </w:r>
      <w:r w:rsidRPr="005C7E5B">
        <w:rPr>
          <w:rFonts w:ascii="Cambria" w:hAnsi="Cambria"/>
          <w:sz w:val="22"/>
          <w:szCs w:val="22"/>
        </w:rPr>
        <w:t>.</w:t>
      </w:r>
    </w:p>
    <w:p w14:paraId="47F81B5B" w14:textId="77777777" w:rsidR="00A86018" w:rsidRPr="005C7E5B" w:rsidRDefault="00F070E9" w:rsidP="00F070E9">
      <w:pPr>
        <w:numPr>
          <w:ilvl w:val="0"/>
          <w:numId w:val="17"/>
        </w:numPr>
        <w:spacing w:line="276" w:lineRule="auto"/>
        <w:jc w:val="both"/>
        <w:rPr>
          <w:rFonts w:ascii="Cambria" w:hAnsi="Cambria"/>
          <w:sz w:val="22"/>
          <w:szCs w:val="22"/>
        </w:rPr>
      </w:pPr>
      <w:r w:rsidRPr="005C7E5B">
        <w:rPr>
          <w:rFonts w:ascii="Cambria" w:hAnsi="Cambria"/>
          <w:sz w:val="22"/>
          <w:szCs w:val="22"/>
        </w:rPr>
        <w:t xml:space="preserve">QA testing experience includes functional unit testing, integration testing and regression </w:t>
      </w:r>
      <w:proofErr w:type="gramStart"/>
      <w:r w:rsidRPr="005C7E5B">
        <w:rPr>
          <w:rFonts w:ascii="Cambria" w:hAnsi="Cambria"/>
          <w:sz w:val="22"/>
          <w:szCs w:val="22"/>
        </w:rPr>
        <w:t>testing ,</w:t>
      </w:r>
      <w:proofErr w:type="gramEnd"/>
      <w:r w:rsidRPr="005C7E5B">
        <w:rPr>
          <w:rFonts w:ascii="Cambria" w:hAnsi="Cambria"/>
          <w:sz w:val="22"/>
          <w:szCs w:val="22"/>
        </w:rPr>
        <w:t xml:space="preserve"> also work</w:t>
      </w:r>
      <w:r w:rsidR="004E7C4E">
        <w:rPr>
          <w:rFonts w:ascii="Cambria" w:hAnsi="Cambria"/>
          <w:sz w:val="22"/>
          <w:szCs w:val="22"/>
        </w:rPr>
        <w:t xml:space="preserve">ed on </w:t>
      </w:r>
      <w:r w:rsidR="004E7C4E" w:rsidRPr="004E7C4E">
        <w:rPr>
          <w:rFonts w:ascii="Cambria" w:hAnsi="Cambria"/>
          <w:b/>
          <w:sz w:val="22"/>
          <w:szCs w:val="22"/>
        </w:rPr>
        <w:t>HP</w:t>
      </w:r>
      <w:r w:rsidRPr="004E7C4E">
        <w:rPr>
          <w:rFonts w:ascii="Cambria" w:hAnsi="Cambria"/>
          <w:b/>
          <w:sz w:val="22"/>
          <w:szCs w:val="22"/>
        </w:rPr>
        <w:t>QC</w:t>
      </w:r>
    </w:p>
    <w:p w14:paraId="143E4B87" w14:textId="77777777" w:rsidR="00A86018" w:rsidRPr="005C7E5B" w:rsidRDefault="00A86018" w:rsidP="00A86018">
      <w:pPr>
        <w:numPr>
          <w:ilvl w:val="0"/>
          <w:numId w:val="17"/>
        </w:numPr>
        <w:spacing w:line="276" w:lineRule="auto"/>
        <w:jc w:val="both"/>
        <w:rPr>
          <w:rFonts w:ascii="Cambria" w:hAnsi="Cambria"/>
          <w:sz w:val="22"/>
          <w:szCs w:val="22"/>
        </w:rPr>
      </w:pPr>
      <w:r w:rsidRPr="005C7E5B">
        <w:rPr>
          <w:rFonts w:ascii="Cambria" w:hAnsi="Cambria"/>
          <w:sz w:val="22"/>
          <w:szCs w:val="22"/>
        </w:rPr>
        <w:t xml:space="preserve">Efficient enough to resolve the user problems post go-live. Strong post implementation user training capabilities. Able to prepare User Application Manuals and reference documentation. </w:t>
      </w:r>
    </w:p>
    <w:p w14:paraId="34E428E0" w14:textId="77777777" w:rsidR="00A86018" w:rsidRDefault="00A86018" w:rsidP="00A86018">
      <w:pPr>
        <w:numPr>
          <w:ilvl w:val="0"/>
          <w:numId w:val="17"/>
        </w:numPr>
        <w:spacing w:line="276" w:lineRule="auto"/>
        <w:jc w:val="both"/>
        <w:rPr>
          <w:rFonts w:ascii="Cambria" w:hAnsi="Cambria"/>
          <w:sz w:val="22"/>
          <w:szCs w:val="22"/>
        </w:rPr>
      </w:pPr>
      <w:r w:rsidRPr="005C7E5B">
        <w:rPr>
          <w:rFonts w:ascii="Cambria" w:hAnsi="Cambria"/>
          <w:sz w:val="22"/>
          <w:szCs w:val="22"/>
        </w:rPr>
        <w:t xml:space="preserve">Good understanding of various business processes to </w:t>
      </w:r>
      <w:proofErr w:type="spellStart"/>
      <w:r w:rsidRPr="005C7E5B">
        <w:rPr>
          <w:rFonts w:ascii="Cambria" w:hAnsi="Cambria"/>
          <w:sz w:val="22"/>
          <w:szCs w:val="22"/>
        </w:rPr>
        <w:t>analyze</w:t>
      </w:r>
      <w:proofErr w:type="spellEnd"/>
      <w:r w:rsidRPr="005C7E5B">
        <w:rPr>
          <w:rFonts w:ascii="Cambria" w:hAnsi="Cambria"/>
          <w:sz w:val="22"/>
          <w:szCs w:val="22"/>
        </w:rPr>
        <w:t xml:space="preserve"> and map on to the SAP and responsible for post implementation support and end user support.</w:t>
      </w:r>
    </w:p>
    <w:p w14:paraId="3000E102" w14:textId="77777777" w:rsidR="00F24841" w:rsidRDefault="00F24841" w:rsidP="007754B0">
      <w:pPr>
        <w:rPr>
          <w:rFonts w:ascii="Cambria" w:hAnsi="Cambria"/>
          <w:b/>
          <w:sz w:val="28"/>
          <w:szCs w:val="28"/>
          <w:u w:val="single"/>
        </w:rPr>
      </w:pPr>
    </w:p>
    <w:p w14:paraId="6E53FFBD" w14:textId="36F11EE5" w:rsidR="00EA165C" w:rsidRDefault="00E53A2E" w:rsidP="0047202B">
      <w:pPr>
        <w:rPr>
          <w:rFonts w:ascii="Cambria" w:hAnsi="Cambria"/>
          <w:b/>
          <w:sz w:val="28"/>
          <w:szCs w:val="28"/>
          <w:u w:val="single"/>
        </w:rPr>
      </w:pPr>
      <w:r>
        <w:rPr>
          <w:rFonts w:ascii="Cambria" w:hAnsi="Cambria"/>
          <w:b/>
          <w:sz w:val="28"/>
          <w:szCs w:val="28"/>
          <w:u w:val="single"/>
        </w:rPr>
        <w:t xml:space="preserve">SAP </w:t>
      </w:r>
      <w:r w:rsidR="00F54C08">
        <w:rPr>
          <w:rFonts w:ascii="Cambria" w:hAnsi="Cambria"/>
          <w:b/>
          <w:sz w:val="28"/>
          <w:szCs w:val="28"/>
          <w:u w:val="single"/>
        </w:rPr>
        <w:t>Experience:</w:t>
      </w:r>
    </w:p>
    <w:p w14:paraId="5B3B0F88" w14:textId="77777777" w:rsidR="00D93F88" w:rsidRDefault="00D93F88" w:rsidP="0047202B">
      <w:pPr>
        <w:rPr>
          <w:rFonts w:ascii="Cambria" w:hAnsi="Cambria"/>
          <w:b/>
          <w:sz w:val="28"/>
          <w:szCs w:val="28"/>
          <w:u w:val="single"/>
        </w:rPr>
      </w:pPr>
    </w:p>
    <w:p w14:paraId="6D19D266" w14:textId="10711509" w:rsidR="00BE374C" w:rsidRDefault="00BE374C" w:rsidP="00BE374C">
      <w:pPr>
        <w:ind w:firstLine="720"/>
        <w:rPr>
          <w:rStyle w:val="cls"/>
          <w:rFonts w:ascii="Cambria" w:hAnsi="Cambria"/>
          <w:b/>
          <w:sz w:val="22"/>
          <w:szCs w:val="22"/>
        </w:rPr>
      </w:pPr>
      <w:r>
        <w:rPr>
          <w:rStyle w:val="cls"/>
          <w:rFonts w:ascii="Cambria" w:hAnsi="Cambria"/>
          <w:b/>
          <w:sz w:val="22"/>
          <w:szCs w:val="22"/>
        </w:rPr>
        <w:t>Company</w:t>
      </w:r>
      <w:r>
        <w:rPr>
          <w:rStyle w:val="cls"/>
          <w:rFonts w:ascii="Cambria" w:hAnsi="Cambria"/>
          <w:b/>
          <w:sz w:val="22"/>
          <w:szCs w:val="22"/>
        </w:rPr>
        <w:tab/>
        <w:t xml:space="preserve">: </w:t>
      </w:r>
      <w:proofErr w:type="spellStart"/>
      <w:r w:rsidR="00D93F88">
        <w:rPr>
          <w:rFonts w:ascii="Cambria" w:hAnsi="Cambria" w:cs="Arial"/>
          <w:b/>
          <w:color w:val="000000"/>
          <w:sz w:val="22"/>
          <w:szCs w:val="22"/>
          <w:shd w:val="clear" w:color="auto" w:fill="FFFFFF"/>
        </w:rPr>
        <w:t>Rolta</w:t>
      </w:r>
      <w:proofErr w:type="spellEnd"/>
      <w:r w:rsidR="00D93F88">
        <w:rPr>
          <w:rFonts w:ascii="Cambria" w:hAnsi="Cambria" w:cs="Arial"/>
          <w:b/>
          <w:color w:val="000000"/>
          <w:sz w:val="22"/>
          <w:szCs w:val="22"/>
          <w:shd w:val="clear" w:color="auto" w:fill="FFFFFF"/>
        </w:rPr>
        <w:t xml:space="preserve"> India</w:t>
      </w:r>
      <w:r>
        <w:rPr>
          <w:rFonts w:ascii="Cambria" w:hAnsi="Cambria" w:cs="Arial"/>
          <w:b/>
          <w:color w:val="000000"/>
          <w:sz w:val="22"/>
          <w:szCs w:val="22"/>
          <w:shd w:val="clear" w:color="auto" w:fill="FFFFFF"/>
        </w:rPr>
        <w:t xml:space="preserve"> Ltd.</w:t>
      </w:r>
    </w:p>
    <w:p w14:paraId="12A990F0" w14:textId="552EB2C5" w:rsidR="00BE374C" w:rsidRPr="00DD2024" w:rsidRDefault="00BE374C" w:rsidP="00BE374C">
      <w:pPr>
        <w:ind w:left="2160" w:hanging="1440"/>
        <w:rPr>
          <w:rStyle w:val="cls"/>
          <w:rFonts w:ascii="Cambria" w:hAnsi="Cambria"/>
          <w:sz w:val="22"/>
          <w:szCs w:val="22"/>
        </w:rPr>
      </w:pPr>
      <w:r>
        <w:rPr>
          <w:rStyle w:val="cls"/>
          <w:rFonts w:ascii="Cambria" w:hAnsi="Cambria"/>
          <w:sz w:val="22"/>
          <w:szCs w:val="22"/>
        </w:rPr>
        <w:t>Duration</w:t>
      </w:r>
      <w:r w:rsidRPr="00E94B85">
        <w:rPr>
          <w:rStyle w:val="cls"/>
          <w:rFonts w:ascii="Cambria" w:hAnsi="Cambria"/>
          <w:sz w:val="22"/>
          <w:szCs w:val="22"/>
        </w:rPr>
        <w:t>     </w:t>
      </w:r>
      <w:r w:rsidRPr="00E94B85">
        <w:rPr>
          <w:rStyle w:val="cls"/>
          <w:rFonts w:ascii="Cambria" w:hAnsi="Cambria"/>
          <w:sz w:val="22"/>
          <w:szCs w:val="22"/>
        </w:rPr>
        <w:tab/>
        <w:t>:</w:t>
      </w:r>
      <w:r>
        <w:rPr>
          <w:rStyle w:val="cls"/>
          <w:rFonts w:ascii="Cambria" w:hAnsi="Cambria"/>
          <w:sz w:val="22"/>
          <w:szCs w:val="22"/>
        </w:rPr>
        <w:t xml:space="preserve"> </w:t>
      </w:r>
      <w:r w:rsidR="00D93F88">
        <w:rPr>
          <w:rStyle w:val="cls"/>
          <w:rFonts w:ascii="Cambria" w:hAnsi="Cambria"/>
          <w:sz w:val="22"/>
          <w:szCs w:val="22"/>
        </w:rPr>
        <w:t>April</w:t>
      </w:r>
      <w:r>
        <w:rPr>
          <w:rStyle w:val="cls"/>
          <w:rFonts w:ascii="Cambria" w:hAnsi="Cambria"/>
          <w:sz w:val="22"/>
          <w:szCs w:val="22"/>
        </w:rPr>
        <w:t xml:space="preserve"> 201</w:t>
      </w:r>
      <w:r w:rsidR="00D93F88">
        <w:rPr>
          <w:rStyle w:val="cls"/>
          <w:rFonts w:ascii="Cambria" w:hAnsi="Cambria"/>
          <w:sz w:val="22"/>
          <w:szCs w:val="22"/>
        </w:rPr>
        <w:t>9</w:t>
      </w:r>
      <w:r w:rsidRPr="00E94B85">
        <w:rPr>
          <w:rStyle w:val="cls"/>
          <w:rFonts w:ascii="Cambria" w:hAnsi="Cambria"/>
          <w:sz w:val="22"/>
          <w:szCs w:val="22"/>
        </w:rPr>
        <w:t xml:space="preserve"> </w:t>
      </w:r>
      <w:r>
        <w:rPr>
          <w:rStyle w:val="cls"/>
          <w:rFonts w:ascii="Cambria" w:hAnsi="Cambria"/>
          <w:sz w:val="22"/>
          <w:szCs w:val="22"/>
        </w:rPr>
        <w:t xml:space="preserve">– </w:t>
      </w:r>
      <w:r w:rsidR="00787487">
        <w:rPr>
          <w:rStyle w:val="cls"/>
          <w:rFonts w:ascii="Cambria" w:hAnsi="Cambria"/>
          <w:sz w:val="22"/>
          <w:szCs w:val="22"/>
        </w:rPr>
        <w:t>April 2020</w:t>
      </w:r>
    </w:p>
    <w:p w14:paraId="0E2A00A9" w14:textId="20581ECB" w:rsidR="00BE374C" w:rsidRPr="00DD2024" w:rsidRDefault="00BE374C" w:rsidP="00BE374C">
      <w:pPr>
        <w:ind w:left="2160" w:hanging="1440"/>
        <w:rPr>
          <w:rStyle w:val="cls"/>
          <w:rFonts w:ascii="Cambria" w:hAnsi="Cambria"/>
          <w:sz w:val="22"/>
          <w:szCs w:val="22"/>
        </w:rPr>
      </w:pPr>
      <w:r>
        <w:rPr>
          <w:rStyle w:val="cls"/>
          <w:rFonts w:ascii="Cambria" w:hAnsi="Cambria"/>
          <w:sz w:val="22"/>
          <w:szCs w:val="22"/>
        </w:rPr>
        <w:t>Project</w:t>
      </w:r>
      <w:r w:rsidRPr="00DD2024">
        <w:rPr>
          <w:rStyle w:val="cls"/>
          <w:rFonts w:ascii="Cambria" w:hAnsi="Cambria"/>
          <w:sz w:val="22"/>
          <w:szCs w:val="22"/>
        </w:rPr>
        <w:tab/>
      </w:r>
      <w:r>
        <w:rPr>
          <w:rStyle w:val="cls"/>
          <w:rFonts w:ascii="Cambria" w:hAnsi="Cambria"/>
          <w:sz w:val="22"/>
          <w:szCs w:val="22"/>
        </w:rPr>
        <w:t xml:space="preserve">: </w:t>
      </w:r>
      <w:r w:rsidR="00D93F88">
        <w:rPr>
          <w:rStyle w:val="cls"/>
          <w:rFonts w:ascii="Cambria" w:hAnsi="Cambria"/>
          <w:sz w:val="22"/>
          <w:szCs w:val="22"/>
        </w:rPr>
        <w:t>Applied Industrial</w:t>
      </w:r>
      <w:r>
        <w:rPr>
          <w:rStyle w:val="cls"/>
          <w:rFonts w:ascii="Cambria" w:hAnsi="Cambria"/>
          <w:sz w:val="22"/>
          <w:szCs w:val="22"/>
        </w:rPr>
        <w:t xml:space="preserve"> </w:t>
      </w:r>
    </w:p>
    <w:p w14:paraId="7C681315" w14:textId="77777777" w:rsidR="00BE374C" w:rsidRDefault="00BE374C" w:rsidP="00BE374C">
      <w:pPr>
        <w:ind w:left="2160" w:hanging="1440"/>
        <w:rPr>
          <w:rStyle w:val="cls"/>
          <w:rFonts w:ascii="Cambria" w:hAnsi="Cambria"/>
          <w:sz w:val="22"/>
          <w:szCs w:val="22"/>
        </w:rPr>
      </w:pPr>
      <w:r w:rsidRPr="00DD2024">
        <w:rPr>
          <w:rStyle w:val="cls"/>
          <w:rFonts w:ascii="Cambria" w:hAnsi="Cambria"/>
          <w:sz w:val="22"/>
          <w:szCs w:val="22"/>
        </w:rPr>
        <w:t>Role</w:t>
      </w:r>
      <w:r w:rsidRPr="00DD2024">
        <w:rPr>
          <w:rStyle w:val="cls"/>
          <w:rFonts w:ascii="Cambria" w:hAnsi="Cambria"/>
          <w:sz w:val="22"/>
          <w:szCs w:val="22"/>
        </w:rPr>
        <w:tab/>
        <w:t xml:space="preserve">: SAP </w:t>
      </w:r>
      <w:r>
        <w:rPr>
          <w:rStyle w:val="cls"/>
          <w:rFonts w:ascii="Cambria" w:hAnsi="Cambria"/>
          <w:sz w:val="22"/>
          <w:szCs w:val="22"/>
        </w:rPr>
        <w:t xml:space="preserve">Functional </w:t>
      </w:r>
      <w:r w:rsidRPr="00DD2024">
        <w:rPr>
          <w:rStyle w:val="cls"/>
          <w:rFonts w:ascii="Cambria" w:hAnsi="Cambria"/>
          <w:sz w:val="22"/>
          <w:szCs w:val="22"/>
        </w:rPr>
        <w:t>Consultant</w:t>
      </w:r>
    </w:p>
    <w:p w14:paraId="474CD620" w14:textId="77777777" w:rsidR="00EA165C" w:rsidRPr="00D63EC4" w:rsidRDefault="00EA165C" w:rsidP="00EA165C">
      <w:pPr>
        <w:suppressAutoHyphens/>
        <w:ind w:firstLine="720"/>
        <w:contextualSpacing/>
        <w:rPr>
          <w:rStyle w:val="Strong"/>
          <w:rFonts w:ascii="Cambria" w:hAnsi="Cambria" w:cs="Arial"/>
          <w:u w:val="single"/>
        </w:rPr>
      </w:pPr>
      <w:r w:rsidRPr="00D63EC4">
        <w:rPr>
          <w:rStyle w:val="Strong"/>
          <w:rFonts w:ascii="Cambria" w:hAnsi="Cambria" w:cs="Arial"/>
          <w:u w:val="single"/>
        </w:rPr>
        <w:t>Responsibilities:</w:t>
      </w:r>
    </w:p>
    <w:p w14:paraId="2C908D5A" w14:textId="77777777" w:rsidR="00EA165C" w:rsidRPr="00D93F88" w:rsidRDefault="00EA165C" w:rsidP="00D93F88">
      <w:pPr>
        <w:pStyle w:val="ListParagraph"/>
        <w:keepNext/>
        <w:numPr>
          <w:ilvl w:val="0"/>
          <w:numId w:val="29"/>
        </w:numPr>
        <w:rPr>
          <w:rStyle w:val="cls"/>
          <w:rFonts w:ascii="Cambria" w:hAnsi="Cambria"/>
          <w:sz w:val="18"/>
          <w:szCs w:val="18"/>
        </w:rPr>
      </w:pPr>
      <w:r w:rsidRPr="00D93F88">
        <w:rPr>
          <w:rStyle w:val="cls"/>
          <w:rFonts w:ascii="Cambria" w:hAnsi="Cambria"/>
          <w:sz w:val="18"/>
          <w:szCs w:val="18"/>
        </w:rPr>
        <w:t>Interaction with client through net meeting calls &amp; e-mails.</w:t>
      </w:r>
    </w:p>
    <w:p w14:paraId="408B7ADB" w14:textId="77777777" w:rsidR="00EA165C" w:rsidRPr="00D93F88" w:rsidRDefault="00EA165C" w:rsidP="00D93F88">
      <w:pPr>
        <w:pStyle w:val="ListParagraph"/>
        <w:keepNext/>
        <w:numPr>
          <w:ilvl w:val="0"/>
          <w:numId w:val="29"/>
        </w:numPr>
        <w:rPr>
          <w:rStyle w:val="cls"/>
          <w:rFonts w:ascii="Cambria" w:hAnsi="Cambria"/>
          <w:sz w:val="18"/>
          <w:szCs w:val="18"/>
        </w:rPr>
      </w:pPr>
      <w:r w:rsidRPr="00D93F88">
        <w:rPr>
          <w:rStyle w:val="cls"/>
          <w:rFonts w:ascii="Cambria" w:hAnsi="Cambria"/>
          <w:sz w:val="18"/>
          <w:szCs w:val="18"/>
        </w:rPr>
        <w:t>Handling Tickets &amp; Tasks and responsible for closing the same within defined SLAs (Service Level Agreements.)</w:t>
      </w:r>
    </w:p>
    <w:p w14:paraId="41F4F023" w14:textId="77777777" w:rsidR="00EA165C" w:rsidRPr="00D93F88" w:rsidRDefault="00EA165C" w:rsidP="00D93F88">
      <w:pPr>
        <w:pStyle w:val="ListParagraph"/>
        <w:keepNext/>
        <w:numPr>
          <w:ilvl w:val="0"/>
          <w:numId w:val="29"/>
        </w:numPr>
        <w:rPr>
          <w:rStyle w:val="cls"/>
          <w:rFonts w:ascii="Cambria" w:hAnsi="Cambria"/>
          <w:sz w:val="18"/>
          <w:szCs w:val="18"/>
        </w:rPr>
      </w:pPr>
      <w:r w:rsidRPr="00D93F88">
        <w:rPr>
          <w:rStyle w:val="cls"/>
          <w:rFonts w:ascii="Cambria" w:hAnsi="Cambria"/>
          <w:sz w:val="18"/>
          <w:szCs w:val="18"/>
        </w:rPr>
        <w:t>Responsible for troubleshooting the issues in the system and providing support.</w:t>
      </w:r>
    </w:p>
    <w:p w14:paraId="6CAD3A9D" w14:textId="77777777" w:rsidR="00EA165C" w:rsidRPr="00D93F88" w:rsidRDefault="00EA165C" w:rsidP="00D93F88">
      <w:pPr>
        <w:pStyle w:val="ListParagraph"/>
        <w:keepNext/>
        <w:numPr>
          <w:ilvl w:val="0"/>
          <w:numId w:val="29"/>
        </w:numPr>
        <w:rPr>
          <w:rStyle w:val="cls"/>
          <w:rFonts w:ascii="Cambria" w:hAnsi="Cambria"/>
          <w:sz w:val="18"/>
          <w:szCs w:val="18"/>
        </w:rPr>
      </w:pPr>
      <w:r w:rsidRPr="00D93F88">
        <w:rPr>
          <w:rStyle w:val="cls"/>
          <w:rFonts w:ascii="Cambria" w:hAnsi="Cambria"/>
          <w:sz w:val="18"/>
          <w:szCs w:val="18"/>
        </w:rPr>
        <w:t>Worked on new/changes in existing developments as per the client requirements.</w:t>
      </w:r>
    </w:p>
    <w:p w14:paraId="4CAE9950" w14:textId="77777777" w:rsidR="00EA165C" w:rsidRPr="00D93F88" w:rsidRDefault="00EA165C" w:rsidP="00D93F88">
      <w:pPr>
        <w:pStyle w:val="ListParagraph"/>
        <w:keepNext/>
        <w:numPr>
          <w:ilvl w:val="0"/>
          <w:numId w:val="29"/>
        </w:numPr>
        <w:rPr>
          <w:rStyle w:val="cls"/>
          <w:rFonts w:ascii="Cambria" w:hAnsi="Cambria"/>
          <w:sz w:val="18"/>
          <w:szCs w:val="18"/>
        </w:rPr>
      </w:pPr>
      <w:r w:rsidRPr="00D93F88">
        <w:rPr>
          <w:rStyle w:val="cls"/>
          <w:rFonts w:ascii="Cambria" w:hAnsi="Cambria"/>
          <w:sz w:val="18"/>
          <w:szCs w:val="18"/>
        </w:rPr>
        <w:t>Executing the analysis and resolution of production support calls.</w:t>
      </w:r>
    </w:p>
    <w:p w14:paraId="78967871" w14:textId="3F978801" w:rsidR="00EA165C" w:rsidRDefault="00EA165C" w:rsidP="00D93F88">
      <w:pPr>
        <w:rPr>
          <w:rStyle w:val="cls"/>
          <w:rFonts w:ascii="Cambria" w:hAnsi="Cambria"/>
          <w:sz w:val="22"/>
          <w:szCs w:val="22"/>
        </w:rPr>
      </w:pPr>
    </w:p>
    <w:p w14:paraId="1FEABEB0" w14:textId="77777777" w:rsidR="00EA165C" w:rsidRDefault="00EA165C" w:rsidP="00EA165C">
      <w:pPr>
        <w:ind w:firstLine="720"/>
        <w:rPr>
          <w:rStyle w:val="cls"/>
          <w:rFonts w:ascii="Cambria" w:hAnsi="Cambria"/>
          <w:b/>
          <w:sz w:val="22"/>
          <w:szCs w:val="22"/>
        </w:rPr>
      </w:pPr>
      <w:r>
        <w:rPr>
          <w:rStyle w:val="cls"/>
          <w:rFonts w:ascii="Cambria" w:hAnsi="Cambria"/>
          <w:b/>
          <w:sz w:val="22"/>
          <w:szCs w:val="22"/>
        </w:rPr>
        <w:t>Company</w:t>
      </w:r>
      <w:r>
        <w:rPr>
          <w:rStyle w:val="cls"/>
          <w:rFonts w:ascii="Cambria" w:hAnsi="Cambria"/>
          <w:b/>
          <w:sz w:val="22"/>
          <w:szCs w:val="22"/>
        </w:rPr>
        <w:tab/>
        <w:t xml:space="preserve">: </w:t>
      </w:r>
      <w:r>
        <w:rPr>
          <w:rFonts w:ascii="Cambria" w:hAnsi="Cambria" w:cs="Arial"/>
          <w:b/>
          <w:color w:val="000000"/>
          <w:sz w:val="22"/>
          <w:szCs w:val="22"/>
          <w:shd w:val="clear" w:color="auto" w:fill="FFFFFF"/>
        </w:rPr>
        <w:t>Quinn</w:t>
      </w:r>
      <w:bookmarkStart w:id="0" w:name="_GoBack"/>
      <w:bookmarkEnd w:id="0"/>
      <w:r>
        <w:rPr>
          <w:rFonts w:ascii="Cambria" w:hAnsi="Cambria" w:cs="Arial"/>
          <w:b/>
          <w:color w:val="000000"/>
          <w:sz w:val="22"/>
          <w:szCs w:val="22"/>
          <w:shd w:val="clear" w:color="auto" w:fill="FFFFFF"/>
        </w:rPr>
        <w:t>ox Consultancy Ltd.</w:t>
      </w:r>
    </w:p>
    <w:p w14:paraId="0BA233CB" w14:textId="77777777" w:rsidR="00EA165C" w:rsidRPr="00DD2024" w:rsidRDefault="00EA165C" w:rsidP="00EA165C">
      <w:pPr>
        <w:ind w:left="2160" w:hanging="1440"/>
        <w:rPr>
          <w:rStyle w:val="cls"/>
          <w:rFonts w:ascii="Cambria" w:hAnsi="Cambria"/>
          <w:sz w:val="22"/>
          <w:szCs w:val="22"/>
        </w:rPr>
      </w:pPr>
      <w:r>
        <w:rPr>
          <w:rStyle w:val="cls"/>
          <w:rFonts w:ascii="Cambria" w:hAnsi="Cambria"/>
          <w:sz w:val="22"/>
          <w:szCs w:val="22"/>
        </w:rPr>
        <w:t>Duration</w:t>
      </w:r>
      <w:r w:rsidRPr="00E94B85">
        <w:rPr>
          <w:rStyle w:val="cls"/>
          <w:rFonts w:ascii="Cambria" w:hAnsi="Cambria"/>
          <w:sz w:val="22"/>
          <w:szCs w:val="22"/>
        </w:rPr>
        <w:t>     </w:t>
      </w:r>
      <w:r w:rsidRPr="00E94B85">
        <w:rPr>
          <w:rStyle w:val="cls"/>
          <w:rFonts w:ascii="Cambria" w:hAnsi="Cambria"/>
          <w:sz w:val="22"/>
          <w:szCs w:val="22"/>
        </w:rPr>
        <w:tab/>
        <w:t>:</w:t>
      </w:r>
      <w:r>
        <w:rPr>
          <w:rStyle w:val="cls"/>
          <w:rFonts w:ascii="Cambria" w:hAnsi="Cambria"/>
          <w:sz w:val="22"/>
          <w:szCs w:val="22"/>
        </w:rPr>
        <w:t xml:space="preserve"> Nov 2018</w:t>
      </w:r>
      <w:r w:rsidRPr="00E94B85">
        <w:rPr>
          <w:rStyle w:val="cls"/>
          <w:rFonts w:ascii="Cambria" w:hAnsi="Cambria"/>
          <w:sz w:val="22"/>
          <w:szCs w:val="22"/>
        </w:rPr>
        <w:t xml:space="preserve"> </w:t>
      </w:r>
      <w:r>
        <w:rPr>
          <w:rStyle w:val="cls"/>
          <w:rFonts w:ascii="Cambria" w:hAnsi="Cambria"/>
          <w:sz w:val="22"/>
          <w:szCs w:val="22"/>
        </w:rPr>
        <w:t>– Feb 2019</w:t>
      </w:r>
    </w:p>
    <w:p w14:paraId="68A99BA8" w14:textId="77777777" w:rsidR="00EA165C" w:rsidRPr="00DD2024" w:rsidRDefault="00EA165C" w:rsidP="00EA165C">
      <w:pPr>
        <w:ind w:left="2160" w:hanging="1440"/>
        <w:rPr>
          <w:rStyle w:val="cls"/>
          <w:rFonts w:ascii="Cambria" w:hAnsi="Cambria"/>
          <w:sz w:val="22"/>
          <w:szCs w:val="22"/>
        </w:rPr>
      </w:pPr>
      <w:r>
        <w:rPr>
          <w:rStyle w:val="cls"/>
          <w:rFonts w:ascii="Cambria" w:hAnsi="Cambria"/>
          <w:sz w:val="22"/>
          <w:szCs w:val="22"/>
        </w:rPr>
        <w:t>Project</w:t>
      </w:r>
      <w:r w:rsidRPr="00DD2024">
        <w:rPr>
          <w:rStyle w:val="cls"/>
          <w:rFonts w:ascii="Cambria" w:hAnsi="Cambria"/>
          <w:sz w:val="22"/>
          <w:szCs w:val="22"/>
        </w:rPr>
        <w:tab/>
      </w:r>
      <w:r>
        <w:rPr>
          <w:rStyle w:val="cls"/>
          <w:rFonts w:ascii="Cambria" w:hAnsi="Cambria"/>
          <w:sz w:val="22"/>
          <w:szCs w:val="22"/>
        </w:rPr>
        <w:t xml:space="preserve">: Eureka Forbes </w:t>
      </w:r>
    </w:p>
    <w:p w14:paraId="4DC55C9D" w14:textId="77777777" w:rsidR="00EA165C" w:rsidRDefault="00EA165C" w:rsidP="00EA165C">
      <w:pPr>
        <w:ind w:left="2160" w:hanging="1440"/>
        <w:rPr>
          <w:rStyle w:val="cls"/>
          <w:rFonts w:ascii="Cambria" w:hAnsi="Cambria"/>
          <w:sz w:val="22"/>
          <w:szCs w:val="22"/>
        </w:rPr>
      </w:pPr>
      <w:r w:rsidRPr="00DD2024">
        <w:rPr>
          <w:rStyle w:val="cls"/>
          <w:rFonts w:ascii="Cambria" w:hAnsi="Cambria"/>
          <w:sz w:val="22"/>
          <w:szCs w:val="22"/>
        </w:rPr>
        <w:t>Role</w:t>
      </w:r>
      <w:r w:rsidRPr="00DD2024">
        <w:rPr>
          <w:rStyle w:val="cls"/>
          <w:rFonts w:ascii="Cambria" w:hAnsi="Cambria"/>
          <w:sz w:val="22"/>
          <w:szCs w:val="22"/>
        </w:rPr>
        <w:tab/>
        <w:t xml:space="preserve">: SAP </w:t>
      </w:r>
      <w:r>
        <w:rPr>
          <w:rStyle w:val="cls"/>
          <w:rFonts w:ascii="Cambria" w:hAnsi="Cambria"/>
          <w:sz w:val="22"/>
          <w:szCs w:val="22"/>
        </w:rPr>
        <w:t xml:space="preserve">Functional </w:t>
      </w:r>
      <w:r w:rsidRPr="00DD2024">
        <w:rPr>
          <w:rStyle w:val="cls"/>
          <w:rFonts w:ascii="Cambria" w:hAnsi="Cambria"/>
          <w:sz w:val="22"/>
          <w:szCs w:val="22"/>
        </w:rPr>
        <w:t>Consultant</w:t>
      </w:r>
    </w:p>
    <w:p w14:paraId="02CB0139" w14:textId="77777777" w:rsidR="00BE374C" w:rsidRPr="00D63EC4" w:rsidRDefault="00BE374C" w:rsidP="00D93F88">
      <w:pPr>
        <w:suppressAutoHyphens/>
        <w:ind w:firstLine="720"/>
        <w:contextualSpacing/>
        <w:rPr>
          <w:rStyle w:val="Strong"/>
          <w:rFonts w:ascii="Cambria" w:hAnsi="Cambria" w:cs="Arial"/>
          <w:u w:val="single"/>
        </w:rPr>
      </w:pPr>
      <w:r w:rsidRPr="00D63EC4">
        <w:rPr>
          <w:rStyle w:val="Strong"/>
          <w:rFonts w:ascii="Cambria" w:hAnsi="Cambria" w:cs="Arial"/>
          <w:u w:val="single"/>
        </w:rPr>
        <w:t>Responsibilities:</w:t>
      </w:r>
    </w:p>
    <w:p w14:paraId="66152ECB" w14:textId="30D73710" w:rsidR="00BE374C" w:rsidRPr="00651A8B" w:rsidRDefault="00BE374C" w:rsidP="00BE4E4A">
      <w:pPr>
        <w:keepNext/>
        <w:ind w:firstLine="720"/>
        <w:rPr>
          <w:rStyle w:val="cls"/>
          <w:rFonts w:ascii="Cambria" w:eastAsia="Times New Roman" w:hAnsi="Cambria"/>
          <w:sz w:val="18"/>
          <w:szCs w:val="18"/>
          <w:lang w:val="en-US"/>
        </w:rPr>
      </w:pPr>
      <w:r>
        <w:rPr>
          <w:rStyle w:val="cls"/>
          <w:rFonts w:ascii="Cambria" w:eastAsia="Times New Roman" w:hAnsi="Cambria"/>
          <w:sz w:val="18"/>
          <w:szCs w:val="18"/>
          <w:lang w:val="en-US"/>
        </w:rPr>
        <w:t>There was a development project for Partner Channel with Eureka Forbes.</w:t>
      </w:r>
    </w:p>
    <w:p w14:paraId="55B11669" w14:textId="77777777" w:rsidR="00BE374C" w:rsidRPr="00472289" w:rsidRDefault="00305DEC" w:rsidP="00BE374C">
      <w:pPr>
        <w:pStyle w:val="ListParagraph"/>
        <w:numPr>
          <w:ilvl w:val="0"/>
          <w:numId w:val="26"/>
        </w:numPr>
        <w:suppressAutoHyphens/>
        <w:contextualSpacing/>
        <w:rPr>
          <w:rStyle w:val="cls"/>
          <w:rFonts w:ascii="Cambria" w:hAnsi="Cambria"/>
          <w:sz w:val="18"/>
          <w:szCs w:val="18"/>
        </w:rPr>
      </w:pPr>
      <w:r>
        <w:rPr>
          <w:rStyle w:val="cls"/>
          <w:rFonts w:ascii="Cambria" w:hAnsi="Cambria"/>
          <w:sz w:val="18"/>
          <w:szCs w:val="18"/>
        </w:rPr>
        <w:t xml:space="preserve">Creation of Report where for Franchise </w:t>
      </w:r>
      <w:r w:rsidR="0039747E">
        <w:rPr>
          <w:rStyle w:val="cls"/>
          <w:rFonts w:ascii="Cambria" w:hAnsi="Cambria"/>
          <w:sz w:val="18"/>
          <w:szCs w:val="18"/>
        </w:rPr>
        <w:t>Partner, discount</w:t>
      </w:r>
      <w:r>
        <w:rPr>
          <w:rStyle w:val="cls"/>
          <w:rFonts w:ascii="Cambria" w:hAnsi="Cambria"/>
          <w:sz w:val="18"/>
          <w:szCs w:val="18"/>
        </w:rPr>
        <w:t xml:space="preserve"> is calculated automatic slab wise taking the cumulative value at month end and the difference is auto posted as credit note or debit note through BAPI.</w:t>
      </w:r>
    </w:p>
    <w:p w14:paraId="05B58CDF" w14:textId="77777777" w:rsidR="00BE374C" w:rsidRPr="00472289" w:rsidRDefault="00BE374C" w:rsidP="00BE374C">
      <w:pPr>
        <w:pStyle w:val="ListParagraph"/>
        <w:numPr>
          <w:ilvl w:val="0"/>
          <w:numId w:val="26"/>
        </w:numPr>
        <w:suppressAutoHyphens/>
        <w:contextualSpacing/>
        <w:rPr>
          <w:rStyle w:val="cls"/>
          <w:rFonts w:ascii="Cambria" w:hAnsi="Cambria"/>
          <w:sz w:val="18"/>
          <w:szCs w:val="18"/>
        </w:rPr>
      </w:pPr>
      <w:r>
        <w:rPr>
          <w:rStyle w:val="cls"/>
          <w:rFonts w:ascii="Cambria" w:hAnsi="Cambria"/>
          <w:sz w:val="18"/>
          <w:szCs w:val="18"/>
        </w:rPr>
        <w:t xml:space="preserve">Essential information gathering is in process </w:t>
      </w:r>
    </w:p>
    <w:p w14:paraId="20E9E882" w14:textId="77777777" w:rsidR="00BE374C" w:rsidRDefault="00BE374C" w:rsidP="00BE374C">
      <w:pPr>
        <w:pStyle w:val="ListParagraph"/>
        <w:numPr>
          <w:ilvl w:val="0"/>
          <w:numId w:val="26"/>
        </w:numPr>
        <w:suppressAutoHyphens/>
        <w:contextualSpacing/>
        <w:rPr>
          <w:rStyle w:val="cls"/>
          <w:rFonts w:ascii="Cambria" w:hAnsi="Cambria"/>
          <w:sz w:val="18"/>
          <w:szCs w:val="18"/>
        </w:rPr>
      </w:pPr>
      <w:r>
        <w:rPr>
          <w:rStyle w:val="cls"/>
          <w:rFonts w:ascii="Cambria" w:hAnsi="Cambria"/>
          <w:sz w:val="18"/>
          <w:szCs w:val="18"/>
        </w:rPr>
        <w:lastRenderedPageBreak/>
        <w:t>System readiness and other processes are in process.</w:t>
      </w:r>
    </w:p>
    <w:p w14:paraId="48897E1F" w14:textId="77777777" w:rsidR="00BE374C" w:rsidRDefault="00BE374C" w:rsidP="0047202B">
      <w:pPr>
        <w:ind w:firstLine="720"/>
        <w:rPr>
          <w:rStyle w:val="cls"/>
          <w:rFonts w:ascii="Cambria" w:hAnsi="Cambria"/>
          <w:b/>
          <w:sz w:val="22"/>
          <w:szCs w:val="22"/>
        </w:rPr>
      </w:pPr>
    </w:p>
    <w:p w14:paraId="5D67C1D4" w14:textId="77777777" w:rsidR="003F2B2C" w:rsidRDefault="003F2B2C" w:rsidP="003F2B2C">
      <w:pPr>
        <w:ind w:firstLine="720"/>
        <w:rPr>
          <w:rStyle w:val="cls"/>
          <w:rFonts w:ascii="Cambria" w:hAnsi="Cambria"/>
          <w:b/>
          <w:sz w:val="22"/>
          <w:szCs w:val="22"/>
        </w:rPr>
      </w:pPr>
      <w:r>
        <w:rPr>
          <w:rStyle w:val="cls"/>
          <w:rFonts w:ascii="Cambria" w:hAnsi="Cambria"/>
          <w:b/>
          <w:sz w:val="22"/>
          <w:szCs w:val="22"/>
        </w:rPr>
        <w:t>Company</w:t>
      </w:r>
      <w:r w:rsidRPr="00F675A2">
        <w:rPr>
          <w:rStyle w:val="cls"/>
          <w:rFonts w:ascii="Cambria" w:hAnsi="Cambria"/>
          <w:b/>
          <w:sz w:val="22"/>
          <w:szCs w:val="22"/>
        </w:rPr>
        <w:t>          </w:t>
      </w:r>
      <w:proofErr w:type="gramStart"/>
      <w:r w:rsidRPr="00F675A2">
        <w:rPr>
          <w:rStyle w:val="cls"/>
          <w:rFonts w:ascii="Cambria" w:hAnsi="Cambria"/>
          <w:b/>
          <w:sz w:val="22"/>
          <w:szCs w:val="22"/>
        </w:rPr>
        <w:tab/>
        <w:t xml:space="preserve"> </w:t>
      </w:r>
      <w:r>
        <w:rPr>
          <w:rStyle w:val="cls"/>
          <w:rFonts w:ascii="Cambria" w:hAnsi="Cambria"/>
          <w:b/>
          <w:sz w:val="22"/>
          <w:szCs w:val="22"/>
        </w:rPr>
        <w:t>:</w:t>
      </w:r>
      <w:proofErr w:type="gramEnd"/>
      <w:r>
        <w:rPr>
          <w:rStyle w:val="cls"/>
          <w:rFonts w:ascii="Cambria" w:hAnsi="Cambria"/>
          <w:b/>
          <w:sz w:val="22"/>
          <w:szCs w:val="22"/>
        </w:rPr>
        <w:t xml:space="preserve"> </w:t>
      </w:r>
      <w:r>
        <w:rPr>
          <w:rFonts w:ascii="Cambria" w:hAnsi="Cambria" w:cs="Arial"/>
          <w:b/>
          <w:color w:val="000000"/>
          <w:sz w:val="22"/>
          <w:szCs w:val="22"/>
          <w:shd w:val="clear" w:color="auto" w:fill="FFFFFF"/>
        </w:rPr>
        <w:t xml:space="preserve">JK </w:t>
      </w:r>
      <w:proofErr w:type="spellStart"/>
      <w:r>
        <w:rPr>
          <w:rFonts w:ascii="Cambria" w:hAnsi="Cambria" w:cs="Arial"/>
          <w:b/>
          <w:color w:val="000000"/>
          <w:sz w:val="22"/>
          <w:szCs w:val="22"/>
          <w:shd w:val="clear" w:color="auto" w:fill="FFFFFF"/>
        </w:rPr>
        <w:t>Technosoft</w:t>
      </w:r>
      <w:proofErr w:type="spellEnd"/>
      <w:r>
        <w:rPr>
          <w:rFonts w:ascii="Cambria" w:hAnsi="Cambria" w:cs="Arial"/>
          <w:b/>
          <w:color w:val="000000"/>
          <w:sz w:val="22"/>
          <w:szCs w:val="22"/>
          <w:shd w:val="clear" w:color="auto" w:fill="FFFFFF"/>
        </w:rPr>
        <w:t xml:space="preserve"> Ltd.</w:t>
      </w:r>
    </w:p>
    <w:p w14:paraId="7083BCC0" w14:textId="730119B6" w:rsidR="003F2B2C" w:rsidRDefault="003F2B2C" w:rsidP="003F2B2C">
      <w:pPr>
        <w:ind w:left="2160" w:hanging="1440"/>
        <w:rPr>
          <w:rFonts w:ascii="Cambria" w:hAnsi="Cambria"/>
          <w:sz w:val="22"/>
          <w:szCs w:val="22"/>
        </w:rPr>
      </w:pPr>
      <w:r>
        <w:rPr>
          <w:rStyle w:val="cls"/>
          <w:rFonts w:ascii="Cambria" w:hAnsi="Cambria"/>
          <w:sz w:val="22"/>
          <w:szCs w:val="22"/>
        </w:rPr>
        <w:t>Duration</w:t>
      </w:r>
      <w:r w:rsidRPr="00E94B85">
        <w:rPr>
          <w:rStyle w:val="cls"/>
          <w:rFonts w:ascii="Cambria" w:hAnsi="Cambria"/>
          <w:sz w:val="22"/>
          <w:szCs w:val="22"/>
        </w:rPr>
        <w:t>     </w:t>
      </w:r>
      <w:proofErr w:type="gramStart"/>
      <w:r w:rsidRPr="00E94B85">
        <w:rPr>
          <w:rStyle w:val="cls"/>
          <w:rFonts w:ascii="Cambria" w:hAnsi="Cambria"/>
          <w:sz w:val="22"/>
          <w:szCs w:val="22"/>
        </w:rPr>
        <w:tab/>
        <w:t xml:space="preserve"> </w:t>
      </w:r>
      <w:r>
        <w:rPr>
          <w:rStyle w:val="cls"/>
          <w:rFonts w:ascii="Cambria" w:hAnsi="Cambria"/>
          <w:sz w:val="22"/>
          <w:szCs w:val="22"/>
        </w:rPr>
        <w:t>:</w:t>
      </w:r>
      <w:proofErr w:type="gramEnd"/>
      <w:r>
        <w:rPr>
          <w:rStyle w:val="cls"/>
          <w:rFonts w:ascii="Cambria" w:hAnsi="Cambria"/>
          <w:sz w:val="22"/>
          <w:szCs w:val="22"/>
        </w:rPr>
        <w:t xml:space="preserve"> </w:t>
      </w:r>
      <w:r w:rsidR="00D71B62">
        <w:rPr>
          <w:rStyle w:val="cls"/>
          <w:rFonts w:ascii="Cambria" w:hAnsi="Cambria"/>
          <w:sz w:val="22"/>
          <w:szCs w:val="22"/>
        </w:rPr>
        <w:t>May</w:t>
      </w:r>
      <w:r w:rsidRPr="00D63EC4">
        <w:rPr>
          <w:rStyle w:val="cls"/>
          <w:rFonts w:ascii="Cambria" w:hAnsi="Cambria"/>
          <w:sz w:val="22"/>
          <w:szCs w:val="22"/>
        </w:rPr>
        <w:t xml:space="preserve"> </w:t>
      </w:r>
      <w:r w:rsidR="00D71B62">
        <w:rPr>
          <w:rStyle w:val="cls"/>
          <w:rFonts w:ascii="Cambria" w:hAnsi="Cambria"/>
          <w:sz w:val="22"/>
          <w:szCs w:val="22"/>
        </w:rPr>
        <w:t>2015</w:t>
      </w:r>
      <w:r>
        <w:rPr>
          <w:rStyle w:val="cls"/>
          <w:rFonts w:ascii="Cambria" w:hAnsi="Cambria"/>
          <w:sz w:val="22"/>
          <w:szCs w:val="22"/>
        </w:rPr>
        <w:t xml:space="preserve"> –</w:t>
      </w:r>
      <w:r w:rsidRPr="00E94B85">
        <w:rPr>
          <w:rStyle w:val="cls"/>
          <w:rFonts w:ascii="Cambria" w:hAnsi="Cambria"/>
          <w:sz w:val="22"/>
          <w:szCs w:val="22"/>
        </w:rPr>
        <w:t xml:space="preserve"> </w:t>
      </w:r>
      <w:r w:rsidR="00D71B62">
        <w:rPr>
          <w:rStyle w:val="cls"/>
          <w:rFonts w:ascii="Cambria" w:hAnsi="Cambria"/>
          <w:sz w:val="22"/>
          <w:szCs w:val="22"/>
        </w:rPr>
        <w:t>Jan</w:t>
      </w:r>
      <w:r>
        <w:rPr>
          <w:rStyle w:val="cls"/>
          <w:rFonts w:ascii="Cambria" w:hAnsi="Cambria"/>
          <w:sz w:val="22"/>
          <w:szCs w:val="22"/>
        </w:rPr>
        <w:t xml:space="preserve"> 201</w:t>
      </w:r>
      <w:r w:rsidR="00D71B62">
        <w:rPr>
          <w:rStyle w:val="cls"/>
          <w:rFonts w:ascii="Cambria" w:hAnsi="Cambria"/>
          <w:sz w:val="22"/>
          <w:szCs w:val="22"/>
        </w:rPr>
        <w:t>8</w:t>
      </w:r>
    </w:p>
    <w:p w14:paraId="08ED10AF" w14:textId="77777777" w:rsidR="003F2B2C" w:rsidRDefault="003F2B2C" w:rsidP="003F2B2C">
      <w:pPr>
        <w:ind w:left="2160" w:hanging="1440"/>
        <w:rPr>
          <w:rFonts w:ascii="Cambria" w:hAnsi="Cambria"/>
          <w:sz w:val="22"/>
          <w:szCs w:val="22"/>
        </w:rPr>
      </w:pPr>
      <w:r>
        <w:rPr>
          <w:rStyle w:val="cls"/>
          <w:rFonts w:ascii="Cambria" w:hAnsi="Cambria"/>
          <w:sz w:val="22"/>
          <w:szCs w:val="22"/>
        </w:rPr>
        <w:t>Project</w:t>
      </w:r>
      <w:proofErr w:type="gramStart"/>
      <w:r w:rsidRPr="00D63EC4">
        <w:rPr>
          <w:rStyle w:val="cls"/>
          <w:rFonts w:ascii="Cambria" w:hAnsi="Cambria"/>
          <w:sz w:val="22"/>
          <w:szCs w:val="22"/>
        </w:rPr>
        <w:tab/>
        <w:t xml:space="preserve"> </w:t>
      </w:r>
      <w:r>
        <w:rPr>
          <w:rStyle w:val="cls"/>
          <w:rFonts w:ascii="Cambria" w:hAnsi="Cambria"/>
          <w:sz w:val="22"/>
          <w:szCs w:val="22"/>
        </w:rPr>
        <w:t>:</w:t>
      </w:r>
      <w:proofErr w:type="gramEnd"/>
      <w:r>
        <w:rPr>
          <w:rStyle w:val="cls"/>
          <w:rFonts w:ascii="Cambria" w:hAnsi="Cambria"/>
          <w:sz w:val="22"/>
          <w:szCs w:val="22"/>
        </w:rPr>
        <w:t xml:space="preserve"> Unilever &amp; Hindustan Unilever</w:t>
      </w:r>
      <w:r w:rsidRPr="00D63EC4">
        <w:rPr>
          <w:rStyle w:val="cls"/>
          <w:rFonts w:ascii="Cambria" w:hAnsi="Cambria"/>
          <w:sz w:val="22"/>
          <w:szCs w:val="22"/>
        </w:rPr>
        <w:t>.</w:t>
      </w:r>
    </w:p>
    <w:p w14:paraId="09A5B1AA" w14:textId="77777777" w:rsidR="003F2B2C" w:rsidRDefault="003F2B2C" w:rsidP="003F2B2C">
      <w:pPr>
        <w:ind w:left="2160" w:hanging="1440"/>
        <w:rPr>
          <w:rFonts w:ascii="Cambria" w:hAnsi="Cambria"/>
          <w:sz w:val="22"/>
          <w:szCs w:val="22"/>
        </w:rPr>
      </w:pPr>
      <w:r>
        <w:rPr>
          <w:rFonts w:ascii="Cambria" w:hAnsi="Cambria"/>
          <w:sz w:val="22"/>
          <w:szCs w:val="22"/>
        </w:rPr>
        <w:t>Role</w:t>
      </w:r>
      <w:proofErr w:type="gramStart"/>
      <w:r>
        <w:rPr>
          <w:rFonts w:ascii="Cambria" w:hAnsi="Cambria"/>
          <w:sz w:val="22"/>
          <w:szCs w:val="22"/>
        </w:rPr>
        <w:tab/>
        <w:t xml:space="preserve"> :</w:t>
      </w:r>
      <w:proofErr w:type="gramEnd"/>
      <w:r>
        <w:rPr>
          <w:rFonts w:ascii="Cambria" w:hAnsi="Cambria"/>
          <w:sz w:val="22"/>
          <w:szCs w:val="22"/>
        </w:rPr>
        <w:t xml:space="preserve"> SAP SD Consultant</w:t>
      </w:r>
    </w:p>
    <w:p w14:paraId="7714F02E" w14:textId="2E16465F" w:rsidR="00D71B62" w:rsidRDefault="003F2B2C" w:rsidP="00BE4E4A">
      <w:pPr>
        <w:suppressAutoHyphens/>
        <w:ind w:firstLine="720"/>
        <w:contextualSpacing/>
        <w:rPr>
          <w:rStyle w:val="Strong"/>
          <w:rFonts w:ascii="Cambria" w:hAnsi="Cambria" w:cs="Arial"/>
          <w:u w:val="single"/>
        </w:rPr>
      </w:pPr>
      <w:r w:rsidRPr="00D63EC4">
        <w:rPr>
          <w:rStyle w:val="Strong"/>
          <w:rFonts w:ascii="Cambria" w:hAnsi="Cambria" w:cs="Arial"/>
          <w:u w:val="single"/>
        </w:rPr>
        <w:t>Responsibilities:</w:t>
      </w:r>
    </w:p>
    <w:p w14:paraId="037E9558" w14:textId="4B683E66" w:rsidR="00D71B62" w:rsidRPr="00651A8B" w:rsidRDefault="00D71B62" w:rsidP="00BE4E4A">
      <w:pPr>
        <w:keepNext/>
        <w:ind w:firstLine="720"/>
        <w:rPr>
          <w:rStyle w:val="cls"/>
          <w:rFonts w:ascii="Cambria" w:eastAsia="Times New Roman" w:hAnsi="Cambria"/>
          <w:sz w:val="18"/>
          <w:szCs w:val="18"/>
          <w:lang w:val="en-US"/>
        </w:rPr>
      </w:pPr>
      <w:r w:rsidRPr="00BE4E4A">
        <w:rPr>
          <w:rStyle w:val="cls"/>
          <w:rFonts w:ascii="Cambria" w:eastAsia="Times New Roman" w:hAnsi="Cambria"/>
          <w:b/>
          <w:sz w:val="18"/>
          <w:szCs w:val="18"/>
          <w:lang w:val="en-US"/>
        </w:rPr>
        <w:t>Project 1</w:t>
      </w:r>
      <w:r>
        <w:rPr>
          <w:rStyle w:val="cls"/>
          <w:rFonts w:ascii="Cambria" w:eastAsia="Times New Roman" w:hAnsi="Cambria"/>
          <w:sz w:val="18"/>
          <w:szCs w:val="18"/>
          <w:lang w:val="en-US"/>
        </w:rPr>
        <w:t xml:space="preserve"> - This is a JKT internal project in which JK Cement is preparing to migrate to S4 HANA Cloud.</w:t>
      </w:r>
    </w:p>
    <w:p w14:paraId="2A3413BB" w14:textId="0D2ECC79" w:rsidR="00D71B62" w:rsidRPr="00472289" w:rsidRDefault="00D71B62" w:rsidP="00D71B62">
      <w:pPr>
        <w:pStyle w:val="ListParagraph"/>
        <w:numPr>
          <w:ilvl w:val="0"/>
          <w:numId w:val="26"/>
        </w:numPr>
        <w:suppressAutoHyphens/>
        <w:contextualSpacing/>
        <w:rPr>
          <w:rStyle w:val="cls"/>
          <w:rFonts w:ascii="Cambria" w:hAnsi="Cambria"/>
          <w:sz w:val="18"/>
          <w:szCs w:val="18"/>
        </w:rPr>
      </w:pPr>
      <w:r>
        <w:rPr>
          <w:rStyle w:val="cls"/>
          <w:rFonts w:ascii="Cambria" w:hAnsi="Cambria"/>
          <w:sz w:val="18"/>
          <w:szCs w:val="18"/>
        </w:rPr>
        <w:t>There was a three-week training given by SAP (SAP path to HANA 1610)</w:t>
      </w:r>
    </w:p>
    <w:p w14:paraId="2AE5C0B4" w14:textId="77777777" w:rsidR="00D71B62" w:rsidRPr="00472289" w:rsidRDefault="00D71B62" w:rsidP="00D71B62">
      <w:pPr>
        <w:pStyle w:val="ListParagraph"/>
        <w:numPr>
          <w:ilvl w:val="0"/>
          <w:numId w:val="26"/>
        </w:numPr>
        <w:suppressAutoHyphens/>
        <w:contextualSpacing/>
        <w:rPr>
          <w:rStyle w:val="cls"/>
          <w:rFonts w:ascii="Cambria" w:hAnsi="Cambria"/>
          <w:sz w:val="18"/>
          <w:szCs w:val="18"/>
        </w:rPr>
      </w:pPr>
      <w:r>
        <w:rPr>
          <w:rStyle w:val="cls"/>
          <w:rFonts w:ascii="Cambria" w:hAnsi="Cambria"/>
          <w:sz w:val="18"/>
          <w:szCs w:val="18"/>
        </w:rPr>
        <w:t xml:space="preserve">Essential information gathering is in process </w:t>
      </w:r>
    </w:p>
    <w:p w14:paraId="4B1E9614" w14:textId="77777777" w:rsidR="00D71B62" w:rsidRDefault="00D71B62" w:rsidP="00D71B62">
      <w:pPr>
        <w:pStyle w:val="ListParagraph"/>
        <w:numPr>
          <w:ilvl w:val="0"/>
          <w:numId w:val="26"/>
        </w:numPr>
        <w:suppressAutoHyphens/>
        <w:contextualSpacing/>
        <w:rPr>
          <w:rStyle w:val="cls"/>
          <w:rFonts w:ascii="Cambria" w:hAnsi="Cambria"/>
          <w:sz w:val="18"/>
          <w:szCs w:val="18"/>
        </w:rPr>
      </w:pPr>
      <w:r>
        <w:rPr>
          <w:rStyle w:val="cls"/>
          <w:rFonts w:ascii="Cambria" w:hAnsi="Cambria"/>
          <w:sz w:val="18"/>
          <w:szCs w:val="18"/>
        </w:rPr>
        <w:t>System readiness and other processes are in process.</w:t>
      </w:r>
    </w:p>
    <w:p w14:paraId="65DD150D" w14:textId="77777777" w:rsidR="00D71B62" w:rsidRDefault="00D71B62" w:rsidP="00D93F88">
      <w:pPr>
        <w:suppressAutoHyphens/>
        <w:ind w:firstLine="720"/>
        <w:contextualSpacing/>
        <w:rPr>
          <w:rStyle w:val="Strong"/>
          <w:rFonts w:ascii="Cambria" w:hAnsi="Cambria" w:cs="Arial"/>
          <w:u w:val="single"/>
        </w:rPr>
      </w:pPr>
    </w:p>
    <w:p w14:paraId="2054013A" w14:textId="52C54A7B" w:rsidR="003F2B2C" w:rsidRPr="00BE4E4A" w:rsidRDefault="00D71B62" w:rsidP="00BE4E4A">
      <w:pPr>
        <w:suppressAutoHyphens/>
        <w:ind w:left="720"/>
        <w:contextualSpacing/>
        <w:rPr>
          <w:rStyle w:val="Strong"/>
          <w:rFonts w:ascii="Cambria" w:hAnsi="Cambria"/>
          <w:b w:val="0"/>
          <w:sz w:val="18"/>
          <w:szCs w:val="18"/>
        </w:rPr>
      </w:pPr>
      <w:r w:rsidRPr="00BE4E4A">
        <w:rPr>
          <w:rStyle w:val="cls"/>
          <w:rFonts w:ascii="Cambria" w:hAnsi="Cambria"/>
          <w:b/>
          <w:sz w:val="18"/>
          <w:szCs w:val="18"/>
        </w:rPr>
        <w:t>Project 2</w:t>
      </w:r>
      <w:r>
        <w:rPr>
          <w:rStyle w:val="cls"/>
          <w:rFonts w:ascii="Cambria" w:hAnsi="Cambria"/>
          <w:sz w:val="18"/>
          <w:szCs w:val="18"/>
        </w:rPr>
        <w:t xml:space="preserve"> - </w:t>
      </w:r>
      <w:r w:rsidR="003F2B2C" w:rsidRPr="00B84937">
        <w:rPr>
          <w:rStyle w:val="cls"/>
          <w:rFonts w:ascii="Cambria" w:hAnsi="Cambria"/>
          <w:sz w:val="18"/>
          <w:szCs w:val="18"/>
        </w:rPr>
        <w:t>The Silk Road Project is just the implementation of OTM (Oracle Transportation Management) in integration with SAP. The OTM is designed to manage transportation operations. All shipping activities involved in goods movement processes like Primary Inbound, Primary Outbound and Secondary Outbound is designed to be optimized in OTM.</w:t>
      </w:r>
    </w:p>
    <w:p w14:paraId="51BFCC56" w14:textId="77777777" w:rsidR="003F2B2C" w:rsidRPr="005C7E5B" w:rsidRDefault="003F2B2C" w:rsidP="003F2B2C">
      <w:pPr>
        <w:pStyle w:val="ListParagraph"/>
        <w:numPr>
          <w:ilvl w:val="0"/>
          <w:numId w:val="26"/>
        </w:numPr>
        <w:suppressAutoHyphens/>
        <w:contextualSpacing/>
        <w:rPr>
          <w:rStyle w:val="cls"/>
          <w:rFonts w:ascii="Cambria" w:hAnsi="Cambria"/>
          <w:sz w:val="18"/>
          <w:szCs w:val="18"/>
        </w:rPr>
      </w:pPr>
      <w:r w:rsidRPr="005C7E5B">
        <w:rPr>
          <w:rStyle w:val="cls"/>
          <w:rFonts w:ascii="Cambria" w:hAnsi="Cambria"/>
          <w:sz w:val="18"/>
          <w:szCs w:val="18"/>
        </w:rPr>
        <w:t>Understanding the AS – IS business process of Order to Cash with respect to shipment optimization and generation.</w:t>
      </w:r>
    </w:p>
    <w:p w14:paraId="460ED6E9" w14:textId="77777777" w:rsidR="003F2B2C" w:rsidRPr="005C7E5B" w:rsidRDefault="003F2B2C" w:rsidP="003F2B2C">
      <w:pPr>
        <w:pStyle w:val="ListParagraph"/>
        <w:numPr>
          <w:ilvl w:val="0"/>
          <w:numId w:val="26"/>
        </w:numPr>
        <w:suppressAutoHyphens/>
        <w:contextualSpacing/>
        <w:rPr>
          <w:rStyle w:val="cls"/>
          <w:rFonts w:ascii="Cambria" w:hAnsi="Cambria"/>
          <w:sz w:val="18"/>
          <w:szCs w:val="18"/>
        </w:rPr>
      </w:pPr>
      <w:r w:rsidRPr="005C7E5B">
        <w:rPr>
          <w:rStyle w:val="cls"/>
          <w:rFonts w:ascii="Cambria" w:hAnsi="Cambria"/>
          <w:sz w:val="18"/>
          <w:szCs w:val="18"/>
        </w:rPr>
        <w:t>Learning the new business process of Order to Cash with new transportation system implemented through OTM (Oracle Transportation Management) and its integration with SAP.</w:t>
      </w:r>
    </w:p>
    <w:p w14:paraId="4257700D" w14:textId="77777777" w:rsidR="003F2B2C" w:rsidRPr="005C7E5B" w:rsidRDefault="003F2B2C" w:rsidP="003F2B2C">
      <w:pPr>
        <w:pStyle w:val="ListParagraph"/>
        <w:numPr>
          <w:ilvl w:val="0"/>
          <w:numId w:val="26"/>
        </w:numPr>
        <w:suppressAutoHyphens/>
        <w:contextualSpacing/>
        <w:rPr>
          <w:rStyle w:val="cls"/>
          <w:rFonts w:ascii="Cambria" w:hAnsi="Cambria"/>
          <w:sz w:val="18"/>
          <w:szCs w:val="18"/>
        </w:rPr>
      </w:pPr>
      <w:r w:rsidRPr="005C7E5B">
        <w:rPr>
          <w:rStyle w:val="cls"/>
          <w:rFonts w:ascii="Cambria" w:hAnsi="Cambria"/>
          <w:sz w:val="18"/>
          <w:szCs w:val="18"/>
        </w:rPr>
        <w:t>Integration testing with HUL business team, Oracle team and involving super users from different factories and depots in second phase of product testing.</w:t>
      </w:r>
    </w:p>
    <w:p w14:paraId="2F728089" w14:textId="77777777" w:rsidR="003F2B2C" w:rsidRPr="005C7E5B" w:rsidRDefault="003F2B2C" w:rsidP="003F2B2C">
      <w:pPr>
        <w:pStyle w:val="ListParagraph"/>
        <w:numPr>
          <w:ilvl w:val="0"/>
          <w:numId w:val="26"/>
        </w:numPr>
        <w:suppressAutoHyphens/>
        <w:contextualSpacing/>
        <w:rPr>
          <w:rStyle w:val="cls"/>
          <w:rFonts w:ascii="Cambria" w:hAnsi="Cambria"/>
          <w:sz w:val="18"/>
          <w:szCs w:val="18"/>
        </w:rPr>
      </w:pPr>
      <w:r w:rsidRPr="005C7E5B">
        <w:rPr>
          <w:rStyle w:val="cls"/>
          <w:rFonts w:ascii="Cambria" w:hAnsi="Cambria"/>
          <w:sz w:val="18"/>
          <w:szCs w:val="18"/>
        </w:rPr>
        <w:t>Product Development Testing for various shipping activities involved in goods movement processes (i.e. Primary Inbound (Procurement Process), Primary Outbound (Stock Transfer between units) &amp; Secondary Outbound (Sales to customers)</w:t>
      </w:r>
    </w:p>
    <w:p w14:paraId="56B9CB21" w14:textId="77777777" w:rsidR="003F2B2C" w:rsidRDefault="003F2B2C" w:rsidP="003F2B2C">
      <w:pPr>
        <w:pStyle w:val="ListParagraph"/>
        <w:numPr>
          <w:ilvl w:val="0"/>
          <w:numId w:val="26"/>
        </w:numPr>
        <w:suppressAutoHyphens/>
        <w:contextualSpacing/>
        <w:rPr>
          <w:rStyle w:val="cls"/>
          <w:rFonts w:ascii="Cambria" w:hAnsi="Cambria"/>
          <w:sz w:val="18"/>
          <w:szCs w:val="18"/>
        </w:rPr>
      </w:pPr>
      <w:r w:rsidRPr="005C7E5B">
        <w:rPr>
          <w:rStyle w:val="cls"/>
          <w:rFonts w:ascii="Cambria" w:hAnsi="Cambria"/>
          <w:sz w:val="18"/>
          <w:szCs w:val="18"/>
        </w:rPr>
        <w:t xml:space="preserve">Test script preparation and parallel testing activities for different countries like </w:t>
      </w:r>
      <w:r>
        <w:rPr>
          <w:rStyle w:val="cls"/>
          <w:rFonts w:ascii="Cambria" w:hAnsi="Cambria"/>
          <w:sz w:val="18"/>
          <w:szCs w:val="18"/>
        </w:rPr>
        <w:t>India, Thailand, Singapore, Australia, South Africa, Eastern &amp; Western Africa</w:t>
      </w:r>
      <w:r w:rsidRPr="005C7E5B">
        <w:rPr>
          <w:rStyle w:val="cls"/>
          <w:rFonts w:ascii="Cambria" w:hAnsi="Cambria"/>
          <w:sz w:val="18"/>
          <w:szCs w:val="18"/>
        </w:rPr>
        <w:t xml:space="preserve"> and Russia. </w:t>
      </w:r>
    </w:p>
    <w:p w14:paraId="30B29625" w14:textId="77777777" w:rsidR="003F2B2C" w:rsidRDefault="003F2B2C" w:rsidP="003F2B2C">
      <w:pPr>
        <w:pStyle w:val="ListParagraph"/>
        <w:numPr>
          <w:ilvl w:val="0"/>
          <w:numId w:val="26"/>
        </w:numPr>
        <w:suppressAutoHyphens/>
        <w:contextualSpacing/>
        <w:rPr>
          <w:rStyle w:val="cls"/>
          <w:rFonts w:ascii="Cambria" w:hAnsi="Cambria"/>
          <w:sz w:val="18"/>
          <w:szCs w:val="18"/>
        </w:rPr>
      </w:pPr>
      <w:r w:rsidRPr="004E7D75">
        <w:rPr>
          <w:rStyle w:val="cls"/>
          <w:rFonts w:ascii="Cambria" w:hAnsi="Cambria"/>
          <w:sz w:val="18"/>
          <w:szCs w:val="18"/>
        </w:rPr>
        <w:t>Worked onsite, coordinating</w:t>
      </w:r>
      <w:r>
        <w:rPr>
          <w:rStyle w:val="cls"/>
          <w:rFonts w:ascii="Cambria" w:hAnsi="Cambria"/>
          <w:sz w:val="18"/>
          <w:szCs w:val="18"/>
        </w:rPr>
        <w:t xml:space="preserve"> and resolving issues</w:t>
      </w:r>
      <w:r w:rsidRPr="004E7D75">
        <w:rPr>
          <w:rStyle w:val="cls"/>
          <w:rFonts w:ascii="Cambria" w:hAnsi="Cambria"/>
          <w:sz w:val="18"/>
          <w:szCs w:val="18"/>
        </w:rPr>
        <w:t xml:space="preserve"> with multiple warehouses </w:t>
      </w:r>
      <w:r>
        <w:rPr>
          <w:rStyle w:val="cls"/>
          <w:rFonts w:ascii="Cambria" w:hAnsi="Cambria"/>
          <w:sz w:val="18"/>
          <w:szCs w:val="18"/>
        </w:rPr>
        <w:t xml:space="preserve">which went live simultaneously in India and </w:t>
      </w:r>
    </w:p>
    <w:p w14:paraId="4E36C529" w14:textId="77777777" w:rsidR="003F2B2C" w:rsidRPr="004E7D75" w:rsidRDefault="003F2B2C" w:rsidP="003F2B2C">
      <w:pPr>
        <w:pStyle w:val="ListParagraph"/>
        <w:suppressAutoHyphens/>
        <w:contextualSpacing/>
        <w:rPr>
          <w:rStyle w:val="cls"/>
          <w:rFonts w:ascii="Cambria" w:hAnsi="Cambria"/>
          <w:sz w:val="18"/>
          <w:szCs w:val="18"/>
        </w:rPr>
      </w:pPr>
      <w:r>
        <w:rPr>
          <w:rStyle w:val="cls"/>
          <w:rFonts w:ascii="Cambria" w:hAnsi="Cambria"/>
          <w:sz w:val="18"/>
          <w:szCs w:val="18"/>
        </w:rPr>
        <w:t>South Africa.</w:t>
      </w:r>
    </w:p>
    <w:p w14:paraId="263686D2" w14:textId="77777777" w:rsidR="003F2B2C" w:rsidRPr="005C7E5B" w:rsidRDefault="003F2B2C" w:rsidP="003F2B2C">
      <w:pPr>
        <w:pStyle w:val="ListParagraph"/>
        <w:numPr>
          <w:ilvl w:val="0"/>
          <w:numId w:val="26"/>
        </w:numPr>
        <w:suppressAutoHyphens/>
        <w:contextualSpacing/>
        <w:rPr>
          <w:rStyle w:val="cls"/>
          <w:rFonts w:ascii="Cambria" w:hAnsi="Cambria"/>
          <w:sz w:val="18"/>
          <w:szCs w:val="18"/>
        </w:rPr>
      </w:pPr>
      <w:r w:rsidRPr="005C7E5B">
        <w:rPr>
          <w:rStyle w:val="cls"/>
          <w:rFonts w:ascii="Cambria" w:hAnsi="Cambria"/>
          <w:sz w:val="18"/>
          <w:szCs w:val="18"/>
        </w:rPr>
        <w:t>Responsible for User Acceptance Training and bridging the gap between the users and Developers.</w:t>
      </w:r>
    </w:p>
    <w:p w14:paraId="14DEE05D" w14:textId="77777777" w:rsidR="003F2B2C" w:rsidRPr="005C7E5B" w:rsidRDefault="003F2B2C" w:rsidP="003F2B2C">
      <w:pPr>
        <w:pStyle w:val="ListParagraph"/>
        <w:numPr>
          <w:ilvl w:val="0"/>
          <w:numId w:val="26"/>
        </w:numPr>
        <w:suppressAutoHyphens/>
        <w:contextualSpacing/>
        <w:rPr>
          <w:rStyle w:val="cls"/>
          <w:rFonts w:ascii="Cambria" w:hAnsi="Cambria"/>
          <w:sz w:val="18"/>
          <w:szCs w:val="18"/>
        </w:rPr>
      </w:pPr>
      <w:r w:rsidRPr="005C7E5B">
        <w:rPr>
          <w:rStyle w:val="cls"/>
          <w:rFonts w:ascii="Cambria" w:hAnsi="Cambria"/>
          <w:sz w:val="18"/>
          <w:szCs w:val="18"/>
        </w:rPr>
        <w:t>End user training and Preparation of User manual.</w:t>
      </w:r>
    </w:p>
    <w:p w14:paraId="4551FA7F" w14:textId="109888A8" w:rsidR="003F2B2C" w:rsidRDefault="003F2B2C" w:rsidP="003F2B2C">
      <w:pPr>
        <w:pStyle w:val="ListParagraph"/>
        <w:numPr>
          <w:ilvl w:val="0"/>
          <w:numId w:val="26"/>
        </w:numPr>
        <w:suppressAutoHyphens/>
        <w:contextualSpacing/>
        <w:rPr>
          <w:rStyle w:val="cls"/>
          <w:rFonts w:ascii="Cambria" w:hAnsi="Cambria"/>
          <w:sz w:val="18"/>
          <w:szCs w:val="18"/>
        </w:rPr>
      </w:pPr>
      <w:r w:rsidRPr="005C7E5B">
        <w:rPr>
          <w:rStyle w:val="cls"/>
          <w:rFonts w:ascii="Cambria" w:hAnsi="Cambria"/>
          <w:sz w:val="18"/>
          <w:szCs w:val="18"/>
        </w:rPr>
        <w:t>Integration with end to end transactions in SAP WM &amp; MM.</w:t>
      </w:r>
    </w:p>
    <w:p w14:paraId="46BF42E3" w14:textId="2226DB40" w:rsidR="00D71B62" w:rsidRDefault="00D71B62" w:rsidP="00D71B62">
      <w:pPr>
        <w:suppressAutoHyphens/>
        <w:ind w:left="720"/>
        <w:contextualSpacing/>
        <w:rPr>
          <w:rStyle w:val="cls"/>
          <w:rFonts w:ascii="Cambria" w:hAnsi="Cambria"/>
          <w:sz w:val="18"/>
          <w:szCs w:val="18"/>
        </w:rPr>
      </w:pPr>
    </w:p>
    <w:p w14:paraId="282092B7" w14:textId="1407A943" w:rsidR="00D71B62" w:rsidRDefault="00D71B62" w:rsidP="00D71B62">
      <w:pPr>
        <w:keepNext/>
        <w:ind w:firstLine="720"/>
        <w:rPr>
          <w:rStyle w:val="cls"/>
          <w:rFonts w:ascii="Cambria" w:eastAsia="Times New Roman" w:hAnsi="Cambria"/>
          <w:sz w:val="18"/>
          <w:szCs w:val="18"/>
          <w:lang w:val="en-US"/>
        </w:rPr>
      </w:pPr>
      <w:r w:rsidRPr="00BE4E4A">
        <w:rPr>
          <w:rStyle w:val="cls"/>
          <w:rFonts w:ascii="Cambria" w:eastAsia="Times New Roman" w:hAnsi="Cambria"/>
          <w:b/>
          <w:sz w:val="18"/>
          <w:szCs w:val="18"/>
          <w:lang w:val="en-US"/>
        </w:rPr>
        <w:t>Project 3</w:t>
      </w:r>
      <w:r>
        <w:rPr>
          <w:rStyle w:val="cls"/>
          <w:rFonts w:ascii="Cambria" w:eastAsia="Times New Roman" w:hAnsi="Cambria"/>
          <w:sz w:val="18"/>
          <w:szCs w:val="18"/>
          <w:lang w:val="en-US"/>
        </w:rPr>
        <w:t xml:space="preserve"> - Unilever is </w:t>
      </w:r>
      <w:r w:rsidRPr="00651A8B">
        <w:rPr>
          <w:rStyle w:val="cls"/>
          <w:rFonts w:ascii="Cambria" w:eastAsia="Times New Roman" w:hAnsi="Cambria"/>
          <w:sz w:val="18"/>
          <w:szCs w:val="18"/>
          <w:lang w:val="en-US"/>
        </w:rPr>
        <w:t xml:space="preserve">rolling out the SAP EWM solution at 2 Back of factories in Indonesia, these are Soap detergent </w:t>
      </w:r>
    </w:p>
    <w:p w14:paraId="6D251AD9" w14:textId="75C723A0" w:rsidR="00D71B62" w:rsidRPr="00651A8B" w:rsidRDefault="00D71B62" w:rsidP="00BE4E4A">
      <w:pPr>
        <w:keepNext/>
        <w:ind w:firstLine="720"/>
        <w:rPr>
          <w:rStyle w:val="cls"/>
          <w:rFonts w:ascii="Cambria" w:eastAsia="Times New Roman" w:hAnsi="Cambria"/>
          <w:sz w:val="18"/>
          <w:szCs w:val="18"/>
          <w:lang w:val="en-US"/>
        </w:rPr>
      </w:pPr>
      <w:r w:rsidRPr="00651A8B">
        <w:rPr>
          <w:rStyle w:val="cls"/>
          <w:rFonts w:ascii="Cambria" w:eastAsia="Times New Roman" w:hAnsi="Cambria"/>
          <w:sz w:val="18"/>
          <w:szCs w:val="18"/>
          <w:lang w:val="en-US"/>
        </w:rPr>
        <w:t>And Skin factories</w:t>
      </w:r>
    </w:p>
    <w:p w14:paraId="4383EE45" w14:textId="77777777" w:rsidR="00D71B62" w:rsidRPr="00472289" w:rsidRDefault="00D71B62" w:rsidP="00D71B62">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Involved as SAP Fun</w:t>
      </w:r>
      <w:r>
        <w:rPr>
          <w:rStyle w:val="cls"/>
          <w:rFonts w:ascii="Cambria" w:hAnsi="Cambria"/>
          <w:sz w:val="18"/>
          <w:szCs w:val="18"/>
        </w:rPr>
        <w:t>ctional Consultant for Support from ECC.</w:t>
      </w:r>
    </w:p>
    <w:p w14:paraId="37589539" w14:textId="77777777" w:rsidR="00D71B62" w:rsidRPr="00472289" w:rsidRDefault="00D71B62" w:rsidP="00D71B62">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 xml:space="preserve">Set up an integration of the ERP system to the Extended Warehouse Management (EWM) </w:t>
      </w:r>
    </w:p>
    <w:p w14:paraId="5C618279" w14:textId="77777777" w:rsidR="00D71B62" w:rsidRPr="00472289" w:rsidRDefault="00D71B62" w:rsidP="00D71B62">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Configured queue to transfer to extended warehouse management</w:t>
      </w:r>
    </w:p>
    <w:p w14:paraId="23D742D6" w14:textId="77777777" w:rsidR="00D71B62" w:rsidRPr="00472289" w:rsidRDefault="00D71B62" w:rsidP="00D71B62">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 xml:space="preserve">Configured Output determination </w:t>
      </w:r>
    </w:p>
    <w:p w14:paraId="142BCE48" w14:textId="77777777" w:rsidR="00D71B62" w:rsidRPr="00472289" w:rsidRDefault="00D71B62" w:rsidP="00D71B62">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Worked on CIF Integration to distribute Master data from ECC to EWM</w:t>
      </w:r>
    </w:p>
    <w:p w14:paraId="6F955F05" w14:textId="77777777" w:rsidR="00D71B62" w:rsidRPr="00472289" w:rsidRDefault="00D71B62" w:rsidP="00D71B62">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Worked on standard Interface between ECC and EWM through RFC/</w:t>
      </w:r>
      <w:proofErr w:type="spellStart"/>
      <w:r w:rsidRPr="00472289">
        <w:rPr>
          <w:rStyle w:val="cls"/>
          <w:rFonts w:ascii="Cambria" w:hAnsi="Cambria"/>
          <w:sz w:val="18"/>
          <w:szCs w:val="18"/>
        </w:rPr>
        <w:t>qRFC</w:t>
      </w:r>
      <w:proofErr w:type="spellEnd"/>
      <w:r w:rsidRPr="00472289">
        <w:rPr>
          <w:rStyle w:val="cls"/>
          <w:rFonts w:ascii="Cambria" w:hAnsi="Cambria"/>
          <w:sz w:val="18"/>
          <w:szCs w:val="18"/>
        </w:rPr>
        <w:t>.</w:t>
      </w:r>
    </w:p>
    <w:p w14:paraId="506B2BDD" w14:textId="77777777" w:rsidR="00D71B62" w:rsidRPr="00472289" w:rsidRDefault="00D71B62" w:rsidP="00D71B62">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EWM a</w:t>
      </w:r>
      <w:r>
        <w:rPr>
          <w:rStyle w:val="cls"/>
          <w:rFonts w:ascii="Cambria" w:hAnsi="Cambria"/>
          <w:sz w:val="18"/>
          <w:szCs w:val="18"/>
        </w:rPr>
        <w:t xml:space="preserve">reas Include Inbound, Outbound and </w:t>
      </w:r>
      <w:r w:rsidRPr="00472289">
        <w:rPr>
          <w:rStyle w:val="cls"/>
          <w:rFonts w:ascii="Cambria" w:hAnsi="Cambria"/>
          <w:sz w:val="18"/>
          <w:szCs w:val="18"/>
        </w:rPr>
        <w:t>Internal process</w:t>
      </w:r>
      <w:r>
        <w:rPr>
          <w:rStyle w:val="cls"/>
          <w:rFonts w:ascii="Cambria" w:hAnsi="Cambria"/>
          <w:sz w:val="18"/>
          <w:szCs w:val="18"/>
        </w:rPr>
        <w:t>es</w:t>
      </w:r>
      <w:r w:rsidRPr="00472289">
        <w:rPr>
          <w:rStyle w:val="cls"/>
          <w:rFonts w:ascii="Cambria" w:hAnsi="Cambria"/>
          <w:sz w:val="18"/>
          <w:szCs w:val="18"/>
        </w:rPr>
        <w:t xml:space="preserve"> </w:t>
      </w:r>
    </w:p>
    <w:p w14:paraId="3A7EB09A" w14:textId="77777777" w:rsidR="00D71B62" w:rsidRPr="00472289" w:rsidRDefault="00D71B62" w:rsidP="00D71B62">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Setting Up Delivery Document Integration</w:t>
      </w:r>
    </w:p>
    <w:p w14:paraId="2949CC54" w14:textId="77777777" w:rsidR="00D71B62" w:rsidRPr="00472289" w:rsidRDefault="00D71B62" w:rsidP="00D71B62">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To test scenarios as part of Unit, Integration and Regression testing</w:t>
      </w:r>
    </w:p>
    <w:p w14:paraId="0F3077D4" w14:textId="77777777" w:rsidR="00D71B62" w:rsidRPr="00472289" w:rsidRDefault="00D71B62" w:rsidP="00D71B62">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Coordinated with core team members for user acceptance testing</w:t>
      </w:r>
    </w:p>
    <w:p w14:paraId="5171B42A" w14:textId="77777777" w:rsidR="00D71B62" w:rsidRPr="00472289" w:rsidRDefault="00D71B62" w:rsidP="00D71B62">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Responsible for UAT confirmation from business within required time frame</w:t>
      </w:r>
    </w:p>
    <w:p w14:paraId="12199949" w14:textId="77777777" w:rsidR="00D71B62" w:rsidRPr="00472289" w:rsidRDefault="00D71B62" w:rsidP="00D71B62">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Coordinat</w:t>
      </w:r>
      <w:r>
        <w:rPr>
          <w:rStyle w:val="cls"/>
          <w:rFonts w:ascii="Cambria" w:hAnsi="Cambria"/>
          <w:sz w:val="18"/>
          <w:szCs w:val="18"/>
        </w:rPr>
        <w:t xml:space="preserve">ed with client and key users to resolve </w:t>
      </w:r>
      <w:r w:rsidRPr="00472289">
        <w:rPr>
          <w:rStyle w:val="cls"/>
          <w:rFonts w:ascii="Cambria" w:hAnsi="Cambria"/>
          <w:sz w:val="18"/>
          <w:szCs w:val="18"/>
        </w:rPr>
        <w:t xml:space="preserve">problems </w:t>
      </w:r>
    </w:p>
    <w:p w14:paraId="7B1A39D1" w14:textId="77777777" w:rsidR="00D71B62" w:rsidRPr="00472289" w:rsidRDefault="00D71B62" w:rsidP="00D71B62">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To work on issues,</w:t>
      </w:r>
      <w:r>
        <w:rPr>
          <w:rStyle w:val="cls"/>
          <w:rFonts w:ascii="Cambria" w:hAnsi="Cambria"/>
          <w:sz w:val="18"/>
          <w:szCs w:val="18"/>
        </w:rPr>
        <w:t xml:space="preserve"> defects coming as part of</w:t>
      </w:r>
      <w:r w:rsidRPr="00472289">
        <w:rPr>
          <w:rStyle w:val="cls"/>
          <w:rFonts w:ascii="Cambria" w:hAnsi="Cambria"/>
          <w:sz w:val="18"/>
          <w:szCs w:val="18"/>
        </w:rPr>
        <w:t xml:space="preserve"> Integration</w:t>
      </w:r>
      <w:r>
        <w:rPr>
          <w:rStyle w:val="cls"/>
          <w:rFonts w:ascii="Cambria" w:hAnsi="Cambria"/>
          <w:sz w:val="18"/>
          <w:szCs w:val="18"/>
        </w:rPr>
        <w:t>, Regression</w:t>
      </w:r>
      <w:r w:rsidRPr="00472289">
        <w:rPr>
          <w:rStyle w:val="cls"/>
          <w:rFonts w:ascii="Cambria" w:hAnsi="Cambria"/>
          <w:sz w:val="18"/>
          <w:szCs w:val="18"/>
        </w:rPr>
        <w:t xml:space="preserve"> testing, cutover and Go live.</w:t>
      </w:r>
    </w:p>
    <w:p w14:paraId="3828FEE3" w14:textId="77777777" w:rsidR="00D71B62" w:rsidRPr="00472289" w:rsidRDefault="00D71B62" w:rsidP="00D71B62">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Knowledge transfer to Support and Regression Teams.</w:t>
      </w:r>
    </w:p>
    <w:p w14:paraId="17C71CF7" w14:textId="77777777" w:rsidR="00D71B62" w:rsidRPr="00472289" w:rsidRDefault="00D71B62" w:rsidP="00D71B62">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Post go-live support, Monitoring Production Queues.</w:t>
      </w:r>
    </w:p>
    <w:p w14:paraId="4CAEE2AE" w14:textId="77777777" w:rsidR="00D71B62" w:rsidRDefault="00D71B62" w:rsidP="00D71B62">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Worked on test planning, test scripts generation test execution &amp; defect reporting using HPQC</w:t>
      </w:r>
      <w:r>
        <w:rPr>
          <w:rStyle w:val="cls"/>
          <w:rFonts w:ascii="Cambria" w:hAnsi="Cambria"/>
          <w:sz w:val="18"/>
          <w:szCs w:val="18"/>
        </w:rPr>
        <w:t>.</w:t>
      </w:r>
    </w:p>
    <w:p w14:paraId="15ABFC30" w14:textId="73AEB43F" w:rsidR="003F2B2C" w:rsidRPr="00190719" w:rsidRDefault="003F2B2C" w:rsidP="00BE4E4A">
      <w:pPr>
        <w:suppressAutoHyphens/>
        <w:ind w:firstLine="720"/>
        <w:contextualSpacing/>
        <w:rPr>
          <w:rStyle w:val="Strong"/>
          <w:rFonts w:ascii="Cambria" w:hAnsi="Cambria" w:cs="Arial"/>
          <w:b w:val="0"/>
          <w:u w:val="single"/>
        </w:rPr>
      </w:pPr>
      <w:r w:rsidRPr="00190719">
        <w:rPr>
          <w:rStyle w:val="Strong"/>
          <w:rFonts w:ascii="Cambria" w:hAnsi="Cambria" w:cs="Arial"/>
          <w:b w:val="0"/>
          <w:u w:val="single"/>
        </w:rPr>
        <w:t>Post Go-Live Support</w:t>
      </w:r>
    </w:p>
    <w:p w14:paraId="01F67F3B" w14:textId="77777777" w:rsidR="003F2B2C" w:rsidRPr="00190719" w:rsidRDefault="003F2B2C" w:rsidP="003F2B2C">
      <w:pPr>
        <w:pStyle w:val="ListParagraph"/>
        <w:numPr>
          <w:ilvl w:val="0"/>
          <w:numId w:val="26"/>
        </w:numPr>
        <w:suppressAutoHyphens/>
        <w:contextualSpacing/>
        <w:rPr>
          <w:rStyle w:val="cls"/>
          <w:rFonts w:ascii="Cambria" w:hAnsi="Cambria"/>
          <w:sz w:val="18"/>
          <w:szCs w:val="18"/>
        </w:rPr>
      </w:pPr>
      <w:r w:rsidRPr="00190719">
        <w:rPr>
          <w:rStyle w:val="cls"/>
          <w:rFonts w:ascii="Cambria" w:hAnsi="Cambria"/>
          <w:sz w:val="18"/>
          <w:szCs w:val="18"/>
        </w:rPr>
        <w:t>Working with the Customer Service and Expeditors in day-to-day operations.</w:t>
      </w:r>
    </w:p>
    <w:p w14:paraId="687B99FA" w14:textId="77777777" w:rsidR="003F2B2C" w:rsidRPr="00190719" w:rsidRDefault="003F2B2C" w:rsidP="003F2B2C">
      <w:pPr>
        <w:pStyle w:val="ListParagraph"/>
        <w:numPr>
          <w:ilvl w:val="0"/>
          <w:numId w:val="26"/>
        </w:numPr>
        <w:suppressAutoHyphens/>
        <w:contextualSpacing/>
        <w:rPr>
          <w:rStyle w:val="cls"/>
          <w:rFonts w:ascii="Cambria" w:hAnsi="Cambria"/>
          <w:sz w:val="18"/>
          <w:szCs w:val="18"/>
        </w:rPr>
      </w:pPr>
      <w:r w:rsidRPr="00190719">
        <w:rPr>
          <w:rStyle w:val="cls"/>
          <w:rFonts w:ascii="Cambria" w:hAnsi="Cambria"/>
          <w:sz w:val="18"/>
          <w:szCs w:val="18"/>
        </w:rPr>
        <w:t>Coordinating with Plant &amp; Depot end users.</w:t>
      </w:r>
    </w:p>
    <w:p w14:paraId="68CEF7B8" w14:textId="77777777" w:rsidR="003F2B2C" w:rsidRPr="00190719" w:rsidRDefault="003F2B2C" w:rsidP="003F2B2C">
      <w:pPr>
        <w:pStyle w:val="ListParagraph"/>
        <w:numPr>
          <w:ilvl w:val="0"/>
          <w:numId w:val="26"/>
        </w:numPr>
        <w:suppressAutoHyphens/>
        <w:contextualSpacing/>
        <w:rPr>
          <w:rStyle w:val="cls"/>
          <w:rFonts w:ascii="Cambria" w:hAnsi="Cambria"/>
          <w:sz w:val="18"/>
          <w:szCs w:val="18"/>
        </w:rPr>
      </w:pPr>
      <w:r w:rsidRPr="00190719">
        <w:rPr>
          <w:rStyle w:val="cls"/>
          <w:rFonts w:ascii="Cambria" w:hAnsi="Cambria"/>
          <w:sz w:val="18"/>
          <w:szCs w:val="18"/>
        </w:rPr>
        <w:t>Actively involved in handling tickets of various degree of severity.</w:t>
      </w:r>
    </w:p>
    <w:p w14:paraId="67022DE6" w14:textId="77777777" w:rsidR="003F2B2C" w:rsidRPr="003F2B2C" w:rsidRDefault="003F2B2C" w:rsidP="003F2B2C">
      <w:pPr>
        <w:suppressAutoHyphens/>
        <w:ind w:left="360" w:firstLine="360"/>
        <w:contextualSpacing/>
        <w:rPr>
          <w:rStyle w:val="cls"/>
          <w:rFonts w:ascii="Cambria" w:hAnsi="Cambria"/>
          <w:sz w:val="18"/>
          <w:szCs w:val="18"/>
        </w:rPr>
      </w:pPr>
      <w:r w:rsidRPr="00190719">
        <w:rPr>
          <w:rStyle w:val="cls"/>
          <w:rFonts w:ascii="Cambria" w:hAnsi="Cambria"/>
          <w:sz w:val="18"/>
          <w:szCs w:val="18"/>
        </w:rPr>
        <w:t>Client interaction, understanding the requirements and working on client's requirements</w:t>
      </w:r>
    </w:p>
    <w:p w14:paraId="59A7CB83" w14:textId="77777777" w:rsidR="003F2B2C" w:rsidRPr="005C7E5B" w:rsidRDefault="003F2B2C" w:rsidP="003F2B2C">
      <w:pPr>
        <w:suppressAutoHyphens/>
        <w:ind w:left="360"/>
        <w:contextualSpacing/>
        <w:rPr>
          <w:rFonts w:ascii="Cambria" w:hAnsi="Cambria"/>
          <w:sz w:val="22"/>
          <w:szCs w:val="22"/>
        </w:rPr>
      </w:pPr>
    </w:p>
    <w:p w14:paraId="513286AD" w14:textId="72999CBC" w:rsidR="00AD6467" w:rsidRPr="00B84937" w:rsidRDefault="003A5076" w:rsidP="003F2B2C">
      <w:pPr>
        <w:suppressAutoHyphens/>
        <w:ind w:firstLine="720"/>
        <w:contextualSpacing/>
        <w:rPr>
          <w:rStyle w:val="cls"/>
          <w:rFonts w:ascii="Cambria" w:hAnsi="Cambria"/>
          <w:sz w:val="18"/>
          <w:szCs w:val="18"/>
        </w:rPr>
      </w:pPr>
      <w:r w:rsidRPr="00B84937">
        <w:rPr>
          <w:rStyle w:val="cls"/>
          <w:rFonts w:ascii="Cambria" w:hAnsi="Cambria"/>
          <w:b/>
          <w:sz w:val="22"/>
          <w:szCs w:val="22"/>
        </w:rPr>
        <w:t>Company          </w:t>
      </w:r>
      <w:proofErr w:type="gramStart"/>
      <w:r w:rsidRPr="00B84937">
        <w:rPr>
          <w:rStyle w:val="cls"/>
          <w:rFonts w:ascii="Cambria" w:hAnsi="Cambria"/>
          <w:b/>
          <w:sz w:val="22"/>
          <w:szCs w:val="22"/>
        </w:rPr>
        <w:tab/>
        <w:t xml:space="preserve"> :</w:t>
      </w:r>
      <w:proofErr w:type="gramEnd"/>
      <w:r w:rsidRPr="00B84937">
        <w:rPr>
          <w:rStyle w:val="cls"/>
          <w:rFonts w:ascii="Cambria" w:hAnsi="Cambria"/>
          <w:b/>
          <w:sz w:val="22"/>
          <w:szCs w:val="22"/>
        </w:rPr>
        <w:t xml:space="preserve"> </w:t>
      </w:r>
      <w:proofErr w:type="spellStart"/>
      <w:r w:rsidR="009619B4">
        <w:rPr>
          <w:rFonts w:ascii="Cambria" w:hAnsi="Cambria" w:cs="Arial"/>
          <w:b/>
          <w:color w:val="000000"/>
          <w:sz w:val="22"/>
          <w:szCs w:val="22"/>
          <w:shd w:val="clear" w:color="auto" w:fill="FFFFFF"/>
        </w:rPr>
        <w:t>VCentric</w:t>
      </w:r>
      <w:proofErr w:type="spellEnd"/>
      <w:r w:rsidR="005851F9">
        <w:rPr>
          <w:rFonts w:ascii="Cambria" w:hAnsi="Cambria" w:cs="Arial"/>
          <w:b/>
          <w:color w:val="000000"/>
          <w:sz w:val="22"/>
          <w:szCs w:val="22"/>
          <w:shd w:val="clear" w:color="auto" w:fill="FFFFFF"/>
        </w:rPr>
        <w:t>.</w:t>
      </w:r>
    </w:p>
    <w:p w14:paraId="1A6577C3" w14:textId="77777777" w:rsidR="00C409E9" w:rsidRDefault="00C409E9" w:rsidP="00A00049">
      <w:pPr>
        <w:suppressAutoHyphens/>
        <w:ind w:firstLine="720"/>
        <w:contextualSpacing/>
        <w:rPr>
          <w:rFonts w:ascii="Cambria" w:hAnsi="Cambria"/>
          <w:sz w:val="22"/>
          <w:szCs w:val="22"/>
        </w:rPr>
      </w:pPr>
      <w:r>
        <w:rPr>
          <w:rStyle w:val="cls"/>
          <w:rFonts w:ascii="Cambria" w:hAnsi="Cambria"/>
          <w:sz w:val="22"/>
          <w:szCs w:val="22"/>
        </w:rPr>
        <w:t>Duration</w:t>
      </w:r>
      <w:r w:rsidRPr="00E94B85">
        <w:rPr>
          <w:rStyle w:val="cls"/>
          <w:rFonts w:ascii="Cambria" w:hAnsi="Cambria"/>
          <w:sz w:val="22"/>
          <w:szCs w:val="22"/>
        </w:rPr>
        <w:t>     </w:t>
      </w:r>
      <w:proofErr w:type="gramStart"/>
      <w:r w:rsidRPr="00E94B85">
        <w:rPr>
          <w:rStyle w:val="cls"/>
          <w:rFonts w:ascii="Cambria" w:hAnsi="Cambria"/>
          <w:sz w:val="22"/>
          <w:szCs w:val="22"/>
        </w:rPr>
        <w:tab/>
        <w:t xml:space="preserve"> </w:t>
      </w:r>
      <w:r>
        <w:rPr>
          <w:rStyle w:val="cls"/>
          <w:rFonts w:ascii="Cambria" w:hAnsi="Cambria"/>
          <w:sz w:val="22"/>
          <w:szCs w:val="22"/>
        </w:rPr>
        <w:t>:</w:t>
      </w:r>
      <w:proofErr w:type="gramEnd"/>
      <w:r>
        <w:rPr>
          <w:rStyle w:val="cls"/>
          <w:rFonts w:ascii="Cambria" w:hAnsi="Cambria"/>
          <w:sz w:val="22"/>
          <w:szCs w:val="22"/>
        </w:rPr>
        <w:t xml:space="preserve"> Mar</w:t>
      </w:r>
      <w:r w:rsidRPr="00E94B85">
        <w:rPr>
          <w:rStyle w:val="cls"/>
          <w:rFonts w:ascii="Cambria" w:hAnsi="Cambria"/>
          <w:sz w:val="22"/>
          <w:szCs w:val="22"/>
        </w:rPr>
        <w:t xml:space="preserve"> 201</w:t>
      </w:r>
      <w:r>
        <w:rPr>
          <w:rStyle w:val="cls"/>
          <w:rFonts w:ascii="Cambria" w:hAnsi="Cambria"/>
          <w:sz w:val="22"/>
          <w:szCs w:val="22"/>
        </w:rPr>
        <w:t>4</w:t>
      </w:r>
      <w:r w:rsidRPr="00E94B85">
        <w:rPr>
          <w:rStyle w:val="cls"/>
          <w:rFonts w:ascii="Cambria" w:hAnsi="Cambria"/>
          <w:sz w:val="22"/>
          <w:szCs w:val="22"/>
        </w:rPr>
        <w:t xml:space="preserve"> </w:t>
      </w:r>
      <w:r>
        <w:rPr>
          <w:rStyle w:val="cls"/>
          <w:rFonts w:ascii="Cambria" w:hAnsi="Cambria"/>
          <w:sz w:val="22"/>
          <w:szCs w:val="22"/>
        </w:rPr>
        <w:t>–</w:t>
      </w:r>
      <w:r w:rsidRPr="00E94B85">
        <w:rPr>
          <w:rStyle w:val="cls"/>
          <w:rFonts w:ascii="Cambria" w:hAnsi="Cambria"/>
          <w:sz w:val="22"/>
          <w:szCs w:val="22"/>
        </w:rPr>
        <w:t xml:space="preserve"> </w:t>
      </w:r>
      <w:r>
        <w:rPr>
          <w:rStyle w:val="cls"/>
          <w:rFonts w:ascii="Cambria" w:hAnsi="Cambria"/>
          <w:sz w:val="22"/>
          <w:szCs w:val="22"/>
        </w:rPr>
        <w:t>Apr 2015</w:t>
      </w:r>
      <w:r w:rsidRPr="00E94B85">
        <w:rPr>
          <w:rFonts w:ascii="Cambria" w:hAnsi="Cambria"/>
          <w:sz w:val="22"/>
          <w:szCs w:val="22"/>
        </w:rPr>
        <w:t xml:space="preserve"> </w:t>
      </w:r>
    </w:p>
    <w:p w14:paraId="41B0304F" w14:textId="77777777" w:rsidR="003A5076" w:rsidRDefault="00E123F7" w:rsidP="003A5076">
      <w:pPr>
        <w:ind w:left="2160" w:hanging="1440"/>
        <w:rPr>
          <w:rFonts w:ascii="Cambria" w:hAnsi="Cambria"/>
          <w:sz w:val="22"/>
          <w:szCs w:val="22"/>
        </w:rPr>
      </w:pPr>
      <w:r>
        <w:rPr>
          <w:rStyle w:val="cls"/>
          <w:rFonts w:ascii="Cambria" w:hAnsi="Cambria"/>
          <w:sz w:val="22"/>
          <w:szCs w:val="22"/>
        </w:rPr>
        <w:t>Project</w:t>
      </w:r>
      <w:proofErr w:type="gramStart"/>
      <w:r w:rsidR="003A5076" w:rsidRPr="00D63EC4">
        <w:rPr>
          <w:rStyle w:val="cls"/>
          <w:rFonts w:ascii="Cambria" w:hAnsi="Cambria"/>
          <w:sz w:val="22"/>
          <w:szCs w:val="22"/>
        </w:rPr>
        <w:tab/>
        <w:t xml:space="preserve"> </w:t>
      </w:r>
      <w:r w:rsidR="00D87129">
        <w:rPr>
          <w:rStyle w:val="cls"/>
          <w:rFonts w:ascii="Cambria" w:hAnsi="Cambria"/>
          <w:sz w:val="22"/>
          <w:szCs w:val="22"/>
        </w:rPr>
        <w:t>:</w:t>
      </w:r>
      <w:proofErr w:type="gramEnd"/>
      <w:r w:rsidR="00D87129">
        <w:rPr>
          <w:rStyle w:val="cls"/>
          <w:rFonts w:ascii="Cambria" w:hAnsi="Cambria"/>
          <w:sz w:val="22"/>
          <w:szCs w:val="22"/>
        </w:rPr>
        <w:t xml:space="preserve"> Southern Cement Ltd</w:t>
      </w:r>
      <w:r w:rsidR="009D016B">
        <w:rPr>
          <w:rStyle w:val="cls"/>
          <w:rFonts w:ascii="Cambria" w:hAnsi="Cambria"/>
          <w:sz w:val="22"/>
          <w:szCs w:val="22"/>
        </w:rPr>
        <w:t>.</w:t>
      </w:r>
    </w:p>
    <w:p w14:paraId="1F3A1095" w14:textId="77777777" w:rsidR="00A75662" w:rsidRPr="0039747E" w:rsidRDefault="00C409E9" w:rsidP="0039747E">
      <w:pPr>
        <w:ind w:left="2160" w:hanging="1440"/>
        <w:rPr>
          <w:rStyle w:val="Strong"/>
          <w:rFonts w:ascii="Cambria" w:hAnsi="Cambria"/>
          <w:b w:val="0"/>
          <w:sz w:val="22"/>
          <w:szCs w:val="22"/>
        </w:rPr>
      </w:pPr>
      <w:r>
        <w:rPr>
          <w:rFonts w:ascii="Cambria" w:hAnsi="Cambria"/>
          <w:sz w:val="22"/>
          <w:szCs w:val="22"/>
        </w:rPr>
        <w:t>Role</w:t>
      </w:r>
      <w:r w:rsidR="0039747E">
        <w:rPr>
          <w:rFonts w:ascii="Cambria" w:hAnsi="Cambria"/>
          <w:sz w:val="22"/>
          <w:szCs w:val="22"/>
        </w:rPr>
        <w:tab/>
        <w:t>:</w:t>
      </w:r>
      <w:r>
        <w:rPr>
          <w:rFonts w:ascii="Cambria" w:hAnsi="Cambria"/>
          <w:sz w:val="22"/>
          <w:szCs w:val="22"/>
        </w:rPr>
        <w:t xml:space="preserve"> SAP SD Consultant </w:t>
      </w:r>
    </w:p>
    <w:p w14:paraId="7CDDE083" w14:textId="77777777" w:rsidR="00D93855" w:rsidRPr="00D93F88" w:rsidRDefault="00D93855" w:rsidP="00D93F88">
      <w:pPr>
        <w:suppressAutoHyphens/>
        <w:ind w:firstLine="720"/>
        <w:contextualSpacing/>
        <w:rPr>
          <w:rStyle w:val="Strong"/>
          <w:rFonts w:ascii="Cambria" w:hAnsi="Cambria" w:cs="Arial"/>
          <w:u w:val="single"/>
        </w:rPr>
      </w:pPr>
      <w:r w:rsidRPr="00D93F88">
        <w:rPr>
          <w:rStyle w:val="Strong"/>
          <w:rFonts w:ascii="Cambria" w:hAnsi="Cambria" w:cs="Arial"/>
          <w:u w:val="single"/>
        </w:rPr>
        <w:t>Responsibilities:</w:t>
      </w:r>
    </w:p>
    <w:p w14:paraId="66FAF31B" w14:textId="77777777" w:rsidR="007521CC" w:rsidRPr="001E7839" w:rsidRDefault="007521CC" w:rsidP="001E7839">
      <w:pPr>
        <w:pStyle w:val="ListParagraph"/>
        <w:suppressAutoHyphens/>
        <w:contextualSpacing/>
        <w:rPr>
          <w:rStyle w:val="cls"/>
          <w:sz w:val="18"/>
          <w:szCs w:val="18"/>
        </w:rPr>
      </w:pPr>
    </w:p>
    <w:p w14:paraId="444D33D7" w14:textId="77777777" w:rsidR="009D016B" w:rsidRDefault="009D016B" w:rsidP="009D016B">
      <w:pPr>
        <w:pStyle w:val="ListParagraph"/>
        <w:numPr>
          <w:ilvl w:val="0"/>
          <w:numId w:val="26"/>
        </w:numPr>
        <w:suppressAutoHyphens/>
        <w:contextualSpacing/>
        <w:rPr>
          <w:rStyle w:val="cls"/>
          <w:rFonts w:ascii="Cambria" w:hAnsi="Cambria"/>
          <w:sz w:val="18"/>
          <w:szCs w:val="18"/>
        </w:rPr>
      </w:pPr>
      <w:r w:rsidRPr="009D016B">
        <w:rPr>
          <w:rStyle w:val="cls"/>
          <w:rFonts w:ascii="Cambria" w:hAnsi="Cambria"/>
          <w:sz w:val="18"/>
          <w:szCs w:val="18"/>
        </w:rPr>
        <w:t xml:space="preserve">Interacted with Project coordinator for day-to-day tickets. </w:t>
      </w:r>
    </w:p>
    <w:p w14:paraId="60CAA18F" w14:textId="77777777" w:rsidR="00E83156" w:rsidRDefault="009D016B" w:rsidP="009D016B">
      <w:pPr>
        <w:pStyle w:val="ListParagraph"/>
        <w:numPr>
          <w:ilvl w:val="0"/>
          <w:numId w:val="26"/>
        </w:numPr>
        <w:suppressAutoHyphens/>
        <w:contextualSpacing/>
        <w:rPr>
          <w:rStyle w:val="cls"/>
          <w:rFonts w:ascii="Cambria" w:hAnsi="Cambria"/>
          <w:sz w:val="18"/>
          <w:szCs w:val="18"/>
        </w:rPr>
      </w:pPr>
      <w:r w:rsidRPr="009D016B">
        <w:rPr>
          <w:rStyle w:val="cls"/>
          <w:rFonts w:ascii="Cambria" w:hAnsi="Cambria"/>
          <w:sz w:val="18"/>
          <w:szCs w:val="18"/>
        </w:rPr>
        <w:lastRenderedPageBreak/>
        <w:t>Analyzed and solved tickets falling in the category of Service Requests and Incidents as an individual contributor and maintaining deadlines.</w:t>
      </w:r>
    </w:p>
    <w:p w14:paraId="58A4DEB6" w14:textId="77777777" w:rsidR="00E83156" w:rsidRDefault="009D016B" w:rsidP="009D016B">
      <w:pPr>
        <w:pStyle w:val="ListParagraph"/>
        <w:numPr>
          <w:ilvl w:val="0"/>
          <w:numId w:val="26"/>
        </w:numPr>
        <w:suppressAutoHyphens/>
        <w:contextualSpacing/>
        <w:rPr>
          <w:rStyle w:val="cls"/>
          <w:rFonts w:ascii="Cambria" w:hAnsi="Cambria"/>
          <w:sz w:val="18"/>
          <w:szCs w:val="18"/>
        </w:rPr>
      </w:pPr>
      <w:r w:rsidRPr="009D016B">
        <w:rPr>
          <w:rStyle w:val="cls"/>
          <w:rFonts w:ascii="Cambria" w:hAnsi="Cambria"/>
          <w:sz w:val="18"/>
          <w:szCs w:val="18"/>
        </w:rPr>
        <w:t xml:space="preserve">Worked on issues related to </w:t>
      </w:r>
      <w:proofErr w:type="spellStart"/>
      <w:r w:rsidRPr="009D016B">
        <w:rPr>
          <w:rStyle w:val="cls"/>
          <w:rFonts w:ascii="Cambria" w:hAnsi="Cambria"/>
          <w:sz w:val="18"/>
          <w:szCs w:val="18"/>
        </w:rPr>
        <w:t>IDoc</w:t>
      </w:r>
      <w:proofErr w:type="spellEnd"/>
      <w:r w:rsidRPr="009D016B">
        <w:rPr>
          <w:rStyle w:val="cls"/>
          <w:rFonts w:ascii="Cambria" w:hAnsi="Cambria"/>
          <w:sz w:val="18"/>
          <w:szCs w:val="18"/>
        </w:rPr>
        <w:t>.</w:t>
      </w:r>
    </w:p>
    <w:p w14:paraId="4800DE4F" w14:textId="77777777" w:rsidR="00E83156" w:rsidRDefault="009D016B" w:rsidP="009D016B">
      <w:pPr>
        <w:pStyle w:val="ListParagraph"/>
        <w:numPr>
          <w:ilvl w:val="0"/>
          <w:numId w:val="26"/>
        </w:numPr>
        <w:suppressAutoHyphens/>
        <w:contextualSpacing/>
        <w:rPr>
          <w:rStyle w:val="cls"/>
          <w:rFonts w:ascii="Cambria" w:hAnsi="Cambria"/>
          <w:sz w:val="18"/>
          <w:szCs w:val="18"/>
        </w:rPr>
      </w:pPr>
      <w:r w:rsidRPr="009D016B">
        <w:rPr>
          <w:rStyle w:val="cls"/>
          <w:rFonts w:ascii="Cambria" w:hAnsi="Cambria"/>
          <w:sz w:val="18"/>
          <w:szCs w:val="18"/>
        </w:rPr>
        <w:t>Worked on Delivery and Packing issues.</w:t>
      </w:r>
    </w:p>
    <w:p w14:paraId="645D4FA5" w14:textId="77777777" w:rsidR="00E83156" w:rsidRDefault="009D016B" w:rsidP="009D016B">
      <w:pPr>
        <w:pStyle w:val="ListParagraph"/>
        <w:numPr>
          <w:ilvl w:val="0"/>
          <w:numId w:val="26"/>
        </w:numPr>
        <w:suppressAutoHyphens/>
        <w:contextualSpacing/>
        <w:rPr>
          <w:rStyle w:val="cls"/>
          <w:rFonts w:ascii="Cambria" w:hAnsi="Cambria"/>
          <w:sz w:val="18"/>
          <w:szCs w:val="18"/>
        </w:rPr>
      </w:pPr>
      <w:r w:rsidRPr="009D016B">
        <w:rPr>
          <w:rStyle w:val="cls"/>
          <w:rFonts w:ascii="Cambria" w:hAnsi="Cambria"/>
          <w:sz w:val="18"/>
          <w:szCs w:val="18"/>
        </w:rPr>
        <w:t>Knowledge on Standard Shipment process.</w:t>
      </w:r>
    </w:p>
    <w:p w14:paraId="6AC549B3" w14:textId="77777777" w:rsidR="00E83156" w:rsidRDefault="009D016B" w:rsidP="009D016B">
      <w:pPr>
        <w:pStyle w:val="ListParagraph"/>
        <w:numPr>
          <w:ilvl w:val="0"/>
          <w:numId w:val="26"/>
        </w:numPr>
        <w:suppressAutoHyphens/>
        <w:contextualSpacing/>
        <w:rPr>
          <w:rStyle w:val="cls"/>
          <w:rFonts w:ascii="Cambria" w:hAnsi="Cambria"/>
          <w:sz w:val="18"/>
          <w:szCs w:val="18"/>
        </w:rPr>
      </w:pPr>
      <w:r w:rsidRPr="009D016B">
        <w:rPr>
          <w:rStyle w:val="cls"/>
          <w:rFonts w:ascii="Cambria" w:hAnsi="Cambria"/>
          <w:sz w:val="18"/>
          <w:szCs w:val="18"/>
        </w:rPr>
        <w:t>Knowledge on automatic batch determination in delivery.</w:t>
      </w:r>
    </w:p>
    <w:p w14:paraId="2DA95349" w14:textId="77777777" w:rsidR="0047202B" w:rsidRDefault="009D016B" w:rsidP="009D016B">
      <w:pPr>
        <w:pStyle w:val="ListParagraph"/>
        <w:numPr>
          <w:ilvl w:val="0"/>
          <w:numId w:val="26"/>
        </w:numPr>
        <w:suppressAutoHyphens/>
        <w:contextualSpacing/>
        <w:rPr>
          <w:rStyle w:val="cls"/>
          <w:rFonts w:ascii="Cambria" w:hAnsi="Cambria"/>
          <w:sz w:val="18"/>
          <w:szCs w:val="18"/>
        </w:rPr>
      </w:pPr>
      <w:r w:rsidRPr="009D016B">
        <w:rPr>
          <w:rStyle w:val="cls"/>
          <w:rFonts w:ascii="Cambria" w:hAnsi="Cambria"/>
          <w:sz w:val="18"/>
          <w:szCs w:val="18"/>
        </w:rPr>
        <w:t xml:space="preserve">Worked on issues related to different business process like Consignment process, Third party process, </w:t>
      </w:r>
      <w:r w:rsidR="00E83156" w:rsidRPr="009D016B">
        <w:rPr>
          <w:rStyle w:val="cls"/>
          <w:rFonts w:ascii="Cambria" w:hAnsi="Cambria"/>
          <w:sz w:val="18"/>
          <w:szCs w:val="18"/>
        </w:rPr>
        <w:t>and intercompany</w:t>
      </w:r>
      <w:r w:rsidRPr="009D016B">
        <w:rPr>
          <w:rStyle w:val="cls"/>
          <w:rFonts w:ascii="Cambria" w:hAnsi="Cambria"/>
          <w:sz w:val="18"/>
          <w:szCs w:val="18"/>
        </w:rPr>
        <w:t xml:space="preserve"> billing and STO process.</w:t>
      </w:r>
    </w:p>
    <w:p w14:paraId="53ECE9B7" w14:textId="77777777" w:rsidR="00DF4648" w:rsidRDefault="00DF4648" w:rsidP="00DF4648">
      <w:pPr>
        <w:pStyle w:val="ListParagraph"/>
        <w:suppressAutoHyphens/>
        <w:contextualSpacing/>
        <w:rPr>
          <w:rStyle w:val="cls"/>
          <w:rFonts w:ascii="Cambria" w:hAnsi="Cambria"/>
          <w:sz w:val="18"/>
          <w:szCs w:val="18"/>
        </w:rPr>
      </w:pPr>
    </w:p>
    <w:p w14:paraId="42CEF549" w14:textId="77777777" w:rsidR="00A00049" w:rsidRPr="00AD6467" w:rsidRDefault="003A5076" w:rsidP="003F2B2C">
      <w:pPr>
        <w:ind w:firstLine="720"/>
        <w:rPr>
          <w:rFonts w:ascii="Cambria" w:hAnsi="Cambria"/>
          <w:b/>
          <w:sz w:val="22"/>
          <w:szCs w:val="22"/>
        </w:rPr>
      </w:pPr>
      <w:r>
        <w:rPr>
          <w:rStyle w:val="cls"/>
          <w:rFonts w:ascii="Cambria" w:hAnsi="Cambria"/>
          <w:b/>
          <w:sz w:val="22"/>
          <w:szCs w:val="22"/>
        </w:rPr>
        <w:t>Company</w:t>
      </w:r>
      <w:r w:rsidRPr="00F675A2">
        <w:rPr>
          <w:rStyle w:val="cls"/>
          <w:rFonts w:ascii="Cambria" w:hAnsi="Cambria"/>
          <w:b/>
          <w:sz w:val="22"/>
          <w:szCs w:val="22"/>
        </w:rPr>
        <w:t>          </w:t>
      </w:r>
      <w:proofErr w:type="gramStart"/>
      <w:r w:rsidRPr="00F675A2">
        <w:rPr>
          <w:rStyle w:val="cls"/>
          <w:rFonts w:ascii="Cambria" w:hAnsi="Cambria"/>
          <w:b/>
          <w:sz w:val="22"/>
          <w:szCs w:val="22"/>
        </w:rPr>
        <w:tab/>
        <w:t xml:space="preserve"> </w:t>
      </w:r>
      <w:r>
        <w:rPr>
          <w:rStyle w:val="cls"/>
          <w:rFonts w:ascii="Cambria" w:hAnsi="Cambria"/>
          <w:b/>
          <w:sz w:val="22"/>
          <w:szCs w:val="22"/>
        </w:rPr>
        <w:t>:</w:t>
      </w:r>
      <w:proofErr w:type="gramEnd"/>
      <w:r>
        <w:rPr>
          <w:rStyle w:val="cls"/>
          <w:rFonts w:ascii="Cambria" w:hAnsi="Cambria"/>
          <w:b/>
          <w:sz w:val="22"/>
          <w:szCs w:val="22"/>
        </w:rPr>
        <w:t xml:space="preserve"> </w:t>
      </w:r>
      <w:r w:rsidR="00AD6467">
        <w:rPr>
          <w:rFonts w:ascii="Cambria" w:hAnsi="Cambria" w:cs="Arial"/>
          <w:b/>
          <w:color w:val="000000"/>
          <w:sz w:val="22"/>
          <w:szCs w:val="22"/>
          <w:shd w:val="clear" w:color="auto" w:fill="FFFFFF"/>
        </w:rPr>
        <w:t>ITC Infotech India Ltd.</w:t>
      </w:r>
    </w:p>
    <w:p w14:paraId="18A4C943" w14:textId="77777777" w:rsidR="00C409E9" w:rsidRDefault="00C409E9" w:rsidP="00E83156">
      <w:pPr>
        <w:ind w:firstLine="720"/>
        <w:rPr>
          <w:rFonts w:ascii="Cambria" w:hAnsi="Cambria"/>
          <w:sz w:val="22"/>
          <w:szCs w:val="22"/>
        </w:rPr>
      </w:pPr>
      <w:r>
        <w:rPr>
          <w:rStyle w:val="cls"/>
          <w:rFonts w:ascii="Cambria" w:hAnsi="Cambria"/>
          <w:sz w:val="22"/>
          <w:szCs w:val="22"/>
        </w:rPr>
        <w:t>Duration</w:t>
      </w:r>
      <w:r w:rsidRPr="00E94B85">
        <w:rPr>
          <w:rStyle w:val="cls"/>
          <w:rFonts w:ascii="Cambria" w:hAnsi="Cambria"/>
          <w:sz w:val="22"/>
          <w:szCs w:val="22"/>
        </w:rPr>
        <w:t>     </w:t>
      </w:r>
      <w:proofErr w:type="gramStart"/>
      <w:r w:rsidRPr="00E94B85">
        <w:rPr>
          <w:rStyle w:val="cls"/>
          <w:rFonts w:ascii="Cambria" w:hAnsi="Cambria"/>
          <w:sz w:val="22"/>
          <w:szCs w:val="22"/>
        </w:rPr>
        <w:tab/>
        <w:t xml:space="preserve"> </w:t>
      </w:r>
      <w:r>
        <w:rPr>
          <w:rStyle w:val="cls"/>
          <w:rFonts w:ascii="Cambria" w:hAnsi="Cambria"/>
          <w:sz w:val="22"/>
          <w:szCs w:val="22"/>
        </w:rPr>
        <w:t>:</w:t>
      </w:r>
      <w:proofErr w:type="gramEnd"/>
      <w:r>
        <w:rPr>
          <w:rStyle w:val="cls"/>
          <w:rFonts w:ascii="Cambria" w:hAnsi="Cambria"/>
          <w:sz w:val="22"/>
          <w:szCs w:val="22"/>
        </w:rPr>
        <w:t xml:space="preserve"> Nov</w:t>
      </w:r>
      <w:r w:rsidRPr="00E94B85">
        <w:rPr>
          <w:rStyle w:val="cls"/>
          <w:rFonts w:ascii="Cambria" w:hAnsi="Cambria"/>
          <w:sz w:val="22"/>
          <w:szCs w:val="22"/>
        </w:rPr>
        <w:t xml:space="preserve"> 201</w:t>
      </w:r>
      <w:r>
        <w:rPr>
          <w:rStyle w:val="cls"/>
          <w:rFonts w:ascii="Cambria" w:hAnsi="Cambria"/>
          <w:sz w:val="22"/>
          <w:szCs w:val="22"/>
        </w:rPr>
        <w:t>2</w:t>
      </w:r>
      <w:r w:rsidRPr="00E94B85">
        <w:rPr>
          <w:rStyle w:val="cls"/>
          <w:rFonts w:ascii="Cambria" w:hAnsi="Cambria"/>
          <w:sz w:val="22"/>
          <w:szCs w:val="22"/>
        </w:rPr>
        <w:t xml:space="preserve"> </w:t>
      </w:r>
      <w:r>
        <w:rPr>
          <w:rStyle w:val="cls"/>
          <w:rFonts w:ascii="Cambria" w:hAnsi="Cambria"/>
          <w:sz w:val="22"/>
          <w:szCs w:val="22"/>
        </w:rPr>
        <w:t>–</w:t>
      </w:r>
      <w:r w:rsidRPr="00E94B85">
        <w:rPr>
          <w:rStyle w:val="cls"/>
          <w:rFonts w:ascii="Cambria" w:hAnsi="Cambria"/>
          <w:sz w:val="22"/>
          <w:szCs w:val="22"/>
        </w:rPr>
        <w:t xml:space="preserve"> </w:t>
      </w:r>
      <w:r>
        <w:rPr>
          <w:rStyle w:val="cls"/>
          <w:rFonts w:ascii="Cambria" w:hAnsi="Cambria"/>
          <w:sz w:val="22"/>
          <w:szCs w:val="22"/>
        </w:rPr>
        <w:t>Feb 2014</w:t>
      </w:r>
      <w:r w:rsidRPr="00E94B85">
        <w:rPr>
          <w:rFonts w:ascii="Cambria" w:hAnsi="Cambria"/>
          <w:sz w:val="22"/>
          <w:szCs w:val="22"/>
        </w:rPr>
        <w:t xml:space="preserve"> </w:t>
      </w:r>
    </w:p>
    <w:p w14:paraId="04C9DDB8" w14:textId="77777777" w:rsidR="003A5076" w:rsidRDefault="00E123F7" w:rsidP="003A5076">
      <w:pPr>
        <w:ind w:left="2160" w:hanging="1440"/>
        <w:rPr>
          <w:rFonts w:ascii="Cambria" w:hAnsi="Cambria"/>
          <w:sz w:val="22"/>
          <w:szCs w:val="22"/>
        </w:rPr>
      </w:pPr>
      <w:r>
        <w:rPr>
          <w:rStyle w:val="cls"/>
          <w:rFonts w:ascii="Cambria" w:hAnsi="Cambria"/>
          <w:sz w:val="22"/>
          <w:szCs w:val="22"/>
        </w:rPr>
        <w:t>Project</w:t>
      </w:r>
      <w:proofErr w:type="gramStart"/>
      <w:r w:rsidR="003A5076" w:rsidRPr="00D63EC4">
        <w:rPr>
          <w:rStyle w:val="cls"/>
          <w:rFonts w:ascii="Cambria" w:hAnsi="Cambria"/>
          <w:sz w:val="22"/>
          <w:szCs w:val="22"/>
        </w:rPr>
        <w:tab/>
        <w:t xml:space="preserve"> </w:t>
      </w:r>
      <w:r w:rsidR="00E83156">
        <w:rPr>
          <w:rStyle w:val="cls"/>
          <w:rFonts w:ascii="Cambria" w:hAnsi="Cambria"/>
          <w:sz w:val="22"/>
          <w:szCs w:val="22"/>
        </w:rPr>
        <w:t>:</w:t>
      </w:r>
      <w:proofErr w:type="gramEnd"/>
      <w:r w:rsidR="00E83156">
        <w:rPr>
          <w:rStyle w:val="cls"/>
          <w:rFonts w:ascii="Cambria" w:hAnsi="Cambria"/>
          <w:sz w:val="22"/>
          <w:szCs w:val="22"/>
        </w:rPr>
        <w:t xml:space="preserve"> </w:t>
      </w:r>
      <w:r w:rsidR="00AD6467" w:rsidRPr="003A5076">
        <w:rPr>
          <w:rStyle w:val="cls"/>
        </w:rPr>
        <w:t>Tart Lumber Company, Inc.</w:t>
      </w:r>
    </w:p>
    <w:p w14:paraId="4F4B8F2B" w14:textId="77777777" w:rsidR="00C409E9" w:rsidRDefault="00C409E9" w:rsidP="00C409E9">
      <w:pPr>
        <w:ind w:left="2160" w:hanging="1440"/>
        <w:rPr>
          <w:rFonts w:ascii="Cambria" w:hAnsi="Cambria"/>
          <w:sz w:val="22"/>
          <w:szCs w:val="22"/>
        </w:rPr>
      </w:pPr>
      <w:r>
        <w:rPr>
          <w:rFonts w:ascii="Cambria" w:hAnsi="Cambria"/>
          <w:sz w:val="22"/>
          <w:szCs w:val="22"/>
        </w:rPr>
        <w:t>Role</w:t>
      </w:r>
      <w:proofErr w:type="gramStart"/>
      <w:r>
        <w:rPr>
          <w:rFonts w:ascii="Cambria" w:hAnsi="Cambria"/>
          <w:sz w:val="22"/>
          <w:szCs w:val="22"/>
        </w:rPr>
        <w:tab/>
        <w:t xml:space="preserve"> :</w:t>
      </w:r>
      <w:proofErr w:type="gramEnd"/>
      <w:r>
        <w:rPr>
          <w:rFonts w:ascii="Cambria" w:hAnsi="Cambria"/>
          <w:sz w:val="22"/>
          <w:szCs w:val="22"/>
        </w:rPr>
        <w:t xml:space="preserve"> SAP Associate Consultant</w:t>
      </w:r>
    </w:p>
    <w:p w14:paraId="5C9C77CB" w14:textId="7643CC89" w:rsidR="009A71CA" w:rsidRPr="00BE4E4A" w:rsidRDefault="00D93855" w:rsidP="00BE4E4A">
      <w:pPr>
        <w:ind w:firstLine="720"/>
        <w:rPr>
          <w:rStyle w:val="Strong"/>
          <w:rFonts w:ascii="Cambria" w:hAnsi="Cambria" w:cs="Arial"/>
          <w:u w:val="single"/>
        </w:rPr>
      </w:pPr>
      <w:r w:rsidRPr="00E83156">
        <w:rPr>
          <w:rStyle w:val="Strong"/>
          <w:rFonts w:ascii="Cambria" w:hAnsi="Cambria" w:cs="Arial"/>
          <w:u w:val="single"/>
        </w:rPr>
        <w:t>Responsibilities:</w:t>
      </w:r>
    </w:p>
    <w:p w14:paraId="79AC9FE7" w14:textId="77777777" w:rsidR="00075D48" w:rsidRPr="00F24841" w:rsidRDefault="00075D48" w:rsidP="00F24841">
      <w:pPr>
        <w:pStyle w:val="ListParagraph"/>
        <w:numPr>
          <w:ilvl w:val="0"/>
          <w:numId w:val="26"/>
        </w:numPr>
        <w:suppressAutoHyphens/>
        <w:contextualSpacing/>
        <w:rPr>
          <w:rStyle w:val="cls"/>
          <w:sz w:val="18"/>
          <w:szCs w:val="18"/>
        </w:rPr>
      </w:pPr>
      <w:r w:rsidRPr="00F24841">
        <w:rPr>
          <w:rStyle w:val="cls"/>
          <w:sz w:val="18"/>
          <w:szCs w:val="18"/>
        </w:rPr>
        <w:t xml:space="preserve">Hands on experience of working </w:t>
      </w:r>
      <w:r w:rsidR="004742DD" w:rsidRPr="00F24841">
        <w:rPr>
          <w:rStyle w:val="cls"/>
          <w:sz w:val="18"/>
          <w:szCs w:val="18"/>
        </w:rPr>
        <w:t>in SAP</w:t>
      </w:r>
      <w:r w:rsidRPr="00F24841">
        <w:rPr>
          <w:rStyle w:val="cls"/>
          <w:sz w:val="18"/>
          <w:szCs w:val="18"/>
        </w:rPr>
        <w:t xml:space="preserve"> projects of which 1 full life cycles implement</w:t>
      </w:r>
      <w:r w:rsidR="009E123A" w:rsidRPr="00F24841">
        <w:rPr>
          <w:rStyle w:val="cls"/>
          <w:sz w:val="18"/>
          <w:szCs w:val="18"/>
        </w:rPr>
        <w:t xml:space="preserve">ation </w:t>
      </w:r>
      <w:r w:rsidRPr="00F24841">
        <w:rPr>
          <w:rStyle w:val="cls"/>
          <w:sz w:val="18"/>
          <w:szCs w:val="18"/>
        </w:rPr>
        <w:t>using ASAP methodology: from Business Blueprint, Realization, Finalization, to Go-live &amp; Support.</w:t>
      </w:r>
    </w:p>
    <w:p w14:paraId="6E7F561A" w14:textId="77777777" w:rsidR="004E7D75" w:rsidRPr="00165DAD" w:rsidRDefault="00075D48" w:rsidP="00165DAD">
      <w:pPr>
        <w:pStyle w:val="ListParagraph"/>
        <w:numPr>
          <w:ilvl w:val="0"/>
          <w:numId w:val="26"/>
        </w:numPr>
        <w:suppressAutoHyphens/>
        <w:contextualSpacing/>
        <w:rPr>
          <w:rStyle w:val="cls"/>
          <w:sz w:val="18"/>
          <w:szCs w:val="18"/>
        </w:rPr>
      </w:pPr>
      <w:r w:rsidRPr="00F24841">
        <w:rPr>
          <w:rStyle w:val="cls"/>
          <w:sz w:val="18"/>
          <w:szCs w:val="18"/>
        </w:rPr>
        <w:t>Involved in Workshop to design TO-BE process and documented in AS IS &amp; TO-BE documents.</w:t>
      </w:r>
    </w:p>
    <w:p w14:paraId="261726F2" w14:textId="77777777" w:rsidR="00075D48" w:rsidRPr="00F24841" w:rsidRDefault="00075D48" w:rsidP="00F24841">
      <w:pPr>
        <w:pStyle w:val="ListParagraph"/>
        <w:numPr>
          <w:ilvl w:val="0"/>
          <w:numId w:val="26"/>
        </w:numPr>
        <w:suppressAutoHyphens/>
        <w:contextualSpacing/>
        <w:rPr>
          <w:rStyle w:val="cls"/>
          <w:sz w:val="18"/>
          <w:szCs w:val="18"/>
        </w:rPr>
      </w:pPr>
      <w:r w:rsidRPr="00F24841">
        <w:rPr>
          <w:rStyle w:val="cls"/>
          <w:sz w:val="18"/>
          <w:szCs w:val="18"/>
        </w:rPr>
        <w:t xml:space="preserve">Designed Pricing: Maintenance of prices, surcharges, and discounts. Setting up </w:t>
      </w:r>
      <w:proofErr w:type="gramStart"/>
      <w:r w:rsidRPr="00F24841">
        <w:rPr>
          <w:rStyle w:val="cls"/>
          <w:sz w:val="18"/>
          <w:szCs w:val="18"/>
        </w:rPr>
        <w:t>conditions</w:t>
      </w:r>
      <w:proofErr w:type="gramEnd"/>
      <w:r w:rsidRPr="00F24841">
        <w:rPr>
          <w:rStyle w:val="cls"/>
          <w:sz w:val="18"/>
          <w:szCs w:val="18"/>
        </w:rPr>
        <w:t xml:space="preserve"> tables, access sequences, and condition types within price determination. Use of prices and other conditions in sales documents.</w:t>
      </w:r>
    </w:p>
    <w:p w14:paraId="613DE35C" w14:textId="77777777" w:rsidR="00075D48" w:rsidRPr="00F24841" w:rsidRDefault="00075D48" w:rsidP="00F24841">
      <w:pPr>
        <w:pStyle w:val="ListParagraph"/>
        <w:numPr>
          <w:ilvl w:val="0"/>
          <w:numId w:val="26"/>
        </w:numPr>
        <w:suppressAutoHyphens/>
        <w:contextualSpacing/>
        <w:rPr>
          <w:rStyle w:val="cls"/>
          <w:sz w:val="18"/>
          <w:szCs w:val="18"/>
        </w:rPr>
      </w:pPr>
      <w:r w:rsidRPr="00F24841">
        <w:rPr>
          <w:rStyle w:val="cls"/>
          <w:sz w:val="18"/>
          <w:szCs w:val="18"/>
        </w:rPr>
        <w:t xml:space="preserve">Functional expertise: Pre-sales activities such as inquiry and quotation, and major business activities such as Pricing, Partner Determination, Bill of Materials, Revenue Account Determination, Availability Check. </w:t>
      </w:r>
    </w:p>
    <w:p w14:paraId="1E482B46" w14:textId="77777777" w:rsidR="00075D48" w:rsidRPr="00F24841" w:rsidRDefault="00075D48" w:rsidP="00F24841">
      <w:pPr>
        <w:pStyle w:val="ListParagraph"/>
        <w:numPr>
          <w:ilvl w:val="0"/>
          <w:numId w:val="26"/>
        </w:numPr>
        <w:suppressAutoHyphens/>
        <w:contextualSpacing/>
        <w:rPr>
          <w:rStyle w:val="cls"/>
          <w:sz w:val="18"/>
          <w:szCs w:val="18"/>
        </w:rPr>
      </w:pPr>
      <w:r w:rsidRPr="00F24841">
        <w:rPr>
          <w:rStyle w:val="cls"/>
          <w:sz w:val="18"/>
          <w:szCs w:val="18"/>
        </w:rPr>
        <w:t>Proficient in customizing different Sales Orders such as Standard sales order, Rush sales order, Cash sales order.</w:t>
      </w:r>
    </w:p>
    <w:p w14:paraId="51B0D0A7" w14:textId="77777777" w:rsidR="00075D48" w:rsidRPr="00F24841" w:rsidRDefault="00075D48" w:rsidP="00F24841">
      <w:pPr>
        <w:pStyle w:val="ListParagraph"/>
        <w:numPr>
          <w:ilvl w:val="0"/>
          <w:numId w:val="26"/>
        </w:numPr>
        <w:suppressAutoHyphens/>
        <w:contextualSpacing/>
        <w:rPr>
          <w:rStyle w:val="cls"/>
          <w:sz w:val="18"/>
          <w:szCs w:val="18"/>
        </w:rPr>
      </w:pPr>
      <w:r w:rsidRPr="00F24841">
        <w:rPr>
          <w:rStyle w:val="cls"/>
          <w:sz w:val="18"/>
          <w:szCs w:val="18"/>
        </w:rPr>
        <w:t>Expert resource for customizing allocation of Free-of-charge items, and customization for Free of charge delivery, Invoice Correction Request, and Return Orders, Credit Memo, and Debit Memo.</w:t>
      </w:r>
    </w:p>
    <w:p w14:paraId="074187AA" w14:textId="77777777" w:rsidR="00075D48" w:rsidRDefault="00075D48" w:rsidP="00F24841">
      <w:pPr>
        <w:pStyle w:val="ListParagraph"/>
        <w:numPr>
          <w:ilvl w:val="0"/>
          <w:numId w:val="26"/>
        </w:numPr>
        <w:suppressAutoHyphens/>
        <w:contextualSpacing/>
        <w:rPr>
          <w:rStyle w:val="cls"/>
          <w:sz w:val="18"/>
          <w:szCs w:val="18"/>
        </w:rPr>
      </w:pPr>
      <w:r w:rsidRPr="00F24841">
        <w:rPr>
          <w:rStyle w:val="cls"/>
          <w:sz w:val="18"/>
          <w:szCs w:val="18"/>
        </w:rPr>
        <w:t>Expert in the customization of customer master data, material master data, and data sharing among sales organizations.</w:t>
      </w:r>
    </w:p>
    <w:p w14:paraId="77FE34EF" w14:textId="77777777" w:rsidR="00DF4648" w:rsidRDefault="00DF4648" w:rsidP="00DF4648">
      <w:pPr>
        <w:suppressAutoHyphens/>
        <w:contextualSpacing/>
        <w:rPr>
          <w:rStyle w:val="cls"/>
          <w:sz w:val="18"/>
          <w:szCs w:val="18"/>
        </w:rPr>
      </w:pPr>
    </w:p>
    <w:p w14:paraId="6E41AD28" w14:textId="77777777" w:rsidR="00AD6467" w:rsidRDefault="003A5076" w:rsidP="003F2B2C">
      <w:pPr>
        <w:ind w:firstLine="720"/>
        <w:rPr>
          <w:rFonts w:ascii="Cambria" w:hAnsi="Cambria" w:cs="Arial"/>
          <w:b/>
          <w:color w:val="000000"/>
          <w:sz w:val="22"/>
          <w:szCs w:val="22"/>
          <w:shd w:val="clear" w:color="auto" w:fill="FFFFFF"/>
        </w:rPr>
      </w:pPr>
      <w:r>
        <w:rPr>
          <w:rStyle w:val="cls"/>
          <w:rFonts w:ascii="Cambria" w:hAnsi="Cambria"/>
          <w:b/>
          <w:sz w:val="22"/>
          <w:szCs w:val="22"/>
        </w:rPr>
        <w:t>Company</w:t>
      </w:r>
      <w:r w:rsidR="00E83156">
        <w:rPr>
          <w:rStyle w:val="cls"/>
          <w:rFonts w:ascii="Cambria" w:hAnsi="Cambria"/>
          <w:b/>
          <w:sz w:val="22"/>
          <w:szCs w:val="22"/>
        </w:rPr>
        <w:t>          </w:t>
      </w:r>
      <w:proofErr w:type="gramStart"/>
      <w:r w:rsidR="00E83156">
        <w:rPr>
          <w:rStyle w:val="cls"/>
          <w:rFonts w:ascii="Cambria" w:hAnsi="Cambria"/>
          <w:b/>
          <w:sz w:val="22"/>
          <w:szCs w:val="22"/>
        </w:rPr>
        <w:tab/>
        <w:t xml:space="preserve"> </w:t>
      </w:r>
      <w:r>
        <w:rPr>
          <w:rStyle w:val="cls"/>
          <w:rFonts w:ascii="Cambria" w:hAnsi="Cambria"/>
          <w:b/>
          <w:sz w:val="22"/>
          <w:szCs w:val="22"/>
        </w:rPr>
        <w:t>:</w:t>
      </w:r>
      <w:proofErr w:type="gramEnd"/>
      <w:r>
        <w:rPr>
          <w:rStyle w:val="cls"/>
          <w:rFonts w:ascii="Cambria" w:hAnsi="Cambria"/>
          <w:b/>
          <w:sz w:val="22"/>
          <w:szCs w:val="22"/>
        </w:rPr>
        <w:t xml:space="preserve"> </w:t>
      </w:r>
      <w:r w:rsidR="00AD6467">
        <w:rPr>
          <w:rFonts w:ascii="Cambria" w:hAnsi="Cambria" w:cs="Arial"/>
          <w:b/>
          <w:color w:val="000000"/>
          <w:sz w:val="22"/>
          <w:szCs w:val="22"/>
          <w:shd w:val="clear" w:color="auto" w:fill="FFFFFF"/>
        </w:rPr>
        <w:t>ITC Infotech India Ltd.</w:t>
      </w:r>
    </w:p>
    <w:p w14:paraId="689CCCF1" w14:textId="4EC8DC3D" w:rsidR="00F24841" w:rsidRDefault="00F24841" w:rsidP="00AD6467">
      <w:pPr>
        <w:ind w:left="2190" w:hanging="1470"/>
        <w:rPr>
          <w:rFonts w:ascii="Cambria" w:hAnsi="Cambria"/>
          <w:sz w:val="22"/>
          <w:szCs w:val="22"/>
        </w:rPr>
      </w:pPr>
      <w:r>
        <w:rPr>
          <w:rStyle w:val="cls"/>
          <w:rFonts w:ascii="Cambria" w:hAnsi="Cambria"/>
          <w:sz w:val="22"/>
          <w:szCs w:val="22"/>
        </w:rPr>
        <w:t>Duration</w:t>
      </w:r>
      <w:r w:rsidRPr="00E94B85">
        <w:rPr>
          <w:rStyle w:val="cls"/>
          <w:rFonts w:ascii="Cambria" w:hAnsi="Cambria"/>
          <w:sz w:val="22"/>
          <w:szCs w:val="22"/>
        </w:rPr>
        <w:t>     </w:t>
      </w:r>
      <w:r w:rsidRPr="00E94B85">
        <w:rPr>
          <w:rStyle w:val="cls"/>
          <w:rFonts w:ascii="Cambria" w:hAnsi="Cambria"/>
          <w:sz w:val="22"/>
          <w:szCs w:val="22"/>
        </w:rPr>
        <w:tab/>
      </w:r>
      <w:r>
        <w:rPr>
          <w:rStyle w:val="cls"/>
          <w:rFonts w:ascii="Cambria" w:hAnsi="Cambria"/>
          <w:sz w:val="22"/>
          <w:szCs w:val="22"/>
        </w:rPr>
        <w:t xml:space="preserve">: Aug </w:t>
      </w:r>
      <w:r w:rsidRPr="00E94B85">
        <w:rPr>
          <w:rStyle w:val="cls"/>
          <w:rFonts w:ascii="Cambria" w:hAnsi="Cambria"/>
          <w:sz w:val="22"/>
          <w:szCs w:val="22"/>
        </w:rPr>
        <w:t>201</w:t>
      </w:r>
      <w:r w:rsidR="003A5076">
        <w:rPr>
          <w:rStyle w:val="cls"/>
          <w:rFonts w:ascii="Cambria" w:hAnsi="Cambria"/>
          <w:sz w:val="22"/>
          <w:szCs w:val="22"/>
        </w:rPr>
        <w:t>1</w:t>
      </w:r>
      <w:r w:rsidRPr="00E94B85">
        <w:rPr>
          <w:rStyle w:val="cls"/>
          <w:rFonts w:ascii="Cambria" w:hAnsi="Cambria"/>
          <w:sz w:val="22"/>
          <w:szCs w:val="22"/>
        </w:rPr>
        <w:t xml:space="preserve"> </w:t>
      </w:r>
      <w:r>
        <w:rPr>
          <w:rStyle w:val="cls"/>
          <w:rFonts w:ascii="Cambria" w:hAnsi="Cambria"/>
          <w:sz w:val="22"/>
          <w:szCs w:val="22"/>
        </w:rPr>
        <w:t>–</w:t>
      </w:r>
      <w:r w:rsidRPr="00E94B85">
        <w:rPr>
          <w:rStyle w:val="cls"/>
          <w:rFonts w:ascii="Cambria" w:hAnsi="Cambria"/>
          <w:sz w:val="22"/>
          <w:szCs w:val="22"/>
        </w:rPr>
        <w:t xml:space="preserve"> </w:t>
      </w:r>
      <w:r>
        <w:rPr>
          <w:rStyle w:val="cls"/>
          <w:rFonts w:ascii="Cambria" w:hAnsi="Cambria"/>
          <w:sz w:val="22"/>
          <w:szCs w:val="22"/>
        </w:rPr>
        <w:t>Oct 2012</w:t>
      </w:r>
      <w:r w:rsidRPr="00E94B85">
        <w:rPr>
          <w:rFonts w:ascii="Cambria" w:hAnsi="Cambria"/>
          <w:sz w:val="22"/>
          <w:szCs w:val="22"/>
        </w:rPr>
        <w:t xml:space="preserve"> </w:t>
      </w:r>
    </w:p>
    <w:p w14:paraId="626F2BAA" w14:textId="7F775853" w:rsidR="00AD6467" w:rsidRDefault="00E123F7" w:rsidP="00F24841">
      <w:pPr>
        <w:ind w:left="2160" w:hanging="1440"/>
        <w:rPr>
          <w:rStyle w:val="cls"/>
          <w:rFonts w:ascii="Cambria" w:hAnsi="Cambria"/>
          <w:sz w:val="22"/>
          <w:szCs w:val="22"/>
        </w:rPr>
      </w:pPr>
      <w:r>
        <w:rPr>
          <w:rStyle w:val="cls"/>
          <w:rFonts w:ascii="Cambria" w:hAnsi="Cambria"/>
          <w:sz w:val="22"/>
          <w:szCs w:val="22"/>
        </w:rPr>
        <w:t>Project</w:t>
      </w:r>
      <w:proofErr w:type="gramStart"/>
      <w:r w:rsidR="003A5076" w:rsidRPr="00D63EC4">
        <w:rPr>
          <w:rStyle w:val="cls"/>
          <w:rFonts w:ascii="Cambria" w:hAnsi="Cambria"/>
          <w:sz w:val="22"/>
          <w:szCs w:val="22"/>
        </w:rPr>
        <w:tab/>
      </w:r>
      <w:r w:rsidR="005B059C">
        <w:rPr>
          <w:rStyle w:val="cls"/>
          <w:rFonts w:ascii="Cambria" w:hAnsi="Cambria"/>
          <w:sz w:val="22"/>
          <w:szCs w:val="22"/>
        </w:rPr>
        <w:t xml:space="preserve"> </w:t>
      </w:r>
      <w:r w:rsidR="00E83156">
        <w:rPr>
          <w:rStyle w:val="cls"/>
          <w:rFonts w:ascii="Cambria" w:hAnsi="Cambria"/>
          <w:sz w:val="22"/>
          <w:szCs w:val="22"/>
        </w:rPr>
        <w:t>:</w:t>
      </w:r>
      <w:proofErr w:type="gramEnd"/>
      <w:r w:rsidR="00E83156">
        <w:rPr>
          <w:rStyle w:val="cls"/>
          <w:rFonts w:ascii="Cambria" w:hAnsi="Cambria"/>
          <w:sz w:val="22"/>
          <w:szCs w:val="22"/>
        </w:rPr>
        <w:t xml:space="preserve"> </w:t>
      </w:r>
      <w:proofErr w:type="spellStart"/>
      <w:r w:rsidR="00AD6467" w:rsidRPr="003A5076">
        <w:rPr>
          <w:rStyle w:val="cls"/>
        </w:rPr>
        <w:t>Nitco</w:t>
      </w:r>
      <w:proofErr w:type="spellEnd"/>
      <w:r w:rsidR="00AD6467" w:rsidRPr="003A5076">
        <w:rPr>
          <w:rStyle w:val="cls"/>
        </w:rPr>
        <w:t xml:space="preserve"> Ltd.</w:t>
      </w:r>
      <w:r w:rsidR="00AD6467" w:rsidRPr="003A5076">
        <w:rPr>
          <w:rStyle w:val="cls"/>
          <w:rFonts w:ascii="Cambria" w:hAnsi="Cambria"/>
          <w:sz w:val="22"/>
          <w:szCs w:val="22"/>
        </w:rPr>
        <w:t xml:space="preserve"> </w:t>
      </w:r>
    </w:p>
    <w:p w14:paraId="11A45F0F" w14:textId="208462D0" w:rsidR="0039747E" w:rsidRDefault="00F24841" w:rsidP="00BE4E4A">
      <w:pPr>
        <w:ind w:left="2160" w:hanging="1440"/>
        <w:rPr>
          <w:rFonts w:ascii="Cambria" w:hAnsi="Cambria"/>
          <w:sz w:val="22"/>
          <w:szCs w:val="22"/>
        </w:rPr>
      </w:pPr>
      <w:r>
        <w:rPr>
          <w:rFonts w:ascii="Cambria" w:hAnsi="Cambria"/>
          <w:sz w:val="22"/>
          <w:szCs w:val="22"/>
        </w:rPr>
        <w:t>Role</w:t>
      </w:r>
      <w:proofErr w:type="gramStart"/>
      <w:r w:rsidR="0039747E">
        <w:rPr>
          <w:rFonts w:ascii="Cambria" w:hAnsi="Cambria"/>
          <w:sz w:val="22"/>
          <w:szCs w:val="22"/>
        </w:rPr>
        <w:tab/>
      </w:r>
      <w:r w:rsidR="005B059C">
        <w:rPr>
          <w:rFonts w:ascii="Cambria" w:hAnsi="Cambria"/>
          <w:sz w:val="22"/>
          <w:szCs w:val="22"/>
        </w:rPr>
        <w:t xml:space="preserve"> </w:t>
      </w:r>
      <w:r w:rsidR="0039747E">
        <w:rPr>
          <w:rFonts w:ascii="Cambria" w:hAnsi="Cambria"/>
          <w:sz w:val="22"/>
          <w:szCs w:val="22"/>
        </w:rPr>
        <w:t>:</w:t>
      </w:r>
      <w:proofErr w:type="gramEnd"/>
      <w:r>
        <w:rPr>
          <w:rFonts w:ascii="Cambria" w:hAnsi="Cambria"/>
          <w:sz w:val="22"/>
          <w:szCs w:val="22"/>
        </w:rPr>
        <w:t xml:space="preserve"> SAP Trainee </w:t>
      </w:r>
    </w:p>
    <w:p w14:paraId="3D992CD0" w14:textId="77777777" w:rsidR="002A2008" w:rsidRDefault="002A2008" w:rsidP="002A2008">
      <w:pPr>
        <w:rPr>
          <w:rFonts w:ascii="Cambria" w:hAnsi="Cambria"/>
          <w:sz w:val="22"/>
          <w:szCs w:val="22"/>
        </w:rPr>
      </w:pPr>
      <w:r>
        <w:rPr>
          <w:rFonts w:ascii="Cambria" w:hAnsi="Cambria"/>
          <w:sz w:val="22"/>
          <w:szCs w:val="22"/>
        </w:rPr>
        <w:tab/>
      </w:r>
    </w:p>
    <w:p w14:paraId="3858F68A" w14:textId="77777777" w:rsidR="00D93855" w:rsidRPr="003F2B2C" w:rsidRDefault="00D93855" w:rsidP="003F2B2C">
      <w:pPr>
        <w:jc w:val="both"/>
        <w:rPr>
          <w:rFonts w:ascii="Calibri" w:hAnsi="Calibri"/>
          <w:b/>
          <w:sz w:val="22"/>
          <w:szCs w:val="22"/>
        </w:rPr>
      </w:pPr>
      <w:r w:rsidRPr="002A4699">
        <w:rPr>
          <w:rFonts w:ascii="Cambria" w:hAnsi="Cambria" w:cs="Arial"/>
          <w:b/>
          <w:sz w:val="28"/>
          <w:szCs w:val="28"/>
          <w:u w:val="single"/>
        </w:rPr>
        <w:t>Domain Experience:</w:t>
      </w:r>
    </w:p>
    <w:p w14:paraId="47F6D0D8" w14:textId="77777777" w:rsidR="00A45DF9" w:rsidRDefault="00A45DF9" w:rsidP="00D93855">
      <w:pPr>
        <w:jc w:val="both"/>
        <w:rPr>
          <w:rFonts w:ascii="Calibri" w:eastAsia="Arial Unicode MS" w:hAnsi="Calibri" w:cs="Calibri"/>
          <w:color w:val="000000"/>
          <w:sz w:val="22"/>
          <w:szCs w:val="22"/>
          <w:lang w:val="en-US"/>
        </w:rPr>
      </w:pPr>
    </w:p>
    <w:tbl>
      <w:tblPr>
        <w:tblpPr w:leftFromText="180" w:rightFromText="180" w:vertAnchor="text" w:horzAnchor="margin" w:tblpXSpec="center" w:tblpY="105"/>
        <w:tblW w:w="9460" w:type="dxa"/>
        <w:tblLook w:val="04A0" w:firstRow="1" w:lastRow="0" w:firstColumn="1" w:lastColumn="0" w:noHBand="0" w:noVBand="1"/>
      </w:tblPr>
      <w:tblGrid>
        <w:gridCol w:w="804"/>
        <w:gridCol w:w="1794"/>
        <w:gridCol w:w="1404"/>
        <w:gridCol w:w="1336"/>
        <w:gridCol w:w="1265"/>
        <w:gridCol w:w="788"/>
        <w:gridCol w:w="928"/>
        <w:gridCol w:w="1141"/>
      </w:tblGrid>
      <w:tr w:rsidR="0039747E" w:rsidRPr="003F5DF4" w14:paraId="156A04E9" w14:textId="77777777" w:rsidTr="0039747E">
        <w:trPr>
          <w:trHeight w:val="291"/>
        </w:trPr>
        <w:tc>
          <w:tcPr>
            <w:tcW w:w="568"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62B6B799" w14:textId="77777777" w:rsidR="0039747E" w:rsidRPr="003F5DF4" w:rsidRDefault="0039747E" w:rsidP="0039747E">
            <w:pPr>
              <w:rPr>
                <w:rFonts w:ascii="Calibri" w:eastAsia="Times New Roman" w:hAnsi="Calibri"/>
                <w:b/>
                <w:bCs/>
                <w:color w:val="000000"/>
              </w:rPr>
            </w:pPr>
            <w:r w:rsidRPr="003F5DF4">
              <w:rPr>
                <w:rFonts w:ascii="Calibri" w:eastAsia="Times New Roman" w:hAnsi="Calibri"/>
                <w:b/>
                <w:bCs/>
                <w:color w:val="000000"/>
              </w:rPr>
              <w:t> </w:t>
            </w:r>
          </w:p>
        </w:tc>
        <w:tc>
          <w:tcPr>
            <w:tcW w:w="6823" w:type="dxa"/>
            <w:gridSpan w:val="5"/>
            <w:tcBorders>
              <w:top w:val="single" w:sz="8" w:space="0" w:color="auto"/>
              <w:left w:val="nil"/>
              <w:bottom w:val="single" w:sz="4" w:space="0" w:color="auto"/>
              <w:right w:val="single" w:sz="4" w:space="0" w:color="auto"/>
            </w:tcBorders>
            <w:shd w:val="clear" w:color="auto" w:fill="auto"/>
            <w:vAlign w:val="center"/>
            <w:hideMark/>
          </w:tcPr>
          <w:p w14:paraId="16AE4D37" w14:textId="77777777" w:rsidR="0039747E" w:rsidRPr="003F5DF4" w:rsidRDefault="0039747E" w:rsidP="0039747E">
            <w:pPr>
              <w:rPr>
                <w:rFonts w:ascii="Calibri" w:eastAsia="Times New Roman" w:hAnsi="Calibri"/>
                <w:b/>
                <w:bCs/>
                <w:color w:val="000000"/>
              </w:rPr>
            </w:pPr>
            <w:r w:rsidRPr="003F5DF4">
              <w:rPr>
                <w:rFonts w:ascii="Calibri" w:eastAsia="Times New Roman" w:hAnsi="Calibri"/>
                <w:b/>
                <w:bCs/>
                <w:color w:val="000000"/>
              </w:rPr>
              <w:t xml:space="preserve">Domain Employment History </w:t>
            </w:r>
          </w:p>
        </w:tc>
        <w:tc>
          <w:tcPr>
            <w:tcW w:w="928" w:type="dxa"/>
            <w:tcBorders>
              <w:top w:val="single" w:sz="8" w:space="0" w:color="auto"/>
              <w:left w:val="nil"/>
              <w:bottom w:val="single" w:sz="4" w:space="0" w:color="auto"/>
              <w:right w:val="single" w:sz="4" w:space="0" w:color="auto"/>
            </w:tcBorders>
            <w:shd w:val="clear" w:color="auto" w:fill="auto"/>
            <w:noWrap/>
            <w:vAlign w:val="bottom"/>
            <w:hideMark/>
          </w:tcPr>
          <w:p w14:paraId="37D4E849" w14:textId="77777777" w:rsidR="0039747E" w:rsidRPr="003F5DF4" w:rsidRDefault="0039747E" w:rsidP="0039747E">
            <w:pPr>
              <w:rPr>
                <w:rFonts w:ascii="Calibri" w:eastAsia="Times New Roman" w:hAnsi="Calibri"/>
                <w:b/>
                <w:bCs/>
                <w:color w:val="000000"/>
              </w:rPr>
            </w:pPr>
            <w:r w:rsidRPr="003F5DF4">
              <w:rPr>
                <w:rFonts w:ascii="Calibri" w:eastAsia="Times New Roman" w:hAnsi="Calibri"/>
                <w:b/>
                <w:bCs/>
                <w:color w:val="000000"/>
              </w:rPr>
              <w:t> </w:t>
            </w:r>
          </w:p>
        </w:tc>
        <w:tc>
          <w:tcPr>
            <w:tcW w:w="1141" w:type="dxa"/>
            <w:tcBorders>
              <w:top w:val="single" w:sz="8" w:space="0" w:color="auto"/>
              <w:left w:val="nil"/>
              <w:bottom w:val="single" w:sz="4" w:space="0" w:color="auto"/>
              <w:right w:val="single" w:sz="8" w:space="0" w:color="auto"/>
            </w:tcBorders>
            <w:shd w:val="clear" w:color="auto" w:fill="auto"/>
            <w:noWrap/>
            <w:vAlign w:val="bottom"/>
            <w:hideMark/>
          </w:tcPr>
          <w:p w14:paraId="7DDFFFEC" w14:textId="77777777" w:rsidR="0039747E" w:rsidRPr="003F5DF4" w:rsidRDefault="0039747E" w:rsidP="0039747E">
            <w:pPr>
              <w:rPr>
                <w:rFonts w:ascii="Calibri" w:eastAsia="Times New Roman" w:hAnsi="Calibri"/>
                <w:b/>
                <w:bCs/>
                <w:color w:val="000000"/>
              </w:rPr>
            </w:pPr>
            <w:r w:rsidRPr="003F5DF4">
              <w:rPr>
                <w:rFonts w:ascii="Calibri" w:eastAsia="Times New Roman" w:hAnsi="Calibri"/>
                <w:b/>
                <w:bCs/>
                <w:color w:val="000000"/>
              </w:rPr>
              <w:t> </w:t>
            </w:r>
          </w:p>
        </w:tc>
      </w:tr>
      <w:tr w:rsidR="0039747E" w:rsidRPr="003F5DF4" w14:paraId="1BEBE7DF" w14:textId="77777777" w:rsidTr="0039747E">
        <w:trPr>
          <w:trHeight w:val="569"/>
        </w:trPr>
        <w:tc>
          <w:tcPr>
            <w:tcW w:w="568" w:type="dxa"/>
            <w:vMerge w:val="restart"/>
            <w:tcBorders>
              <w:top w:val="nil"/>
              <w:left w:val="single" w:sz="8" w:space="0" w:color="auto"/>
              <w:bottom w:val="single" w:sz="4" w:space="0" w:color="auto"/>
              <w:right w:val="single" w:sz="4" w:space="0" w:color="auto"/>
            </w:tcBorders>
            <w:shd w:val="clear" w:color="auto" w:fill="auto"/>
            <w:vAlign w:val="center"/>
            <w:hideMark/>
          </w:tcPr>
          <w:p w14:paraId="1F4B2202" w14:textId="7059104B" w:rsidR="0039747E" w:rsidRPr="003F5DF4" w:rsidRDefault="0039747E" w:rsidP="0039747E">
            <w:pPr>
              <w:rPr>
                <w:rFonts w:ascii="Calibri" w:eastAsia="Times New Roman" w:hAnsi="Calibri"/>
                <w:b/>
                <w:bCs/>
                <w:color w:val="000000"/>
              </w:rPr>
            </w:pPr>
            <w:proofErr w:type="spellStart"/>
            <w:r w:rsidRPr="003F5DF4">
              <w:rPr>
                <w:rFonts w:ascii="Calibri" w:eastAsia="Times New Roman" w:hAnsi="Calibri"/>
                <w:b/>
                <w:bCs/>
                <w:color w:val="000000"/>
              </w:rPr>
              <w:t>Sl</w:t>
            </w:r>
            <w:r w:rsidR="006130F9">
              <w:rPr>
                <w:rFonts w:ascii="Calibri" w:eastAsia="Times New Roman" w:hAnsi="Calibri"/>
                <w:b/>
                <w:bCs/>
                <w:color w:val="000000"/>
              </w:rPr>
              <w:t>.</w:t>
            </w:r>
            <w:r w:rsidRPr="003F5DF4">
              <w:rPr>
                <w:rFonts w:ascii="Calibri" w:eastAsia="Times New Roman" w:hAnsi="Calibri"/>
                <w:b/>
                <w:bCs/>
                <w:color w:val="000000"/>
              </w:rPr>
              <w:t>No</w:t>
            </w:r>
            <w:proofErr w:type="spellEnd"/>
            <w:r w:rsidRPr="003F5DF4">
              <w:rPr>
                <w:rFonts w:ascii="Calibri" w:eastAsia="Times New Roman" w:hAnsi="Calibri"/>
                <w:b/>
                <w:bCs/>
                <w:color w:val="000000"/>
              </w:rPr>
              <w:t>.</w:t>
            </w:r>
          </w:p>
        </w:tc>
        <w:tc>
          <w:tcPr>
            <w:tcW w:w="18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646585" w14:textId="77777777" w:rsidR="0039747E" w:rsidRPr="003F5DF4" w:rsidRDefault="0039747E" w:rsidP="0039747E">
            <w:pPr>
              <w:rPr>
                <w:rFonts w:ascii="Calibri" w:eastAsia="Times New Roman" w:hAnsi="Calibri"/>
                <w:b/>
                <w:bCs/>
                <w:color w:val="000000"/>
              </w:rPr>
            </w:pPr>
            <w:r w:rsidRPr="003F5DF4">
              <w:rPr>
                <w:rFonts w:ascii="Calibri" w:eastAsia="Times New Roman" w:hAnsi="Calibri"/>
                <w:b/>
                <w:bCs/>
                <w:color w:val="000000"/>
              </w:rPr>
              <w:t>Organization</w:t>
            </w:r>
          </w:p>
        </w:tc>
        <w:tc>
          <w:tcPr>
            <w:tcW w:w="1404" w:type="dxa"/>
            <w:vMerge w:val="restart"/>
            <w:tcBorders>
              <w:top w:val="nil"/>
              <w:left w:val="single" w:sz="4" w:space="0" w:color="auto"/>
              <w:bottom w:val="single" w:sz="4" w:space="0" w:color="auto"/>
              <w:right w:val="single" w:sz="4" w:space="0" w:color="auto"/>
            </w:tcBorders>
            <w:shd w:val="clear" w:color="auto" w:fill="auto"/>
            <w:vAlign w:val="center"/>
            <w:hideMark/>
          </w:tcPr>
          <w:p w14:paraId="46975B09" w14:textId="77777777" w:rsidR="0039747E" w:rsidRPr="003F5DF4" w:rsidRDefault="0039747E" w:rsidP="0039747E">
            <w:pPr>
              <w:rPr>
                <w:rFonts w:ascii="Calibri" w:eastAsia="Times New Roman" w:hAnsi="Calibri"/>
                <w:b/>
                <w:bCs/>
                <w:color w:val="000000"/>
              </w:rPr>
            </w:pPr>
            <w:r w:rsidRPr="003F5DF4">
              <w:rPr>
                <w:rFonts w:ascii="Calibri" w:eastAsia="Times New Roman" w:hAnsi="Calibri"/>
                <w:b/>
                <w:bCs/>
                <w:color w:val="000000"/>
              </w:rPr>
              <w:t>Designation</w:t>
            </w:r>
          </w:p>
        </w:tc>
        <w:tc>
          <w:tcPr>
            <w:tcW w:w="2723" w:type="dxa"/>
            <w:gridSpan w:val="2"/>
            <w:tcBorders>
              <w:top w:val="single" w:sz="4" w:space="0" w:color="auto"/>
              <w:left w:val="nil"/>
              <w:bottom w:val="single" w:sz="4" w:space="0" w:color="auto"/>
              <w:right w:val="single" w:sz="4" w:space="0" w:color="auto"/>
            </w:tcBorders>
            <w:shd w:val="clear" w:color="auto" w:fill="auto"/>
            <w:vAlign w:val="center"/>
            <w:hideMark/>
          </w:tcPr>
          <w:p w14:paraId="378C3931" w14:textId="77777777" w:rsidR="0039747E" w:rsidRPr="003F5DF4" w:rsidRDefault="0039747E" w:rsidP="0039747E">
            <w:pPr>
              <w:rPr>
                <w:rFonts w:ascii="Calibri" w:eastAsia="Times New Roman" w:hAnsi="Calibri"/>
                <w:b/>
                <w:bCs/>
                <w:color w:val="000000"/>
              </w:rPr>
            </w:pPr>
            <w:r w:rsidRPr="003F5DF4">
              <w:rPr>
                <w:rFonts w:ascii="Calibri" w:eastAsia="Times New Roman" w:hAnsi="Calibri"/>
                <w:b/>
                <w:bCs/>
                <w:color w:val="000000"/>
              </w:rPr>
              <w:t>Duration</w:t>
            </w:r>
          </w:p>
        </w:tc>
        <w:tc>
          <w:tcPr>
            <w:tcW w:w="2939" w:type="dxa"/>
            <w:gridSpan w:val="3"/>
            <w:vMerge w:val="restart"/>
            <w:tcBorders>
              <w:top w:val="single" w:sz="4" w:space="0" w:color="auto"/>
              <w:left w:val="single" w:sz="4" w:space="0" w:color="auto"/>
              <w:bottom w:val="single" w:sz="4" w:space="0" w:color="auto"/>
              <w:right w:val="single" w:sz="8" w:space="0" w:color="000000"/>
            </w:tcBorders>
            <w:shd w:val="clear" w:color="auto" w:fill="auto"/>
            <w:vAlign w:val="center"/>
            <w:hideMark/>
          </w:tcPr>
          <w:p w14:paraId="197AED3C" w14:textId="77777777" w:rsidR="0039747E" w:rsidRPr="003F5DF4" w:rsidRDefault="0039747E" w:rsidP="0039747E">
            <w:pPr>
              <w:rPr>
                <w:rFonts w:ascii="Calibri" w:eastAsia="Times New Roman" w:hAnsi="Calibri"/>
                <w:b/>
                <w:bCs/>
                <w:color w:val="000000"/>
              </w:rPr>
            </w:pPr>
            <w:r w:rsidRPr="003F5DF4">
              <w:rPr>
                <w:rFonts w:ascii="Calibri" w:eastAsia="Times New Roman" w:hAnsi="Calibri"/>
                <w:b/>
                <w:bCs/>
                <w:color w:val="000000"/>
              </w:rPr>
              <w:t>Responsibi</w:t>
            </w:r>
            <w:r>
              <w:rPr>
                <w:rFonts w:ascii="Calibri" w:eastAsia="Times New Roman" w:hAnsi="Calibri"/>
                <w:b/>
                <w:bCs/>
                <w:color w:val="000000"/>
              </w:rPr>
              <w:t>li</w:t>
            </w:r>
            <w:r w:rsidRPr="003F5DF4">
              <w:rPr>
                <w:rFonts w:ascii="Calibri" w:eastAsia="Times New Roman" w:hAnsi="Calibri"/>
                <w:b/>
                <w:bCs/>
                <w:color w:val="000000"/>
              </w:rPr>
              <w:t xml:space="preserve">ty (nature of </w:t>
            </w:r>
            <w:proofErr w:type="spellStart"/>
            <w:r w:rsidRPr="003F5DF4">
              <w:rPr>
                <w:rFonts w:ascii="Calibri" w:eastAsia="Times New Roman" w:hAnsi="Calibri"/>
                <w:b/>
                <w:bCs/>
                <w:color w:val="000000"/>
              </w:rPr>
              <w:t>resp</w:t>
            </w:r>
            <w:proofErr w:type="spellEnd"/>
            <w:r w:rsidRPr="003F5DF4">
              <w:rPr>
                <w:rFonts w:ascii="Calibri" w:eastAsia="Times New Roman" w:hAnsi="Calibri"/>
                <w:b/>
                <w:bCs/>
                <w:color w:val="000000"/>
              </w:rPr>
              <w:t>, team size, managerial role, etc.)</w:t>
            </w:r>
          </w:p>
        </w:tc>
      </w:tr>
      <w:tr w:rsidR="0039747E" w:rsidRPr="003F5DF4" w14:paraId="11E33E2A" w14:textId="77777777" w:rsidTr="0039747E">
        <w:trPr>
          <w:trHeight w:val="291"/>
        </w:trPr>
        <w:tc>
          <w:tcPr>
            <w:tcW w:w="568" w:type="dxa"/>
            <w:vMerge/>
            <w:tcBorders>
              <w:top w:val="nil"/>
              <w:left w:val="single" w:sz="8" w:space="0" w:color="auto"/>
              <w:bottom w:val="single" w:sz="4" w:space="0" w:color="auto"/>
              <w:right w:val="single" w:sz="4" w:space="0" w:color="auto"/>
            </w:tcBorders>
            <w:vAlign w:val="center"/>
            <w:hideMark/>
          </w:tcPr>
          <w:p w14:paraId="442B1E05" w14:textId="77777777" w:rsidR="0039747E" w:rsidRPr="003F5DF4" w:rsidRDefault="0039747E" w:rsidP="0039747E">
            <w:pPr>
              <w:rPr>
                <w:rFonts w:ascii="Calibri" w:eastAsia="Times New Roman" w:hAnsi="Calibri"/>
                <w:b/>
                <w:bCs/>
                <w:color w:val="000000"/>
              </w:rPr>
            </w:pPr>
          </w:p>
        </w:tc>
        <w:tc>
          <w:tcPr>
            <w:tcW w:w="1826" w:type="dxa"/>
            <w:vMerge/>
            <w:tcBorders>
              <w:top w:val="single" w:sz="4" w:space="0" w:color="auto"/>
              <w:left w:val="single" w:sz="4" w:space="0" w:color="auto"/>
              <w:bottom w:val="single" w:sz="4" w:space="0" w:color="auto"/>
              <w:right w:val="single" w:sz="4" w:space="0" w:color="auto"/>
            </w:tcBorders>
            <w:vAlign w:val="center"/>
            <w:hideMark/>
          </w:tcPr>
          <w:p w14:paraId="452B6EA6" w14:textId="77777777" w:rsidR="0039747E" w:rsidRPr="003F5DF4" w:rsidRDefault="0039747E" w:rsidP="0039747E">
            <w:pPr>
              <w:rPr>
                <w:rFonts w:ascii="Calibri" w:eastAsia="Times New Roman" w:hAnsi="Calibri"/>
                <w:b/>
                <w:bCs/>
                <w:color w:val="000000"/>
              </w:rPr>
            </w:pPr>
          </w:p>
        </w:tc>
        <w:tc>
          <w:tcPr>
            <w:tcW w:w="1404" w:type="dxa"/>
            <w:vMerge/>
            <w:tcBorders>
              <w:top w:val="nil"/>
              <w:left w:val="single" w:sz="4" w:space="0" w:color="auto"/>
              <w:bottom w:val="single" w:sz="4" w:space="0" w:color="auto"/>
              <w:right w:val="single" w:sz="4" w:space="0" w:color="auto"/>
            </w:tcBorders>
            <w:vAlign w:val="center"/>
            <w:hideMark/>
          </w:tcPr>
          <w:p w14:paraId="2E409F10" w14:textId="77777777" w:rsidR="0039747E" w:rsidRPr="003F5DF4" w:rsidRDefault="0039747E" w:rsidP="0039747E">
            <w:pPr>
              <w:rPr>
                <w:rFonts w:ascii="Calibri" w:eastAsia="Times New Roman" w:hAnsi="Calibri"/>
                <w:b/>
                <w:bCs/>
                <w:color w:val="000000"/>
              </w:rPr>
            </w:pPr>
          </w:p>
        </w:tc>
        <w:tc>
          <w:tcPr>
            <w:tcW w:w="1399" w:type="dxa"/>
            <w:tcBorders>
              <w:top w:val="nil"/>
              <w:left w:val="nil"/>
              <w:bottom w:val="single" w:sz="4" w:space="0" w:color="auto"/>
              <w:right w:val="single" w:sz="4" w:space="0" w:color="auto"/>
            </w:tcBorders>
            <w:shd w:val="clear" w:color="auto" w:fill="auto"/>
            <w:vAlign w:val="center"/>
            <w:hideMark/>
          </w:tcPr>
          <w:p w14:paraId="0022EA9B" w14:textId="77777777" w:rsidR="0039747E" w:rsidRPr="003F5DF4" w:rsidRDefault="0039747E" w:rsidP="0039747E">
            <w:pPr>
              <w:rPr>
                <w:rFonts w:ascii="Calibri" w:eastAsia="Times New Roman" w:hAnsi="Calibri"/>
                <w:b/>
                <w:bCs/>
                <w:color w:val="000000"/>
              </w:rPr>
            </w:pPr>
            <w:r w:rsidRPr="003F5DF4">
              <w:rPr>
                <w:rFonts w:ascii="Calibri" w:eastAsia="Times New Roman" w:hAnsi="Calibri"/>
                <w:b/>
                <w:bCs/>
                <w:color w:val="000000"/>
              </w:rPr>
              <w:t>From</w:t>
            </w:r>
          </w:p>
        </w:tc>
        <w:tc>
          <w:tcPr>
            <w:tcW w:w="1324" w:type="dxa"/>
            <w:tcBorders>
              <w:top w:val="single" w:sz="4" w:space="0" w:color="auto"/>
              <w:left w:val="nil"/>
              <w:bottom w:val="single" w:sz="4" w:space="0" w:color="auto"/>
              <w:right w:val="single" w:sz="4" w:space="0" w:color="auto"/>
            </w:tcBorders>
            <w:shd w:val="clear" w:color="auto" w:fill="auto"/>
            <w:vAlign w:val="center"/>
            <w:hideMark/>
          </w:tcPr>
          <w:p w14:paraId="568EDBDA" w14:textId="77777777" w:rsidR="0039747E" w:rsidRPr="003F5DF4" w:rsidRDefault="0039747E" w:rsidP="0039747E">
            <w:pPr>
              <w:rPr>
                <w:rFonts w:ascii="Calibri" w:eastAsia="Times New Roman" w:hAnsi="Calibri"/>
                <w:b/>
                <w:bCs/>
                <w:color w:val="000000"/>
              </w:rPr>
            </w:pPr>
            <w:r w:rsidRPr="003F5DF4">
              <w:rPr>
                <w:rFonts w:ascii="Calibri" w:eastAsia="Times New Roman" w:hAnsi="Calibri"/>
                <w:b/>
                <w:bCs/>
                <w:color w:val="000000"/>
              </w:rPr>
              <w:t>To</w:t>
            </w:r>
          </w:p>
        </w:tc>
        <w:tc>
          <w:tcPr>
            <w:tcW w:w="2939" w:type="dxa"/>
            <w:gridSpan w:val="3"/>
            <w:vMerge/>
            <w:tcBorders>
              <w:top w:val="single" w:sz="4" w:space="0" w:color="auto"/>
              <w:left w:val="single" w:sz="4" w:space="0" w:color="auto"/>
              <w:bottom w:val="single" w:sz="4" w:space="0" w:color="auto"/>
              <w:right w:val="single" w:sz="8" w:space="0" w:color="000000"/>
            </w:tcBorders>
            <w:vAlign w:val="center"/>
            <w:hideMark/>
          </w:tcPr>
          <w:p w14:paraId="41952618" w14:textId="77777777" w:rsidR="0039747E" w:rsidRPr="003F5DF4" w:rsidRDefault="0039747E" w:rsidP="0039747E">
            <w:pPr>
              <w:rPr>
                <w:rFonts w:ascii="Calibri" w:eastAsia="Times New Roman" w:hAnsi="Calibri"/>
                <w:b/>
                <w:bCs/>
                <w:color w:val="000000"/>
              </w:rPr>
            </w:pPr>
          </w:p>
        </w:tc>
      </w:tr>
      <w:tr w:rsidR="0039747E" w:rsidRPr="003F5DF4" w14:paraId="3F0AFCAC" w14:textId="77777777" w:rsidTr="0039747E">
        <w:trPr>
          <w:trHeight w:val="583"/>
        </w:trPr>
        <w:tc>
          <w:tcPr>
            <w:tcW w:w="568" w:type="dxa"/>
            <w:tcBorders>
              <w:top w:val="nil"/>
              <w:left w:val="single" w:sz="8" w:space="0" w:color="auto"/>
              <w:bottom w:val="single" w:sz="4" w:space="0" w:color="auto"/>
              <w:right w:val="single" w:sz="4" w:space="0" w:color="auto"/>
            </w:tcBorders>
            <w:shd w:val="clear" w:color="auto" w:fill="auto"/>
            <w:vAlign w:val="center"/>
            <w:hideMark/>
          </w:tcPr>
          <w:p w14:paraId="55D483C2" w14:textId="77777777" w:rsidR="0039747E" w:rsidRPr="003F5DF4" w:rsidRDefault="0039747E" w:rsidP="0039747E">
            <w:pPr>
              <w:jc w:val="right"/>
              <w:rPr>
                <w:rFonts w:ascii="Calibri" w:eastAsia="Times New Roman" w:hAnsi="Calibri"/>
                <w:color w:val="000000"/>
              </w:rPr>
            </w:pPr>
            <w:r w:rsidRPr="003F5DF4">
              <w:rPr>
                <w:rFonts w:ascii="Calibri" w:eastAsia="Times New Roman" w:hAnsi="Calibri"/>
                <w:color w:val="000000"/>
              </w:rPr>
              <w:t>1</w:t>
            </w:r>
          </w:p>
        </w:tc>
        <w:tc>
          <w:tcPr>
            <w:tcW w:w="1826" w:type="dxa"/>
            <w:tcBorders>
              <w:top w:val="single" w:sz="4" w:space="0" w:color="auto"/>
              <w:left w:val="nil"/>
              <w:bottom w:val="single" w:sz="4" w:space="0" w:color="auto"/>
              <w:right w:val="single" w:sz="4" w:space="0" w:color="auto"/>
            </w:tcBorders>
            <w:shd w:val="clear" w:color="auto" w:fill="auto"/>
            <w:vAlign w:val="center"/>
            <w:hideMark/>
          </w:tcPr>
          <w:p w14:paraId="54CF93A6"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NIIT Limited</w:t>
            </w:r>
          </w:p>
        </w:tc>
        <w:tc>
          <w:tcPr>
            <w:tcW w:w="1404" w:type="dxa"/>
            <w:tcBorders>
              <w:top w:val="nil"/>
              <w:left w:val="nil"/>
              <w:bottom w:val="single" w:sz="4" w:space="0" w:color="auto"/>
              <w:right w:val="single" w:sz="4" w:space="0" w:color="auto"/>
            </w:tcBorders>
            <w:shd w:val="clear" w:color="auto" w:fill="auto"/>
            <w:vAlign w:val="center"/>
            <w:hideMark/>
          </w:tcPr>
          <w:p w14:paraId="3A602FE8"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Business Executive</w:t>
            </w:r>
          </w:p>
        </w:tc>
        <w:tc>
          <w:tcPr>
            <w:tcW w:w="1399" w:type="dxa"/>
            <w:tcBorders>
              <w:top w:val="nil"/>
              <w:left w:val="nil"/>
              <w:bottom w:val="single" w:sz="4" w:space="0" w:color="auto"/>
              <w:right w:val="single" w:sz="4" w:space="0" w:color="auto"/>
            </w:tcBorders>
            <w:shd w:val="clear" w:color="auto" w:fill="auto"/>
            <w:vAlign w:val="center"/>
            <w:hideMark/>
          </w:tcPr>
          <w:p w14:paraId="171AA0A4"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31 Jan ' 2001</w:t>
            </w:r>
          </w:p>
        </w:tc>
        <w:tc>
          <w:tcPr>
            <w:tcW w:w="1324" w:type="dxa"/>
            <w:tcBorders>
              <w:top w:val="single" w:sz="4" w:space="0" w:color="auto"/>
              <w:left w:val="nil"/>
              <w:bottom w:val="single" w:sz="4" w:space="0" w:color="auto"/>
              <w:right w:val="single" w:sz="4" w:space="0" w:color="auto"/>
            </w:tcBorders>
            <w:shd w:val="clear" w:color="auto" w:fill="auto"/>
            <w:vAlign w:val="center"/>
            <w:hideMark/>
          </w:tcPr>
          <w:p w14:paraId="73916062"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06 Feb ' 2004</w:t>
            </w:r>
          </w:p>
        </w:tc>
        <w:tc>
          <w:tcPr>
            <w:tcW w:w="2939" w:type="dxa"/>
            <w:gridSpan w:val="3"/>
            <w:tcBorders>
              <w:top w:val="single" w:sz="4" w:space="0" w:color="auto"/>
              <w:left w:val="nil"/>
              <w:bottom w:val="single" w:sz="4" w:space="0" w:color="auto"/>
              <w:right w:val="single" w:sz="8" w:space="0" w:color="000000"/>
            </w:tcBorders>
            <w:shd w:val="clear" w:color="auto" w:fill="auto"/>
            <w:vAlign w:val="center"/>
            <w:hideMark/>
          </w:tcPr>
          <w:p w14:paraId="2B2B8145"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Direct Sales</w:t>
            </w:r>
          </w:p>
        </w:tc>
      </w:tr>
      <w:tr w:rsidR="0039747E" w:rsidRPr="003F5DF4" w14:paraId="1B0D8D20" w14:textId="77777777" w:rsidTr="0039747E">
        <w:trPr>
          <w:trHeight w:val="291"/>
        </w:trPr>
        <w:tc>
          <w:tcPr>
            <w:tcW w:w="568" w:type="dxa"/>
            <w:tcBorders>
              <w:top w:val="nil"/>
              <w:left w:val="single" w:sz="8" w:space="0" w:color="auto"/>
              <w:bottom w:val="single" w:sz="4" w:space="0" w:color="auto"/>
              <w:right w:val="single" w:sz="4" w:space="0" w:color="auto"/>
            </w:tcBorders>
            <w:shd w:val="clear" w:color="auto" w:fill="auto"/>
            <w:vAlign w:val="center"/>
            <w:hideMark/>
          </w:tcPr>
          <w:p w14:paraId="238C2CB3" w14:textId="77777777" w:rsidR="0039747E" w:rsidRPr="003F5DF4" w:rsidRDefault="0039747E" w:rsidP="0039747E">
            <w:pPr>
              <w:jc w:val="right"/>
              <w:rPr>
                <w:rFonts w:ascii="Calibri" w:eastAsia="Times New Roman" w:hAnsi="Calibri"/>
                <w:color w:val="000000"/>
              </w:rPr>
            </w:pPr>
            <w:r w:rsidRPr="003F5DF4">
              <w:rPr>
                <w:rFonts w:ascii="Calibri" w:eastAsia="Times New Roman" w:hAnsi="Calibri"/>
                <w:color w:val="000000"/>
              </w:rPr>
              <w:t>2</w:t>
            </w:r>
          </w:p>
        </w:tc>
        <w:tc>
          <w:tcPr>
            <w:tcW w:w="1826" w:type="dxa"/>
            <w:tcBorders>
              <w:top w:val="single" w:sz="4" w:space="0" w:color="auto"/>
              <w:left w:val="nil"/>
              <w:bottom w:val="single" w:sz="4" w:space="0" w:color="auto"/>
              <w:right w:val="single" w:sz="4" w:space="0" w:color="auto"/>
            </w:tcBorders>
            <w:shd w:val="clear" w:color="auto" w:fill="auto"/>
            <w:vAlign w:val="center"/>
            <w:hideMark/>
          </w:tcPr>
          <w:p w14:paraId="539B9D2D"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ICICI Bank Ltd.</w:t>
            </w:r>
          </w:p>
        </w:tc>
        <w:tc>
          <w:tcPr>
            <w:tcW w:w="1404" w:type="dxa"/>
            <w:tcBorders>
              <w:top w:val="nil"/>
              <w:left w:val="nil"/>
              <w:bottom w:val="single" w:sz="4" w:space="0" w:color="auto"/>
              <w:right w:val="single" w:sz="4" w:space="0" w:color="auto"/>
            </w:tcBorders>
            <w:shd w:val="clear" w:color="auto" w:fill="auto"/>
            <w:vAlign w:val="center"/>
            <w:hideMark/>
          </w:tcPr>
          <w:p w14:paraId="13E9B280"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DTM</w:t>
            </w:r>
          </w:p>
        </w:tc>
        <w:tc>
          <w:tcPr>
            <w:tcW w:w="1399" w:type="dxa"/>
            <w:tcBorders>
              <w:top w:val="nil"/>
              <w:left w:val="nil"/>
              <w:bottom w:val="single" w:sz="4" w:space="0" w:color="auto"/>
              <w:right w:val="single" w:sz="4" w:space="0" w:color="auto"/>
            </w:tcBorders>
            <w:shd w:val="clear" w:color="auto" w:fill="auto"/>
            <w:vAlign w:val="center"/>
            <w:hideMark/>
          </w:tcPr>
          <w:p w14:paraId="0771823D"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15 Feb ' 2004</w:t>
            </w:r>
          </w:p>
        </w:tc>
        <w:tc>
          <w:tcPr>
            <w:tcW w:w="1324" w:type="dxa"/>
            <w:tcBorders>
              <w:top w:val="single" w:sz="4" w:space="0" w:color="auto"/>
              <w:left w:val="nil"/>
              <w:bottom w:val="single" w:sz="4" w:space="0" w:color="auto"/>
              <w:right w:val="single" w:sz="4" w:space="0" w:color="auto"/>
            </w:tcBorders>
            <w:shd w:val="clear" w:color="auto" w:fill="auto"/>
            <w:vAlign w:val="center"/>
            <w:hideMark/>
          </w:tcPr>
          <w:p w14:paraId="289E184E"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30 Jun</w:t>
            </w:r>
            <w:r>
              <w:rPr>
                <w:rFonts w:ascii="Calibri" w:eastAsia="Times New Roman" w:hAnsi="Calibri"/>
                <w:color w:val="000000"/>
              </w:rPr>
              <w:t>e</w:t>
            </w:r>
            <w:r w:rsidRPr="003F5DF4">
              <w:rPr>
                <w:rFonts w:ascii="Calibri" w:eastAsia="Times New Roman" w:hAnsi="Calibri"/>
                <w:color w:val="000000"/>
              </w:rPr>
              <w:t xml:space="preserve"> ' 2005</w:t>
            </w:r>
          </w:p>
        </w:tc>
        <w:tc>
          <w:tcPr>
            <w:tcW w:w="2939" w:type="dxa"/>
            <w:gridSpan w:val="3"/>
            <w:tcBorders>
              <w:top w:val="single" w:sz="4" w:space="0" w:color="auto"/>
              <w:left w:val="nil"/>
              <w:bottom w:val="single" w:sz="4" w:space="0" w:color="auto"/>
              <w:right w:val="single" w:sz="8" w:space="0" w:color="000000"/>
            </w:tcBorders>
            <w:shd w:val="clear" w:color="auto" w:fill="auto"/>
            <w:vAlign w:val="center"/>
            <w:hideMark/>
          </w:tcPr>
          <w:p w14:paraId="54174060"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Sales</w:t>
            </w:r>
          </w:p>
        </w:tc>
      </w:tr>
      <w:tr w:rsidR="0039747E" w:rsidRPr="003F5DF4" w14:paraId="1FBD1FDB" w14:textId="77777777" w:rsidTr="0039747E">
        <w:trPr>
          <w:trHeight w:val="583"/>
        </w:trPr>
        <w:tc>
          <w:tcPr>
            <w:tcW w:w="568" w:type="dxa"/>
            <w:tcBorders>
              <w:top w:val="nil"/>
              <w:left w:val="single" w:sz="8" w:space="0" w:color="auto"/>
              <w:bottom w:val="single" w:sz="4" w:space="0" w:color="auto"/>
              <w:right w:val="single" w:sz="4" w:space="0" w:color="auto"/>
            </w:tcBorders>
            <w:shd w:val="clear" w:color="auto" w:fill="auto"/>
            <w:vAlign w:val="center"/>
            <w:hideMark/>
          </w:tcPr>
          <w:p w14:paraId="71EBCDD4" w14:textId="77777777" w:rsidR="0039747E" w:rsidRPr="003F5DF4" w:rsidRDefault="0039747E" w:rsidP="0039747E">
            <w:pPr>
              <w:jc w:val="right"/>
              <w:rPr>
                <w:rFonts w:ascii="Calibri" w:eastAsia="Times New Roman" w:hAnsi="Calibri"/>
                <w:color w:val="000000"/>
              </w:rPr>
            </w:pPr>
            <w:r w:rsidRPr="003F5DF4">
              <w:rPr>
                <w:rFonts w:ascii="Calibri" w:eastAsia="Times New Roman" w:hAnsi="Calibri"/>
                <w:color w:val="000000"/>
              </w:rPr>
              <w:t>3</w:t>
            </w:r>
          </w:p>
        </w:tc>
        <w:tc>
          <w:tcPr>
            <w:tcW w:w="1826" w:type="dxa"/>
            <w:tcBorders>
              <w:top w:val="single" w:sz="4" w:space="0" w:color="auto"/>
              <w:left w:val="nil"/>
              <w:bottom w:val="single" w:sz="4" w:space="0" w:color="auto"/>
              <w:right w:val="single" w:sz="4" w:space="0" w:color="auto"/>
            </w:tcBorders>
            <w:shd w:val="clear" w:color="auto" w:fill="auto"/>
            <w:vAlign w:val="center"/>
            <w:hideMark/>
          </w:tcPr>
          <w:p w14:paraId="7E44299C"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Bajaj Allianz Life Insurance Co. Ltd.</w:t>
            </w:r>
          </w:p>
        </w:tc>
        <w:tc>
          <w:tcPr>
            <w:tcW w:w="1404" w:type="dxa"/>
            <w:tcBorders>
              <w:top w:val="nil"/>
              <w:left w:val="nil"/>
              <w:bottom w:val="single" w:sz="4" w:space="0" w:color="auto"/>
              <w:right w:val="single" w:sz="4" w:space="0" w:color="auto"/>
            </w:tcBorders>
            <w:shd w:val="clear" w:color="auto" w:fill="auto"/>
            <w:vAlign w:val="center"/>
            <w:hideMark/>
          </w:tcPr>
          <w:p w14:paraId="17FD3F95"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Sales Team Manager</w:t>
            </w:r>
          </w:p>
        </w:tc>
        <w:tc>
          <w:tcPr>
            <w:tcW w:w="1399" w:type="dxa"/>
            <w:tcBorders>
              <w:top w:val="nil"/>
              <w:left w:val="nil"/>
              <w:bottom w:val="single" w:sz="4" w:space="0" w:color="auto"/>
              <w:right w:val="single" w:sz="4" w:space="0" w:color="auto"/>
            </w:tcBorders>
            <w:shd w:val="clear" w:color="auto" w:fill="auto"/>
            <w:vAlign w:val="center"/>
            <w:hideMark/>
          </w:tcPr>
          <w:p w14:paraId="697CFEFC"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01 July ' 2005</w:t>
            </w:r>
          </w:p>
        </w:tc>
        <w:tc>
          <w:tcPr>
            <w:tcW w:w="1324" w:type="dxa"/>
            <w:tcBorders>
              <w:top w:val="single" w:sz="4" w:space="0" w:color="auto"/>
              <w:left w:val="nil"/>
              <w:bottom w:val="single" w:sz="4" w:space="0" w:color="auto"/>
              <w:right w:val="single" w:sz="4" w:space="0" w:color="auto"/>
            </w:tcBorders>
            <w:shd w:val="clear" w:color="auto" w:fill="auto"/>
            <w:vAlign w:val="center"/>
            <w:hideMark/>
          </w:tcPr>
          <w:p w14:paraId="7B4EEACD" w14:textId="77777777" w:rsidR="0039747E" w:rsidRPr="003F5DF4" w:rsidRDefault="0039747E" w:rsidP="0039747E">
            <w:pPr>
              <w:rPr>
                <w:rFonts w:ascii="Calibri" w:eastAsia="Times New Roman" w:hAnsi="Calibri"/>
                <w:color w:val="000000"/>
              </w:rPr>
            </w:pPr>
            <w:r>
              <w:rPr>
                <w:rFonts w:ascii="Calibri" w:eastAsia="Times New Roman" w:hAnsi="Calibri"/>
                <w:color w:val="000000"/>
              </w:rPr>
              <w:t>26</w:t>
            </w:r>
            <w:r w:rsidRPr="003F5DF4">
              <w:rPr>
                <w:rFonts w:ascii="Calibri" w:eastAsia="Times New Roman" w:hAnsi="Calibri"/>
                <w:color w:val="000000"/>
              </w:rPr>
              <w:t xml:space="preserve"> Jun</w:t>
            </w:r>
            <w:r>
              <w:rPr>
                <w:rFonts w:ascii="Calibri" w:eastAsia="Times New Roman" w:hAnsi="Calibri"/>
                <w:color w:val="000000"/>
              </w:rPr>
              <w:t>e</w:t>
            </w:r>
            <w:r w:rsidRPr="003F5DF4">
              <w:rPr>
                <w:rFonts w:ascii="Calibri" w:eastAsia="Times New Roman" w:hAnsi="Calibri"/>
                <w:color w:val="000000"/>
              </w:rPr>
              <w:t xml:space="preserve"> ' 2006</w:t>
            </w:r>
          </w:p>
        </w:tc>
        <w:tc>
          <w:tcPr>
            <w:tcW w:w="2939" w:type="dxa"/>
            <w:gridSpan w:val="3"/>
            <w:tcBorders>
              <w:top w:val="single" w:sz="4" w:space="0" w:color="auto"/>
              <w:left w:val="nil"/>
              <w:bottom w:val="single" w:sz="4" w:space="0" w:color="auto"/>
              <w:right w:val="single" w:sz="8" w:space="0" w:color="000000"/>
            </w:tcBorders>
            <w:shd w:val="clear" w:color="auto" w:fill="auto"/>
            <w:vAlign w:val="center"/>
            <w:hideMark/>
          </w:tcPr>
          <w:p w14:paraId="1D92B1D6"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Team of 15 members</w:t>
            </w:r>
          </w:p>
        </w:tc>
      </w:tr>
      <w:tr w:rsidR="0039747E" w:rsidRPr="003F5DF4" w14:paraId="44D54427" w14:textId="77777777" w:rsidTr="0039747E">
        <w:trPr>
          <w:trHeight w:val="583"/>
        </w:trPr>
        <w:tc>
          <w:tcPr>
            <w:tcW w:w="568" w:type="dxa"/>
            <w:tcBorders>
              <w:top w:val="nil"/>
              <w:left w:val="single" w:sz="8" w:space="0" w:color="auto"/>
              <w:bottom w:val="single" w:sz="4" w:space="0" w:color="auto"/>
              <w:right w:val="single" w:sz="4" w:space="0" w:color="auto"/>
            </w:tcBorders>
            <w:shd w:val="clear" w:color="auto" w:fill="auto"/>
            <w:vAlign w:val="center"/>
            <w:hideMark/>
          </w:tcPr>
          <w:p w14:paraId="357BE87B" w14:textId="77777777" w:rsidR="0039747E" w:rsidRPr="003F5DF4" w:rsidRDefault="0039747E" w:rsidP="0039747E">
            <w:pPr>
              <w:jc w:val="right"/>
              <w:rPr>
                <w:rFonts w:ascii="Calibri" w:eastAsia="Times New Roman" w:hAnsi="Calibri"/>
                <w:color w:val="000000"/>
              </w:rPr>
            </w:pPr>
            <w:r w:rsidRPr="003F5DF4">
              <w:rPr>
                <w:rFonts w:ascii="Calibri" w:eastAsia="Times New Roman" w:hAnsi="Calibri"/>
                <w:color w:val="000000"/>
              </w:rPr>
              <w:t>4</w:t>
            </w:r>
          </w:p>
        </w:tc>
        <w:tc>
          <w:tcPr>
            <w:tcW w:w="1826" w:type="dxa"/>
            <w:tcBorders>
              <w:top w:val="single" w:sz="4" w:space="0" w:color="auto"/>
              <w:left w:val="nil"/>
              <w:bottom w:val="single" w:sz="4" w:space="0" w:color="auto"/>
              <w:right w:val="single" w:sz="4" w:space="0" w:color="auto"/>
            </w:tcBorders>
            <w:shd w:val="clear" w:color="auto" w:fill="auto"/>
            <w:vAlign w:val="center"/>
            <w:hideMark/>
          </w:tcPr>
          <w:p w14:paraId="6D927AF1" w14:textId="77777777" w:rsidR="0039747E" w:rsidRPr="003F5DF4" w:rsidRDefault="0039747E" w:rsidP="0039747E">
            <w:pPr>
              <w:rPr>
                <w:rFonts w:ascii="Calibri" w:eastAsia="Times New Roman" w:hAnsi="Calibri"/>
                <w:color w:val="000000"/>
              </w:rPr>
            </w:pPr>
            <w:proofErr w:type="spellStart"/>
            <w:r w:rsidRPr="003F5DF4">
              <w:rPr>
                <w:rFonts w:ascii="Calibri" w:eastAsia="Times New Roman" w:hAnsi="Calibri"/>
                <w:color w:val="000000"/>
              </w:rPr>
              <w:t>Indiabulls</w:t>
            </w:r>
            <w:proofErr w:type="spellEnd"/>
            <w:r w:rsidRPr="003F5DF4">
              <w:rPr>
                <w:rFonts w:ascii="Calibri" w:eastAsia="Times New Roman" w:hAnsi="Calibri"/>
                <w:color w:val="000000"/>
              </w:rPr>
              <w:t xml:space="preserve"> Securities Ltd.</w:t>
            </w:r>
          </w:p>
        </w:tc>
        <w:tc>
          <w:tcPr>
            <w:tcW w:w="1404" w:type="dxa"/>
            <w:tcBorders>
              <w:top w:val="nil"/>
              <w:left w:val="nil"/>
              <w:bottom w:val="single" w:sz="4" w:space="0" w:color="auto"/>
              <w:right w:val="single" w:sz="4" w:space="0" w:color="auto"/>
            </w:tcBorders>
            <w:shd w:val="clear" w:color="auto" w:fill="auto"/>
            <w:vAlign w:val="center"/>
            <w:hideMark/>
          </w:tcPr>
          <w:p w14:paraId="27835B99"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Branch Manager</w:t>
            </w:r>
          </w:p>
        </w:tc>
        <w:tc>
          <w:tcPr>
            <w:tcW w:w="1399" w:type="dxa"/>
            <w:tcBorders>
              <w:top w:val="nil"/>
              <w:left w:val="nil"/>
              <w:bottom w:val="single" w:sz="4" w:space="0" w:color="auto"/>
              <w:right w:val="single" w:sz="4" w:space="0" w:color="auto"/>
            </w:tcBorders>
            <w:shd w:val="clear" w:color="auto" w:fill="auto"/>
            <w:vAlign w:val="center"/>
            <w:hideMark/>
          </w:tcPr>
          <w:p w14:paraId="755DD3B9"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26 June ' 2006</w:t>
            </w:r>
          </w:p>
        </w:tc>
        <w:tc>
          <w:tcPr>
            <w:tcW w:w="1324" w:type="dxa"/>
            <w:tcBorders>
              <w:top w:val="single" w:sz="4" w:space="0" w:color="auto"/>
              <w:left w:val="nil"/>
              <w:bottom w:val="single" w:sz="4" w:space="0" w:color="auto"/>
              <w:right w:val="single" w:sz="4" w:space="0" w:color="auto"/>
            </w:tcBorders>
            <w:shd w:val="clear" w:color="auto" w:fill="auto"/>
            <w:vAlign w:val="center"/>
            <w:hideMark/>
          </w:tcPr>
          <w:p w14:paraId="2B904390"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19 Feb ' 2008</w:t>
            </w:r>
          </w:p>
        </w:tc>
        <w:tc>
          <w:tcPr>
            <w:tcW w:w="2939" w:type="dxa"/>
            <w:gridSpan w:val="3"/>
            <w:tcBorders>
              <w:top w:val="single" w:sz="4" w:space="0" w:color="auto"/>
              <w:left w:val="nil"/>
              <w:bottom w:val="single" w:sz="4" w:space="0" w:color="auto"/>
              <w:right w:val="single" w:sz="8" w:space="0" w:color="000000"/>
            </w:tcBorders>
            <w:shd w:val="clear" w:color="auto" w:fill="auto"/>
            <w:vAlign w:val="center"/>
            <w:hideMark/>
          </w:tcPr>
          <w:p w14:paraId="587CBFC1"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Team of 26 members</w:t>
            </w:r>
          </w:p>
        </w:tc>
      </w:tr>
      <w:tr w:rsidR="0039747E" w:rsidRPr="003F5DF4" w14:paraId="479C1874" w14:textId="77777777" w:rsidTr="0039747E">
        <w:trPr>
          <w:trHeight w:val="583"/>
        </w:trPr>
        <w:tc>
          <w:tcPr>
            <w:tcW w:w="568" w:type="dxa"/>
            <w:tcBorders>
              <w:top w:val="nil"/>
              <w:left w:val="single" w:sz="8" w:space="0" w:color="auto"/>
              <w:bottom w:val="single" w:sz="8" w:space="0" w:color="auto"/>
              <w:right w:val="single" w:sz="4" w:space="0" w:color="auto"/>
            </w:tcBorders>
            <w:shd w:val="clear" w:color="auto" w:fill="auto"/>
            <w:vAlign w:val="center"/>
            <w:hideMark/>
          </w:tcPr>
          <w:p w14:paraId="44A45B5E" w14:textId="77777777" w:rsidR="0039747E" w:rsidRPr="003F5DF4" w:rsidRDefault="0039747E" w:rsidP="0039747E">
            <w:pPr>
              <w:jc w:val="right"/>
              <w:rPr>
                <w:rFonts w:ascii="Calibri" w:eastAsia="Times New Roman" w:hAnsi="Calibri"/>
                <w:color w:val="000000"/>
              </w:rPr>
            </w:pPr>
            <w:r w:rsidRPr="003F5DF4">
              <w:rPr>
                <w:rFonts w:ascii="Calibri" w:eastAsia="Times New Roman" w:hAnsi="Calibri"/>
                <w:color w:val="000000"/>
              </w:rPr>
              <w:t>5</w:t>
            </w:r>
          </w:p>
        </w:tc>
        <w:tc>
          <w:tcPr>
            <w:tcW w:w="1826" w:type="dxa"/>
            <w:tcBorders>
              <w:top w:val="single" w:sz="4" w:space="0" w:color="auto"/>
              <w:left w:val="nil"/>
              <w:bottom w:val="single" w:sz="8" w:space="0" w:color="auto"/>
              <w:right w:val="single" w:sz="4" w:space="0" w:color="auto"/>
            </w:tcBorders>
            <w:shd w:val="clear" w:color="auto" w:fill="auto"/>
            <w:vAlign w:val="center"/>
            <w:hideMark/>
          </w:tcPr>
          <w:p w14:paraId="7051FEC3"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Reliance Securities Ltd</w:t>
            </w:r>
          </w:p>
        </w:tc>
        <w:tc>
          <w:tcPr>
            <w:tcW w:w="1404" w:type="dxa"/>
            <w:tcBorders>
              <w:top w:val="nil"/>
              <w:left w:val="nil"/>
              <w:bottom w:val="single" w:sz="8" w:space="0" w:color="auto"/>
              <w:right w:val="single" w:sz="4" w:space="0" w:color="auto"/>
            </w:tcBorders>
            <w:shd w:val="clear" w:color="auto" w:fill="auto"/>
            <w:vAlign w:val="center"/>
            <w:hideMark/>
          </w:tcPr>
          <w:p w14:paraId="14A761F9"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Centre Manager</w:t>
            </w:r>
          </w:p>
        </w:tc>
        <w:tc>
          <w:tcPr>
            <w:tcW w:w="1399" w:type="dxa"/>
            <w:tcBorders>
              <w:top w:val="nil"/>
              <w:left w:val="nil"/>
              <w:bottom w:val="single" w:sz="8" w:space="0" w:color="auto"/>
              <w:right w:val="single" w:sz="4" w:space="0" w:color="auto"/>
            </w:tcBorders>
            <w:shd w:val="clear" w:color="auto" w:fill="auto"/>
            <w:vAlign w:val="center"/>
            <w:hideMark/>
          </w:tcPr>
          <w:p w14:paraId="74664CEB"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24 Mar ' 2008</w:t>
            </w:r>
          </w:p>
        </w:tc>
        <w:tc>
          <w:tcPr>
            <w:tcW w:w="1324" w:type="dxa"/>
            <w:tcBorders>
              <w:top w:val="single" w:sz="4" w:space="0" w:color="auto"/>
              <w:left w:val="nil"/>
              <w:bottom w:val="single" w:sz="8" w:space="0" w:color="auto"/>
              <w:right w:val="single" w:sz="4" w:space="0" w:color="auto"/>
            </w:tcBorders>
            <w:shd w:val="clear" w:color="auto" w:fill="auto"/>
            <w:vAlign w:val="center"/>
            <w:hideMark/>
          </w:tcPr>
          <w:p w14:paraId="13A1CDCF"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02 Mar ' 2009</w:t>
            </w:r>
          </w:p>
        </w:tc>
        <w:tc>
          <w:tcPr>
            <w:tcW w:w="2939" w:type="dxa"/>
            <w:gridSpan w:val="3"/>
            <w:tcBorders>
              <w:top w:val="single" w:sz="4" w:space="0" w:color="auto"/>
              <w:left w:val="nil"/>
              <w:bottom w:val="single" w:sz="8" w:space="0" w:color="auto"/>
              <w:right w:val="single" w:sz="8" w:space="0" w:color="000000"/>
            </w:tcBorders>
            <w:shd w:val="clear" w:color="auto" w:fill="auto"/>
            <w:vAlign w:val="center"/>
            <w:hideMark/>
          </w:tcPr>
          <w:p w14:paraId="41612A2F" w14:textId="77777777" w:rsidR="0039747E" w:rsidRPr="003F5DF4" w:rsidRDefault="0039747E" w:rsidP="0039747E">
            <w:pPr>
              <w:rPr>
                <w:rFonts w:ascii="Calibri" w:eastAsia="Times New Roman" w:hAnsi="Calibri"/>
                <w:color w:val="000000"/>
              </w:rPr>
            </w:pPr>
            <w:r w:rsidRPr="003F5DF4">
              <w:rPr>
                <w:rFonts w:ascii="Calibri" w:eastAsia="Times New Roman" w:hAnsi="Calibri"/>
                <w:color w:val="000000"/>
              </w:rPr>
              <w:t>Team of 20 members</w:t>
            </w:r>
          </w:p>
        </w:tc>
      </w:tr>
    </w:tbl>
    <w:p w14:paraId="4FAA07B4" w14:textId="6220908E" w:rsidR="0039747E" w:rsidRDefault="0039747E" w:rsidP="00D93855">
      <w:pPr>
        <w:jc w:val="both"/>
        <w:rPr>
          <w:rFonts w:ascii="Calibri" w:eastAsia="Arial Unicode MS" w:hAnsi="Calibri" w:cs="Calibri"/>
          <w:color w:val="000000"/>
          <w:sz w:val="22"/>
          <w:szCs w:val="22"/>
          <w:lang w:val="en-US"/>
        </w:rPr>
      </w:pPr>
      <w:r>
        <w:rPr>
          <w:rFonts w:ascii="Calibri" w:eastAsia="Arial Unicode MS" w:hAnsi="Calibri" w:cs="Calibri"/>
          <w:color w:val="000000"/>
          <w:sz w:val="22"/>
          <w:szCs w:val="22"/>
          <w:lang w:val="en-US"/>
        </w:rPr>
        <w:tab/>
      </w:r>
    </w:p>
    <w:p w14:paraId="165691F2" w14:textId="1229BC25" w:rsidR="00BE4E4A" w:rsidRDefault="00BE4E4A" w:rsidP="00D93855">
      <w:pPr>
        <w:jc w:val="both"/>
        <w:rPr>
          <w:rFonts w:ascii="Calibri" w:eastAsia="Arial Unicode MS" w:hAnsi="Calibri" w:cs="Calibri"/>
          <w:color w:val="000000"/>
          <w:sz w:val="22"/>
          <w:szCs w:val="22"/>
          <w:lang w:val="en-US"/>
        </w:rPr>
      </w:pPr>
    </w:p>
    <w:p w14:paraId="66239900" w14:textId="7EB192BA" w:rsidR="00BE4E4A" w:rsidRDefault="00BE4E4A" w:rsidP="00D93855">
      <w:pPr>
        <w:jc w:val="both"/>
        <w:rPr>
          <w:rFonts w:ascii="Calibri" w:eastAsia="Arial Unicode MS" w:hAnsi="Calibri" w:cs="Calibri"/>
          <w:color w:val="000000"/>
          <w:sz w:val="22"/>
          <w:szCs w:val="22"/>
          <w:lang w:val="en-US"/>
        </w:rPr>
      </w:pPr>
    </w:p>
    <w:p w14:paraId="7D56E1D4" w14:textId="77777777" w:rsidR="00BE4E4A" w:rsidRDefault="00BE4E4A" w:rsidP="00D93855">
      <w:pPr>
        <w:jc w:val="both"/>
        <w:rPr>
          <w:rFonts w:ascii="Calibri" w:eastAsia="Arial Unicode MS" w:hAnsi="Calibri" w:cs="Calibri"/>
          <w:color w:val="000000"/>
          <w:sz w:val="22"/>
          <w:szCs w:val="22"/>
          <w:lang w:val="en-US"/>
        </w:rPr>
      </w:pPr>
    </w:p>
    <w:p w14:paraId="48F65709" w14:textId="77777777" w:rsidR="00A45DF9" w:rsidRPr="002A4699" w:rsidRDefault="00A45DF9" w:rsidP="002A4699">
      <w:pPr>
        <w:rPr>
          <w:rFonts w:ascii="Cambria" w:hAnsi="Cambria" w:cs="Arial"/>
          <w:b/>
          <w:sz w:val="28"/>
          <w:szCs w:val="28"/>
          <w:u w:val="single"/>
        </w:rPr>
      </w:pPr>
      <w:r w:rsidRPr="002A4699">
        <w:rPr>
          <w:rFonts w:ascii="Cambria" w:hAnsi="Cambria" w:cs="Arial"/>
          <w:b/>
          <w:sz w:val="28"/>
          <w:szCs w:val="28"/>
          <w:u w:val="single"/>
        </w:rPr>
        <w:t>Educational Qualification:</w:t>
      </w:r>
    </w:p>
    <w:p w14:paraId="2D75DB86" w14:textId="77777777" w:rsidR="00A45DF9" w:rsidRPr="00693CEF" w:rsidRDefault="00A45DF9" w:rsidP="00A45DF9">
      <w:pPr>
        <w:ind w:left="288"/>
        <w:jc w:val="both"/>
        <w:rPr>
          <w:rFonts w:ascii="Book Antiqua" w:hAnsi="Book Antiqua"/>
          <w:sz w:val="20"/>
          <w:szCs w:val="20"/>
        </w:rPr>
      </w:pPr>
    </w:p>
    <w:p w14:paraId="1D7362B2" w14:textId="77777777" w:rsidR="00E928AC" w:rsidRDefault="005C0B81" w:rsidP="00A45DF9">
      <w:pPr>
        <w:pStyle w:val="ListParagraph"/>
        <w:rPr>
          <w:rFonts w:ascii="Cambria" w:hAnsi="Cambria"/>
          <w:b/>
          <w:sz w:val="22"/>
          <w:szCs w:val="22"/>
        </w:rPr>
      </w:pPr>
      <w:r>
        <w:rPr>
          <w:rFonts w:ascii="Cambria" w:hAnsi="Cambria"/>
          <w:b/>
          <w:sz w:val="22"/>
          <w:szCs w:val="22"/>
        </w:rPr>
        <w:t xml:space="preserve">SAP Certification on </w:t>
      </w:r>
      <w:r w:rsidR="00E928AC">
        <w:rPr>
          <w:rFonts w:ascii="Cambria" w:hAnsi="Cambria"/>
          <w:b/>
          <w:sz w:val="22"/>
          <w:szCs w:val="22"/>
        </w:rPr>
        <w:t xml:space="preserve">SAP Incident Processor and Operations for Support Consultants </w:t>
      </w:r>
    </w:p>
    <w:p w14:paraId="6E9E1749" w14:textId="77777777" w:rsidR="005C0B81" w:rsidRDefault="00DC6A2D" w:rsidP="00A45DF9">
      <w:pPr>
        <w:pStyle w:val="ListParagraph"/>
        <w:rPr>
          <w:rFonts w:ascii="Cambria" w:hAnsi="Cambria"/>
          <w:b/>
          <w:sz w:val="22"/>
          <w:szCs w:val="22"/>
        </w:rPr>
      </w:pPr>
      <w:r>
        <w:rPr>
          <w:rFonts w:ascii="Cambria" w:hAnsi="Cambria"/>
          <w:b/>
          <w:sz w:val="22"/>
          <w:szCs w:val="22"/>
        </w:rPr>
        <w:t>(Q</w:t>
      </w:r>
      <w:r w:rsidR="00E928AC">
        <w:rPr>
          <w:rFonts w:ascii="Cambria" w:hAnsi="Cambria"/>
          <w:b/>
          <w:sz w:val="22"/>
          <w:szCs w:val="22"/>
        </w:rPr>
        <w:t>_Supp_</w:t>
      </w:r>
      <w:r>
        <w:rPr>
          <w:rFonts w:ascii="Cambria" w:hAnsi="Cambria"/>
          <w:b/>
          <w:sz w:val="22"/>
          <w:szCs w:val="22"/>
        </w:rPr>
        <w:t>1).</w:t>
      </w:r>
    </w:p>
    <w:p w14:paraId="74DABD2B" w14:textId="77777777" w:rsidR="00982A19" w:rsidRDefault="00A45DF9" w:rsidP="00A45DF9">
      <w:pPr>
        <w:pStyle w:val="ListParagraph"/>
        <w:rPr>
          <w:rFonts w:ascii="Cambria" w:hAnsi="Cambria"/>
          <w:sz w:val="22"/>
          <w:szCs w:val="22"/>
        </w:rPr>
      </w:pPr>
      <w:r w:rsidRPr="00E94B85">
        <w:rPr>
          <w:rFonts w:ascii="Cambria" w:hAnsi="Cambria"/>
          <w:b/>
          <w:sz w:val="22"/>
          <w:szCs w:val="22"/>
        </w:rPr>
        <w:t>SAP Certification on Sales and Distribution Module from SAP AG Germany</w:t>
      </w:r>
      <w:r w:rsidRPr="00E94B85">
        <w:rPr>
          <w:rFonts w:ascii="Cambria" w:hAnsi="Cambria"/>
          <w:sz w:val="22"/>
          <w:szCs w:val="22"/>
        </w:rPr>
        <w:t>, ERP ECC-6.</w:t>
      </w:r>
    </w:p>
    <w:p w14:paraId="41F03671" w14:textId="52828951" w:rsidR="00A45DF9" w:rsidRPr="00E94B85" w:rsidRDefault="00A45DF9" w:rsidP="00A45DF9">
      <w:pPr>
        <w:pStyle w:val="ListParagraph"/>
        <w:rPr>
          <w:rFonts w:ascii="Cambria" w:hAnsi="Cambria"/>
          <w:sz w:val="22"/>
          <w:szCs w:val="22"/>
        </w:rPr>
      </w:pPr>
      <w:r w:rsidRPr="00F24841">
        <w:rPr>
          <w:rFonts w:ascii="Cambria" w:hAnsi="Cambria"/>
          <w:b/>
          <w:sz w:val="22"/>
          <w:szCs w:val="22"/>
        </w:rPr>
        <w:t>Certificate ID-0009029610</w:t>
      </w:r>
      <w:r w:rsidRPr="00E94B85">
        <w:rPr>
          <w:rFonts w:ascii="Cambria" w:hAnsi="Cambria"/>
          <w:sz w:val="22"/>
          <w:szCs w:val="22"/>
        </w:rPr>
        <w:t>. From J. K. Technologies, Kolkata.</w:t>
      </w:r>
    </w:p>
    <w:p w14:paraId="110B27DA" w14:textId="77777777" w:rsidR="00982A19" w:rsidRDefault="00A45DF9" w:rsidP="00DF4648">
      <w:pPr>
        <w:pStyle w:val="ListParagraph"/>
        <w:rPr>
          <w:rFonts w:ascii="Cambria" w:hAnsi="Cambria"/>
          <w:b/>
          <w:sz w:val="22"/>
          <w:szCs w:val="22"/>
        </w:rPr>
      </w:pPr>
      <w:r w:rsidRPr="00E94B85">
        <w:rPr>
          <w:rFonts w:ascii="Cambria" w:hAnsi="Cambria"/>
          <w:b/>
          <w:sz w:val="22"/>
          <w:szCs w:val="22"/>
        </w:rPr>
        <w:t xml:space="preserve">MBA (Master of Business Administration, Marketing and Finance,) from Fakir Mohan </w:t>
      </w:r>
    </w:p>
    <w:p w14:paraId="37656EAF" w14:textId="0698052C" w:rsidR="00B84937" w:rsidRDefault="00A45DF9" w:rsidP="00DF4648">
      <w:pPr>
        <w:pStyle w:val="ListParagraph"/>
        <w:rPr>
          <w:rFonts w:ascii="Cambria" w:hAnsi="Cambria"/>
          <w:sz w:val="22"/>
          <w:szCs w:val="22"/>
        </w:rPr>
      </w:pPr>
      <w:r w:rsidRPr="00E94B85">
        <w:rPr>
          <w:rFonts w:ascii="Cambria" w:hAnsi="Cambria"/>
          <w:b/>
          <w:sz w:val="22"/>
          <w:szCs w:val="22"/>
        </w:rPr>
        <w:t>University</w:t>
      </w:r>
      <w:r w:rsidRPr="00E94B85">
        <w:rPr>
          <w:rFonts w:ascii="Cambria" w:hAnsi="Cambria"/>
          <w:sz w:val="22"/>
          <w:szCs w:val="22"/>
        </w:rPr>
        <w:t xml:space="preserve">, Vyasa </w:t>
      </w:r>
      <w:proofErr w:type="spellStart"/>
      <w:r w:rsidRPr="00E94B85">
        <w:rPr>
          <w:rFonts w:ascii="Cambria" w:hAnsi="Cambria"/>
          <w:sz w:val="22"/>
          <w:szCs w:val="22"/>
        </w:rPr>
        <w:t>Vihar</w:t>
      </w:r>
      <w:proofErr w:type="spellEnd"/>
      <w:r w:rsidRPr="00E94B85">
        <w:rPr>
          <w:rFonts w:ascii="Cambria" w:hAnsi="Cambria"/>
          <w:sz w:val="22"/>
          <w:szCs w:val="22"/>
        </w:rPr>
        <w:t xml:space="preserve">, </w:t>
      </w:r>
      <w:proofErr w:type="spellStart"/>
      <w:r w:rsidRPr="00E94B85">
        <w:rPr>
          <w:rFonts w:ascii="Cambria" w:hAnsi="Cambria"/>
          <w:sz w:val="22"/>
          <w:szCs w:val="22"/>
        </w:rPr>
        <w:t>Balasore</w:t>
      </w:r>
      <w:proofErr w:type="spellEnd"/>
      <w:r w:rsidRPr="00E94B85">
        <w:rPr>
          <w:rFonts w:ascii="Cambria" w:hAnsi="Cambria"/>
          <w:sz w:val="22"/>
          <w:szCs w:val="22"/>
        </w:rPr>
        <w:t>, Orissa (Approved by AICTE).</w:t>
      </w:r>
    </w:p>
    <w:p w14:paraId="4953FD0D" w14:textId="77777777" w:rsidR="00DF4648" w:rsidRPr="00DF4648" w:rsidRDefault="00DF4648" w:rsidP="00DF4648">
      <w:pPr>
        <w:pStyle w:val="ListParagraph"/>
        <w:rPr>
          <w:rFonts w:ascii="Cambria" w:hAnsi="Cambria"/>
          <w:sz w:val="22"/>
          <w:szCs w:val="22"/>
        </w:rPr>
      </w:pPr>
    </w:p>
    <w:p w14:paraId="361FAE85" w14:textId="740498E1" w:rsidR="00D93855" w:rsidRDefault="00D93855" w:rsidP="002A4699">
      <w:pPr>
        <w:rPr>
          <w:rFonts w:ascii="Cambria" w:hAnsi="Cambria" w:cs="Arial"/>
          <w:b/>
          <w:sz w:val="28"/>
          <w:szCs w:val="28"/>
          <w:u w:val="single"/>
        </w:rPr>
      </w:pPr>
      <w:r w:rsidRPr="002A4699">
        <w:rPr>
          <w:rFonts w:ascii="Cambria" w:hAnsi="Cambria" w:cs="Arial"/>
          <w:b/>
          <w:sz w:val="28"/>
          <w:szCs w:val="28"/>
          <w:u w:val="single"/>
        </w:rPr>
        <w:t xml:space="preserve">IT </w:t>
      </w:r>
      <w:r w:rsidR="004742DD" w:rsidRPr="002A4699">
        <w:rPr>
          <w:rFonts w:ascii="Cambria" w:hAnsi="Cambria" w:cs="Arial"/>
          <w:b/>
          <w:sz w:val="28"/>
          <w:szCs w:val="28"/>
          <w:u w:val="single"/>
        </w:rPr>
        <w:t>Skills:</w:t>
      </w:r>
    </w:p>
    <w:p w14:paraId="6F69E2E7" w14:textId="110B7574" w:rsidR="00982A19" w:rsidRDefault="00982A19" w:rsidP="002A4699">
      <w:pPr>
        <w:rPr>
          <w:rFonts w:ascii="Cambria" w:hAnsi="Cambria" w:cs="Arial"/>
          <w:b/>
          <w:sz w:val="28"/>
          <w:szCs w:val="28"/>
          <w:u w:val="single"/>
        </w:rPr>
      </w:pPr>
    </w:p>
    <w:p w14:paraId="7FA59EDB" w14:textId="77777777" w:rsidR="005625FD" w:rsidRPr="002A4699" w:rsidRDefault="005625FD" w:rsidP="002A4699">
      <w:pPr>
        <w:rPr>
          <w:rFonts w:ascii="Cambria" w:hAnsi="Cambria" w:cs="Arial"/>
          <w:b/>
          <w:sz w:val="28"/>
          <w:szCs w:val="28"/>
          <w:u w:val="single"/>
        </w:rPr>
      </w:pPr>
    </w:p>
    <w:p w14:paraId="7876F323" w14:textId="77777777" w:rsidR="00E53A2E" w:rsidRPr="002A2008" w:rsidRDefault="00E53A2E" w:rsidP="002A2008">
      <w:pPr>
        <w:ind w:firstLine="720"/>
        <w:rPr>
          <w:rFonts w:ascii="Cambria" w:hAnsi="Cambria"/>
          <w:b/>
          <w:sz w:val="20"/>
          <w:szCs w:val="20"/>
        </w:rPr>
      </w:pPr>
      <w:r w:rsidRPr="002A2008">
        <w:rPr>
          <w:rFonts w:ascii="Cambria" w:hAnsi="Cambria"/>
          <w:b/>
          <w:sz w:val="20"/>
          <w:szCs w:val="20"/>
        </w:rPr>
        <w:t>Tools</w:t>
      </w:r>
      <w:r w:rsidRPr="002A2008">
        <w:rPr>
          <w:rFonts w:ascii="Cambria" w:hAnsi="Cambria"/>
          <w:b/>
          <w:sz w:val="20"/>
          <w:szCs w:val="20"/>
        </w:rPr>
        <w:tab/>
      </w:r>
      <w:r w:rsidRPr="002A2008">
        <w:rPr>
          <w:rFonts w:ascii="Cambria" w:hAnsi="Cambria"/>
          <w:b/>
          <w:sz w:val="20"/>
          <w:szCs w:val="20"/>
        </w:rPr>
        <w:tab/>
      </w:r>
      <w:r w:rsidRPr="002A2008">
        <w:rPr>
          <w:rFonts w:ascii="Cambria" w:hAnsi="Cambria"/>
          <w:b/>
          <w:sz w:val="20"/>
          <w:szCs w:val="20"/>
        </w:rPr>
        <w:tab/>
        <w:t xml:space="preserve">: Redwood Scheduling Tool, HP Quality </w:t>
      </w:r>
      <w:proofErr w:type="spellStart"/>
      <w:r w:rsidRPr="002A2008">
        <w:rPr>
          <w:rFonts w:ascii="Cambria" w:hAnsi="Cambria"/>
          <w:b/>
          <w:sz w:val="20"/>
          <w:szCs w:val="20"/>
        </w:rPr>
        <w:t>Center</w:t>
      </w:r>
      <w:proofErr w:type="spellEnd"/>
      <w:r w:rsidRPr="002A2008">
        <w:rPr>
          <w:rFonts w:ascii="Cambria" w:hAnsi="Cambria"/>
          <w:b/>
          <w:sz w:val="20"/>
          <w:szCs w:val="20"/>
        </w:rPr>
        <w:t>.</w:t>
      </w:r>
    </w:p>
    <w:p w14:paraId="065A8938" w14:textId="77777777" w:rsidR="00E53A2E" w:rsidRPr="00B84937" w:rsidRDefault="00E53A2E" w:rsidP="00E53A2E">
      <w:pPr>
        <w:pStyle w:val="ListParagraph"/>
        <w:rPr>
          <w:rFonts w:ascii="Cambria" w:hAnsi="Cambria"/>
          <w:b/>
          <w:sz w:val="20"/>
          <w:szCs w:val="20"/>
        </w:rPr>
      </w:pPr>
      <w:r w:rsidRPr="00B84937">
        <w:rPr>
          <w:rFonts w:ascii="Cambria" w:hAnsi="Cambria"/>
          <w:b/>
          <w:sz w:val="20"/>
          <w:szCs w:val="20"/>
        </w:rPr>
        <w:t>Operating Systems</w:t>
      </w:r>
      <w:r w:rsidRPr="00B84937">
        <w:rPr>
          <w:rFonts w:ascii="Cambria" w:hAnsi="Cambria"/>
          <w:b/>
          <w:sz w:val="20"/>
          <w:szCs w:val="20"/>
        </w:rPr>
        <w:tab/>
        <w:t>: Windows, Mac OS.</w:t>
      </w:r>
    </w:p>
    <w:p w14:paraId="5A4ED46D" w14:textId="77777777" w:rsidR="00E53A2E" w:rsidRPr="00B84937" w:rsidRDefault="00E53A2E" w:rsidP="00E53A2E">
      <w:pPr>
        <w:pStyle w:val="ListParagraph"/>
        <w:rPr>
          <w:rFonts w:ascii="Cambria" w:hAnsi="Cambria"/>
          <w:b/>
          <w:sz w:val="20"/>
          <w:szCs w:val="20"/>
        </w:rPr>
      </w:pPr>
      <w:r w:rsidRPr="00B84937">
        <w:rPr>
          <w:rFonts w:ascii="Cambria" w:hAnsi="Cambria"/>
          <w:b/>
          <w:sz w:val="20"/>
          <w:szCs w:val="20"/>
        </w:rPr>
        <w:t>Miscellaneous</w:t>
      </w:r>
      <w:r w:rsidRPr="00B84937">
        <w:rPr>
          <w:rFonts w:ascii="Cambria" w:hAnsi="Cambria"/>
          <w:b/>
          <w:sz w:val="20"/>
          <w:szCs w:val="20"/>
        </w:rPr>
        <w:tab/>
      </w:r>
      <w:r w:rsidRPr="00B84937">
        <w:rPr>
          <w:rFonts w:ascii="Cambria" w:hAnsi="Cambria"/>
          <w:b/>
          <w:sz w:val="20"/>
          <w:szCs w:val="20"/>
        </w:rPr>
        <w:tab/>
        <w:t>: MS Office, MS Project, Mainframe, Lotus Notes.</w:t>
      </w:r>
    </w:p>
    <w:p w14:paraId="1D384473" w14:textId="77777777" w:rsidR="00A45DF9" w:rsidRPr="00A45DF9" w:rsidRDefault="00A45DF9" w:rsidP="00A45DF9">
      <w:pPr>
        <w:rPr>
          <w:rFonts w:ascii="Cambria" w:hAnsi="Cambria"/>
          <w:sz w:val="22"/>
          <w:szCs w:val="22"/>
        </w:rPr>
      </w:pPr>
    </w:p>
    <w:p w14:paraId="12A6A401" w14:textId="77777777" w:rsidR="00D93855" w:rsidRDefault="00D93855" w:rsidP="002A4699">
      <w:pPr>
        <w:rPr>
          <w:rFonts w:ascii="Lucida Sans Unicode" w:hAnsi="Lucida Sans Unicode" w:cs="Lucida Sans Unicode"/>
          <w:sz w:val="12"/>
          <w:szCs w:val="18"/>
          <w:lang w:val="en-US"/>
        </w:rPr>
      </w:pPr>
    </w:p>
    <w:sectPr w:rsidR="00D93855" w:rsidSect="007B302D">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288"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087F6" w14:textId="77777777" w:rsidR="009A29F0" w:rsidRDefault="009A29F0" w:rsidP="00F4525F">
      <w:r>
        <w:separator/>
      </w:r>
    </w:p>
  </w:endnote>
  <w:endnote w:type="continuationSeparator" w:id="0">
    <w:p w14:paraId="23C387A5" w14:textId="77777777" w:rsidR="009A29F0" w:rsidRDefault="009A29F0" w:rsidP="00F45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A6248" w14:textId="77777777" w:rsidR="005625FD" w:rsidRDefault="005625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C6B17" w14:textId="77777777" w:rsidR="00A07C9A" w:rsidRDefault="00A07C9A" w:rsidP="00F4525F">
    <w:pPr>
      <w:pStyle w:val="Footer"/>
    </w:pPr>
  </w:p>
  <w:p w14:paraId="725551EE" w14:textId="77777777" w:rsidR="00A07C9A" w:rsidRDefault="00A07C9A" w:rsidP="00CE209F">
    <w:pPr>
      <w:pStyle w:val="Footer"/>
      <w:tabs>
        <w:tab w:val="clear" w:pos="4680"/>
        <w:tab w:val="left" w:pos="93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C8B8D" w14:textId="77777777" w:rsidR="005625FD" w:rsidRDefault="00562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C86FF" w14:textId="77777777" w:rsidR="009A29F0" w:rsidRDefault="009A29F0" w:rsidP="00F4525F">
      <w:r>
        <w:separator/>
      </w:r>
    </w:p>
  </w:footnote>
  <w:footnote w:type="continuationSeparator" w:id="0">
    <w:p w14:paraId="61BC4645" w14:textId="77777777" w:rsidR="009A29F0" w:rsidRDefault="009A29F0" w:rsidP="00F45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DF4E7" w14:textId="77777777" w:rsidR="005625FD" w:rsidRDefault="005625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BA02C" w14:textId="77777777" w:rsidR="00A07C9A" w:rsidRDefault="00A07C9A" w:rsidP="005D70C2">
    <w:pPr>
      <w:rPr>
        <w:b/>
        <w:sz w:val="32"/>
        <w:szCs w:val="32"/>
      </w:rPr>
    </w:pPr>
  </w:p>
  <w:p w14:paraId="1D8C6D8F" w14:textId="77777777" w:rsidR="00A07C9A" w:rsidRPr="009B1BD4" w:rsidRDefault="00A07C9A" w:rsidP="009B1BD4">
    <w:pPr>
      <w:rPr>
        <w:b/>
        <w:sz w:val="40"/>
        <w:szCs w:val="40"/>
      </w:rPr>
    </w:pPr>
    <w:r w:rsidRPr="00CE209F">
      <w:rPr>
        <w:b/>
        <w:sz w:val="32"/>
        <w:szCs w:val="32"/>
      </w:rPr>
      <w:t>ARIF MOHAMMED</w:t>
    </w:r>
    <w:r>
      <w:rPr>
        <w:noProof/>
        <w:sz w:val="32"/>
        <w:szCs w:val="32"/>
        <w:lang w:val="en-US"/>
      </w:rPr>
      <w:t xml:space="preserve">           </w:t>
    </w:r>
    <w:r w:rsidRPr="00CE209F">
      <w:rPr>
        <w:noProof/>
        <w:sz w:val="32"/>
        <w:szCs w:val="32"/>
        <w:lang w:val="en-US"/>
      </w:rPr>
      <w:t xml:space="preserve">                                                     </w:t>
    </w:r>
    <w:r>
      <w:rPr>
        <w:noProof/>
        <w:lang w:val="en-US"/>
      </w:rPr>
      <w:ptab w:relativeTo="margin" w:alignment="right" w:leader="hyphen"/>
    </w:r>
    <w:r>
      <w:rPr>
        <w:noProof/>
        <w:lang w:val="en-US"/>
      </w:rPr>
      <w:drawing>
        <wp:anchor distT="0" distB="0" distL="114300" distR="114300" simplePos="0" relativeHeight="251658240" behindDoc="0" locked="0" layoutInCell="1" allowOverlap="1" wp14:anchorId="36ECFC47" wp14:editId="3C970C2E">
          <wp:simplePos x="0" y="0"/>
          <wp:positionH relativeFrom="column">
            <wp:posOffset>4838700</wp:posOffset>
          </wp:positionH>
          <wp:positionV relativeFrom="paragraph">
            <wp:posOffset>-1905</wp:posOffset>
          </wp:positionV>
          <wp:extent cx="1807210" cy="600075"/>
          <wp:effectExtent l="0" t="0" r="2540" b="9525"/>
          <wp:wrapNone/>
          <wp:docPr id="22" name="Picture 22" descr="Image result for sap certified associ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ap certified associa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7210" cy="600075"/>
                  </a:xfrm>
                  <a:prstGeom prst="rect">
                    <a:avLst/>
                  </a:prstGeom>
                  <a:noFill/>
                  <a:ln>
                    <a:noFill/>
                  </a:ln>
                </pic:spPr>
              </pic:pic>
            </a:graphicData>
          </a:graphic>
        </wp:anchor>
      </w:drawing>
    </w:r>
  </w:p>
  <w:p w14:paraId="2F53DBEB" w14:textId="77777777" w:rsidR="00A07C9A" w:rsidRDefault="00A07C9A" w:rsidP="00CD749B">
    <w:pPr>
      <w:tabs>
        <w:tab w:val="left" w:pos="720"/>
        <w:tab w:val="left" w:pos="1440"/>
        <w:tab w:val="left" w:pos="2160"/>
        <w:tab w:val="left" w:pos="2880"/>
        <w:tab w:val="left" w:pos="3600"/>
        <w:tab w:val="center" w:pos="5233"/>
      </w:tabs>
      <w:rPr>
        <w:rFonts w:ascii="Cambria" w:hAnsi="Cambria"/>
        <w:b/>
      </w:rPr>
    </w:pPr>
    <w:r w:rsidRPr="00CE209F">
      <w:rPr>
        <w:rFonts w:ascii="Cambria" w:hAnsi="Cambria"/>
        <w:b/>
      </w:rPr>
      <w:t>Mobile</w:t>
    </w:r>
    <w:r>
      <w:rPr>
        <w:rFonts w:ascii="Cambria" w:hAnsi="Cambria"/>
        <w:b/>
      </w:rPr>
      <w:tab/>
    </w:r>
    <w:r w:rsidRPr="00CE209F">
      <w:rPr>
        <w:rFonts w:ascii="Cambria" w:hAnsi="Cambria"/>
        <w:b/>
      </w:rPr>
      <w:t>:</w:t>
    </w:r>
    <w:r>
      <w:rPr>
        <w:rFonts w:ascii="Cambria" w:hAnsi="Cambria"/>
        <w:b/>
      </w:rPr>
      <w:t xml:space="preserve"> +91 9972446693</w:t>
    </w:r>
  </w:p>
  <w:p w14:paraId="3F289F76" w14:textId="77777777" w:rsidR="00A07C9A" w:rsidRPr="00CE209F" w:rsidRDefault="00A07C9A" w:rsidP="00CD749B">
    <w:pPr>
      <w:tabs>
        <w:tab w:val="left" w:pos="720"/>
        <w:tab w:val="left" w:pos="1440"/>
        <w:tab w:val="left" w:pos="2160"/>
        <w:tab w:val="left" w:pos="2880"/>
        <w:tab w:val="left" w:pos="3600"/>
        <w:tab w:val="center" w:pos="5233"/>
      </w:tabs>
      <w:rPr>
        <w:rFonts w:ascii="Cambria" w:hAnsi="Cambria"/>
        <w:b/>
      </w:rPr>
    </w:pPr>
    <w:r>
      <w:rPr>
        <w:rFonts w:ascii="Cambria" w:hAnsi="Cambria"/>
        <w:b/>
      </w:rPr>
      <w:t>Skype</w:t>
    </w:r>
    <w:r>
      <w:rPr>
        <w:rFonts w:ascii="Cambria" w:hAnsi="Cambria"/>
        <w:b/>
      </w:rPr>
      <w:tab/>
    </w:r>
    <w:r>
      <w:rPr>
        <w:rFonts w:ascii="Cambria" w:hAnsi="Cambria"/>
        <w:b/>
      </w:rPr>
      <w:tab/>
      <w:t>:  ARIF0306</w:t>
    </w:r>
    <w:r w:rsidRPr="00CE209F">
      <w:rPr>
        <w:rFonts w:ascii="Cambria" w:hAnsi="Cambria"/>
        <w:b/>
      </w:rPr>
      <w:tab/>
    </w:r>
    <w:r>
      <w:rPr>
        <w:rFonts w:ascii="Cambria" w:hAnsi="Cambria"/>
        <w:b/>
      </w:rPr>
      <w:tab/>
    </w:r>
  </w:p>
  <w:p w14:paraId="147A4A96" w14:textId="77777777" w:rsidR="00A07C9A" w:rsidRPr="00EA43E5" w:rsidRDefault="00A07C9A" w:rsidP="00EA43E5">
    <w:pPr>
      <w:rPr>
        <w:rFonts w:ascii="Cambria" w:hAnsi="Cambria"/>
        <w:b/>
      </w:rPr>
    </w:pPr>
    <w:r>
      <w:rPr>
        <w:rFonts w:ascii="Cambria" w:hAnsi="Cambria"/>
        <w:b/>
      </w:rPr>
      <w:t>E-Mail</w:t>
    </w:r>
    <w:r>
      <w:rPr>
        <w:rFonts w:ascii="Cambria" w:hAnsi="Cambria"/>
        <w:b/>
      </w:rPr>
      <w:tab/>
    </w:r>
    <w:r>
      <w:rPr>
        <w:rFonts w:ascii="Cambria" w:hAnsi="Cambria"/>
        <w:b/>
      </w:rPr>
      <w:tab/>
      <w:t xml:space="preserve">:  </w:t>
    </w:r>
    <w:hyperlink r:id="rId2" w:history="1">
      <w:r w:rsidRPr="00EA43E5">
        <w:rPr>
          <w:rStyle w:val="Hyperlink"/>
          <w:rFonts w:ascii="Cambria" w:hAnsi="Cambria"/>
          <w:b/>
          <w:color w:val="auto"/>
          <w:u w:val="none"/>
        </w:rPr>
        <w:t>arifmd.sap@outlook.com</w:t>
      </w:r>
    </w:hyperlink>
  </w:p>
  <w:p w14:paraId="328C125E" w14:textId="77777777" w:rsidR="00A07C9A" w:rsidRPr="00EA43E5" w:rsidRDefault="00A07C9A" w:rsidP="00EA43E5">
    <w:pPr>
      <w:rPr>
        <w:bdr w:val="none" w:sz="0" w:space="0" w:color="000000"/>
      </w:rPr>
    </w:pPr>
    <w:r w:rsidRPr="00CE209F">
      <w:rPr>
        <w:rFonts w:ascii="Cambria" w:hAnsi="Cambria"/>
        <w:b/>
      </w:rPr>
      <w:tab/>
    </w:r>
    <w:r>
      <w:rPr>
        <w:noProof/>
        <w:lang w:val="en-US"/>
      </w:rP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FAEAB" w14:textId="77777777" w:rsidR="005625FD" w:rsidRDefault="00562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70B8"/>
    <w:multiLevelType w:val="hybridMultilevel"/>
    <w:tmpl w:val="307A3E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5775AD6"/>
    <w:multiLevelType w:val="hybridMultilevel"/>
    <w:tmpl w:val="390E2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768CC"/>
    <w:multiLevelType w:val="hybridMultilevel"/>
    <w:tmpl w:val="39CC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A57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BE502AC"/>
    <w:multiLevelType w:val="hybridMultilevel"/>
    <w:tmpl w:val="487AE3A4"/>
    <w:lvl w:ilvl="0" w:tplc="E28830B0">
      <w:start w:val="1"/>
      <w:numFmt w:val="bullet"/>
      <w:lvlText w:val=""/>
      <w:lvlJc w:val="left"/>
      <w:pPr>
        <w:tabs>
          <w:tab w:val="num" w:pos="288"/>
        </w:tabs>
        <w:ind w:left="288" w:hanging="288"/>
      </w:pPr>
      <w:rPr>
        <w:rFonts w:ascii="Wingdings" w:hAnsi="Wingdings" w:hint="default"/>
      </w:rPr>
    </w:lvl>
    <w:lvl w:ilvl="1" w:tplc="33406D94">
      <w:start w:val="1"/>
      <w:numFmt w:val="bullet"/>
      <w:lvlText w:val=""/>
      <w:lvlJc w:val="left"/>
      <w:pPr>
        <w:tabs>
          <w:tab w:val="num" w:pos="288"/>
        </w:tabs>
        <w:ind w:left="288" w:hanging="288"/>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54FD7"/>
    <w:multiLevelType w:val="hybridMultilevel"/>
    <w:tmpl w:val="7876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B29F0"/>
    <w:multiLevelType w:val="hybridMultilevel"/>
    <w:tmpl w:val="1B54A96C"/>
    <w:lvl w:ilvl="0" w:tplc="04130001">
      <w:start w:val="1"/>
      <w:numFmt w:val="bullet"/>
      <w:lvlText w:val=""/>
      <w:lvlJc w:val="left"/>
      <w:pPr>
        <w:tabs>
          <w:tab w:val="num" w:pos="765"/>
        </w:tabs>
        <w:ind w:left="765" w:hanging="360"/>
      </w:pPr>
      <w:rPr>
        <w:rFonts w:ascii="Symbol" w:hAnsi="Symbol" w:hint="default"/>
      </w:rPr>
    </w:lvl>
    <w:lvl w:ilvl="1" w:tplc="04130003">
      <w:start w:val="1"/>
      <w:numFmt w:val="bullet"/>
      <w:lvlText w:val="o"/>
      <w:lvlJc w:val="left"/>
      <w:pPr>
        <w:tabs>
          <w:tab w:val="num" w:pos="1485"/>
        </w:tabs>
        <w:ind w:left="1485" w:hanging="360"/>
      </w:pPr>
      <w:rPr>
        <w:rFonts w:ascii="Courier New" w:hAnsi="Courier New" w:cs="Courier New" w:hint="default"/>
      </w:rPr>
    </w:lvl>
    <w:lvl w:ilvl="2" w:tplc="04130005">
      <w:start w:val="1"/>
      <w:numFmt w:val="bullet"/>
      <w:lvlText w:val=""/>
      <w:lvlJc w:val="left"/>
      <w:pPr>
        <w:tabs>
          <w:tab w:val="num" w:pos="2205"/>
        </w:tabs>
        <w:ind w:left="2205" w:hanging="360"/>
      </w:pPr>
      <w:rPr>
        <w:rFonts w:ascii="Wingdings" w:hAnsi="Wingdings" w:cs="Wingdings" w:hint="default"/>
      </w:rPr>
    </w:lvl>
    <w:lvl w:ilvl="3" w:tplc="04130001">
      <w:start w:val="1"/>
      <w:numFmt w:val="bullet"/>
      <w:lvlText w:val=""/>
      <w:lvlJc w:val="left"/>
      <w:pPr>
        <w:tabs>
          <w:tab w:val="num" w:pos="2925"/>
        </w:tabs>
        <w:ind w:left="2925" w:hanging="360"/>
      </w:pPr>
      <w:rPr>
        <w:rFonts w:ascii="Symbol" w:hAnsi="Symbol" w:cs="Symbol" w:hint="default"/>
      </w:rPr>
    </w:lvl>
    <w:lvl w:ilvl="4" w:tplc="04130003">
      <w:start w:val="1"/>
      <w:numFmt w:val="bullet"/>
      <w:lvlText w:val="o"/>
      <w:lvlJc w:val="left"/>
      <w:pPr>
        <w:tabs>
          <w:tab w:val="num" w:pos="3645"/>
        </w:tabs>
        <w:ind w:left="3645" w:hanging="360"/>
      </w:pPr>
      <w:rPr>
        <w:rFonts w:ascii="Courier New" w:hAnsi="Courier New" w:cs="Courier New" w:hint="default"/>
      </w:rPr>
    </w:lvl>
    <w:lvl w:ilvl="5" w:tplc="04130005">
      <w:start w:val="1"/>
      <w:numFmt w:val="bullet"/>
      <w:lvlText w:val=""/>
      <w:lvlJc w:val="left"/>
      <w:pPr>
        <w:tabs>
          <w:tab w:val="num" w:pos="4365"/>
        </w:tabs>
        <w:ind w:left="4365" w:hanging="360"/>
      </w:pPr>
      <w:rPr>
        <w:rFonts w:ascii="Wingdings" w:hAnsi="Wingdings" w:cs="Wingdings" w:hint="default"/>
      </w:rPr>
    </w:lvl>
    <w:lvl w:ilvl="6" w:tplc="04130001">
      <w:start w:val="1"/>
      <w:numFmt w:val="bullet"/>
      <w:lvlText w:val=""/>
      <w:lvlJc w:val="left"/>
      <w:pPr>
        <w:tabs>
          <w:tab w:val="num" w:pos="5085"/>
        </w:tabs>
        <w:ind w:left="5085" w:hanging="360"/>
      </w:pPr>
      <w:rPr>
        <w:rFonts w:ascii="Symbol" w:hAnsi="Symbol" w:cs="Symbol" w:hint="default"/>
      </w:rPr>
    </w:lvl>
    <w:lvl w:ilvl="7" w:tplc="04130003">
      <w:start w:val="1"/>
      <w:numFmt w:val="bullet"/>
      <w:lvlText w:val="o"/>
      <w:lvlJc w:val="left"/>
      <w:pPr>
        <w:tabs>
          <w:tab w:val="num" w:pos="5805"/>
        </w:tabs>
        <w:ind w:left="5805" w:hanging="360"/>
      </w:pPr>
      <w:rPr>
        <w:rFonts w:ascii="Courier New" w:hAnsi="Courier New" w:cs="Courier New" w:hint="default"/>
      </w:rPr>
    </w:lvl>
    <w:lvl w:ilvl="8" w:tplc="04130005">
      <w:start w:val="1"/>
      <w:numFmt w:val="bullet"/>
      <w:lvlText w:val=""/>
      <w:lvlJc w:val="left"/>
      <w:pPr>
        <w:tabs>
          <w:tab w:val="num" w:pos="6525"/>
        </w:tabs>
        <w:ind w:left="6525" w:hanging="360"/>
      </w:pPr>
      <w:rPr>
        <w:rFonts w:ascii="Wingdings" w:hAnsi="Wingdings" w:cs="Wingdings" w:hint="default"/>
      </w:rPr>
    </w:lvl>
  </w:abstractNum>
  <w:abstractNum w:abstractNumId="7" w15:restartNumberingAfterBreak="0">
    <w:nsid w:val="0EF7541E"/>
    <w:multiLevelType w:val="hybridMultilevel"/>
    <w:tmpl w:val="9B98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9170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159E73CE"/>
    <w:multiLevelType w:val="multilevel"/>
    <w:tmpl w:val="E900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EB7FEF"/>
    <w:multiLevelType w:val="hybridMultilevel"/>
    <w:tmpl w:val="74822B2C"/>
    <w:lvl w:ilvl="0" w:tplc="FFFFFFFF">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87570E"/>
    <w:multiLevelType w:val="hybridMultilevel"/>
    <w:tmpl w:val="13F8658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97D69"/>
    <w:multiLevelType w:val="multilevel"/>
    <w:tmpl w:val="F20E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B77FF0"/>
    <w:multiLevelType w:val="hybridMultilevel"/>
    <w:tmpl w:val="373EB476"/>
    <w:lvl w:ilvl="0" w:tplc="9AB0BA8E">
      <w:start w:val="2"/>
      <w:numFmt w:val="bullet"/>
      <w:lvlText w:val=""/>
      <w:lvlJc w:val="left"/>
      <w:pPr>
        <w:tabs>
          <w:tab w:val="num" w:pos="360"/>
        </w:tabs>
        <w:ind w:left="360" w:hanging="360"/>
      </w:pPr>
      <w:rPr>
        <w:rFonts w:ascii="Wingdings" w:eastAsia="Times New Roman" w:hAnsi="Wingdings"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8B019B"/>
    <w:multiLevelType w:val="hybridMultilevel"/>
    <w:tmpl w:val="C6B48204"/>
    <w:lvl w:ilvl="0" w:tplc="7BCCCDF6">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987B0C"/>
    <w:multiLevelType w:val="hybridMultilevel"/>
    <w:tmpl w:val="77AEA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C152FB"/>
    <w:multiLevelType w:val="hybridMultilevel"/>
    <w:tmpl w:val="829C3718"/>
    <w:lvl w:ilvl="0" w:tplc="ED7AF154">
      <w:start w:val="1"/>
      <w:numFmt w:val="bullet"/>
      <w:lvlText w:val=""/>
      <w:lvlJc w:val="left"/>
      <w:pPr>
        <w:tabs>
          <w:tab w:val="num" w:pos="288"/>
        </w:tabs>
        <w:ind w:left="288" w:hanging="28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375A3593"/>
    <w:multiLevelType w:val="hybridMultilevel"/>
    <w:tmpl w:val="3022F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D65E80"/>
    <w:multiLevelType w:val="hybridMultilevel"/>
    <w:tmpl w:val="2A0C92EE"/>
    <w:lvl w:ilvl="0" w:tplc="9F446022">
      <w:start w:val="2"/>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C77672"/>
    <w:multiLevelType w:val="hybridMultilevel"/>
    <w:tmpl w:val="7BAA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AC17E2"/>
    <w:multiLevelType w:val="multilevel"/>
    <w:tmpl w:val="EC840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44CF3"/>
    <w:multiLevelType w:val="hybridMultilevel"/>
    <w:tmpl w:val="22DA826C"/>
    <w:lvl w:ilvl="0" w:tplc="F482B41A">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DD21A3"/>
    <w:multiLevelType w:val="hybridMultilevel"/>
    <w:tmpl w:val="54CA2C8A"/>
    <w:lvl w:ilvl="0" w:tplc="CBDE8FE8">
      <w:start w:val="1"/>
      <w:numFmt w:val="bullet"/>
      <w:lvlText w:val=""/>
      <w:lvlJc w:val="left"/>
      <w:pPr>
        <w:ind w:left="48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6A41DA"/>
    <w:multiLevelType w:val="hybridMultilevel"/>
    <w:tmpl w:val="C6843300"/>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561D6DD3"/>
    <w:multiLevelType w:val="hybridMultilevel"/>
    <w:tmpl w:val="EF567C40"/>
    <w:lvl w:ilvl="0" w:tplc="04090003">
      <w:start w:val="1"/>
      <w:numFmt w:val="bullet"/>
      <w:lvlText w:val="o"/>
      <w:lvlJc w:val="left"/>
      <w:pPr>
        <w:tabs>
          <w:tab w:val="num" w:pos="864"/>
        </w:tabs>
        <w:ind w:left="864" w:hanging="288"/>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cs="Wingdings" w:hint="default"/>
      </w:rPr>
    </w:lvl>
    <w:lvl w:ilvl="3" w:tplc="04090001">
      <w:start w:val="1"/>
      <w:numFmt w:val="bullet"/>
      <w:lvlText w:val=""/>
      <w:lvlJc w:val="left"/>
      <w:pPr>
        <w:tabs>
          <w:tab w:val="num" w:pos="3456"/>
        </w:tabs>
        <w:ind w:left="3456" w:hanging="360"/>
      </w:pPr>
      <w:rPr>
        <w:rFonts w:ascii="Symbol" w:hAnsi="Symbol" w:cs="Symbol" w:hint="default"/>
      </w:rPr>
    </w:lvl>
    <w:lvl w:ilvl="4" w:tplc="04090003">
      <w:start w:val="1"/>
      <w:numFmt w:val="bullet"/>
      <w:lvlText w:val="o"/>
      <w:lvlJc w:val="left"/>
      <w:pPr>
        <w:tabs>
          <w:tab w:val="num" w:pos="4176"/>
        </w:tabs>
        <w:ind w:left="4176" w:hanging="360"/>
      </w:pPr>
      <w:rPr>
        <w:rFonts w:ascii="Courier New" w:hAnsi="Courier New" w:cs="Courier New" w:hint="default"/>
      </w:rPr>
    </w:lvl>
    <w:lvl w:ilvl="5" w:tplc="04090005">
      <w:start w:val="1"/>
      <w:numFmt w:val="bullet"/>
      <w:lvlText w:val=""/>
      <w:lvlJc w:val="left"/>
      <w:pPr>
        <w:tabs>
          <w:tab w:val="num" w:pos="4896"/>
        </w:tabs>
        <w:ind w:left="4896" w:hanging="360"/>
      </w:pPr>
      <w:rPr>
        <w:rFonts w:ascii="Wingdings" w:hAnsi="Wingdings" w:cs="Wingdings" w:hint="default"/>
      </w:rPr>
    </w:lvl>
    <w:lvl w:ilvl="6" w:tplc="04090001">
      <w:start w:val="1"/>
      <w:numFmt w:val="bullet"/>
      <w:lvlText w:val=""/>
      <w:lvlJc w:val="left"/>
      <w:pPr>
        <w:tabs>
          <w:tab w:val="num" w:pos="5616"/>
        </w:tabs>
        <w:ind w:left="5616" w:hanging="360"/>
      </w:pPr>
      <w:rPr>
        <w:rFonts w:ascii="Symbol" w:hAnsi="Symbol" w:cs="Symbol" w:hint="default"/>
      </w:rPr>
    </w:lvl>
    <w:lvl w:ilvl="7" w:tplc="04090003">
      <w:start w:val="1"/>
      <w:numFmt w:val="bullet"/>
      <w:lvlText w:val="o"/>
      <w:lvlJc w:val="left"/>
      <w:pPr>
        <w:tabs>
          <w:tab w:val="num" w:pos="6336"/>
        </w:tabs>
        <w:ind w:left="6336" w:hanging="360"/>
      </w:pPr>
      <w:rPr>
        <w:rFonts w:ascii="Courier New" w:hAnsi="Courier New" w:cs="Courier New" w:hint="default"/>
      </w:rPr>
    </w:lvl>
    <w:lvl w:ilvl="8" w:tplc="04090005">
      <w:start w:val="1"/>
      <w:numFmt w:val="bullet"/>
      <w:lvlText w:val=""/>
      <w:lvlJc w:val="left"/>
      <w:pPr>
        <w:tabs>
          <w:tab w:val="num" w:pos="7056"/>
        </w:tabs>
        <w:ind w:left="7056" w:hanging="360"/>
      </w:pPr>
      <w:rPr>
        <w:rFonts w:ascii="Wingdings" w:hAnsi="Wingdings" w:cs="Wingdings" w:hint="default"/>
      </w:rPr>
    </w:lvl>
  </w:abstractNum>
  <w:abstractNum w:abstractNumId="25" w15:restartNumberingAfterBreak="0">
    <w:nsid w:val="59BF3467"/>
    <w:multiLevelType w:val="hybridMultilevel"/>
    <w:tmpl w:val="14CC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E76905"/>
    <w:multiLevelType w:val="multilevel"/>
    <w:tmpl w:val="7242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370C84"/>
    <w:multiLevelType w:val="hybridMultilevel"/>
    <w:tmpl w:val="93CEF44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62D72437"/>
    <w:multiLevelType w:val="hybridMultilevel"/>
    <w:tmpl w:val="33B4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54BEC"/>
    <w:multiLevelType w:val="hybridMultilevel"/>
    <w:tmpl w:val="B18C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16FA0"/>
    <w:multiLevelType w:val="hybridMultilevel"/>
    <w:tmpl w:val="13701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8B6BC6"/>
    <w:multiLevelType w:val="multilevel"/>
    <w:tmpl w:val="9F72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CE449F"/>
    <w:multiLevelType w:val="hybridMultilevel"/>
    <w:tmpl w:val="97DC6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64B37"/>
    <w:multiLevelType w:val="hybridMultilevel"/>
    <w:tmpl w:val="9148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046411"/>
    <w:multiLevelType w:val="hybridMultilevel"/>
    <w:tmpl w:val="C9402E26"/>
    <w:lvl w:ilvl="0" w:tplc="04090001">
      <w:start w:val="1"/>
      <w:numFmt w:val="bullet"/>
      <w:lvlText w:val=""/>
      <w:lvlJc w:val="left"/>
      <w:pPr>
        <w:tabs>
          <w:tab w:val="num" w:pos="720"/>
        </w:tabs>
        <w:ind w:left="720" w:hanging="360"/>
      </w:pPr>
      <w:rPr>
        <w:rFonts w:ascii="Symbol" w:hAnsi="Symbol"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15:restartNumberingAfterBreak="0">
    <w:nsid w:val="74164F8D"/>
    <w:multiLevelType w:val="hybridMultilevel"/>
    <w:tmpl w:val="E160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85C21"/>
    <w:multiLevelType w:val="hybridMultilevel"/>
    <w:tmpl w:val="4D7A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325A52"/>
    <w:multiLevelType w:val="hybridMultilevel"/>
    <w:tmpl w:val="7DD25CB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8" w15:restartNumberingAfterBreak="0">
    <w:nsid w:val="7D6E36A0"/>
    <w:multiLevelType w:val="hybridMultilevel"/>
    <w:tmpl w:val="C2887C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0E4514"/>
    <w:multiLevelType w:val="hybridMultilevel"/>
    <w:tmpl w:val="92E610D8"/>
    <w:lvl w:ilvl="0" w:tplc="04090003">
      <w:start w:val="1"/>
      <w:numFmt w:val="bullet"/>
      <w:lvlText w:val="o"/>
      <w:lvlJc w:val="left"/>
      <w:pPr>
        <w:tabs>
          <w:tab w:val="num" w:pos="864"/>
        </w:tabs>
        <w:ind w:left="864" w:hanging="288"/>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cs="Wingdings" w:hint="default"/>
      </w:rPr>
    </w:lvl>
    <w:lvl w:ilvl="3" w:tplc="04090001">
      <w:start w:val="1"/>
      <w:numFmt w:val="bullet"/>
      <w:lvlText w:val=""/>
      <w:lvlJc w:val="left"/>
      <w:pPr>
        <w:tabs>
          <w:tab w:val="num" w:pos="3456"/>
        </w:tabs>
        <w:ind w:left="3456" w:hanging="360"/>
      </w:pPr>
      <w:rPr>
        <w:rFonts w:ascii="Symbol" w:hAnsi="Symbol" w:cs="Symbol" w:hint="default"/>
      </w:rPr>
    </w:lvl>
    <w:lvl w:ilvl="4" w:tplc="04090003">
      <w:start w:val="1"/>
      <w:numFmt w:val="bullet"/>
      <w:lvlText w:val="o"/>
      <w:lvlJc w:val="left"/>
      <w:pPr>
        <w:tabs>
          <w:tab w:val="num" w:pos="4176"/>
        </w:tabs>
        <w:ind w:left="4176" w:hanging="360"/>
      </w:pPr>
      <w:rPr>
        <w:rFonts w:ascii="Courier New" w:hAnsi="Courier New" w:cs="Courier New" w:hint="default"/>
      </w:rPr>
    </w:lvl>
    <w:lvl w:ilvl="5" w:tplc="04090005">
      <w:start w:val="1"/>
      <w:numFmt w:val="bullet"/>
      <w:lvlText w:val=""/>
      <w:lvlJc w:val="left"/>
      <w:pPr>
        <w:tabs>
          <w:tab w:val="num" w:pos="4896"/>
        </w:tabs>
        <w:ind w:left="4896" w:hanging="360"/>
      </w:pPr>
      <w:rPr>
        <w:rFonts w:ascii="Wingdings" w:hAnsi="Wingdings" w:cs="Wingdings" w:hint="default"/>
      </w:rPr>
    </w:lvl>
    <w:lvl w:ilvl="6" w:tplc="04090001">
      <w:start w:val="1"/>
      <w:numFmt w:val="bullet"/>
      <w:lvlText w:val=""/>
      <w:lvlJc w:val="left"/>
      <w:pPr>
        <w:tabs>
          <w:tab w:val="num" w:pos="5616"/>
        </w:tabs>
        <w:ind w:left="5616" w:hanging="360"/>
      </w:pPr>
      <w:rPr>
        <w:rFonts w:ascii="Symbol" w:hAnsi="Symbol" w:cs="Symbol" w:hint="default"/>
      </w:rPr>
    </w:lvl>
    <w:lvl w:ilvl="7" w:tplc="04090003">
      <w:start w:val="1"/>
      <w:numFmt w:val="bullet"/>
      <w:lvlText w:val="o"/>
      <w:lvlJc w:val="left"/>
      <w:pPr>
        <w:tabs>
          <w:tab w:val="num" w:pos="6336"/>
        </w:tabs>
        <w:ind w:left="6336" w:hanging="360"/>
      </w:pPr>
      <w:rPr>
        <w:rFonts w:ascii="Courier New" w:hAnsi="Courier New" w:cs="Courier New" w:hint="default"/>
      </w:rPr>
    </w:lvl>
    <w:lvl w:ilvl="8" w:tplc="04090005">
      <w:start w:val="1"/>
      <w:numFmt w:val="bullet"/>
      <w:lvlText w:val=""/>
      <w:lvlJc w:val="left"/>
      <w:pPr>
        <w:tabs>
          <w:tab w:val="num" w:pos="7056"/>
        </w:tabs>
        <w:ind w:left="7056" w:hanging="360"/>
      </w:pPr>
      <w:rPr>
        <w:rFonts w:ascii="Wingdings" w:hAnsi="Wingdings" w:cs="Wingdings" w:hint="default"/>
      </w:rPr>
    </w:lvl>
  </w:abstractNum>
  <w:abstractNum w:abstractNumId="40" w15:restartNumberingAfterBreak="0">
    <w:nsid w:val="7F425716"/>
    <w:multiLevelType w:val="hybridMultilevel"/>
    <w:tmpl w:val="541E8EC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6"/>
  </w:num>
  <w:num w:numId="2">
    <w:abstractNumId w:val="24"/>
  </w:num>
  <w:num w:numId="3">
    <w:abstractNumId w:val="39"/>
  </w:num>
  <w:num w:numId="4">
    <w:abstractNumId w:val="27"/>
  </w:num>
  <w:num w:numId="5">
    <w:abstractNumId w:val="6"/>
  </w:num>
  <w:num w:numId="6">
    <w:abstractNumId w:val="8"/>
  </w:num>
  <w:num w:numId="7">
    <w:abstractNumId w:val="14"/>
  </w:num>
  <w:num w:numId="8">
    <w:abstractNumId w:val="36"/>
  </w:num>
  <w:num w:numId="9">
    <w:abstractNumId w:val="29"/>
  </w:num>
  <w:num w:numId="10">
    <w:abstractNumId w:val="21"/>
  </w:num>
  <w:num w:numId="11">
    <w:abstractNumId w:val="7"/>
  </w:num>
  <w:num w:numId="12">
    <w:abstractNumId w:val="13"/>
  </w:num>
  <w:num w:numId="13">
    <w:abstractNumId w:val="18"/>
  </w:num>
  <w:num w:numId="14">
    <w:abstractNumId w:val="4"/>
  </w:num>
  <w:num w:numId="15">
    <w:abstractNumId w:val="10"/>
  </w:num>
  <w:num w:numId="16">
    <w:abstractNumId w:val="34"/>
  </w:num>
  <w:num w:numId="17">
    <w:abstractNumId w:val="20"/>
  </w:num>
  <w:num w:numId="18">
    <w:abstractNumId w:val="32"/>
  </w:num>
  <w:num w:numId="19">
    <w:abstractNumId w:val="40"/>
  </w:num>
  <w:num w:numId="20">
    <w:abstractNumId w:val="12"/>
  </w:num>
  <w:num w:numId="21">
    <w:abstractNumId w:val="26"/>
  </w:num>
  <w:num w:numId="22">
    <w:abstractNumId w:val="31"/>
  </w:num>
  <w:num w:numId="23">
    <w:abstractNumId w:val="9"/>
  </w:num>
  <w:num w:numId="24">
    <w:abstractNumId w:val="2"/>
  </w:num>
  <w:num w:numId="25">
    <w:abstractNumId w:val="25"/>
  </w:num>
  <w:num w:numId="26">
    <w:abstractNumId w:val="19"/>
  </w:num>
  <w:num w:numId="27">
    <w:abstractNumId w:val="33"/>
  </w:num>
  <w:num w:numId="28">
    <w:abstractNumId w:val="5"/>
  </w:num>
  <w:num w:numId="29">
    <w:abstractNumId w:val="35"/>
  </w:num>
  <w:num w:numId="30">
    <w:abstractNumId w:val="15"/>
  </w:num>
  <w:num w:numId="31">
    <w:abstractNumId w:val="28"/>
  </w:num>
  <w:num w:numId="32">
    <w:abstractNumId w:val="22"/>
  </w:num>
  <w:num w:numId="33">
    <w:abstractNumId w:val="17"/>
  </w:num>
  <w:num w:numId="34">
    <w:abstractNumId w:val="1"/>
  </w:num>
  <w:num w:numId="35">
    <w:abstractNumId w:val="0"/>
  </w:num>
  <w:num w:numId="36">
    <w:abstractNumId w:val="37"/>
  </w:num>
  <w:num w:numId="37">
    <w:abstractNumId w:val="11"/>
  </w:num>
  <w:num w:numId="38">
    <w:abstractNumId w:val="30"/>
  </w:num>
  <w:num w:numId="39">
    <w:abstractNumId w:val="23"/>
  </w:num>
  <w:num w:numId="40">
    <w:abstractNumId w:val="3"/>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722"/>
    <w:rsid w:val="0002085F"/>
    <w:rsid w:val="00022E57"/>
    <w:rsid w:val="00022F9C"/>
    <w:rsid w:val="0003437D"/>
    <w:rsid w:val="00035F3B"/>
    <w:rsid w:val="00037F98"/>
    <w:rsid w:val="0004185B"/>
    <w:rsid w:val="000461F5"/>
    <w:rsid w:val="00050200"/>
    <w:rsid w:val="00050F9D"/>
    <w:rsid w:val="00051CB1"/>
    <w:rsid w:val="00075D48"/>
    <w:rsid w:val="000B1268"/>
    <w:rsid w:val="000B2203"/>
    <w:rsid w:val="000D2985"/>
    <w:rsid w:val="000E1939"/>
    <w:rsid w:val="000E6147"/>
    <w:rsid w:val="000E6180"/>
    <w:rsid w:val="000E7044"/>
    <w:rsid w:val="000F2918"/>
    <w:rsid w:val="000F46CF"/>
    <w:rsid w:val="001101FD"/>
    <w:rsid w:val="001114B0"/>
    <w:rsid w:val="00123ED6"/>
    <w:rsid w:val="001509B8"/>
    <w:rsid w:val="00151CC0"/>
    <w:rsid w:val="001525A6"/>
    <w:rsid w:val="0015778E"/>
    <w:rsid w:val="00163730"/>
    <w:rsid w:val="00163A4F"/>
    <w:rsid w:val="00164E64"/>
    <w:rsid w:val="00165DAD"/>
    <w:rsid w:val="00176E24"/>
    <w:rsid w:val="00180D48"/>
    <w:rsid w:val="00181E34"/>
    <w:rsid w:val="00186ED8"/>
    <w:rsid w:val="00187439"/>
    <w:rsid w:val="00190719"/>
    <w:rsid w:val="001A034C"/>
    <w:rsid w:val="001A1FE1"/>
    <w:rsid w:val="001B171F"/>
    <w:rsid w:val="001C1137"/>
    <w:rsid w:val="001C3529"/>
    <w:rsid w:val="001C5686"/>
    <w:rsid w:val="001D34E5"/>
    <w:rsid w:val="001D4D47"/>
    <w:rsid w:val="001E6EFE"/>
    <w:rsid w:val="001E7839"/>
    <w:rsid w:val="001F1D83"/>
    <w:rsid w:val="00202D82"/>
    <w:rsid w:val="00205A4A"/>
    <w:rsid w:val="002146FA"/>
    <w:rsid w:val="00221097"/>
    <w:rsid w:val="00221D0D"/>
    <w:rsid w:val="00236722"/>
    <w:rsid w:val="00236990"/>
    <w:rsid w:val="002540BA"/>
    <w:rsid w:val="00257F87"/>
    <w:rsid w:val="00261F7D"/>
    <w:rsid w:val="002666DA"/>
    <w:rsid w:val="00271DF9"/>
    <w:rsid w:val="002A2008"/>
    <w:rsid w:val="002A223C"/>
    <w:rsid w:val="002A4699"/>
    <w:rsid w:val="002B2798"/>
    <w:rsid w:val="002B2D86"/>
    <w:rsid w:val="002E2C49"/>
    <w:rsid w:val="002F0E58"/>
    <w:rsid w:val="002F3564"/>
    <w:rsid w:val="003000E4"/>
    <w:rsid w:val="00300595"/>
    <w:rsid w:val="00305DEC"/>
    <w:rsid w:val="0031718A"/>
    <w:rsid w:val="0032138E"/>
    <w:rsid w:val="00325078"/>
    <w:rsid w:val="00326568"/>
    <w:rsid w:val="00333FC0"/>
    <w:rsid w:val="00334BB1"/>
    <w:rsid w:val="00334EC8"/>
    <w:rsid w:val="00335421"/>
    <w:rsid w:val="00343691"/>
    <w:rsid w:val="00344730"/>
    <w:rsid w:val="0034518F"/>
    <w:rsid w:val="00346304"/>
    <w:rsid w:val="003476CE"/>
    <w:rsid w:val="00355838"/>
    <w:rsid w:val="003564CE"/>
    <w:rsid w:val="00361B6E"/>
    <w:rsid w:val="00363369"/>
    <w:rsid w:val="00364021"/>
    <w:rsid w:val="0038096B"/>
    <w:rsid w:val="00380DF0"/>
    <w:rsid w:val="00395C12"/>
    <w:rsid w:val="0039608D"/>
    <w:rsid w:val="0039747E"/>
    <w:rsid w:val="003A1C57"/>
    <w:rsid w:val="003A5076"/>
    <w:rsid w:val="003A610C"/>
    <w:rsid w:val="003A6AEB"/>
    <w:rsid w:val="003B1633"/>
    <w:rsid w:val="003B1BE9"/>
    <w:rsid w:val="003B6844"/>
    <w:rsid w:val="003C7C5A"/>
    <w:rsid w:val="003D0BFD"/>
    <w:rsid w:val="003D31C7"/>
    <w:rsid w:val="003D3CEE"/>
    <w:rsid w:val="003D598E"/>
    <w:rsid w:val="003E555C"/>
    <w:rsid w:val="003E7AE9"/>
    <w:rsid w:val="003F2B2C"/>
    <w:rsid w:val="003F445D"/>
    <w:rsid w:val="00401AF8"/>
    <w:rsid w:val="00416E65"/>
    <w:rsid w:val="00421658"/>
    <w:rsid w:val="004235A7"/>
    <w:rsid w:val="004251FD"/>
    <w:rsid w:val="00441EF5"/>
    <w:rsid w:val="0044504A"/>
    <w:rsid w:val="004452AB"/>
    <w:rsid w:val="00452750"/>
    <w:rsid w:val="0046257C"/>
    <w:rsid w:val="00463F9D"/>
    <w:rsid w:val="0047202B"/>
    <w:rsid w:val="00472289"/>
    <w:rsid w:val="004742DD"/>
    <w:rsid w:val="004816D2"/>
    <w:rsid w:val="00485F13"/>
    <w:rsid w:val="00496424"/>
    <w:rsid w:val="004A26AE"/>
    <w:rsid w:val="004B013B"/>
    <w:rsid w:val="004B263C"/>
    <w:rsid w:val="004B4F8D"/>
    <w:rsid w:val="004C22D8"/>
    <w:rsid w:val="004C25B7"/>
    <w:rsid w:val="004D6BA3"/>
    <w:rsid w:val="004E3BDC"/>
    <w:rsid w:val="004E7C4E"/>
    <w:rsid w:val="004E7D75"/>
    <w:rsid w:val="004F75A6"/>
    <w:rsid w:val="00501B9D"/>
    <w:rsid w:val="00505CB9"/>
    <w:rsid w:val="0052032C"/>
    <w:rsid w:val="00522CF3"/>
    <w:rsid w:val="00533823"/>
    <w:rsid w:val="005362B4"/>
    <w:rsid w:val="005625FD"/>
    <w:rsid w:val="00576FC1"/>
    <w:rsid w:val="00584D05"/>
    <w:rsid w:val="005851F9"/>
    <w:rsid w:val="00593172"/>
    <w:rsid w:val="005A1918"/>
    <w:rsid w:val="005A1DCC"/>
    <w:rsid w:val="005B059C"/>
    <w:rsid w:val="005B4778"/>
    <w:rsid w:val="005C0B81"/>
    <w:rsid w:val="005C54CC"/>
    <w:rsid w:val="005C5FE8"/>
    <w:rsid w:val="005C7E5B"/>
    <w:rsid w:val="005D1494"/>
    <w:rsid w:val="005D14A7"/>
    <w:rsid w:val="005D222E"/>
    <w:rsid w:val="005D5A33"/>
    <w:rsid w:val="005D70C2"/>
    <w:rsid w:val="005E2CCE"/>
    <w:rsid w:val="005E30AD"/>
    <w:rsid w:val="005F2FC6"/>
    <w:rsid w:val="006102AB"/>
    <w:rsid w:val="006130F9"/>
    <w:rsid w:val="006277D1"/>
    <w:rsid w:val="006310F2"/>
    <w:rsid w:val="00635228"/>
    <w:rsid w:val="00642497"/>
    <w:rsid w:val="00647779"/>
    <w:rsid w:val="00651A8B"/>
    <w:rsid w:val="00651CF7"/>
    <w:rsid w:val="00654FB8"/>
    <w:rsid w:val="006563D7"/>
    <w:rsid w:val="00663769"/>
    <w:rsid w:val="00680BFB"/>
    <w:rsid w:val="00686676"/>
    <w:rsid w:val="00687873"/>
    <w:rsid w:val="006A481D"/>
    <w:rsid w:val="006A5DD6"/>
    <w:rsid w:val="006D61A8"/>
    <w:rsid w:val="006E0425"/>
    <w:rsid w:val="006F4CBA"/>
    <w:rsid w:val="0070001D"/>
    <w:rsid w:val="00705400"/>
    <w:rsid w:val="0070751C"/>
    <w:rsid w:val="00722058"/>
    <w:rsid w:val="00725488"/>
    <w:rsid w:val="007315A2"/>
    <w:rsid w:val="007322A1"/>
    <w:rsid w:val="00735D17"/>
    <w:rsid w:val="00750806"/>
    <w:rsid w:val="00750FE3"/>
    <w:rsid w:val="007521CC"/>
    <w:rsid w:val="007524BA"/>
    <w:rsid w:val="00760D9F"/>
    <w:rsid w:val="007641FF"/>
    <w:rsid w:val="00767158"/>
    <w:rsid w:val="00772A11"/>
    <w:rsid w:val="00772B5C"/>
    <w:rsid w:val="007754B0"/>
    <w:rsid w:val="007756B7"/>
    <w:rsid w:val="00787487"/>
    <w:rsid w:val="00790AD9"/>
    <w:rsid w:val="007A5623"/>
    <w:rsid w:val="007A7E5B"/>
    <w:rsid w:val="007B302D"/>
    <w:rsid w:val="007C43F7"/>
    <w:rsid w:val="007D5FA6"/>
    <w:rsid w:val="007E2980"/>
    <w:rsid w:val="007E349B"/>
    <w:rsid w:val="007E5D38"/>
    <w:rsid w:val="007E6867"/>
    <w:rsid w:val="007E686C"/>
    <w:rsid w:val="008157B9"/>
    <w:rsid w:val="00824102"/>
    <w:rsid w:val="00830421"/>
    <w:rsid w:val="00831E30"/>
    <w:rsid w:val="00850E87"/>
    <w:rsid w:val="008524A7"/>
    <w:rsid w:val="008526DE"/>
    <w:rsid w:val="00864655"/>
    <w:rsid w:val="008713DC"/>
    <w:rsid w:val="00881454"/>
    <w:rsid w:val="0088285B"/>
    <w:rsid w:val="008875F0"/>
    <w:rsid w:val="00893C74"/>
    <w:rsid w:val="008A32E6"/>
    <w:rsid w:val="008B684A"/>
    <w:rsid w:val="008D5A0C"/>
    <w:rsid w:val="008E32F1"/>
    <w:rsid w:val="008E7E5D"/>
    <w:rsid w:val="00900475"/>
    <w:rsid w:val="0090169B"/>
    <w:rsid w:val="009025D6"/>
    <w:rsid w:val="00905316"/>
    <w:rsid w:val="00922CF3"/>
    <w:rsid w:val="00927EA8"/>
    <w:rsid w:val="009347DC"/>
    <w:rsid w:val="009552B2"/>
    <w:rsid w:val="00960093"/>
    <w:rsid w:val="009607D0"/>
    <w:rsid w:val="00960F84"/>
    <w:rsid w:val="009613FA"/>
    <w:rsid w:val="00961754"/>
    <w:rsid w:val="009619B4"/>
    <w:rsid w:val="00975C2A"/>
    <w:rsid w:val="0098173D"/>
    <w:rsid w:val="009829CB"/>
    <w:rsid w:val="00982A19"/>
    <w:rsid w:val="00992D72"/>
    <w:rsid w:val="00997B2B"/>
    <w:rsid w:val="009A29F0"/>
    <w:rsid w:val="009A3090"/>
    <w:rsid w:val="009A71CA"/>
    <w:rsid w:val="009A7D1A"/>
    <w:rsid w:val="009B191C"/>
    <w:rsid w:val="009B1BD4"/>
    <w:rsid w:val="009D016B"/>
    <w:rsid w:val="009D130B"/>
    <w:rsid w:val="009E123A"/>
    <w:rsid w:val="009E2C07"/>
    <w:rsid w:val="009E70C6"/>
    <w:rsid w:val="009F2F9F"/>
    <w:rsid w:val="00A00049"/>
    <w:rsid w:val="00A01067"/>
    <w:rsid w:val="00A031B7"/>
    <w:rsid w:val="00A07C9A"/>
    <w:rsid w:val="00A11514"/>
    <w:rsid w:val="00A15255"/>
    <w:rsid w:val="00A16EE9"/>
    <w:rsid w:val="00A174A7"/>
    <w:rsid w:val="00A25B56"/>
    <w:rsid w:val="00A25C44"/>
    <w:rsid w:val="00A43D69"/>
    <w:rsid w:val="00A45DF9"/>
    <w:rsid w:val="00A466C3"/>
    <w:rsid w:val="00A46BCB"/>
    <w:rsid w:val="00A5004A"/>
    <w:rsid w:val="00A535B9"/>
    <w:rsid w:val="00A61F76"/>
    <w:rsid w:val="00A65B53"/>
    <w:rsid w:val="00A70EA2"/>
    <w:rsid w:val="00A75662"/>
    <w:rsid w:val="00A76FF9"/>
    <w:rsid w:val="00A86018"/>
    <w:rsid w:val="00A87B3F"/>
    <w:rsid w:val="00A91E79"/>
    <w:rsid w:val="00A94217"/>
    <w:rsid w:val="00A9482E"/>
    <w:rsid w:val="00A96E37"/>
    <w:rsid w:val="00AA522D"/>
    <w:rsid w:val="00AA66B4"/>
    <w:rsid w:val="00AA7C3F"/>
    <w:rsid w:val="00AC00D1"/>
    <w:rsid w:val="00AD2A69"/>
    <w:rsid w:val="00AD3894"/>
    <w:rsid w:val="00AD6467"/>
    <w:rsid w:val="00AE5C30"/>
    <w:rsid w:val="00AF4E6D"/>
    <w:rsid w:val="00B07696"/>
    <w:rsid w:val="00B134DB"/>
    <w:rsid w:val="00B17F63"/>
    <w:rsid w:val="00B32AE2"/>
    <w:rsid w:val="00B33E34"/>
    <w:rsid w:val="00B55045"/>
    <w:rsid w:val="00B56B6C"/>
    <w:rsid w:val="00B64CA6"/>
    <w:rsid w:val="00B8171B"/>
    <w:rsid w:val="00B84937"/>
    <w:rsid w:val="00B8729B"/>
    <w:rsid w:val="00B90062"/>
    <w:rsid w:val="00B90922"/>
    <w:rsid w:val="00BA1C8B"/>
    <w:rsid w:val="00BC3A28"/>
    <w:rsid w:val="00BE374C"/>
    <w:rsid w:val="00BE4E4A"/>
    <w:rsid w:val="00BE5D96"/>
    <w:rsid w:val="00BE79F4"/>
    <w:rsid w:val="00C07472"/>
    <w:rsid w:val="00C11461"/>
    <w:rsid w:val="00C3035F"/>
    <w:rsid w:val="00C32998"/>
    <w:rsid w:val="00C409E9"/>
    <w:rsid w:val="00C424D1"/>
    <w:rsid w:val="00C4354F"/>
    <w:rsid w:val="00C45A53"/>
    <w:rsid w:val="00C52432"/>
    <w:rsid w:val="00C545A8"/>
    <w:rsid w:val="00C55A42"/>
    <w:rsid w:val="00C562F6"/>
    <w:rsid w:val="00C60958"/>
    <w:rsid w:val="00C633A4"/>
    <w:rsid w:val="00C63F98"/>
    <w:rsid w:val="00C66026"/>
    <w:rsid w:val="00C709A6"/>
    <w:rsid w:val="00C8334F"/>
    <w:rsid w:val="00C949AF"/>
    <w:rsid w:val="00CA06E3"/>
    <w:rsid w:val="00CA30D4"/>
    <w:rsid w:val="00CB2E16"/>
    <w:rsid w:val="00CC2DF2"/>
    <w:rsid w:val="00CC5BA6"/>
    <w:rsid w:val="00CC7CFF"/>
    <w:rsid w:val="00CC7EA6"/>
    <w:rsid w:val="00CD749B"/>
    <w:rsid w:val="00CE209F"/>
    <w:rsid w:val="00CE7E95"/>
    <w:rsid w:val="00CF7F77"/>
    <w:rsid w:val="00D00A72"/>
    <w:rsid w:val="00D02B70"/>
    <w:rsid w:val="00D04B21"/>
    <w:rsid w:val="00D21375"/>
    <w:rsid w:val="00D3569E"/>
    <w:rsid w:val="00D63EC4"/>
    <w:rsid w:val="00D7052D"/>
    <w:rsid w:val="00D71B62"/>
    <w:rsid w:val="00D76DF3"/>
    <w:rsid w:val="00D816E3"/>
    <w:rsid w:val="00D83EEE"/>
    <w:rsid w:val="00D85DB0"/>
    <w:rsid w:val="00D87129"/>
    <w:rsid w:val="00D87AFF"/>
    <w:rsid w:val="00D90C1A"/>
    <w:rsid w:val="00D92B75"/>
    <w:rsid w:val="00D93855"/>
    <w:rsid w:val="00D93F88"/>
    <w:rsid w:val="00DA033F"/>
    <w:rsid w:val="00DA1C0E"/>
    <w:rsid w:val="00DB1AEE"/>
    <w:rsid w:val="00DB4202"/>
    <w:rsid w:val="00DB42FA"/>
    <w:rsid w:val="00DC0A8E"/>
    <w:rsid w:val="00DC6A2D"/>
    <w:rsid w:val="00DD2024"/>
    <w:rsid w:val="00DD69BB"/>
    <w:rsid w:val="00DD6C66"/>
    <w:rsid w:val="00DE4A46"/>
    <w:rsid w:val="00DE63F1"/>
    <w:rsid w:val="00DF4648"/>
    <w:rsid w:val="00DF5A7A"/>
    <w:rsid w:val="00E123F7"/>
    <w:rsid w:val="00E1305D"/>
    <w:rsid w:val="00E152CA"/>
    <w:rsid w:val="00E2173F"/>
    <w:rsid w:val="00E22120"/>
    <w:rsid w:val="00E22DF4"/>
    <w:rsid w:val="00E25828"/>
    <w:rsid w:val="00E26342"/>
    <w:rsid w:val="00E26544"/>
    <w:rsid w:val="00E27EC4"/>
    <w:rsid w:val="00E42C04"/>
    <w:rsid w:val="00E443C6"/>
    <w:rsid w:val="00E46E27"/>
    <w:rsid w:val="00E53A2E"/>
    <w:rsid w:val="00E57D6C"/>
    <w:rsid w:val="00E63395"/>
    <w:rsid w:val="00E634FD"/>
    <w:rsid w:val="00E646AE"/>
    <w:rsid w:val="00E6575D"/>
    <w:rsid w:val="00E67ED2"/>
    <w:rsid w:val="00E709C0"/>
    <w:rsid w:val="00E81A94"/>
    <w:rsid w:val="00E83156"/>
    <w:rsid w:val="00E83D6C"/>
    <w:rsid w:val="00E928AC"/>
    <w:rsid w:val="00E94B85"/>
    <w:rsid w:val="00EA165C"/>
    <w:rsid w:val="00EA352D"/>
    <w:rsid w:val="00EA43E5"/>
    <w:rsid w:val="00EA4693"/>
    <w:rsid w:val="00EA5915"/>
    <w:rsid w:val="00EC5EF0"/>
    <w:rsid w:val="00ED4240"/>
    <w:rsid w:val="00ED6C86"/>
    <w:rsid w:val="00EE2CD7"/>
    <w:rsid w:val="00EF6985"/>
    <w:rsid w:val="00F070E9"/>
    <w:rsid w:val="00F17521"/>
    <w:rsid w:val="00F207CA"/>
    <w:rsid w:val="00F20877"/>
    <w:rsid w:val="00F243A3"/>
    <w:rsid w:val="00F24841"/>
    <w:rsid w:val="00F24CC4"/>
    <w:rsid w:val="00F32E9F"/>
    <w:rsid w:val="00F435E4"/>
    <w:rsid w:val="00F4525F"/>
    <w:rsid w:val="00F54C08"/>
    <w:rsid w:val="00F57B6B"/>
    <w:rsid w:val="00F6357B"/>
    <w:rsid w:val="00F675A2"/>
    <w:rsid w:val="00F734B6"/>
    <w:rsid w:val="00F82024"/>
    <w:rsid w:val="00F955FA"/>
    <w:rsid w:val="00FA29E5"/>
    <w:rsid w:val="00FA399E"/>
    <w:rsid w:val="00FB6046"/>
    <w:rsid w:val="00FC1678"/>
    <w:rsid w:val="00FC3373"/>
    <w:rsid w:val="00FC601A"/>
    <w:rsid w:val="00FD065A"/>
    <w:rsid w:val="00FD15EE"/>
    <w:rsid w:val="00FD41DB"/>
    <w:rsid w:val="00FE4004"/>
    <w:rsid w:val="00FF2F91"/>
    <w:rsid w:val="00FF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BFC759"/>
  <w15:chartTrackingRefBased/>
  <w15:docId w15:val="{A6C828AA-2E47-4C11-816D-1C143247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6722"/>
    <w:rPr>
      <w:rFonts w:ascii="Times New Roman" w:hAnsi="Times New Roman"/>
      <w:sz w:val="24"/>
      <w:szCs w:val="24"/>
      <w:lang w:val="en-GB"/>
    </w:rPr>
  </w:style>
  <w:style w:type="paragraph" w:styleId="Heading2">
    <w:name w:val="heading 2"/>
    <w:basedOn w:val="Normal"/>
    <w:next w:val="Normal"/>
    <w:link w:val="Heading2Char"/>
    <w:uiPriority w:val="99"/>
    <w:unhideWhenUsed/>
    <w:qFormat/>
    <w:rsid w:val="00F4525F"/>
    <w:pPr>
      <w:keepNext/>
      <w:spacing w:before="240" w:after="60"/>
      <w:outlineLvl w:val="1"/>
    </w:pPr>
    <w:rPr>
      <w:rFonts w:ascii="Cambria" w:eastAsia="Times New Roman" w:hAnsi="Cambria"/>
      <w:b/>
      <w:bCs/>
      <w:i/>
      <w:iCs/>
      <w:sz w:val="28"/>
      <w:szCs w:val="28"/>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CE7E95"/>
    <w:rPr>
      <w:sz w:val="16"/>
      <w:szCs w:val="16"/>
    </w:rPr>
  </w:style>
  <w:style w:type="paragraph" w:styleId="CommentText">
    <w:name w:val="annotation text"/>
    <w:basedOn w:val="Normal"/>
    <w:link w:val="CommentTextChar1"/>
    <w:uiPriority w:val="99"/>
    <w:semiHidden/>
    <w:rsid w:val="00CE7E95"/>
    <w:rPr>
      <w:sz w:val="20"/>
      <w:szCs w:val="20"/>
    </w:rPr>
  </w:style>
  <w:style w:type="character" w:customStyle="1" w:styleId="CommentTextChar">
    <w:name w:val="Comment Text Char"/>
    <w:uiPriority w:val="99"/>
    <w:semiHidden/>
    <w:rsid w:val="00CC502E"/>
    <w:rPr>
      <w:rFonts w:ascii="Times New Roman" w:hAnsi="Times New Roman"/>
      <w:sz w:val="20"/>
      <w:szCs w:val="20"/>
      <w:lang w:val="en-GB"/>
    </w:rPr>
  </w:style>
  <w:style w:type="character" w:customStyle="1" w:styleId="CommentTextChar1">
    <w:name w:val="Comment Text Char1"/>
    <w:link w:val="CommentText"/>
    <w:uiPriority w:val="99"/>
    <w:semiHidden/>
    <w:locked/>
    <w:rsid w:val="00CE7E95"/>
    <w:rPr>
      <w:rFonts w:ascii="Times New Roman" w:eastAsia="Times New Roman" w:hAnsi="Times New Roman" w:cs="Times New Roman"/>
      <w:lang w:val="en-GB"/>
    </w:rPr>
  </w:style>
  <w:style w:type="paragraph" w:styleId="CommentSubject">
    <w:name w:val="annotation subject"/>
    <w:basedOn w:val="CommentText"/>
    <w:next w:val="CommentText"/>
    <w:link w:val="CommentSubjectChar1"/>
    <w:uiPriority w:val="99"/>
    <w:semiHidden/>
    <w:rsid w:val="00CE7E95"/>
    <w:rPr>
      <w:b/>
      <w:bCs/>
    </w:rPr>
  </w:style>
  <w:style w:type="character" w:customStyle="1" w:styleId="CommentSubjectChar">
    <w:name w:val="Comment Subject Char"/>
    <w:uiPriority w:val="99"/>
    <w:semiHidden/>
    <w:rsid w:val="00CC502E"/>
    <w:rPr>
      <w:rFonts w:ascii="Times New Roman" w:eastAsia="Times New Roman" w:hAnsi="Times New Roman" w:cs="Times New Roman"/>
      <w:b/>
      <w:bCs/>
      <w:sz w:val="20"/>
      <w:szCs w:val="20"/>
      <w:lang w:val="en-GB"/>
    </w:rPr>
  </w:style>
  <w:style w:type="character" w:customStyle="1" w:styleId="CommentSubjectChar1">
    <w:name w:val="Comment Subject Char1"/>
    <w:link w:val="CommentSubject"/>
    <w:uiPriority w:val="99"/>
    <w:semiHidden/>
    <w:locked/>
    <w:rsid w:val="00CE7E95"/>
    <w:rPr>
      <w:rFonts w:ascii="Times New Roman" w:eastAsia="Times New Roman" w:hAnsi="Times New Roman" w:cs="Times New Roman"/>
      <w:b/>
      <w:bCs/>
      <w:lang w:val="en-GB"/>
    </w:rPr>
  </w:style>
  <w:style w:type="paragraph" w:styleId="BalloonText">
    <w:name w:val="Balloon Text"/>
    <w:basedOn w:val="Normal"/>
    <w:link w:val="BalloonTextChar1"/>
    <w:uiPriority w:val="99"/>
    <w:semiHidden/>
    <w:rsid w:val="00CE7E95"/>
    <w:rPr>
      <w:rFonts w:ascii="Tahoma" w:hAnsi="Tahoma" w:cs="Tahoma"/>
      <w:sz w:val="16"/>
      <w:szCs w:val="16"/>
    </w:rPr>
  </w:style>
  <w:style w:type="character" w:customStyle="1" w:styleId="BalloonTextChar">
    <w:name w:val="Balloon Text Char"/>
    <w:uiPriority w:val="99"/>
    <w:semiHidden/>
    <w:rsid w:val="00CC502E"/>
    <w:rPr>
      <w:rFonts w:ascii="Times New Roman" w:hAnsi="Times New Roman"/>
      <w:sz w:val="0"/>
      <w:szCs w:val="0"/>
      <w:lang w:val="en-GB"/>
    </w:rPr>
  </w:style>
  <w:style w:type="character" w:customStyle="1" w:styleId="BalloonTextChar1">
    <w:name w:val="Balloon Text Char1"/>
    <w:link w:val="BalloonText"/>
    <w:uiPriority w:val="99"/>
    <w:semiHidden/>
    <w:locked/>
    <w:rsid w:val="00CE7E95"/>
    <w:rPr>
      <w:rFonts w:ascii="Tahoma" w:eastAsia="Times New Roman" w:hAnsi="Tahoma" w:cs="Tahoma"/>
      <w:sz w:val="16"/>
      <w:szCs w:val="16"/>
      <w:lang w:val="en-GB"/>
    </w:rPr>
  </w:style>
  <w:style w:type="paragraph" w:styleId="Header">
    <w:name w:val="header"/>
    <w:basedOn w:val="Normal"/>
    <w:link w:val="HeaderChar"/>
    <w:uiPriority w:val="99"/>
    <w:unhideWhenUsed/>
    <w:rsid w:val="00F4525F"/>
    <w:pPr>
      <w:tabs>
        <w:tab w:val="center" w:pos="4680"/>
        <w:tab w:val="right" w:pos="9360"/>
      </w:tabs>
    </w:pPr>
  </w:style>
  <w:style w:type="character" w:customStyle="1" w:styleId="HeaderChar">
    <w:name w:val="Header Char"/>
    <w:link w:val="Header"/>
    <w:uiPriority w:val="99"/>
    <w:rsid w:val="00F4525F"/>
    <w:rPr>
      <w:rFonts w:ascii="Times New Roman" w:hAnsi="Times New Roman"/>
      <w:sz w:val="24"/>
      <w:szCs w:val="24"/>
      <w:lang w:val="en-GB"/>
    </w:rPr>
  </w:style>
  <w:style w:type="paragraph" w:styleId="Footer">
    <w:name w:val="footer"/>
    <w:basedOn w:val="Normal"/>
    <w:link w:val="FooterChar"/>
    <w:uiPriority w:val="99"/>
    <w:unhideWhenUsed/>
    <w:rsid w:val="00F4525F"/>
    <w:pPr>
      <w:tabs>
        <w:tab w:val="center" w:pos="4680"/>
        <w:tab w:val="right" w:pos="9360"/>
      </w:tabs>
    </w:pPr>
  </w:style>
  <w:style w:type="character" w:customStyle="1" w:styleId="FooterChar">
    <w:name w:val="Footer Char"/>
    <w:link w:val="Footer"/>
    <w:uiPriority w:val="99"/>
    <w:rsid w:val="00F4525F"/>
    <w:rPr>
      <w:rFonts w:ascii="Times New Roman" w:hAnsi="Times New Roman"/>
      <w:sz w:val="24"/>
      <w:szCs w:val="24"/>
      <w:lang w:val="en-GB"/>
    </w:rPr>
  </w:style>
  <w:style w:type="character" w:customStyle="1" w:styleId="Heading2Char">
    <w:name w:val="Heading 2 Char"/>
    <w:link w:val="Heading2"/>
    <w:uiPriority w:val="99"/>
    <w:rsid w:val="00F4525F"/>
    <w:rPr>
      <w:rFonts w:ascii="Cambria" w:eastAsia="Times New Roman" w:hAnsi="Cambria"/>
      <w:b/>
      <w:bCs/>
      <w:i/>
      <w:iCs/>
      <w:sz w:val="28"/>
      <w:szCs w:val="28"/>
      <w:lang w:val="ru-RU" w:eastAsia="ru-RU"/>
    </w:rPr>
  </w:style>
  <w:style w:type="character" w:styleId="Hyperlink">
    <w:name w:val="Hyperlink"/>
    <w:rsid w:val="00F4525F"/>
    <w:rPr>
      <w:color w:val="0000FF"/>
      <w:u w:val="single"/>
    </w:rPr>
  </w:style>
  <w:style w:type="character" w:styleId="IntenseEmphasis">
    <w:name w:val="Intense Emphasis"/>
    <w:uiPriority w:val="99"/>
    <w:qFormat/>
    <w:rsid w:val="00F4525F"/>
    <w:rPr>
      <w:b/>
      <w:bCs/>
      <w:i/>
      <w:iCs/>
      <w:color w:val="4F81BD"/>
    </w:rPr>
  </w:style>
  <w:style w:type="character" w:styleId="Strong">
    <w:name w:val="Strong"/>
    <w:uiPriority w:val="22"/>
    <w:qFormat/>
    <w:rsid w:val="00F4525F"/>
    <w:rPr>
      <w:b/>
    </w:rPr>
  </w:style>
  <w:style w:type="paragraph" w:styleId="ListParagraph">
    <w:name w:val="List Paragraph"/>
    <w:basedOn w:val="Normal"/>
    <w:uiPriority w:val="34"/>
    <w:qFormat/>
    <w:rsid w:val="00300595"/>
    <w:pPr>
      <w:ind w:left="720"/>
    </w:pPr>
    <w:rPr>
      <w:rFonts w:eastAsia="Times New Roman"/>
      <w:lang w:val="en-US"/>
    </w:rPr>
  </w:style>
  <w:style w:type="paragraph" w:styleId="BodyText2">
    <w:name w:val="Body Text 2"/>
    <w:basedOn w:val="Normal"/>
    <w:link w:val="BodyText2Char"/>
    <w:rsid w:val="00D93855"/>
    <w:pPr>
      <w:spacing w:after="120" w:line="480" w:lineRule="auto"/>
    </w:pPr>
    <w:rPr>
      <w:rFonts w:eastAsia="Times New Roman"/>
    </w:rPr>
  </w:style>
  <w:style w:type="character" w:customStyle="1" w:styleId="BodyText2Char">
    <w:name w:val="Body Text 2 Char"/>
    <w:link w:val="BodyText2"/>
    <w:rsid w:val="00D93855"/>
    <w:rPr>
      <w:rFonts w:ascii="Times New Roman" w:eastAsia="Times New Roman" w:hAnsi="Times New Roman"/>
      <w:sz w:val="24"/>
      <w:szCs w:val="24"/>
      <w:lang w:val="en-GB"/>
    </w:rPr>
  </w:style>
  <w:style w:type="character" w:customStyle="1" w:styleId="normalcharchar">
    <w:name w:val="normalchar__char"/>
    <w:basedOn w:val="DefaultParagraphFont"/>
    <w:rsid w:val="00D21375"/>
  </w:style>
  <w:style w:type="character" w:customStyle="1" w:styleId="normalchar">
    <w:name w:val="normal__char"/>
    <w:basedOn w:val="DefaultParagraphFont"/>
    <w:rsid w:val="00D21375"/>
  </w:style>
  <w:style w:type="character" w:customStyle="1" w:styleId="cls">
    <w:name w:val="cls"/>
    <w:basedOn w:val="DefaultParagraphFont"/>
    <w:rsid w:val="007E2980"/>
  </w:style>
  <w:style w:type="paragraph" w:customStyle="1" w:styleId="Default">
    <w:name w:val="Default"/>
    <w:rsid w:val="000E6147"/>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F675A2"/>
    <w:rPr>
      <w:sz w:val="22"/>
      <w:szCs w:val="22"/>
      <w:lang w:val="en-CA"/>
    </w:rPr>
  </w:style>
  <w:style w:type="character" w:customStyle="1" w:styleId="apple-converted-space">
    <w:name w:val="apple-converted-space"/>
    <w:basedOn w:val="DefaultParagraphFont"/>
    <w:rsid w:val="009A71CA"/>
  </w:style>
  <w:style w:type="paragraph" w:styleId="NormalWeb">
    <w:name w:val="Normal (Web)"/>
    <w:basedOn w:val="Normal"/>
    <w:uiPriority w:val="99"/>
    <w:rsid w:val="00D63EC4"/>
    <w:pPr>
      <w:spacing w:before="100" w:beforeAutospacing="1" w:after="100" w:afterAutospacing="1"/>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27844">
      <w:bodyDiv w:val="1"/>
      <w:marLeft w:val="0"/>
      <w:marRight w:val="0"/>
      <w:marTop w:val="0"/>
      <w:marBottom w:val="0"/>
      <w:divBdr>
        <w:top w:val="none" w:sz="0" w:space="0" w:color="auto"/>
        <w:left w:val="none" w:sz="0" w:space="0" w:color="auto"/>
        <w:bottom w:val="none" w:sz="0" w:space="0" w:color="auto"/>
        <w:right w:val="none" w:sz="0" w:space="0" w:color="auto"/>
      </w:divBdr>
    </w:div>
    <w:div w:id="113536836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arifmd.sap@outlook.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53EBB-0426-4514-BE9F-ADA660313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4</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AMIT DOGRA</vt:lpstr>
    </vt:vector>
  </TitlesOfParts>
  <Company>AA</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AMIT DOGRA</dc:title>
  <dc:subject/>
  <dc:creator>Bhavika Babbar</dc:creator>
  <cp:keywords/>
  <cp:lastModifiedBy>Arif Mohammed</cp:lastModifiedBy>
  <cp:revision>20</cp:revision>
  <dcterms:created xsi:type="dcterms:W3CDTF">2019-12-29T17:05:00Z</dcterms:created>
  <dcterms:modified xsi:type="dcterms:W3CDTF">2020-05-22T21:53:00Z</dcterms:modified>
</cp:coreProperties>
</file>