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C7C" w:rsidRDefault="007A6613">
      <w:pPr>
        <w:pStyle w:val="Title"/>
      </w:pPr>
      <w:proofErr w:type="spellStart"/>
      <w:r>
        <w:t>Parveen</w:t>
      </w:r>
      <w:proofErr w:type="spellEnd"/>
      <w:r>
        <w:rPr>
          <w:spacing w:val="-2"/>
        </w:rPr>
        <w:t xml:space="preserve"> </w:t>
      </w:r>
      <w:r>
        <w:t>Singh</w:t>
      </w:r>
    </w:p>
    <w:bookmarkStart w:id="0" w:name="_GoBack"/>
    <w:bookmarkEnd w:id="0"/>
    <w:p w:rsidR="005A0C7C" w:rsidRDefault="007A6613">
      <w:pPr>
        <w:pStyle w:val="BodyText"/>
        <w:spacing w:line="20" w:lineRule="exact"/>
        <w:ind w:left="16" w:firstLine="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8" style="width:537.8pt;height:.75pt;mso-position-horizontal-relative:char;mso-position-vertical-relative:line" coordsize="10756,15">
            <v:line id="_x0000_s1029" style="position:absolute" from="0,8" to="10756,8"/>
            <w10:wrap type="none"/>
            <w10:anchorlock/>
          </v:group>
        </w:pict>
      </w:r>
    </w:p>
    <w:p w:rsidR="005A0C7C" w:rsidRDefault="007A6613">
      <w:pPr>
        <w:pStyle w:val="Heading1"/>
        <w:spacing w:before="23"/>
      </w:pPr>
      <w:r>
        <w:t>CAREER</w:t>
      </w:r>
      <w:r>
        <w:rPr>
          <w:spacing w:val="-3"/>
        </w:rPr>
        <w:t xml:space="preserve"> </w:t>
      </w:r>
      <w:r>
        <w:t>OVERVIEW</w:t>
      </w:r>
    </w:p>
    <w:p w:rsidR="005A0C7C" w:rsidRDefault="007A6613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201"/>
        <w:ind w:right="104"/>
        <w:jc w:val="left"/>
        <w:rPr>
          <w:rFonts w:ascii="Symbol" w:hAnsi="Symbol"/>
        </w:rPr>
      </w:pPr>
      <w:r>
        <w:rPr>
          <w:rFonts w:ascii="Arial MT" w:hAnsi="Arial MT"/>
        </w:rPr>
        <w:t>I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am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 xml:space="preserve">an </w:t>
      </w:r>
      <w:r>
        <w:rPr>
          <w:rFonts w:ascii="Arial" w:hAnsi="Arial"/>
          <w:b/>
        </w:rPr>
        <w:t>experienced full-stack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SAP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developer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with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highly adaptive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nature</w:t>
      </w:r>
      <w:r>
        <w:rPr>
          <w:rFonts w:ascii="Arial" w:hAnsi="Arial"/>
          <w:b/>
          <w:spacing w:val="5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rewarding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 xml:space="preserve">work history. </w:t>
      </w:r>
      <w:r>
        <w:rPr>
          <w:rFonts w:ascii="Arial MT" w:hAnsi="Arial MT"/>
        </w:rPr>
        <w:t>I have experience in delivering projects in the areas of SAP ABAP</w:t>
      </w:r>
      <w:proofErr w:type="gramStart"/>
      <w:r>
        <w:rPr>
          <w:rFonts w:ascii="Arial MT" w:hAnsi="Arial MT"/>
        </w:rPr>
        <w:t>,UI5</w:t>
      </w:r>
      <w:proofErr w:type="gramEnd"/>
      <w:r>
        <w:rPr>
          <w:rFonts w:ascii="Arial MT" w:hAnsi="Arial MT"/>
        </w:rPr>
        <w:t xml:space="preserve"> and </w:t>
      </w:r>
      <w:proofErr w:type="spellStart"/>
      <w:r>
        <w:rPr>
          <w:rFonts w:ascii="Arial MT" w:hAnsi="Arial MT"/>
        </w:rPr>
        <w:t>Fiori</w:t>
      </w:r>
      <w:proofErr w:type="spellEnd"/>
      <w:r>
        <w:rPr>
          <w:rFonts w:ascii="Arial MT" w:hAnsi="Arial MT"/>
        </w:rPr>
        <w:t>. I am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 xml:space="preserve">always </w:t>
      </w:r>
      <w:r>
        <w:rPr>
          <w:rFonts w:ascii="Arial" w:hAnsi="Arial"/>
          <w:b/>
        </w:rPr>
        <w:t xml:space="preserve">ready to take challenges </w:t>
      </w:r>
      <w:r>
        <w:rPr>
          <w:rFonts w:ascii="Arial MT" w:hAnsi="Arial MT"/>
        </w:rPr>
        <w:t xml:space="preserve">and keep up with current trend in the SAP space via </w:t>
      </w:r>
      <w:r>
        <w:rPr>
          <w:rFonts w:ascii="Arial" w:hAnsi="Arial"/>
          <w:b/>
        </w:rPr>
        <w:t>self-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learning and practice</w:t>
      </w:r>
      <w:r>
        <w:rPr>
          <w:rFonts w:ascii="Arial MT" w:hAnsi="Arial MT"/>
        </w:rPr>
        <w:t>. I am open to work on new age SAP technologies and learning on the job.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vision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customer-oriented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understanding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short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long-term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</w:t>
      </w:r>
      <w:r>
        <w:rPr>
          <w:rFonts w:ascii="Arial MT" w:hAnsi="Arial MT"/>
        </w:rPr>
        <w:t>oals of customer.</w:t>
      </w:r>
    </w:p>
    <w:p w:rsidR="005A0C7C" w:rsidRDefault="007A6613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6" w:line="232" w:lineRule="auto"/>
        <w:ind w:right="299"/>
        <w:jc w:val="left"/>
        <w:rPr>
          <w:rFonts w:ascii="Symbol" w:hAnsi="Symbol"/>
          <w:sz w:val="32"/>
        </w:rPr>
      </w:pPr>
      <w:r>
        <w:rPr>
          <w:rFonts w:ascii="Arial MT" w:hAnsi="Arial MT"/>
        </w:rPr>
        <w:t xml:space="preserve">I have 3 years 10 months of working experience as SAP Technology Consultant with </w:t>
      </w:r>
      <w:proofErr w:type="spellStart"/>
      <w:r>
        <w:rPr>
          <w:rFonts w:ascii="Arial MT" w:hAnsi="Arial MT"/>
        </w:rPr>
        <w:t>Sopra</w:t>
      </w:r>
      <w:proofErr w:type="spellEnd"/>
      <w:r>
        <w:rPr>
          <w:rFonts w:ascii="Arial MT" w:hAnsi="Arial MT"/>
        </w:rPr>
        <w:t xml:space="preserve"> </w:t>
      </w:r>
      <w:proofErr w:type="spellStart"/>
      <w:r>
        <w:rPr>
          <w:rFonts w:ascii="Arial MT" w:hAnsi="Arial MT"/>
        </w:rPr>
        <w:t>Steria</w:t>
      </w:r>
      <w:proofErr w:type="spellEnd"/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India. During this time, I have proved my technical skill and leadership by successfully handling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several successful projects. I have worked on </w:t>
      </w:r>
      <w:r>
        <w:rPr>
          <w:rFonts w:ascii="Arial MT" w:hAnsi="Arial MT"/>
        </w:rPr>
        <w:t xml:space="preserve">technologies like </w:t>
      </w:r>
      <w:r>
        <w:rPr>
          <w:rFonts w:ascii="Arial" w:hAnsi="Arial"/>
          <w:b/>
        </w:rPr>
        <w:t xml:space="preserve">SAP ABAP, SAP UI5, SAP </w:t>
      </w:r>
      <w:proofErr w:type="spellStart"/>
      <w:r>
        <w:rPr>
          <w:rFonts w:ascii="Arial" w:hAnsi="Arial"/>
          <w:b/>
        </w:rPr>
        <w:t>Fiori</w:t>
      </w:r>
      <w:proofErr w:type="spellEnd"/>
      <w:r>
        <w:rPr>
          <w:rFonts w:ascii="Arial" w:hAnsi="Arial"/>
          <w:b/>
        </w:rPr>
        <w:t>,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OData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services,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JavaScript,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ABAP on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HANA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and SAP</w:t>
      </w:r>
      <w:r>
        <w:rPr>
          <w:rFonts w:ascii="Arial" w:hAnsi="Arial"/>
          <w:b/>
          <w:spacing w:val="-3"/>
        </w:rPr>
        <w:t xml:space="preserve"> </w:t>
      </w:r>
      <w:proofErr w:type="spellStart"/>
      <w:r>
        <w:rPr>
          <w:rFonts w:ascii="Arial" w:hAnsi="Arial"/>
          <w:b/>
        </w:rPr>
        <w:t>CoPilot</w:t>
      </w:r>
      <w:proofErr w:type="spellEnd"/>
      <w:r>
        <w:rPr>
          <w:rFonts w:ascii="Arial MT" w:hAnsi="Arial MT"/>
        </w:rPr>
        <w:t>.</w:t>
      </w:r>
    </w:p>
    <w:p w:rsidR="005A0C7C" w:rsidRDefault="005A0C7C">
      <w:pPr>
        <w:pStyle w:val="BodyText"/>
        <w:spacing w:before="1"/>
        <w:ind w:left="0" w:firstLine="0"/>
        <w:rPr>
          <w:rFonts w:ascii="Arial MT"/>
          <w:sz w:val="24"/>
        </w:rPr>
      </w:pPr>
    </w:p>
    <w:p w:rsidR="005A0C7C" w:rsidRDefault="007A6613">
      <w:pPr>
        <w:pStyle w:val="Heading1"/>
      </w:pPr>
      <w:r>
        <w:t>EXPERIENCE</w:t>
      </w:r>
    </w:p>
    <w:p w:rsidR="005A0C7C" w:rsidRDefault="007A6613">
      <w:pPr>
        <w:pStyle w:val="Heading2"/>
        <w:spacing w:before="185"/>
        <w:ind w:left="1540"/>
      </w:pPr>
      <w:r>
        <w:pict>
          <v:line id="_x0000_s1027" style="position:absolute;left:0;text-align:left;z-index:15729152;mso-position-horizontal-relative:page" from="75.5pt,8.8pt" to="78.5pt,443.5pt" strokecolor="#bdbdbd" strokeweight="2.25pt">
            <v:stroke dashstyle="longDash"/>
            <w10:wrap anchorx="page"/>
          </v:line>
        </w:pict>
      </w:r>
      <w:r>
        <w:rPr>
          <w:color w:val="575757"/>
        </w:rPr>
        <w:t>FROM</w:t>
      </w:r>
      <w:r>
        <w:rPr>
          <w:color w:val="575757"/>
          <w:spacing w:val="35"/>
        </w:rPr>
        <w:t xml:space="preserve"> </w:t>
      </w:r>
      <w:r>
        <w:rPr>
          <w:color w:val="575757"/>
        </w:rPr>
        <w:t>JULY 2017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TILL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DATE</w:t>
      </w:r>
    </w:p>
    <w:p w:rsidR="005A0C7C" w:rsidRDefault="007A6613">
      <w:pPr>
        <w:spacing w:before="21"/>
        <w:ind w:left="1540"/>
        <w:rPr>
          <w:sz w:val="25"/>
        </w:rPr>
      </w:pPr>
      <w:r>
        <w:rPr>
          <w:b/>
          <w:color w:val="1D824A"/>
          <w:spacing w:val="-7"/>
          <w:sz w:val="25"/>
        </w:rPr>
        <w:t xml:space="preserve">SOFTWARE </w:t>
      </w:r>
      <w:r>
        <w:rPr>
          <w:b/>
          <w:color w:val="1D824A"/>
          <w:spacing w:val="-6"/>
          <w:sz w:val="25"/>
        </w:rPr>
        <w:t>ENGINEER,</w:t>
      </w:r>
      <w:r>
        <w:rPr>
          <w:b/>
          <w:color w:val="1D824A"/>
          <w:spacing w:val="-7"/>
          <w:sz w:val="25"/>
        </w:rPr>
        <w:t xml:space="preserve"> </w:t>
      </w:r>
      <w:r>
        <w:rPr>
          <w:color w:val="575757"/>
          <w:spacing w:val="-6"/>
          <w:sz w:val="25"/>
        </w:rPr>
        <w:t>SOPRA</w:t>
      </w:r>
      <w:r>
        <w:rPr>
          <w:color w:val="575757"/>
          <w:spacing w:val="-23"/>
          <w:sz w:val="25"/>
        </w:rPr>
        <w:t xml:space="preserve"> </w:t>
      </w:r>
      <w:r>
        <w:rPr>
          <w:color w:val="575757"/>
          <w:spacing w:val="-6"/>
          <w:sz w:val="25"/>
        </w:rPr>
        <w:t>STERIA</w:t>
      </w:r>
      <w:r>
        <w:rPr>
          <w:color w:val="575757"/>
          <w:spacing w:val="46"/>
          <w:sz w:val="25"/>
        </w:rPr>
        <w:t xml:space="preserve"> </w:t>
      </w:r>
      <w:r>
        <w:rPr>
          <w:color w:val="575757"/>
          <w:spacing w:val="-6"/>
          <w:sz w:val="25"/>
        </w:rPr>
        <w:t>INDIA</w:t>
      </w:r>
    </w:p>
    <w:p w:rsidR="005A0C7C" w:rsidRDefault="005A0C7C">
      <w:pPr>
        <w:pStyle w:val="BodyText"/>
        <w:ind w:left="0" w:firstLine="0"/>
        <w:rPr>
          <w:sz w:val="20"/>
        </w:rPr>
      </w:pPr>
    </w:p>
    <w:p w:rsidR="005A0C7C" w:rsidRDefault="007A6613">
      <w:pPr>
        <w:pStyle w:val="BodyText"/>
        <w:spacing w:line="237" w:lineRule="auto"/>
        <w:ind w:left="2217" w:right="1477" w:firstLine="0"/>
        <w:jc w:val="both"/>
        <w:rPr>
          <w:rFonts w:ascii="Arial MT" w:hAnsi="Arial MT"/>
        </w:rPr>
      </w:pPr>
      <w:r>
        <w:rPr>
          <w:rFonts w:ascii="Arial MT" w:hAnsi="Arial MT"/>
          <w:color w:val="575757"/>
          <w:spacing w:val="-2"/>
        </w:rPr>
        <w:t xml:space="preserve">I have worked as </w:t>
      </w:r>
      <w:r>
        <w:rPr>
          <w:rFonts w:ascii="Arial" w:hAnsi="Arial"/>
          <w:b/>
          <w:color w:val="575757"/>
          <w:spacing w:val="-2"/>
        </w:rPr>
        <w:t xml:space="preserve">SAP ABAP and UI5 developer along with OData &amp; </w:t>
      </w:r>
      <w:proofErr w:type="spellStart"/>
      <w:r>
        <w:rPr>
          <w:rFonts w:ascii="Arial" w:hAnsi="Arial"/>
          <w:b/>
          <w:color w:val="575757"/>
          <w:spacing w:val="-1"/>
        </w:rPr>
        <w:t>Fiori</w:t>
      </w:r>
      <w:proofErr w:type="spellEnd"/>
      <w:r>
        <w:rPr>
          <w:rFonts w:ascii="Arial" w:hAnsi="Arial"/>
          <w:b/>
          <w:color w:val="575757"/>
          <w:spacing w:val="-59"/>
        </w:rPr>
        <w:t xml:space="preserve"> </w:t>
      </w:r>
      <w:r>
        <w:rPr>
          <w:rFonts w:ascii="Arial MT" w:hAnsi="Arial MT"/>
          <w:color w:val="575757"/>
        </w:rPr>
        <w:t>for the world's second biggest aerospace and defense company “Airbus”. I</w:t>
      </w:r>
      <w:r>
        <w:rPr>
          <w:rFonts w:ascii="Arial MT" w:hAnsi="Arial MT"/>
          <w:color w:val="575757"/>
          <w:spacing w:val="1"/>
        </w:rPr>
        <w:t xml:space="preserve"> </w:t>
      </w:r>
      <w:r>
        <w:rPr>
          <w:rFonts w:ascii="Arial MT" w:hAnsi="Arial MT"/>
          <w:color w:val="575757"/>
          <w:spacing w:val="-1"/>
        </w:rPr>
        <w:t>have</w:t>
      </w:r>
      <w:r>
        <w:rPr>
          <w:rFonts w:ascii="Arial MT" w:hAnsi="Arial MT"/>
          <w:color w:val="575757"/>
          <w:spacing w:val="-13"/>
        </w:rPr>
        <w:t xml:space="preserve"> </w:t>
      </w:r>
      <w:r>
        <w:rPr>
          <w:rFonts w:ascii="Arial MT" w:hAnsi="Arial MT"/>
          <w:color w:val="575757"/>
          <w:spacing w:val="-1"/>
        </w:rPr>
        <w:t>worked</w:t>
      </w:r>
      <w:r>
        <w:rPr>
          <w:rFonts w:ascii="Arial MT" w:hAnsi="Arial MT"/>
          <w:color w:val="575757"/>
          <w:spacing w:val="-14"/>
        </w:rPr>
        <w:t xml:space="preserve"> </w:t>
      </w:r>
      <w:r>
        <w:rPr>
          <w:rFonts w:ascii="Arial MT" w:hAnsi="Arial MT"/>
          <w:color w:val="575757"/>
          <w:spacing w:val="-1"/>
        </w:rPr>
        <w:t>mainly</w:t>
      </w:r>
      <w:r>
        <w:rPr>
          <w:rFonts w:ascii="Arial MT" w:hAnsi="Arial MT"/>
          <w:color w:val="575757"/>
          <w:spacing w:val="-12"/>
        </w:rPr>
        <w:t xml:space="preserve"> </w:t>
      </w:r>
      <w:r>
        <w:rPr>
          <w:rFonts w:ascii="Arial MT" w:hAnsi="Arial MT"/>
          <w:color w:val="575757"/>
          <w:spacing w:val="-1"/>
        </w:rPr>
        <w:t>on</w:t>
      </w:r>
      <w:r>
        <w:rPr>
          <w:rFonts w:ascii="Arial MT" w:hAnsi="Arial MT"/>
          <w:color w:val="575757"/>
          <w:spacing w:val="-14"/>
        </w:rPr>
        <w:t xml:space="preserve"> </w:t>
      </w:r>
      <w:r>
        <w:rPr>
          <w:rFonts w:ascii="Arial MT" w:hAnsi="Arial MT"/>
          <w:color w:val="575757"/>
          <w:spacing w:val="-1"/>
        </w:rPr>
        <w:t>three</w:t>
      </w:r>
      <w:r>
        <w:rPr>
          <w:rFonts w:ascii="Arial MT" w:hAnsi="Arial MT"/>
          <w:color w:val="575757"/>
          <w:spacing w:val="-12"/>
        </w:rPr>
        <w:t xml:space="preserve"> </w:t>
      </w:r>
      <w:r>
        <w:rPr>
          <w:rFonts w:ascii="Arial MT" w:hAnsi="Arial MT"/>
          <w:color w:val="575757"/>
          <w:spacing w:val="-1"/>
        </w:rPr>
        <w:t>projects</w:t>
      </w:r>
      <w:r>
        <w:rPr>
          <w:rFonts w:ascii="Arial MT" w:hAnsi="Arial MT"/>
          <w:color w:val="575757"/>
          <w:spacing w:val="-14"/>
        </w:rPr>
        <w:t xml:space="preserve"> </w:t>
      </w:r>
      <w:r>
        <w:rPr>
          <w:rFonts w:ascii="Arial MT" w:hAnsi="Arial MT"/>
          <w:color w:val="575757"/>
        </w:rPr>
        <w:t>and</w:t>
      </w:r>
      <w:r>
        <w:rPr>
          <w:rFonts w:ascii="Arial MT" w:hAnsi="Arial MT"/>
          <w:color w:val="575757"/>
          <w:spacing w:val="-15"/>
        </w:rPr>
        <w:t xml:space="preserve"> </w:t>
      </w:r>
      <w:r>
        <w:rPr>
          <w:rFonts w:ascii="Arial MT" w:hAnsi="Arial MT"/>
          <w:color w:val="575757"/>
        </w:rPr>
        <w:t>one</w:t>
      </w:r>
      <w:r>
        <w:rPr>
          <w:rFonts w:ascii="Arial MT" w:hAnsi="Arial MT"/>
          <w:color w:val="575757"/>
          <w:spacing w:val="-14"/>
        </w:rPr>
        <w:t xml:space="preserve"> </w:t>
      </w:r>
      <w:r>
        <w:rPr>
          <w:rFonts w:ascii="Arial MT" w:hAnsi="Arial MT"/>
          <w:color w:val="575757"/>
        </w:rPr>
        <w:t>POC.</w:t>
      </w:r>
      <w:r>
        <w:rPr>
          <w:rFonts w:ascii="Arial MT" w:hAnsi="Arial MT"/>
          <w:color w:val="575757"/>
          <w:spacing w:val="-9"/>
        </w:rPr>
        <w:t xml:space="preserve"> </w:t>
      </w:r>
      <w:r>
        <w:rPr>
          <w:rFonts w:ascii="Arial MT" w:hAnsi="Arial MT"/>
          <w:color w:val="575757"/>
        </w:rPr>
        <w:t>Apart</w:t>
      </w:r>
      <w:r>
        <w:rPr>
          <w:rFonts w:ascii="Arial MT" w:hAnsi="Arial MT"/>
          <w:color w:val="575757"/>
          <w:spacing w:val="-7"/>
        </w:rPr>
        <w:t xml:space="preserve"> </w:t>
      </w:r>
      <w:r>
        <w:rPr>
          <w:rFonts w:ascii="Arial MT" w:hAnsi="Arial MT"/>
          <w:color w:val="575757"/>
        </w:rPr>
        <w:t>from</w:t>
      </w:r>
      <w:r>
        <w:rPr>
          <w:rFonts w:ascii="Arial MT" w:hAnsi="Arial MT"/>
          <w:color w:val="575757"/>
          <w:spacing w:val="-6"/>
        </w:rPr>
        <w:t xml:space="preserve"> </w:t>
      </w:r>
      <w:r>
        <w:rPr>
          <w:rFonts w:ascii="Arial MT" w:hAnsi="Arial MT"/>
          <w:color w:val="575757"/>
        </w:rPr>
        <w:t>these</w:t>
      </w:r>
      <w:r>
        <w:rPr>
          <w:rFonts w:ascii="Arial MT" w:hAnsi="Arial MT"/>
          <w:color w:val="575757"/>
          <w:spacing w:val="-7"/>
        </w:rPr>
        <w:t xml:space="preserve"> </w:t>
      </w:r>
      <w:r>
        <w:rPr>
          <w:rFonts w:ascii="Arial MT" w:hAnsi="Arial MT"/>
          <w:color w:val="575757"/>
        </w:rPr>
        <w:t>I</w:t>
      </w:r>
      <w:r>
        <w:rPr>
          <w:rFonts w:ascii="Arial MT" w:hAnsi="Arial MT"/>
          <w:color w:val="575757"/>
          <w:spacing w:val="-5"/>
        </w:rPr>
        <w:t xml:space="preserve"> </w:t>
      </w:r>
      <w:r>
        <w:rPr>
          <w:rFonts w:ascii="Arial MT" w:hAnsi="Arial MT"/>
          <w:color w:val="575757"/>
        </w:rPr>
        <w:t>have</w:t>
      </w:r>
      <w:r>
        <w:rPr>
          <w:rFonts w:ascii="Arial MT" w:hAnsi="Arial MT"/>
          <w:color w:val="575757"/>
          <w:spacing w:val="-58"/>
        </w:rPr>
        <w:t xml:space="preserve"> </w:t>
      </w:r>
      <w:r>
        <w:rPr>
          <w:rFonts w:ascii="Arial MT" w:hAnsi="Arial MT"/>
          <w:color w:val="575757"/>
        </w:rPr>
        <w:t>worked on various maintenance activities for other projects as well. Below</w:t>
      </w:r>
      <w:r>
        <w:rPr>
          <w:rFonts w:ascii="Arial MT" w:hAnsi="Arial MT"/>
          <w:color w:val="575757"/>
          <w:spacing w:val="1"/>
        </w:rPr>
        <w:t xml:space="preserve"> </w:t>
      </w:r>
      <w:r>
        <w:rPr>
          <w:rFonts w:ascii="Arial MT" w:hAnsi="Arial MT"/>
          <w:color w:val="575757"/>
        </w:rPr>
        <w:t>are</w:t>
      </w:r>
      <w:r>
        <w:rPr>
          <w:rFonts w:ascii="Arial MT" w:hAnsi="Arial MT"/>
          <w:color w:val="575757"/>
          <w:spacing w:val="-3"/>
        </w:rPr>
        <w:t xml:space="preserve"> </w:t>
      </w:r>
      <w:r>
        <w:rPr>
          <w:rFonts w:ascii="Arial MT" w:hAnsi="Arial MT"/>
          <w:color w:val="575757"/>
        </w:rPr>
        <w:t>the</w:t>
      </w:r>
      <w:r>
        <w:rPr>
          <w:rFonts w:ascii="Arial MT" w:hAnsi="Arial MT"/>
          <w:color w:val="575757"/>
          <w:spacing w:val="-10"/>
        </w:rPr>
        <w:t xml:space="preserve"> </w:t>
      </w:r>
      <w:r>
        <w:rPr>
          <w:rFonts w:ascii="Arial MT" w:hAnsi="Arial MT"/>
          <w:color w:val="575757"/>
        </w:rPr>
        <w:t>few</w:t>
      </w:r>
      <w:r>
        <w:rPr>
          <w:rFonts w:ascii="Arial MT" w:hAnsi="Arial MT"/>
          <w:color w:val="575757"/>
          <w:spacing w:val="-8"/>
        </w:rPr>
        <w:t xml:space="preserve"> </w:t>
      </w:r>
      <w:r>
        <w:rPr>
          <w:rFonts w:ascii="Arial MT" w:hAnsi="Arial MT"/>
          <w:color w:val="575757"/>
        </w:rPr>
        <w:t>projects</w:t>
      </w:r>
      <w:r>
        <w:rPr>
          <w:rFonts w:ascii="Arial MT" w:hAnsi="Arial MT"/>
          <w:color w:val="575757"/>
          <w:spacing w:val="-7"/>
        </w:rPr>
        <w:t xml:space="preserve"> </w:t>
      </w:r>
      <w:r>
        <w:rPr>
          <w:rFonts w:ascii="Arial MT" w:hAnsi="Arial MT"/>
          <w:color w:val="575757"/>
        </w:rPr>
        <w:t>I</w:t>
      </w:r>
      <w:r>
        <w:rPr>
          <w:rFonts w:ascii="Arial MT" w:hAnsi="Arial MT"/>
          <w:color w:val="575757"/>
          <w:spacing w:val="-14"/>
        </w:rPr>
        <w:t xml:space="preserve"> </w:t>
      </w:r>
      <w:r>
        <w:rPr>
          <w:rFonts w:ascii="Arial MT" w:hAnsi="Arial MT"/>
          <w:color w:val="575757"/>
        </w:rPr>
        <w:t>have</w:t>
      </w:r>
      <w:r>
        <w:rPr>
          <w:rFonts w:ascii="Arial MT" w:hAnsi="Arial MT"/>
          <w:color w:val="575757"/>
          <w:spacing w:val="-13"/>
        </w:rPr>
        <w:t xml:space="preserve"> </w:t>
      </w:r>
      <w:r>
        <w:rPr>
          <w:rFonts w:ascii="Arial MT" w:hAnsi="Arial MT"/>
          <w:color w:val="575757"/>
        </w:rPr>
        <w:t>worked</w:t>
      </w:r>
      <w:r>
        <w:rPr>
          <w:rFonts w:ascii="Arial MT" w:hAnsi="Arial MT"/>
          <w:color w:val="575757"/>
          <w:spacing w:val="1"/>
        </w:rPr>
        <w:t xml:space="preserve"> </w:t>
      </w:r>
      <w:r>
        <w:rPr>
          <w:rFonts w:ascii="Arial MT" w:hAnsi="Arial MT"/>
          <w:color w:val="575757"/>
        </w:rPr>
        <w:t>on.</w:t>
      </w:r>
    </w:p>
    <w:p w:rsidR="005A0C7C" w:rsidRDefault="005A0C7C">
      <w:pPr>
        <w:pStyle w:val="BodyText"/>
        <w:spacing w:before="3"/>
        <w:ind w:left="0" w:firstLine="0"/>
        <w:rPr>
          <w:rFonts w:ascii="Arial MT"/>
          <w:sz w:val="23"/>
        </w:rPr>
      </w:pPr>
    </w:p>
    <w:p w:rsidR="005A0C7C" w:rsidRDefault="007A6613">
      <w:pPr>
        <w:pStyle w:val="Heading2"/>
      </w:pPr>
      <w:r>
        <w:rPr>
          <w:color w:val="575757"/>
        </w:rPr>
        <w:t>Small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Evolution</w:t>
      </w:r>
    </w:p>
    <w:p w:rsidR="005A0C7C" w:rsidRDefault="007A6613">
      <w:pPr>
        <w:pStyle w:val="ListParagraph"/>
        <w:numPr>
          <w:ilvl w:val="1"/>
          <w:numId w:val="1"/>
        </w:numPr>
        <w:tabs>
          <w:tab w:val="left" w:pos="2938"/>
        </w:tabs>
        <w:spacing w:before="17" w:line="232" w:lineRule="auto"/>
        <w:ind w:right="1488"/>
      </w:pPr>
      <w:r>
        <w:t>This project deals with the small improvements within the process that</w:t>
      </w:r>
      <w:r>
        <w:rPr>
          <w:spacing w:val="1"/>
        </w:rPr>
        <w:t xml:space="preserve"> </w:t>
      </w:r>
      <w:r>
        <w:t>has been finished for a while now. This project adds new evolution to</w:t>
      </w:r>
      <w:r>
        <w:rPr>
          <w:spacing w:val="1"/>
        </w:rPr>
        <w:t xml:space="preserve"> </w:t>
      </w:r>
      <w:r>
        <w:t>adapt</w:t>
      </w:r>
      <w:r>
        <w:rPr>
          <w:spacing w:val="-1"/>
        </w:rPr>
        <w:t xml:space="preserve"> </w:t>
      </w:r>
      <w:r>
        <w:t>the process better for our customer.</w:t>
      </w:r>
    </w:p>
    <w:p w:rsidR="005A0C7C" w:rsidRDefault="007A6613">
      <w:pPr>
        <w:pStyle w:val="ListParagraph"/>
        <w:numPr>
          <w:ilvl w:val="1"/>
          <w:numId w:val="1"/>
        </w:numPr>
        <w:tabs>
          <w:tab w:val="left" w:pos="2937"/>
          <w:tab w:val="left" w:pos="2938"/>
        </w:tabs>
        <w:spacing w:line="232" w:lineRule="auto"/>
        <w:ind w:right="1484"/>
        <w:jc w:val="left"/>
      </w:pPr>
      <w:r>
        <w:t>Technologies/Objects</w:t>
      </w:r>
      <w:r>
        <w:rPr>
          <w:spacing w:val="38"/>
        </w:rPr>
        <w:t xml:space="preserve"> </w:t>
      </w:r>
      <w:r>
        <w:t>Used:</w:t>
      </w:r>
      <w:r>
        <w:rPr>
          <w:spacing w:val="41"/>
        </w:rPr>
        <w:t xml:space="preserve"> </w:t>
      </w:r>
      <w:r>
        <w:t>SAP</w:t>
      </w:r>
      <w:r>
        <w:rPr>
          <w:spacing w:val="39"/>
        </w:rPr>
        <w:t xml:space="preserve"> </w:t>
      </w:r>
      <w:r>
        <w:t>ABAP,</w:t>
      </w:r>
      <w:r>
        <w:rPr>
          <w:spacing w:val="40"/>
        </w:rPr>
        <w:t xml:space="preserve"> </w:t>
      </w:r>
      <w:r>
        <w:t>SAP</w:t>
      </w:r>
      <w:r>
        <w:rPr>
          <w:spacing w:val="41"/>
        </w:rPr>
        <w:t xml:space="preserve"> </w:t>
      </w:r>
      <w:r>
        <w:t>Enhancements,</w:t>
      </w:r>
      <w:r>
        <w:rPr>
          <w:spacing w:val="40"/>
        </w:rPr>
        <w:t xml:space="preserve"> </w:t>
      </w:r>
      <w:r>
        <w:t>SAP</w:t>
      </w:r>
      <w:r>
        <w:rPr>
          <w:spacing w:val="41"/>
        </w:rPr>
        <w:t xml:space="preserve"> </w:t>
      </w:r>
      <w:r>
        <w:t>Smart</w:t>
      </w:r>
      <w:r>
        <w:rPr>
          <w:spacing w:val="-47"/>
        </w:rPr>
        <w:t xml:space="preserve"> </w:t>
      </w:r>
      <w:r>
        <w:t>Forms,</w:t>
      </w:r>
      <w:r>
        <w:rPr>
          <w:spacing w:val="-1"/>
        </w:rPr>
        <w:t xml:space="preserve"> </w:t>
      </w:r>
      <w:r>
        <w:t>Reports,</w:t>
      </w:r>
      <w:r>
        <w:rPr>
          <w:spacing w:val="2"/>
        </w:rPr>
        <w:t xml:space="preserve"> </w:t>
      </w:r>
      <w:proofErr w:type="spellStart"/>
      <w:r>
        <w:t>IDocs</w:t>
      </w:r>
      <w:proofErr w:type="spellEnd"/>
      <w:r>
        <w:t>, Module Pools.</w:t>
      </w:r>
    </w:p>
    <w:p w:rsidR="005A0C7C" w:rsidRDefault="007A6613">
      <w:pPr>
        <w:pStyle w:val="ListParagraph"/>
        <w:numPr>
          <w:ilvl w:val="1"/>
          <w:numId w:val="1"/>
        </w:numPr>
        <w:tabs>
          <w:tab w:val="left" w:pos="2937"/>
          <w:tab w:val="left" w:pos="2938"/>
        </w:tabs>
        <w:spacing w:line="267" w:lineRule="exact"/>
        <w:ind w:hanging="361"/>
        <w:jc w:val="left"/>
      </w:pPr>
      <w:r>
        <w:t>Worked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developer/single</w:t>
      </w:r>
      <w:r>
        <w:rPr>
          <w:spacing w:val="-1"/>
        </w:rPr>
        <w:t xml:space="preserve"> </w:t>
      </w:r>
      <w:r>
        <w:t>point-of-contact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evolutions.</w:t>
      </w:r>
    </w:p>
    <w:p w:rsidR="005A0C7C" w:rsidRDefault="007A6613">
      <w:pPr>
        <w:pStyle w:val="ListParagraph"/>
        <w:numPr>
          <w:ilvl w:val="1"/>
          <w:numId w:val="1"/>
        </w:numPr>
        <w:tabs>
          <w:tab w:val="left" w:pos="2937"/>
          <w:tab w:val="left" w:pos="2938"/>
        </w:tabs>
        <w:spacing w:before="1" w:line="232" w:lineRule="auto"/>
        <w:ind w:right="1489"/>
        <w:jc w:val="left"/>
      </w:pPr>
      <w:r>
        <w:t>For</w:t>
      </w:r>
      <w:r>
        <w:rPr>
          <w:spacing w:val="8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project,</w:t>
      </w:r>
      <w:r>
        <w:rPr>
          <w:spacing w:val="9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developed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enhanced</w:t>
      </w:r>
      <w:r>
        <w:rPr>
          <w:spacing w:val="11"/>
        </w:rPr>
        <w:t xml:space="preserve"> </w:t>
      </w:r>
      <w:r>
        <w:t>RFCs,</w:t>
      </w:r>
      <w:r>
        <w:rPr>
          <w:spacing w:val="9"/>
        </w:rPr>
        <w:t xml:space="preserve"> </w:t>
      </w:r>
      <w:r>
        <w:t>Reports,</w:t>
      </w:r>
      <w:r>
        <w:rPr>
          <w:spacing w:val="9"/>
        </w:rPr>
        <w:t xml:space="preserve"> </w:t>
      </w:r>
      <w:r>
        <w:t>custom</w:t>
      </w:r>
      <w:r>
        <w:rPr>
          <w:spacing w:val="10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transactions,</w:t>
      </w:r>
      <w:r>
        <w:rPr>
          <w:spacing w:val="-2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pools, standard</w:t>
      </w:r>
      <w:r>
        <w:rPr>
          <w:spacing w:val="-1"/>
        </w:rPr>
        <w:t xml:space="preserve"> </w:t>
      </w:r>
      <w:r>
        <w:t>FMs,</w:t>
      </w:r>
      <w:r>
        <w:rPr>
          <w:spacing w:val="-3"/>
        </w:rPr>
        <w:t xml:space="preserve"> </w:t>
      </w:r>
      <w:r>
        <w:t>etc.</w:t>
      </w:r>
    </w:p>
    <w:p w:rsidR="005A0C7C" w:rsidRDefault="005A0C7C">
      <w:pPr>
        <w:pStyle w:val="BodyText"/>
        <w:spacing w:before="4"/>
        <w:ind w:left="0" w:firstLine="0"/>
        <w:rPr>
          <w:sz w:val="21"/>
        </w:rPr>
      </w:pPr>
    </w:p>
    <w:p w:rsidR="005A0C7C" w:rsidRDefault="007A6613">
      <w:pPr>
        <w:pStyle w:val="Heading2"/>
        <w:spacing w:line="253" w:lineRule="exact"/>
      </w:pPr>
      <w:r>
        <w:rPr>
          <w:color w:val="575757"/>
        </w:rPr>
        <w:t>NDT</w:t>
      </w:r>
    </w:p>
    <w:p w:rsidR="005A0C7C" w:rsidRDefault="007A6613">
      <w:pPr>
        <w:pStyle w:val="ListParagraph"/>
        <w:numPr>
          <w:ilvl w:val="1"/>
          <w:numId w:val="1"/>
        </w:numPr>
        <w:tabs>
          <w:tab w:val="left" w:pos="2937"/>
          <w:tab w:val="left" w:pos="2938"/>
        </w:tabs>
        <w:ind w:right="320"/>
        <w:jc w:val="left"/>
      </w:pPr>
      <w:r>
        <w:t>The aim is to provide a Non-Destructive Test (NDT) Platform in case of any non-</w:t>
      </w:r>
      <w:r>
        <w:rPr>
          <w:spacing w:val="1"/>
        </w:rPr>
        <w:t xml:space="preserve"> </w:t>
      </w:r>
      <w:r>
        <w:t>conformity with the requirements and to deliver a new tool helping the user to raise &amp;</w:t>
      </w:r>
      <w:r>
        <w:rPr>
          <w:spacing w:val="-47"/>
        </w:rPr>
        <w:t xml:space="preserve"> </w:t>
      </w:r>
      <w:r>
        <w:t>manage NDT requests.</w:t>
      </w:r>
    </w:p>
    <w:p w:rsidR="005A0C7C" w:rsidRDefault="007A6613">
      <w:pPr>
        <w:pStyle w:val="ListParagraph"/>
        <w:numPr>
          <w:ilvl w:val="1"/>
          <w:numId w:val="1"/>
        </w:numPr>
        <w:tabs>
          <w:tab w:val="left" w:pos="2937"/>
          <w:tab w:val="left" w:pos="2938"/>
        </w:tabs>
        <w:ind w:right="142"/>
        <w:jc w:val="left"/>
      </w:pPr>
      <w:r>
        <w:t xml:space="preserve">Technologies/Objects Used: SAP ABAP, ABAP on HANA, SAP UI5, </w:t>
      </w:r>
      <w:proofErr w:type="gramStart"/>
      <w:r>
        <w:t>ABAP</w:t>
      </w:r>
      <w:proofErr w:type="gramEnd"/>
      <w:r>
        <w:t xml:space="preserve"> OOPS, FM, Adobe</w:t>
      </w:r>
      <w:r>
        <w:rPr>
          <w:spacing w:val="-47"/>
        </w:rPr>
        <w:t xml:space="preserve"> </w:t>
      </w:r>
      <w:r>
        <w:t>Forms,</w:t>
      </w:r>
      <w:r>
        <w:rPr>
          <w:spacing w:val="-1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FIORI,</w:t>
      </w:r>
      <w:r>
        <w:rPr>
          <w:spacing w:val="-3"/>
        </w:rPr>
        <w:t xml:space="preserve"> </w:t>
      </w:r>
      <w:r>
        <w:t>OData Services.</w:t>
      </w:r>
    </w:p>
    <w:p w:rsidR="005A0C7C" w:rsidRDefault="007A6613">
      <w:pPr>
        <w:pStyle w:val="ListParagraph"/>
        <w:numPr>
          <w:ilvl w:val="1"/>
          <w:numId w:val="1"/>
        </w:numPr>
        <w:tabs>
          <w:tab w:val="left" w:pos="2938"/>
        </w:tabs>
        <w:spacing w:line="269" w:lineRule="exact"/>
        <w:ind w:hanging="361"/>
      </w:pPr>
      <w:r>
        <w:t>Worked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full-stack developer.</w:t>
      </w:r>
    </w:p>
    <w:p w:rsidR="005A0C7C" w:rsidRDefault="007A6613">
      <w:pPr>
        <w:pStyle w:val="ListParagraph"/>
        <w:numPr>
          <w:ilvl w:val="1"/>
          <w:numId w:val="1"/>
        </w:numPr>
        <w:tabs>
          <w:tab w:val="left" w:pos="2938"/>
        </w:tabs>
        <w:spacing w:line="232" w:lineRule="auto"/>
        <w:ind w:right="1486"/>
      </w:pPr>
      <w:r>
        <w:t>For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proofErr w:type="spellStart"/>
      <w:r>
        <w:t>Fiori</w:t>
      </w:r>
      <w:proofErr w:type="spellEnd"/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inspection of NDTs, one to serve as an inbox for the inspectors, and one</w:t>
      </w:r>
      <w:r>
        <w:rPr>
          <w:spacing w:val="1"/>
        </w:rPr>
        <w:t xml:space="preserve"> </w:t>
      </w:r>
      <w:r>
        <w:t>to serve as a search tool for NDTs. CDS views along with annotations and</w:t>
      </w:r>
      <w:r>
        <w:rPr>
          <w:spacing w:val="1"/>
        </w:rPr>
        <w:t xml:space="preserve"> </w:t>
      </w:r>
      <w:r>
        <w:t>access controls helped in management of data and authorization in a</w:t>
      </w:r>
      <w:r>
        <w:rPr>
          <w:spacing w:val="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way.</w:t>
      </w:r>
    </w:p>
    <w:p w:rsidR="005A0C7C" w:rsidRDefault="005A0C7C">
      <w:pPr>
        <w:pStyle w:val="BodyText"/>
        <w:spacing w:before="3"/>
        <w:ind w:left="0" w:firstLine="0"/>
        <w:rPr>
          <w:sz w:val="21"/>
        </w:rPr>
      </w:pPr>
    </w:p>
    <w:p w:rsidR="005A0C7C" w:rsidRDefault="007A6613">
      <w:pPr>
        <w:pStyle w:val="Heading2"/>
      </w:pPr>
      <w:r>
        <w:rPr>
          <w:color w:val="575757"/>
        </w:rPr>
        <w:t>SAP</w:t>
      </w:r>
      <w:r>
        <w:rPr>
          <w:color w:val="575757"/>
          <w:spacing w:val="-2"/>
        </w:rPr>
        <w:t xml:space="preserve"> </w:t>
      </w:r>
      <w:proofErr w:type="spellStart"/>
      <w:r>
        <w:rPr>
          <w:color w:val="575757"/>
        </w:rPr>
        <w:t>CoPilot</w:t>
      </w:r>
      <w:proofErr w:type="spellEnd"/>
      <w:r>
        <w:rPr>
          <w:color w:val="575757"/>
          <w:spacing w:val="-2"/>
        </w:rPr>
        <w:t xml:space="preserve"> </w:t>
      </w:r>
      <w:r>
        <w:rPr>
          <w:color w:val="575757"/>
        </w:rPr>
        <w:t>(Proof of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Concept</w:t>
      </w:r>
      <w:r>
        <w:rPr>
          <w:color w:val="575757"/>
        </w:rPr>
        <w:t>)</w:t>
      </w:r>
    </w:p>
    <w:p w:rsidR="005A0C7C" w:rsidRDefault="005A0C7C">
      <w:pPr>
        <w:sectPr w:rsidR="005A0C7C">
          <w:headerReference w:type="default" r:id="rId7"/>
          <w:type w:val="continuous"/>
          <w:pgSz w:w="12240" w:h="15840"/>
          <w:pgMar w:top="660" w:right="620" w:bottom="280" w:left="620" w:header="720" w:footer="720" w:gutter="0"/>
          <w:cols w:space="720"/>
        </w:sectPr>
      </w:pPr>
    </w:p>
    <w:p w:rsidR="005A0C7C" w:rsidRDefault="007A6613">
      <w:pPr>
        <w:pStyle w:val="ListParagraph"/>
        <w:numPr>
          <w:ilvl w:val="1"/>
          <w:numId w:val="1"/>
        </w:numPr>
        <w:tabs>
          <w:tab w:val="left" w:pos="2938"/>
        </w:tabs>
        <w:spacing w:before="78" w:line="232" w:lineRule="auto"/>
        <w:ind w:right="1485"/>
      </w:pPr>
      <w:r>
        <w:lastRenderedPageBreak/>
        <w:pict>
          <v:line id="_x0000_s1026" style="position:absolute;left:0;text-align:left;z-index:15729664;mso-position-horizontal-relative:page" from="71pt,3.15pt" to="72.5pt,253.7pt" strokecolor="#bdbdbd" strokeweight="2.25pt">
            <v:stroke dashstyle="longDash"/>
            <w10:wrap anchorx="page"/>
          </v:line>
        </w:pict>
      </w:r>
      <w:r>
        <w:t xml:space="preserve">This project gives a basic overview of the features of SAP </w:t>
      </w:r>
      <w:proofErr w:type="spellStart"/>
      <w:r>
        <w:t>CoPilot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what are the possible offerings it brings like Business Context Awareness,</w:t>
      </w:r>
      <w:r>
        <w:rPr>
          <w:spacing w:val="-47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Collaboration</w:t>
      </w:r>
      <w:r>
        <w:rPr>
          <w:spacing w:val="-1"/>
        </w:rPr>
        <w:t xml:space="preserve"> </w:t>
      </w:r>
      <w:r>
        <w:t>platform,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accessibility,</w:t>
      </w:r>
      <w:r>
        <w:rPr>
          <w:spacing w:val="-3"/>
        </w:rPr>
        <w:t xml:space="preserve"> </w:t>
      </w:r>
      <w:r>
        <w:t>etc.</w:t>
      </w:r>
    </w:p>
    <w:p w:rsidR="005A0C7C" w:rsidRDefault="007A6613">
      <w:pPr>
        <w:pStyle w:val="ListParagraph"/>
        <w:numPr>
          <w:ilvl w:val="1"/>
          <w:numId w:val="1"/>
        </w:numPr>
        <w:tabs>
          <w:tab w:val="left" w:pos="2938"/>
        </w:tabs>
        <w:spacing w:line="266" w:lineRule="exact"/>
        <w:ind w:hanging="361"/>
      </w:pPr>
      <w:r>
        <w:t>Technologies/Objects</w:t>
      </w:r>
      <w:r>
        <w:rPr>
          <w:spacing w:val="-4"/>
        </w:rPr>
        <w:t xml:space="preserve"> </w:t>
      </w:r>
      <w:r>
        <w:t>Used:</w:t>
      </w:r>
      <w:r>
        <w:rPr>
          <w:spacing w:val="-2"/>
        </w:rPr>
        <w:t xml:space="preserve"> </w:t>
      </w:r>
      <w:r>
        <w:t>SAP</w:t>
      </w:r>
      <w:r>
        <w:rPr>
          <w:spacing w:val="-4"/>
        </w:rPr>
        <w:t xml:space="preserve"> </w:t>
      </w:r>
      <w:proofErr w:type="spellStart"/>
      <w:r>
        <w:t>CoPilot</w:t>
      </w:r>
      <w:proofErr w:type="spellEnd"/>
      <w:r>
        <w:t>,</w:t>
      </w:r>
      <w:r>
        <w:rPr>
          <w:spacing w:val="-2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Skill</w:t>
      </w:r>
      <w:r>
        <w:rPr>
          <w:spacing w:val="-3"/>
        </w:rPr>
        <w:t xml:space="preserve"> </w:t>
      </w:r>
      <w:r>
        <w:t>Builder.</w:t>
      </w:r>
    </w:p>
    <w:p w:rsidR="005A0C7C" w:rsidRDefault="007A6613">
      <w:pPr>
        <w:pStyle w:val="ListParagraph"/>
        <w:numPr>
          <w:ilvl w:val="1"/>
          <w:numId w:val="1"/>
        </w:numPr>
        <w:tabs>
          <w:tab w:val="left" w:pos="2938"/>
        </w:tabs>
        <w:spacing w:line="271" w:lineRule="exact"/>
        <w:ind w:hanging="361"/>
      </w:pPr>
      <w:r>
        <w:t>Worked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developer.</w:t>
      </w:r>
    </w:p>
    <w:p w:rsidR="005A0C7C" w:rsidRDefault="007A6613">
      <w:pPr>
        <w:pStyle w:val="ListParagraph"/>
        <w:numPr>
          <w:ilvl w:val="1"/>
          <w:numId w:val="1"/>
        </w:numPr>
        <w:tabs>
          <w:tab w:val="left" w:pos="2938"/>
        </w:tabs>
        <w:spacing w:before="2" w:line="232" w:lineRule="auto"/>
        <w:ind w:right="1487"/>
      </w:pPr>
      <w:r>
        <w:t xml:space="preserve">For this, we picked a bunch of Standard Sales Order </w:t>
      </w:r>
      <w:proofErr w:type="spellStart"/>
      <w:r>
        <w:t>Fiori</w:t>
      </w:r>
      <w:proofErr w:type="spellEnd"/>
      <w:r>
        <w:t xml:space="preserve"> application and</w:t>
      </w:r>
      <w:r>
        <w:rPr>
          <w:spacing w:val="1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OData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SAP</w:t>
      </w:r>
      <w:r>
        <w:rPr>
          <w:spacing w:val="-1"/>
        </w:rPr>
        <w:t xml:space="preserve"> </w:t>
      </w:r>
      <w:r>
        <w:t>Skill</w:t>
      </w:r>
      <w:r>
        <w:rPr>
          <w:spacing w:val="-3"/>
        </w:rPr>
        <w:t xml:space="preserve"> </w:t>
      </w:r>
      <w:r>
        <w:t>Builder.</w:t>
      </w:r>
    </w:p>
    <w:p w:rsidR="005A0C7C" w:rsidRDefault="005A0C7C">
      <w:pPr>
        <w:pStyle w:val="BodyText"/>
        <w:spacing w:before="9"/>
        <w:ind w:left="0" w:firstLine="0"/>
        <w:rPr>
          <w:sz w:val="21"/>
        </w:rPr>
      </w:pPr>
    </w:p>
    <w:p w:rsidR="005A0C7C" w:rsidRDefault="007A6613">
      <w:pPr>
        <w:pStyle w:val="Heading2"/>
      </w:pPr>
      <w:r>
        <w:rPr>
          <w:color w:val="575757"/>
        </w:rPr>
        <w:t>Unified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NC</w:t>
      </w:r>
    </w:p>
    <w:p w:rsidR="005A0C7C" w:rsidRDefault="007A6613">
      <w:pPr>
        <w:pStyle w:val="ListParagraph"/>
        <w:numPr>
          <w:ilvl w:val="1"/>
          <w:numId w:val="1"/>
        </w:numPr>
        <w:tabs>
          <w:tab w:val="left" w:pos="2938"/>
        </w:tabs>
        <w:spacing w:before="17" w:line="232" w:lineRule="auto"/>
        <w:ind w:right="1485"/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Inspection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sev</w:t>
      </w:r>
      <w:r>
        <w:t>eral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tackle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encountered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domain.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 xml:space="preserve">deploying the 9S methodology for </w:t>
      </w:r>
      <w:proofErr w:type="spellStart"/>
      <w:r>
        <w:t>non conformity</w:t>
      </w:r>
      <w:proofErr w:type="spellEnd"/>
      <w:r>
        <w:t xml:space="preserve"> management to fulfill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international </w:t>
      </w:r>
      <w:proofErr w:type="gramStart"/>
      <w:r>
        <w:t>standards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EN9136,</w:t>
      </w:r>
      <w:r>
        <w:rPr>
          <w:spacing w:val="6"/>
        </w:rPr>
        <w:t xml:space="preserve"> </w:t>
      </w:r>
      <w:r>
        <w:t>EN60812.</w:t>
      </w:r>
    </w:p>
    <w:p w:rsidR="005A0C7C" w:rsidRDefault="007A6613">
      <w:pPr>
        <w:pStyle w:val="ListParagraph"/>
        <w:numPr>
          <w:ilvl w:val="1"/>
          <w:numId w:val="1"/>
        </w:numPr>
        <w:tabs>
          <w:tab w:val="left" w:pos="2938"/>
        </w:tabs>
        <w:spacing w:line="232" w:lineRule="auto"/>
        <w:ind w:right="1489"/>
      </w:pPr>
      <w:r>
        <w:t>Technologies/Objects</w:t>
      </w:r>
      <w:r>
        <w:rPr>
          <w:spacing w:val="1"/>
        </w:rPr>
        <w:t xml:space="preserve"> </w:t>
      </w:r>
      <w:r>
        <w:t>Used:</w:t>
      </w:r>
      <w:r>
        <w:rPr>
          <w:spacing w:val="1"/>
        </w:rPr>
        <w:t xml:space="preserve"> </w:t>
      </w:r>
      <w:r>
        <w:t>SAP</w:t>
      </w:r>
      <w:r>
        <w:rPr>
          <w:spacing w:val="1"/>
        </w:rPr>
        <w:t xml:space="preserve"> </w:t>
      </w:r>
      <w:r>
        <w:t>ABAP,</w:t>
      </w:r>
      <w:r>
        <w:rPr>
          <w:spacing w:val="1"/>
        </w:rPr>
        <w:t xml:space="preserve"> </w:t>
      </w:r>
      <w:r>
        <w:t>ABAP on HANA,</w:t>
      </w:r>
      <w:r>
        <w:rPr>
          <w:spacing w:val="1"/>
        </w:rPr>
        <w:t xml:space="preserve"> </w:t>
      </w:r>
      <w:r>
        <w:t>SAP</w:t>
      </w:r>
      <w:r>
        <w:rPr>
          <w:spacing w:val="1"/>
        </w:rPr>
        <w:t xml:space="preserve"> </w:t>
      </w:r>
      <w:r>
        <w:t>UI5,</w:t>
      </w:r>
      <w:r>
        <w:rPr>
          <w:spacing w:val="1"/>
        </w:rPr>
        <w:t xml:space="preserve"> </w:t>
      </w:r>
      <w:r>
        <w:t>SAP</w:t>
      </w:r>
      <w:r>
        <w:rPr>
          <w:spacing w:val="1"/>
        </w:rPr>
        <w:t xml:space="preserve"> </w:t>
      </w:r>
      <w:r>
        <w:t>FIORI,</w:t>
      </w:r>
      <w:r>
        <w:rPr>
          <w:spacing w:val="-1"/>
        </w:rPr>
        <w:t xml:space="preserve"> </w:t>
      </w:r>
      <w:r>
        <w:t>OData Services,</w:t>
      </w:r>
      <w:r>
        <w:rPr>
          <w:spacing w:val="2"/>
        </w:rPr>
        <w:t xml:space="preserve"> </w:t>
      </w:r>
      <w:proofErr w:type="spellStart"/>
      <w:r>
        <w:t>Fiori</w:t>
      </w:r>
      <w:proofErr w:type="spellEnd"/>
      <w:r>
        <w:rPr>
          <w:spacing w:val="-3"/>
        </w:rPr>
        <w:t xml:space="preserve"> </w:t>
      </w:r>
      <w:r>
        <w:t>Launchpad</w:t>
      </w:r>
      <w:r>
        <w:rPr>
          <w:spacing w:val="-2"/>
        </w:rPr>
        <w:t xml:space="preserve"> </w:t>
      </w:r>
      <w:r>
        <w:t>configuration.</w:t>
      </w:r>
    </w:p>
    <w:p w:rsidR="005A0C7C" w:rsidRDefault="007A6613">
      <w:pPr>
        <w:pStyle w:val="ListParagraph"/>
        <w:numPr>
          <w:ilvl w:val="1"/>
          <w:numId w:val="1"/>
        </w:numPr>
        <w:tabs>
          <w:tab w:val="left" w:pos="2938"/>
        </w:tabs>
        <w:spacing w:line="269" w:lineRule="exact"/>
        <w:ind w:hanging="361"/>
      </w:pPr>
      <w:r>
        <w:t>Working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full-stack developer.</w:t>
      </w:r>
    </w:p>
    <w:p w:rsidR="005A0C7C" w:rsidRDefault="007A6613">
      <w:pPr>
        <w:pStyle w:val="ListParagraph"/>
        <w:numPr>
          <w:ilvl w:val="1"/>
          <w:numId w:val="1"/>
        </w:numPr>
        <w:tabs>
          <w:tab w:val="left" w:pos="2938"/>
        </w:tabs>
        <w:spacing w:line="235" w:lineRule="auto"/>
        <w:ind w:right="1485"/>
      </w:pPr>
      <w:r>
        <w:t xml:space="preserve">For this, we developed several custom </w:t>
      </w:r>
      <w:proofErr w:type="spellStart"/>
      <w:r>
        <w:t>Fiori</w:t>
      </w:r>
      <w:proofErr w:type="spellEnd"/>
      <w:r>
        <w:t xml:space="preserve"> applications linked with each</w:t>
      </w:r>
      <w:r>
        <w:rPr>
          <w:spacing w:val="1"/>
        </w:rPr>
        <w:t xml:space="preserve"> </w:t>
      </w:r>
      <w:r>
        <w:t>other via Intent-based navigation. Standard FIORI application ‘My Inbox’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extended to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functionality.</w:t>
      </w:r>
    </w:p>
    <w:p w:rsidR="005A0C7C" w:rsidRDefault="005A0C7C">
      <w:pPr>
        <w:pStyle w:val="BodyText"/>
        <w:spacing w:before="10"/>
        <w:ind w:left="0" w:firstLine="0"/>
        <w:rPr>
          <w:sz w:val="18"/>
        </w:rPr>
      </w:pPr>
    </w:p>
    <w:p w:rsidR="005A0C7C" w:rsidRDefault="007A6613">
      <w:pPr>
        <w:pStyle w:val="Heading1"/>
        <w:spacing w:before="86"/>
      </w:pPr>
      <w:r>
        <w:t>EDUCATION</w:t>
      </w:r>
    </w:p>
    <w:p w:rsidR="005A0C7C" w:rsidRDefault="007A6613">
      <w:pPr>
        <w:spacing w:line="305" w:lineRule="exact"/>
        <w:ind w:left="1540"/>
        <w:rPr>
          <w:b/>
          <w:sz w:val="25"/>
        </w:rPr>
      </w:pPr>
      <w:r>
        <w:rPr>
          <w:b/>
          <w:color w:val="1D824A"/>
          <w:spacing w:val="-5"/>
          <w:sz w:val="25"/>
        </w:rPr>
        <w:t>GRADUATION</w:t>
      </w:r>
      <w:r>
        <w:rPr>
          <w:b/>
          <w:color w:val="1D824A"/>
          <w:spacing w:val="-10"/>
          <w:sz w:val="25"/>
        </w:rPr>
        <w:t xml:space="preserve"> </w:t>
      </w:r>
      <w:r>
        <w:rPr>
          <w:b/>
          <w:color w:val="1D824A"/>
          <w:spacing w:val="-5"/>
          <w:sz w:val="25"/>
        </w:rPr>
        <w:t>/</w:t>
      </w:r>
      <w:r>
        <w:rPr>
          <w:b/>
          <w:color w:val="1D824A"/>
          <w:spacing w:val="-11"/>
          <w:sz w:val="25"/>
        </w:rPr>
        <w:t xml:space="preserve"> </w:t>
      </w:r>
      <w:r>
        <w:rPr>
          <w:b/>
          <w:color w:val="1D824A"/>
          <w:spacing w:val="-5"/>
          <w:sz w:val="25"/>
        </w:rPr>
        <w:t>BACHELOR</w:t>
      </w:r>
      <w:r>
        <w:rPr>
          <w:b/>
          <w:color w:val="1D824A"/>
          <w:spacing w:val="-8"/>
          <w:sz w:val="25"/>
        </w:rPr>
        <w:t xml:space="preserve"> </w:t>
      </w:r>
      <w:r>
        <w:rPr>
          <w:b/>
          <w:color w:val="1D824A"/>
          <w:spacing w:val="-5"/>
          <w:sz w:val="25"/>
        </w:rPr>
        <w:t>OF</w:t>
      </w:r>
      <w:r>
        <w:rPr>
          <w:b/>
          <w:color w:val="1D824A"/>
          <w:spacing w:val="-11"/>
          <w:sz w:val="25"/>
        </w:rPr>
        <w:t xml:space="preserve"> </w:t>
      </w:r>
      <w:r>
        <w:rPr>
          <w:b/>
          <w:color w:val="1D824A"/>
          <w:spacing w:val="-5"/>
          <w:sz w:val="25"/>
        </w:rPr>
        <w:t>TECHNOLGY-</w:t>
      </w:r>
      <w:r>
        <w:rPr>
          <w:b/>
          <w:color w:val="1D824A"/>
          <w:spacing w:val="-8"/>
          <w:sz w:val="25"/>
        </w:rPr>
        <w:t xml:space="preserve"> </w:t>
      </w:r>
      <w:r>
        <w:rPr>
          <w:b/>
          <w:color w:val="1D824A"/>
          <w:spacing w:val="-5"/>
          <w:sz w:val="25"/>
        </w:rPr>
        <w:t>INFORMATION</w:t>
      </w:r>
      <w:r>
        <w:rPr>
          <w:b/>
          <w:color w:val="1D824A"/>
          <w:spacing w:val="-9"/>
          <w:sz w:val="25"/>
        </w:rPr>
        <w:t xml:space="preserve"> </w:t>
      </w:r>
      <w:r>
        <w:rPr>
          <w:b/>
          <w:color w:val="1D824A"/>
          <w:spacing w:val="-4"/>
          <w:sz w:val="25"/>
        </w:rPr>
        <w:t>TECHNOLOGY</w:t>
      </w:r>
    </w:p>
    <w:p w:rsidR="005A0C7C" w:rsidRDefault="007A6613">
      <w:pPr>
        <w:ind w:left="1540" w:right="5316"/>
        <w:rPr>
          <w:i/>
          <w:sz w:val="25"/>
        </w:rPr>
      </w:pPr>
      <w:r>
        <w:rPr>
          <w:i/>
          <w:color w:val="1D824A"/>
          <w:spacing w:val="-5"/>
          <w:sz w:val="25"/>
        </w:rPr>
        <w:t xml:space="preserve">Guru </w:t>
      </w:r>
      <w:proofErr w:type="spellStart"/>
      <w:r>
        <w:rPr>
          <w:i/>
          <w:color w:val="1D824A"/>
          <w:spacing w:val="-5"/>
          <w:sz w:val="25"/>
        </w:rPr>
        <w:t>Gobind</w:t>
      </w:r>
      <w:proofErr w:type="spellEnd"/>
      <w:r>
        <w:rPr>
          <w:i/>
          <w:color w:val="1D824A"/>
          <w:spacing w:val="-5"/>
          <w:sz w:val="25"/>
        </w:rPr>
        <w:t xml:space="preserve"> Singh </w:t>
      </w:r>
      <w:proofErr w:type="spellStart"/>
      <w:r>
        <w:rPr>
          <w:i/>
          <w:color w:val="1D824A"/>
          <w:spacing w:val="-5"/>
          <w:sz w:val="25"/>
        </w:rPr>
        <w:t>Indraprastha</w:t>
      </w:r>
      <w:proofErr w:type="spellEnd"/>
      <w:r>
        <w:rPr>
          <w:i/>
          <w:color w:val="1D824A"/>
          <w:spacing w:val="-5"/>
          <w:sz w:val="25"/>
        </w:rPr>
        <w:t xml:space="preserve"> University</w:t>
      </w:r>
      <w:r>
        <w:rPr>
          <w:i/>
          <w:color w:val="1D824A"/>
          <w:spacing w:val="-54"/>
          <w:sz w:val="25"/>
        </w:rPr>
        <w:t xml:space="preserve"> </w:t>
      </w:r>
      <w:r>
        <w:rPr>
          <w:i/>
          <w:color w:val="1D824A"/>
          <w:sz w:val="25"/>
        </w:rPr>
        <w:t>2013-2017</w:t>
      </w:r>
    </w:p>
    <w:p w:rsidR="005A0C7C" w:rsidRDefault="005A0C7C">
      <w:pPr>
        <w:pStyle w:val="BodyText"/>
        <w:spacing w:before="2"/>
        <w:ind w:left="0" w:firstLine="0"/>
        <w:rPr>
          <w:i/>
          <w:sz w:val="30"/>
        </w:rPr>
      </w:pPr>
    </w:p>
    <w:p w:rsidR="005A0C7C" w:rsidRDefault="007A6613">
      <w:pPr>
        <w:pStyle w:val="Heading1"/>
      </w:pPr>
      <w:r>
        <w:t>SKILLS</w:t>
      </w:r>
    </w:p>
    <w:p w:rsidR="005A0C7C" w:rsidRDefault="007A6613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5" w:line="237" w:lineRule="auto"/>
        <w:ind w:right="1302"/>
        <w:jc w:val="left"/>
        <w:rPr>
          <w:rFonts w:ascii="Symbol" w:hAnsi="Symbol"/>
        </w:rPr>
      </w:pPr>
      <w:r>
        <w:rPr>
          <w:rFonts w:ascii="Arial MT" w:hAnsi="Arial MT"/>
        </w:rPr>
        <w:t>I have good competency in SAP ABAP, ABAP on HANA, Reports, SAP Enhancements,</w:t>
      </w:r>
      <w:r>
        <w:rPr>
          <w:rFonts w:ascii="Arial MT" w:hAnsi="Arial MT"/>
          <w:spacing w:val="-59"/>
        </w:rPr>
        <w:t xml:space="preserve"> </w:t>
      </w:r>
      <w:proofErr w:type="spellStart"/>
      <w:r>
        <w:rPr>
          <w:rFonts w:ascii="Arial MT" w:hAnsi="Arial MT"/>
        </w:rPr>
        <w:t>SmartForms</w:t>
      </w:r>
      <w:proofErr w:type="spellEnd"/>
      <w:r>
        <w:rPr>
          <w:rFonts w:ascii="Arial MT" w:hAnsi="Arial MT"/>
        </w:rPr>
        <w:t>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Adobe Forms,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SAP UI5,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SAP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OData and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SAP</w:t>
      </w:r>
      <w:r>
        <w:rPr>
          <w:rFonts w:ascii="Arial MT" w:hAnsi="Arial MT"/>
          <w:spacing w:val="-1"/>
        </w:rPr>
        <w:t xml:space="preserve"> </w:t>
      </w:r>
      <w:proofErr w:type="spellStart"/>
      <w:r>
        <w:rPr>
          <w:rFonts w:ascii="Arial MT" w:hAnsi="Arial MT"/>
        </w:rPr>
        <w:t>Fiori</w:t>
      </w:r>
      <w:proofErr w:type="spellEnd"/>
      <w:r>
        <w:rPr>
          <w:rFonts w:ascii="Arial MT" w:hAnsi="Arial MT"/>
        </w:rPr>
        <w:t>.</w:t>
      </w:r>
    </w:p>
    <w:p w:rsidR="005A0C7C" w:rsidRDefault="007A6613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 w:line="268" w:lineRule="exact"/>
        <w:ind w:hanging="361"/>
        <w:jc w:val="left"/>
        <w:rPr>
          <w:rFonts w:ascii="Symbol" w:hAnsi="Symbol"/>
        </w:rPr>
      </w:pPr>
      <w:r>
        <w:rPr>
          <w:rFonts w:ascii="Arial MT" w:hAnsi="Arial MT"/>
        </w:rPr>
        <w:t>I have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 basic knowledge 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SAP</w:t>
      </w:r>
      <w:r>
        <w:rPr>
          <w:rFonts w:ascii="Arial MT" w:hAnsi="Arial MT"/>
          <w:spacing w:val="-2"/>
        </w:rPr>
        <w:t xml:space="preserve"> </w:t>
      </w:r>
      <w:proofErr w:type="spellStart"/>
      <w:r>
        <w:rPr>
          <w:rFonts w:ascii="Arial MT" w:hAnsi="Arial MT"/>
        </w:rPr>
        <w:t>CoPilot</w:t>
      </w:r>
      <w:proofErr w:type="spellEnd"/>
      <w:r>
        <w:rPr>
          <w:rFonts w:ascii="Arial MT" w:hAnsi="Arial MT"/>
        </w:rPr>
        <w:t>,</w:t>
      </w:r>
      <w:r>
        <w:rPr>
          <w:rFonts w:ascii="Arial MT" w:hAnsi="Arial MT"/>
          <w:spacing w:val="-2"/>
        </w:rPr>
        <w:t xml:space="preserve"> </w:t>
      </w:r>
      <w:proofErr w:type="spellStart"/>
      <w:r>
        <w:rPr>
          <w:rFonts w:ascii="Arial MT" w:hAnsi="Arial MT"/>
        </w:rPr>
        <w:t>IDocs</w:t>
      </w:r>
      <w:proofErr w:type="spellEnd"/>
      <w:r>
        <w:rPr>
          <w:rFonts w:ascii="Arial MT" w:hAnsi="Arial MT"/>
        </w:rPr>
        <w:t>,</w:t>
      </w:r>
      <w:r>
        <w:rPr>
          <w:rFonts w:ascii="Arial MT" w:hAnsi="Arial MT"/>
          <w:spacing w:val="-4"/>
        </w:rPr>
        <w:t xml:space="preserve"> </w:t>
      </w:r>
      <w:proofErr w:type="gramStart"/>
      <w:r>
        <w:rPr>
          <w:rFonts w:ascii="Arial MT" w:hAnsi="Arial MT"/>
        </w:rPr>
        <w:t>SAP</w:t>
      </w:r>
      <w:proofErr w:type="gramEnd"/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Scripts.</w:t>
      </w:r>
    </w:p>
    <w:p w:rsidR="005A0C7C" w:rsidRDefault="007A6613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 w:line="237" w:lineRule="auto"/>
        <w:ind w:right="229"/>
        <w:jc w:val="left"/>
        <w:rPr>
          <w:rFonts w:ascii="Symbol" w:hAnsi="Symbol"/>
        </w:rPr>
      </w:pPr>
      <w:r>
        <w:rPr>
          <w:rFonts w:ascii="Arial MT" w:hAnsi="Arial MT"/>
        </w:rPr>
        <w:t>I have a basic understanding of languages like JAVA, C++, MySQL etc. and ready to refresh them,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required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future in any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project.</w:t>
      </w:r>
    </w:p>
    <w:sectPr w:rsidR="005A0C7C">
      <w:pgSz w:w="12240" w:h="15840"/>
      <w:pgMar w:top="640" w:right="62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613" w:rsidRDefault="007A6613" w:rsidP="00B72A2A">
      <w:r>
        <w:separator/>
      </w:r>
    </w:p>
  </w:endnote>
  <w:endnote w:type="continuationSeparator" w:id="0">
    <w:p w:rsidR="007A6613" w:rsidRDefault="007A6613" w:rsidP="00B72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613" w:rsidRDefault="007A6613" w:rsidP="00B72A2A">
      <w:r>
        <w:separator/>
      </w:r>
    </w:p>
  </w:footnote>
  <w:footnote w:type="continuationSeparator" w:id="0">
    <w:p w:rsidR="007A6613" w:rsidRDefault="007A6613" w:rsidP="00B72A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A2A" w:rsidRDefault="00B72A2A">
    <w:pPr>
      <w:pStyle w:val="Header"/>
    </w:pPr>
    <w:r w:rsidRPr="00D003C0">
      <w:rPr>
        <w:rFonts w:ascii="Trebuchet MS" w:hAnsi="Trebuchet MS"/>
        <w:noProof/>
        <w:color w:val="000000"/>
      </w:rPr>
      <w:drawing>
        <wp:inline distT="0" distB="0" distL="0" distR="0">
          <wp:extent cx="3009900" cy="2667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9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50C8"/>
    <w:multiLevelType w:val="hybridMultilevel"/>
    <w:tmpl w:val="B8CAB6AE"/>
    <w:lvl w:ilvl="0" w:tplc="B05C3330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 w:tplc="3DE6053C">
      <w:numFmt w:val="bullet"/>
      <w:lvlText w:val=""/>
      <w:lvlJc w:val="left"/>
      <w:pPr>
        <w:ind w:left="2937" w:hanging="360"/>
      </w:pPr>
      <w:rPr>
        <w:rFonts w:ascii="Symbol" w:eastAsia="Symbol" w:hAnsi="Symbol" w:cs="Symbol" w:hint="default"/>
        <w:color w:val="575757"/>
        <w:w w:val="102"/>
        <w:sz w:val="22"/>
        <w:szCs w:val="22"/>
        <w:lang w:val="en-US" w:eastAsia="en-US" w:bidi="ar-SA"/>
      </w:rPr>
    </w:lvl>
    <w:lvl w:ilvl="2" w:tplc="371ED45C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3" w:tplc="7E0891F0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4" w:tplc="219E1878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5" w:tplc="1AEACA62">
      <w:numFmt w:val="bullet"/>
      <w:lvlText w:val="•"/>
      <w:lvlJc w:val="left"/>
      <w:pPr>
        <w:ind w:left="6522" w:hanging="360"/>
      </w:pPr>
      <w:rPr>
        <w:rFonts w:hint="default"/>
        <w:lang w:val="en-US" w:eastAsia="en-US" w:bidi="ar-SA"/>
      </w:rPr>
    </w:lvl>
    <w:lvl w:ilvl="6" w:tplc="87463226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  <w:lvl w:ilvl="7" w:tplc="489CEEEA">
      <w:numFmt w:val="bullet"/>
      <w:lvlText w:val="•"/>
      <w:lvlJc w:val="left"/>
      <w:pPr>
        <w:ind w:left="8313" w:hanging="360"/>
      </w:pPr>
      <w:rPr>
        <w:rFonts w:hint="default"/>
        <w:lang w:val="en-US" w:eastAsia="en-US" w:bidi="ar-SA"/>
      </w:rPr>
    </w:lvl>
    <w:lvl w:ilvl="8" w:tplc="08BA16E2">
      <w:numFmt w:val="bullet"/>
      <w:lvlText w:val="•"/>
      <w:lvlJc w:val="left"/>
      <w:pPr>
        <w:ind w:left="92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A0C7C"/>
    <w:rsid w:val="005A0C7C"/>
    <w:rsid w:val="007A6613"/>
    <w:rsid w:val="00B7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DD0BC7D7-843E-48F1-8FF6-D1B610F1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2217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937" w:hanging="360"/>
    </w:pPr>
  </w:style>
  <w:style w:type="paragraph" w:styleId="Title">
    <w:name w:val="Title"/>
    <w:basedOn w:val="Normal"/>
    <w:uiPriority w:val="1"/>
    <w:qFormat/>
    <w:pPr>
      <w:spacing w:before="62"/>
      <w:ind w:left="10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93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2A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A2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72A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A2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G.S.BISHT</dc:creator>
  <cp:lastModifiedBy>HP</cp:lastModifiedBy>
  <cp:revision>2</cp:revision>
  <dcterms:created xsi:type="dcterms:W3CDTF">2021-06-16T12:22:00Z</dcterms:created>
  <dcterms:modified xsi:type="dcterms:W3CDTF">2021-06-16T12:21:00Z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2021-06-16T00:00:00Z</vt:filetime>
  </property>
</Properties>
</file>