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41" w:rsidRPr="008D5C41" w:rsidRDefault="008D5C41" w:rsidP="008D5C41">
      <w:pPr>
        <w:pStyle w:val="BodyText"/>
        <w:jc w:val="center"/>
        <w:rPr>
          <w:rFonts w:asciiTheme="minorHAnsi" w:hAnsiTheme="minorHAnsi" w:cstheme="minorHAnsi"/>
          <w:b/>
          <w:sz w:val="28"/>
          <w:u w:val="single"/>
        </w:rPr>
      </w:pPr>
      <w:bookmarkStart w:id="0" w:name="_GoBack"/>
      <w:bookmarkEnd w:id="0"/>
      <w:r w:rsidRPr="008D5C41">
        <w:rPr>
          <w:rFonts w:asciiTheme="minorHAnsi" w:hAnsiTheme="minorHAnsi" w:cstheme="minorHAnsi"/>
          <w:b/>
          <w:sz w:val="28"/>
          <w:u w:val="single"/>
        </w:rPr>
        <w:t>WORK PROFILE</w:t>
      </w:r>
    </w:p>
    <w:p w:rsidR="008D5C41" w:rsidRDefault="008D5C41" w:rsidP="002F6B15">
      <w:pPr>
        <w:pStyle w:val="BodyText"/>
        <w:rPr>
          <w:b/>
          <w:sz w:val="1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798"/>
        <w:gridCol w:w="4429"/>
      </w:tblGrid>
      <w:tr w:rsidR="008D5C41" w:rsidTr="008D5C41">
        <w:tc>
          <w:tcPr>
            <w:tcW w:w="4798" w:type="dxa"/>
            <w:vAlign w:val="bottom"/>
          </w:tcPr>
          <w:p w:rsidR="008D5C41" w:rsidRDefault="008D5C41" w:rsidP="008D5C41">
            <w:pPr>
              <w:pStyle w:val="BodyText"/>
              <w:spacing w:before="1"/>
            </w:pPr>
            <w:r>
              <w:t xml:space="preserve">Name: - </w:t>
            </w:r>
            <w:r w:rsidRPr="002F6B15">
              <w:rPr>
                <w:rFonts w:cstheme="minorHAnsi"/>
                <w:bCs/>
              </w:rPr>
              <w:t>Sunaina Yadav</w:t>
            </w:r>
          </w:p>
        </w:tc>
        <w:tc>
          <w:tcPr>
            <w:tcW w:w="4429" w:type="dxa"/>
            <w:vAlign w:val="bottom"/>
          </w:tcPr>
          <w:p w:rsidR="008D5C41" w:rsidRDefault="008D5C41" w:rsidP="008D5C41">
            <w:pPr>
              <w:pStyle w:val="BodyText"/>
              <w:tabs>
                <w:tab w:val="center" w:pos="2183"/>
              </w:tabs>
              <w:spacing w:before="1"/>
            </w:pPr>
            <w:r>
              <w:t xml:space="preserve">Phone: - </w:t>
            </w:r>
            <w:r w:rsidRPr="002F6B15">
              <w:rPr>
                <w:rFonts w:cstheme="minorHAnsi"/>
                <w:bCs/>
              </w:rPr>
              <w:t>9953301481</w:t>
            </w:r>
          </w:p>
        </w:tc>
      </w:tr>
      <w:tr w:rsidR="008D5C41" w:rsidTr="008D5C41">
        <w:tc>
          <w:tcPr>
            <w:tcW w:w="4798" w:type="dxa"/>
            <w:vAlign w:val="bottom"/>
          </w:tcPr>
          <w:p w:rsidR="008D5C41" w:rsidRDefault="008D5C41" w:rsidP="008D5C41">
            <w:pPr>
              <w:pStyle w:val="BodyText"/>
              <w:spacing w:before="1"/>
            </w:pPr>
            <w:r>
              <w:t>B.Tech – Comp Science</w:t>
            </w:r>
          </w:p>
        </w:tc>
        <w:tc>
          <w:tcPr>
            <w:tcW w:w="4429" w:type="dxa"/>
            <w:vAlign w:val="bottom"/>
          </w:tcPr>
          <w:p w:rsidR="008D5C41" w:rsidRDefault="008D5C41" w:rsidP="008D5C41">
            <w:pPr>
              <w:pStyle w:val="BodyText"/>
              <w:spacing w:before="1"/>
            </w:pPr>
            <w:r>
              <w:t xml:space="preserve">Email: - </w:t>
            </w:r>
            <w:r>
              <w:rPr>
                <w:rFonts w:cstheme="minorHAnsi"/>
              </w:rPr>
              <w:t>bestsunaina28312</w:t>
            </w:r>
            <w:r w:rsidRPr="00411941">
              <w:rPr>
                <w:rFonts w:cstheme="minorHAnsi"/>
              </w:rPr>
              <w:t>@gmail.com</w:t>
            </w:r>
          </w:p>
        </w:tc>
      </w:tr>
    </w:tbl>
    <w:p w:rsidR="002F6B15" w:rsidRPr="008D5C41" w:rsidRDefault="002F6B15" w:rsidP="00FA12A9">
      <w:pPr>
        <w:pStyle w:val="NoSpacing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90FCA" w:rsidRPr="008D5C41" w:rsidRDefault="008D5C41" w:rsidP="008D5C41">
      <w:pPr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b/>
          <w:sz w:val="22"/>
          <w:szCs w:val="22"/>
          <w:u w:val="single"/>
        </w:rPr>
        <w:t>Experience:</w:t>
      </w:r>
      <w:r w:rsidRPr="008D5C41">
        <w:rPr>
          <w:rFonts w:asciiTheme="minorHAnsi" w:hAnsiTheme="minorHAnsi" w:cstheme="minorHAnsi"/>
          <w:b/>
          <w:sz w:val="22"/>
          <w:szCs w:val="22"/>
          <w:u w:val="single"/>
        </w:rPr>
        <w:tab/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dyninamic professional with </w:t>
      </w:r>
      <w:r w:rsidRPr="008D5C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5 years 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of experience in SAP –ISU BILLING And Testing in DEVELOPMENT (D92) And QUALITY (Q92).</w:t>
      </w:r>
    </w:p>
    <w:p w:rsidR="00411941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Professional Experience</w:t>
      </w:r>
    </w:p>
    <w:p w:rsidR="00B67C11" w:rsidRPr="008D5C41" w:rsidRDefault="004958FC" w:rsidP="00937AE6">
      <w:pPr>
        <w:tabs>
          <w:tab w:val="left" w:pos="5554"/>
        </w:tabs>
        <w:spacing w:before="4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ab/>
      </w:r>
    </w:p>
    <w:p w:rsidR="00B67C11" w:rsidRPr="008D5C41" w:rsidRDefault="004958FC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</w:rPr>
        <w:t>1-</w:t>
      </w:r>
      <w:r w:rsidR="00E242FF" w:rsidRPr="008D5C41">
        <w:rPr>
          <w:rFonts w:asciiTheme="minorHAnsi" w:hAnsiTheme="minorHAnsi" w:cstheme="minorHAnsi"/>
          <w:sz w:val="22"/>
          <w:szCs w:val="22"/>
        </w:rPr>
        <w:t xml:space="preserve"> </w:t>
      </w:r>
      <w:r w:rsidRPr="008D5C41">
        <w:rPr>
          <w:rFonts w:asciiTheme="minorHAnsi" w:hAnsiTheme="minorHAnsi" w:cstheme="minorHAnsi"/>
          <w:b/>
          <w:i/>
          <w:sz w:val="22"/>
          <w:szCs w:val="22"/>
        </w:rPr>
        <w:t>BSES Rajdhani Power Limited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(Payroll of 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GA Digital Web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Word Pvt. Ltd.) as SAP ISU-BILLING </w:t>
      </w:r>
      <w:r w:rsidR="003E3AD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Developer,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>Support executive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Testing in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>Development (D92) and Quality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>(Q92)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since </w:t>
      </w:r>
      <w:r w:rsidRPr="008D5C41">
        <w:rPr>
          <w:rFonts w:asciiTheme="minorHAnsi" w:hAnsiTheme="minorHAnsi" w:cstheme="minorHAnsi"/>
          <w:sz w:val="22"/>
          <w:szCs w:val="22"/>
        </w:rPr>
        <w:t>September 2018 to till date.</w:t>
      </w:r>
    </w:p>
    <w:p w:rsidR="003E3ADA" w:rsidRPr="008D5C41" w:rsidRDefault="003E3ADA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B67C11" w:rsidRPr="008D5C41" w:rsidRDefault="004958FC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</w:rPr>
        <w:t>2-</w:t>
      </w:r>
      <w:r w:rsidR="00E242FF" w:rsidRPr="008D5C41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411941" w:rsidRPr="008D5C41">
        <w:rPr>
          <w:rFonts w:asciiTheme="minorHAnsi" w:hAnsiTheme="minorHAnsi" w:cstheme="minorHAnsi"/>
          <w:b/>
          <w:i/>
          <w:sz w:val="22"/>
          <w:szCs w:val="22"/>
        </w:rPr>
        <w:t>BSES Rajdhani Power Limited</w:t>
      </w:r>
      <w:r w:rsidR="00411941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(Payroll of </w:t>
      </w:r>
      <w:r w:rsidR="00935F14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Nippon Data System Pvt. Ltd.) as SAP ISU-BILLING</w:t>
      </w:r>
      <w:r w:rsidR="003E3AD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</w:p>
    <w:p w:rsidR="00B67C11" w:rsidRPr="008D5C41" w:rsidRDefault="004958FC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sz w:val="22"/>
          <w:szCs w:val="22"/>
        </w:rPr>
      </w:pP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Developer, Support </w:t>
      </w:r>
      <w:r w:rsidR="00411941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executive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Testing 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in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Development (D92) and Quality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(Q92)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8B7A85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since</w:t>
      </w:r>
      <w:r w:rsidR="00BE73F3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>August 2016 to August 2018.</w:t>
      </w:r>
    </w:p>
    <w:p w:rsidR="00411941" w:rsidRPr="008D5C41" w:rsidRDefault="004958FC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3E3ADA" w:rsidRPr="008D5C4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C6597" w:rsidRPr="008D5C41" w:rsidRDefault="004958FC" w:rsidP="008D5C41">
      <w:pPr>
        <w:tabs>
          <w:tab w:val="left" w:pos="1560"/>
        </w:tabs>
        <w:spacing w:before="40"/>
        <w:ind w:left="270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</w:rPr>
        <w:t>3-</w:t>
      </w:r>
      <w:r w:rsidRPr="008D5C41">
        <w:rPr>
          <w:rFonts w:asciiTheme="minorHAnsi" w:hAnsiTheme="minorHAnsi" w:cstheme="minorHAnsi"/>
          <w:b/>
          <w:i/>
          <w:sz w:val="22"/>
          <w:szCs w:val="22"/>
        </w:rPr>
        <w:t xml:space="preserve"> BSES Rajdhani Power Limited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(Payroll of M Intergraph S</w:t>
      </w:r>
      <w:r w:rsidR="00496641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ystem Pvt</w:t>
      </w:r>
      <w:r w:rsidR="00C278E3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.</w:t>
      </w:r>
      <w:r w:rsidR="00496641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Ltd.) as SAP ISU-</w:t>
      </w:r>
      <w:r w:rsidR="00C278E3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BILLING Support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executive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Testing </w:t>
      </w:r>
      <w:r w:rsidR="002B329D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in 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Development (D92) and Quality</w:t>
      </w:r>
      <w:r w:rsidR="00F46D1A"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</w:t>
      </w:r>
      <w:r w:rsidR="00025E2B" w:rsidRPr="008D5C41">
        <w:rPr>
          <w:rFonts w:asciiTheme="minorHAnsi" w:hAnsiTheme="minorHAnsi" w:cstheme="minorHAnsi"/>
          <w:bCs/>
          <w:sz w:val="22"/>
          <w:szCs w:val="22"/>
          <w:lang w:val="en-GB"/>
        </w:rPr>
        <w:t>(Q92)</w:t>
      </w:r>
      <w:r w:rsidRPr="008D5C41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since </w:t>
      </w:r>
      <w:r w:rsidR="0039055F" w:rsidRPr="008D5C41">
        <w:rPr>
          <w:rFonts w:asciiTheme="minorHAnsi" w:hAnsiTheme="minorHAnsi" w:cstheme="minorHAnsi"/>
          <w:sz w:val="22"/>
          <w:szCs w:val="22"/>
        </w:rPr>
        <w:t>July 2015 to July 2016.</w:t>
      </w:r>
    </w:p>
    <w:p w:rsidR="00411941" w:rsidRPr="008D5C41" w:rsidRDefault="00411941" w:rsidP="00DF0007">
      <w:pPr>
        <w:tabs>
          <w:tab w:val="left" w:pos="1560"/>
        </w:tabs>
        <w:spacing w:before="40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034E24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ind w:left="2592" w:hanging="2592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highlight w:val="lightGray"/>
          <w:lang w:val="en-GB"/>
        </w:rPr>
        <w:t>Current Assignment:</w:t>
      </w:r>
    </w:p>
    <w:p w:rsidR="00DB5DE7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ind w:left="2592" w:hanging="2592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Client Description</w:t>
      </w:r>
    </w:p>
    <w:p w:rsidR="00DB5DE7" w:rsidRPr="008D5C41" w:rsidRDefault="004958FC" w:rsidP="00411941">
      <w:pPr>
        <w:pStyle w:val="ListParagraph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BSES (Joint Venture of BSES limited with Govt. of NCT of Delhi)</w:t>
      </w:r>
    </w:p>
    <w:p w:rsidR="00DB5DE7" w:rsidRPr="008D5C41" w:rsidRDefault="004958FC" w:rsidP="00411941">
      <w:pPr>
        <w:pStyle w:val="ListParagraph"/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BSES engage in power distribution business in the area of central, east, south and west circle of Delhi and having 33 divisions. BSES distr</w:t>
      </w:r>
      <w:r w:rsidR="00F70196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ibute the electricity approx 34 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lakhs consumer in Delhi.</w:t>
      </w:r>
    </w:p>
    <w:p w:rsidR="00D36EE0" w:rsidRPr="008D5C41" w:rsidRDefault="008D5C41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ind w:left="2592" w:hanging="2592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Roles a</w:t>
      </w:r>
      <w:r w:rsidR="004958FC"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nd Responsibilities:</w:t>
      </w:r>
    </w:p>
    <w:p w:rsidR="00D36EE0" w:rsidRPr="008D5C41" w:rsidRDefault="00D36EE0" w:rsidP="00411941">
      <w:pPr>
        <w:pStyle w:val="ListParagraph"/>
        <w:tabs>
          <w:tab w:val="left" w:pos="0"/>
        </w:tabs>
        <w:rPr>
          <w:rFonts w:asciiTheme="minorHAnsi" w:hAnsiTheme="minorHAnsi" w:cstheme="minorHAnsi"/>
          <w:sz w:val="22"/>
          <w:szCs w:val="22"/>
        </w:rPr>
      </w:pPr>
    </w:p>
    <w:p w:rsidR="00D36EE0" w:rsidRPr="008D5C41" w:rsidRDefault="004958FC" w:rsidP="00034E24">
      <w:pPr>
        <w:tabs>
          <w:tab w:val="left" w:pos="0"/>
        </w:tabs>
        <w:rPr>
          <w:rFonts w:asciiTheme="minorHAnsi" w:hAnsiTheme="minorHAnsi" w:cstheme="minorHAnsi"/>
          <w:b/>
          <w:sz w:val="22"/>
          <w:szCs w:val="22"/>
        </w:rPr>
      </w:pPr>
      <w:r w:rsidRPr="008D5C41">
        <w:rPr>
          <w:rFonts w:asciiTheme="minorHAnsi" w:hAnsiTheme="minorHAnsi" w:cstheme="minorHAnsi"/>
          <w:b/>
          <w:sz w:val="22"/>
          <w:szCs w:val="22"/>
        </w:rPr>
        <w:t>SAP IS-U IMPLEMENTATION</w:t>
      </w:r>
    </w:p>
    <w:p w:rsidR="00D36EE0" w:rsidRPr="008D5C41" w:rsidRDefault="00D36EE0" w:rsidP="00411941">
      <w:pPr>
        <w:pStyle w:val="ListParagraph"/>
        <w:tabs>
          <w:tab w:val="left" w:pos="0"/>
        </w:tabs>
        <w:rPr>
          <w:rFonts w:asciiTheme="minorHAnsi" w:hAnsiTheme="minorHAnsi" w:cstheme="minorHAnsi"/>
          <w:b/>
          <w:sz w:val="22"/>
          <w:szCs w:val="22"/>
        </w:rPr>
      </w:pPr>
    </w:p>
    <w:p w:rsidR="00D36EE0" w:rsidRPr="008D5C41" w:rsidRDefault="004958FC" w:rsidP="00411941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End to End Understanding of the functional areas of  business</w:t>
      </w:r>
    </w:p>
    <w:p w:rsidR="00D36EE0" w:rsidRPr="008D5C41" w:rsidRDefault="004958FC" w:rsidP="00411941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Business process study, Gap analysis and Business Blue print preparation</w:t>
      </w:r>
    </w:p>
    <w:p w:rsidR="00D36EE0" w:rsidRPr="008D5C41" w:rsidRDefault="004958FC" w:rsidP="00411941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Fit Gap Analysis to identify the gaps between the business\transactional requirements and the functionalities of the product.</w:t>
      </w:r>
    </w:p>
    <w:p w:rsidR="00D36EE0" w:rsidRPr="008D5C41" w:rsidRDefault="004958FC" w:rsidP="00411941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Solution paper development</w:t>
      </w:r>
    </w:p>
    <w:p w:rsidR="00EA1CEC" w:rsidRPr="008D5C41" w:rsidRDefault="004958FC" w:rsidP="008D5C41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Provide customization solutions to overcome the gaps identified in Fit Gap analysis</w:t>
      </w:r>
    </w:p>
    <w:p w:rsidR="006653B4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 xml:space="preserve">Handled configuration &amp; maintenance </w:t>
      </w:r>
      <w:r w:rsidR="00D36EE0"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 xml:space="preserve">of </w:t>
      </w:r>
      <w:r w:rsidR="00301150"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Activities</w:t>
      </w:r>
    </w:p>
    <w:p w:rsidR="00D36EE0" w:rsidRPr="008D5C41" w:rsidRDefault="004958FC" w:rsidP="00E67A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EMMA On Production (P92)</w:t>
      </w:r>
    </w:p>
    <w:p w:rsidR="00371C31" w:rsidRPr="008D5C41" w:rsidRDefault="004958FC" w:rsidP="00E67AA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Configuration of Schema </w:t>
      </w:r>
    </w:p>
    <w:p w:rsidR="00D36EE0" w:rsidRPr="008D5C41" w:rsidRDefault="004958FC" w:rsidP="004119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Testing on Development (D92) and Quality</w:t>
      </w:r>
      <w:r w:rsidR="00F64455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(Q92) </w:t>
      </w:r>
    </w:p>
    <w:p w:rsidR="00F05159" w:rsidRPr="008D5C41" w:rsidRDefault="004958FC" w:rsidP="0041194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Checking Bill of MASTERRPT TABLE On Production (P92)</w:t>
      </w:r>
    </w:p>
    <w:p w:rsidR="00D36EE0" w:rsidRPr="008D5C41" w:rsidRDefault="004958FC" w:rsidP="00F6445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Checking Bill of ZBI _NET_METER</w:t>
      </w:r>
      <w:r w:rsidR="00371C31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PT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Table</w:t>
      </w:r>
    </w:p>
    <w:p w:rsidR="00D36EE0" w:rsidRPr="008D5C41" w:rsidRDefault="004958FC" w:rsidP="0041194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Rigorous Testing &amp; modification of Z developments.</w:t>
      </w:r>
    </w:p>
    <w:p w:rsidR="00B62798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lastRenderedPageBreak/>
        <w:t>Support and Others</w:t>
      </w:r>
    </w:p>
    <w:p w:rsidR="00D36EE0" w:rsidRPr="008D5C41" w:rsidRDefault="004958FC" w:rsidP="00E67AA0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Pr</w:t>
      </w:r>
      <w:r w:rsidR="00227744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ocess o</w:t>
      </w:r>
      <w:r w:rsidR="00534FF3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f creation</w:t>
      </w:r>
      <w:r w:rsidR="00227744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Bill</w:t>
      </w:r>
    </w:p>
    <w:p w:rsidR="00D36EE0" w:rsidRPr="008D5C41" w:rsidRDefault="004958FC" w:rsidP="00411941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Process of manual Bill calculation</w:t>
      </w:r>
    </w:p>
    <w:p w:rsidR="00D36EE0" w:rsidRPr="008D5C41" w:rsidRDefault="004958FC" w:rsidP="00411941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Bill Reversal (Bill doc. And full reversal)</w:t>
      </w:r>
    </w:p>
    <w:p w:rsidR="00D36EE0" w:rsidRPr="008D5C41" w:rsidRDefault="004958FC" w:rsidP="00411941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Adjustment Reversal  and link break</w:t>
      </w:r>
    </w:p>
    <w:p w:rsidR="00D36EE0" w:rsidRPr="008D5C41" w:rsidRDefault="004958FC" w:rsidP="00411941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Order creation</w:t>
      </w:r>
    </w:p>
    <w:p w:rsidR="000D09DB" w:rsidRPr="008D5C41" w:rsidRDefault="004958FC" w:rsidP="0041194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 Move out Final Bill </w:t>
      </w:r>
    </w:p>
    <w:p w:rsidR="000D09DB" w:rsidRPr="008D5C41" w:rsidRDefault="004958FC" w:rsidP="0041194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Reverse Move out Final Bill</w:t>
      </w:r>
    </w:p>
    <w:p w:rsidR="000D09DB" w:rsidRPr="008D5C41" w:rsidRDefault="004958FC" w:rsidP="0041194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Outsort Bill doc and Print doc</w:t>
      </w:r>
    </w:p>
    <w:p w:rsidR="000D09DB" w:rsidRPr="008D5C41" w:rsidRDefault="004958FC" w:rsidP="0041194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Lock reading</w:t>
      </w:r>
    </w:p>
    <w:p w:rsidR="00034E24" w:rsidRPr="008D5C41" w:rsidRDefault="004958FC" w:rsidP="005E38E6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Category change</w:t>
      </w:r>
    </w:p>
    <w:p w:rsidR="00EA5EF5" w:rsidRPr="008D5C41" w:rsidRDefault="004958FC" w:rsidP="005E38E6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Load chang</w:t>
      </w:r>
      <w:r w:rsidR="00E67AA0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</w:p>
    <w:p w:rsidR="00D90FCA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Professional Credentials</w:t>
      </w:r>
    </w:p>
    <w:p w:rsidR="0063652D" w:rsidRPr="008D5C41" w:rsidRDefault="0063652D" w:rsidP="00BB7018">
      <w:pPr>
        <w:pStyle w:val="ListParagraph"/>
        <w:ind w:left="708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3652D" w:rsidRPr="008D5C41" w:rsidRDefault="004958FC" w:rsidP="00034E24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B.Tech in</w:t>
      </w:r>
      <w:r w:rsidR="00135A4D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Computer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Science And Engineering</w:t>
      </w:r>
      <w:r w:rsidR="006C33BF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KNIT 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Sultanpur </w:t>
      </w:r>
      <w:r w:rsidR="00C162D7"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(U.P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) with 74.8%</w:t>
      </w:r>
    </w:p>
    <w:p w:rsidR="0063652D" w:rsidRPr="008D5C41" w:rsidRDefault="004958FC" w:rsidP="00034E24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Diploma in Information Technology from Govt. Girls Polytechnic Gorakhpur (U.P) with 72.8%</w:t>
      </w:r>
    </w:p>
    <w:p w:rsidR="008635EB" w:rsidRPr="008D5C41" w:rsidRDefault="004958FC" w:rsidP="00034E24">
      <w:pPr>
        <w:pStyle w:val="ListParagraph"/>
        <w:numPr>
          <w:ilvl w:val="0"/>
          <w:numId w:val="1"/>
        </w:numPr>
        <w:tabs>
          <w:tab w:val="num" w:pos="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Pr="008D5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U.P Board with 67.5%</w:t>
      </w:r>
    </w:p>
    <w:p w:rsidR="00D90FCA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Others Credentials</w:t>
      </w:r>
    </w:p>
    <w:p w:rsidR="00D90FCA" w:rsidRPr="008D5C41" w:rsidRDefault="004958FC" w:rsidP="00411941">
      <w:pPr>
        <w:pStyle w:val="ListParagraph"/>
        <w:numPr>
          <w:ilvl w:val="0"/>
          <w:numId w:val="5"/>
        </w:numPr>
        <w:ind w:right="-1260"/>
        <w:rPr>
          <w:rFonts w:asciiTheme="minorHAnsi" w:hAnsiTheme="minorHAnsi" w:cstheme="minorHAnsi"/>
          <w:iCs/>
          <w:sz w:val="22"/>
          <w:szCs w:val="22"/>
        </w:rPr>
      </w:pPr>
      <w:r w:rsidRPr="008D5C41">
        <w:rPr>
          <w:rFonts w:asciiTheme="minorHAnsi" w:hAnsiTheme="minorHAnsi" w:cstheme="minorHAnsi"/>
          <w:iCs/>
          <w:sz w:val="22"/>
          <w:szCs w:val="22"/>
        </w:rPr>
        <w:t xml:space="preserve">MS Office, Excel, C++,C </w:t>
      </w:r>
      <w:r w:rsidR="00BB7018" w:rsidRPr="008D5C41">
        <w:rPr>
          <w:rFonts w:asciiTheme="minorHAnsi" w:hAnsiTheme="minorHAnsi" w:cstheme="minorHAnsi"/>
          <w:iCs/>
          <w:sz w:val="22"/>
          <w:szCs w:val="22"/>
        </w:rPr>
        <w:t>, Core Java</w:t>
      </w:r>
      <w:r w:rsidR="00F5525C" w:rsidRPr="008D5C41">
        <w:rPr>
          <w:rFonts w:asciiTheme="minorHAnsi" w:hAnsiTheme="minorHAnsi" w:cstheme="minorHAnsi"/>
          <w:iCs/>
          <w:sz w:val="22"/>
          <w:szCs w:val="22"/>
        </w:rPr>
        <w:t>, Oracle 11g, Networking</w:t>
      </w:r>
    </w:p>
    <w:p w:rsidR="00D90FCA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Strengths &amp; Skills</w:t>
      </w:r>
    </w:p>
    <w:p w:rsidR="000D09DB" w:rsidRPr="008D5C41" w:rsidRDefault="004958FC" w:rsidP="004119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Cs/>
          <w:sz w:val="22"/>
          <w:szCs w:val="22"/>
        </w:rPr>
      </w:pPr>
      <w:r w:rsidRPr="008D5C41">
        <w:rPr>
          <w:rFonts w:asciiTheme="minorHAnsi" w:hAnsiTheme="minorHAnsi" w:cstheme="minorHAnsi"/>
          <w:iCs/>
          <w:sz w:val="22"/>
          <w:szCs w:val="22"/>
        </w:rPr>
        <w:t>Extensive Conceptual understanding &amp; Analytical Skills.</w:t>
      </w:r>
    </w:p>
    <w:p w:rsidR="000D09DB" w:rsidRPr="008D5C41" w:rsidRDefault="004958FC" w:rsidP="004119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Cs/>
          <w:sz w:val="22"/>
          <w:szCs w:val="22"/>
        </w:rPr>
      </w:pPr>
      <w:r w:rsidRPr="008D5C41">
        <w:rPr>
          <w:rFonts w:asciiTheme="minorHAnsi" w:hAnsiTheme="minorHAnsi" w:cstheme="minorHAnsi"/>
          <w:iCs/>
          <w:sz w:val="22"/>
          <w:szCs w:val="22"/>
        </w:rPr>
        <w:t>Self-starter &amp; an effective team player.</w:t>
      </w:r>
    </w:p>
    <w:p w:rsidR="000D09DB" w:rsidRPr="008D5C41" w:rsidRDefault="004958FC" w:rsidP="004119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Cs/>
          <w:sz w:val="22"/>
          <w:szCs w:val="22"/>
        </w:rPr>
      </w:pPr>
      <w:r w:rsidRPr="008D5C41">
        <w:rPr>
          <w:rFonts w:asciiTheme="minorHAnsi" w:hAnsiTheme="minorHAnsi" w:cstheme="minorHAnsi"/>
          <w:iCs/>
          <w:sz w:val="22"/>
          <w:szCs w:val="22"/>
        </w:rPr>
        <w:t>Quick learner and resilient with enormous energy.</w:t>
      </w:r>
    </w:p>
    <w:p w:rsidR="008D0A9E" w:rsidRPr="008D5C41" w:rsidRDefault="004958FC" w:rsidP="00DF000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Cs/>
          <w:sz w:val="22"/>
          <w:szCs w:val="22"/>
        </w:rPr>
      </w:pPr>
      <w:r w:rsidRPr="008D5C41">
        <w:rPr>
          <w:rFonts w:asciiTheme="minorHAnsi" w:hAnsiTheme="minorHAnsi" w:cstheme="minorHAnsi"/>
          <w:iCs/>
          <w:sz w:val="22"/>
          <w:szCs w:val="22"/>
        </w:rPr>
        <w:t>Possessing strong professional values &amp; result oriented mindset.</w:t>
      </w:r>
    </w:p>
    <w:p w:rsidR="00D90FCA" w:rsidRPr="008D5C41" w:rsidRDefault="004958FC" w:rsidP="00411941">
      <w:pPr>
        <w:pStyle w:val="Heading1"/>
        <w:pBdr>
          <w:bottom w:val="single" w:sz="4" w:space="1" w:color="auto"/>
        </w:pBdr>
        <w:shd w:val="clear" w:color="auto" w:fill="FFFFFF"/>
        <w:spacing w:line="320" w:lineRule="atLeast"/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bCs w:val="0"/>
          <w:color w:val="000000"/>
          <w:kern w:val="0"/>
          <w:sz w:val="22"/>
          <w:szCs w:val="22"/>
          <w:lang w:val="en-GB"/>
        </w:rPr>
        <w:t>Personal Details</w:t>
      </w:r>
    </w:p>
    <w:p w:rsidR="00D90FCA" w:rsidRPr="008D5C41" w:rsidRDefault="00D90FCA" w:rsidP="00411941">
      <w:pPr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:rsidR="00D90FCA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Date of Birth  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  <w:t xml:space="preserve">: </w:t>
      </w:r>
      <w:r w:rsidR="00785FAF"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          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785FAF" w:rsidRPr="008D5C41">
        <w:rPr>
          <w:rFonts w:asciiTheme="minorHAnsi" w:hAnsiTheme="minorHAnsi" w:cstheme="minorHAnsi"/>
          <w:sz w:val="22"/>
          <w:szCs w:val="22"/>
          <w:lang w:val="en-GB"/>
        </w:rPr>
        <w:t>6</w:t>
      </w:r>
      <w:r w:rsidR="00BB7018" w:rsidRPr="008D5C41">
        <w:rPr>
          <w:rFonts w:asciiTheme="minorHAnsi" w:hAnsiTheme="minorHAnsi" w:cstheme="minorHAnsi"/>
          <w:sz w:val="22"/>
          <w:szCs w:val="22"/>
          <w:lang w:val="en-GB"/>
        </w:rPr>
        <w:t>th Sept 1992</w:t>
      </w:r>
    </w:p>
    <w:p w:rsidR="00D90FCA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>Father’s name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  <w:t xml:space="preserve">: 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936FF0" w:rsidRPr="008D5C41">
        <w:rPr>
          <w:rFonts w:asciiTheme="minorHAnsi" w:hAnsiTheme="minorHAnsi" w:cstheme="minorHAnsi"/>
          <w:sz w:val="22"/>
          <w:szCs w:val="22"/>
          <w:lang w:val="en-GB"/>
        </w:rPr>
        <w:t>K</w:t>
      </w:r>
      <w:r w:rsidR="00BB7018" w:rsidRPr="008D5C41">
        <w:rPr>
          <w:rFonts w:asciiTheme="minorHAnsi" w:hAnsiTheme="minorHAnsi" w:cstheme="minorHAnsi"/>
          <w:sz w:val="22"/>
          <w:szCs w:val="22"/>
          <w:lang w:val="en-GB"/>
        </w:rPr>
        <w:t>anhaiya Lal Yadav</w:t>
      </w:r>
    </w:p>
    <w:p w:rsidR="00D90FCA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>N</w:t>
      </w:r>
      <w:r w:rsidR="00FD72BA"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ationality               </w:t>
      </w:r>
      <w:r w:rsidR="00034E24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>Indian</w:t>
      </w:r>
    </w:p>
    <w:p w:rsidR="00D90FCA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Marital Status           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  <w:t>: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B7018" w:rsidRPr="008D5C41">
        <w:rPr>
          <w:rFonts w:asciiTheme="minorHAnsi" w:hAnsiTheme="minorHAnsi" w:cstheme="minorHAnsi"/>
          <w:sz w:val="22"/>
          <w:szCs w:val="22"/>
          <w:lang w:val="en-GB"/>
        </w:rPr>
        <w:t>Single</w:t>
      </w:r>
    </w:p>
    <w:p w:rsidR="00F073B9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>Contact Number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BB7018" w:rsidRPr="008D5C41">
        <w:rPr>
          <w:rFonts w:asciiTheme="minorHAnsi" w:hAnsiTheme="minorHAnsi" w:cstheme="minorHAnsi"/>
          <w:sz w:val="22"/>
          <w:szCs w:val="22"/>
          <w:lang w:val="en-GB"/>
        </w:rPr>
        <w:t>9953301481</w:t>
      </w:r>
    </w:p>
    <w:p w:rsidR="00580766" w:rsidRPr="008D5C41" w:rsidRDefault="004958FC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>Location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8D5C41"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>New Delhi, India</w:t>
      </w:r>
    </w:p>
    <w:p w:rsidR="00580766" w:rsidRPr="008D5C41" w:rsidRDefault="00580766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DF0007" w:rsidRPr="008D5C41" w:rsidRDefault="00DF0007" w:rsidP="004119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C5622B" w:rsidRPr="008D5C41" w:rsidRDefault="004958FC" w:rsidP="00411941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 xml:space="preserve">Date:                                                                                                        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  <w:t>Signature:</w:t>
      </w:r>
      <w:r w:rsidRPr="008D5C41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C5622B" w:rsidRPr="008D5C41" w:rsidRDefault="004958FC" w:rsidP="00411941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8D5C41">
        <w:rPr>
          <w:rFonts w:asciiTheme="minorHAnsi" w:hAnsiTheme="minorHAnsi" w:cstheme="minorHAnsi"/>
          <w:sz w:val="22"/>
          <w:szCs w:val="22"/>
          <w:lang w:val="en-GB"/>
        </w:rPr>
        <w:t>Place:</w:t>
      </w:r>
      <w:r w:rsidR="003C4FE0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C5622B" w:rsidRPr="008D5C41" w:rsidSect="008D5C41">
      <w:headerReference w:type="default" r:id="rId9"/>
      <w:pgSz w:w="11909" w:h="16834" w:code="9"/>
      <w:pgMar w:top="994" w:right="1440" w:bottom="900" w:left="1440" w:header="0" w:footer="0" w:gutter="0"/>
      <w:cols w:space="720"/>
      <w:noEndnote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E0" w:rsidRDefault="003C4FE0" w:rsidP="0074739E">
      <w:r>
        <w:separator/>
      </w:r>
    </w:p>
  </w:endnote>
  <w:endnote w:type="continuationSeparator" w:id="0">
    <w:p w:rsidR="003C4FE0" w:rsidRDefault="003C4FE0" w:rsidP="0074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E0" w:rsidRDefault="003C4FE0" w:rsidP="0074739E">
      <w:r>
        <w:separator/>
      </w:r>
    </w:p>
  </w:footnote>
  <w:footnote w:type="continuationSeparator" w:id="0">
    <w:p w:rsidR="003C4FE0" w:rsidRDefault="003C4FE0" w:rsidP="00747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06F" w:rsidRDefault="008D5C41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A503690" wp14:editId="724A1BBC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58FC"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5D3C6A"/>
    <w:multiLevelType w:val="hybridMultilevel"/>
    <w:tmpl w:val="CCB4BF8C"/>
    <w:lvl w:ilvl="0" w:tplc="CD0CEA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0F7C8772" w:tentative="1">
      <w:start w:val="1"/>
      <w:numFmt w:val="lowerLetter"/>
      <w:lvlText w:val="%2."/>
      <w:lvlJc w:val="left"/>
      <w:pPr>
        <w:ind w:left="1440" w:hanging="360"/>
      </w:pPr>
    </w:lvl>
    <w:lvl w:ilvl="2" w:tplc="CB04FE18" w:tentative="1">
      <w:start w:val="1"/>
      <w:numFmt w:val="lowerRoman"/>
      <w:lvlText w:val="%3."/>
      <w:lvlJc w:val="right"/>
      <w:pPr>
        <w:ind w:left="2160" w:hanging="180"/>
      </w:pPr>
    </w:lvl>
    <w:lvl w:ilvl="3" w:tplc="8306E132" w:tentative="1">
      <w:start w:val="1"/>
      <w:numFmt w:val="decimal"/>
      <w:lvlText w:val="%4."/>
      <w:lvlJc w:val="left"/>
      <w:pPr>
        <w:ind w:left="2880" w:hanging="360"/>
      </w:pPr>
    </w:lvl>
    <w:lvl w:ilvl="4" w:tplc="FC8AFAB8" w:tentative="1">
      <w:start w:val="1"/>
      <w:numFmt w:val="lowerLetter"/>
      <w:lvlText w:val="%5."/>
      <w:lvlJc w:val="left"/>
      <w:pPr>
        <w:ind w:left="3600" w:hanging="360"/>
      </w:pPr>
    </w:lvl>
    <w:lvl w:ilvl="5" w:tplc="2562A3DE" w:tentative="1">
      <w:start w:val="1"/>
      <w:numFmt w:val="lowerRoman"/>
      <w:lvlText w:val="%6."/>
      <w:lvlJc w:val="right"/>
      <w:pPr>
        <w:ind w:left="4320" w:hanging="180"/>
      </w:pPr>
    </w:lvl>
    <w:lvl w:ilvl="6" w:tplc="10E695F2" w:tentative="1">
      <w:start w:val="1"/>
      <w:numFmt w:val="decimal"/>
      <w:lvlText w:val="%7."/>
      <w:lvlJc w:val="left"/>
      <w:pPr>
        <w:ind w:left="5040" w:hanging="360"/>
      </w:pPr>
    </w:lvl>
    <w:lvl w:ilvl="7" w:tplc="FE50ECF8" w:tentative="1">
      <w:start w:val="1"/>
      <w:numFmt w:val="lowerLetter"/>
      <w:lvlText w:val="%8."/>
      <w:lvlJc w:val="left"/>
      <w:pPr>
        <w:ind w:left="5760" w:hanging="360"/>
      </w:pPr>
    </w:lvl>
    <w:lvl w:ilvl="8" w:tplc="8DE86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640CD"/>
    <w:multiLevelType w:val="hybridMultilevel"/>
    <w:tmpl w:val="5906C3C8"/>
    <w:lvl w:ilvl="0" w:tplc="59A0BA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E0321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8250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FA67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BE1B6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950B5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2E2A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32EC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3EF2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40CFE"/>
    <w:multiLevelType w:val="hybridMultilevel"/>
    <w:tmpl w:val="B3CC50A0"/>
    <w:lvl w:ilvl="0" w:tplc="C31CA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A6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EE06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033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EE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74D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4C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AC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607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77B7A"/>
    <w:multiLevelType w:val="hybridMultilevel"/>
    <w:tmpl w:val="C2E6AD98"/>
    <w:lvl w:ilvl="0" w:tplc="C43A83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7214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2C2EF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1C8B7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F6282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1AEF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149D2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5C60E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BC4A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83672B"/>
    <w:multiLevelType w:val="hybridMultilevel"/>
    <w:tmpl w:val="664606EE"/>
    <w:lvl w:ilvl="0" w:tplc="AF5A9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3E4FD6E" w:tentative="1">
      <w:start w:val="1"/>
      <w:numFmt w:val="lowerLetter"/>
      <w:lvlText w:val="%2."/>
      <w:lvlJc w:val="left"/>
      <w:pPr>
        <w:ind w:left="1440" w:hanging="360"/>
      </w:pPr>
    </w:lvl>
    <w:lvl w:ilvl="2" w:tplc="F5347C48" w:tentative="1">
      <w:start w:val="1"/>
      <w:numFmt w:val="lowerRoman"/>
      <w:lvlText w:val="%3."/>
      <w:lvlJc w:val="right"/>
      <w:pPr>
        <w:ind w:left="2160" w:hanging="180"/>
      </w:pPr>
    </w:lvl>
    <w:lvl w:ilvl="3" w:tplc="5EF8D2BC" w:tentative="1">
      <w:start w:val="1"/>
      <w:numFmt w:val="decimal"/>
      <w:lvlText w:val="%4."/>
      <w:lvlJc w:val="left"/>
      <w:pPr>
        <w:ind w:left="2880" w:hanging="360"/>
      </w:pPr>
    </w:lvl>
    <w:lvl w:ilvl="4" w:tplc="21AAE836" w:tentative="1">
      <w:start w:val="1"/>
      <w:numFmt w:val="lowerLetter"/>
      <w:lvlText w:val="%5."/>
      <w:lvlJc w:val="left"/>
      <w:pPr>
        <w:ind w:left="3600" w:hanging="360"/>
      </w:pPr>
    </w:lvl>
    <w:lvl w:ilvl="5" w:tplc="0F8A861A" w:tentative="1">
      <w:start w:val="1"/>
      <w:numFmt w:val="lowerRoman"/>
      <w:lvlText w:val="%6."/>
      <w:lvlJc w:val="right"/>
      <w:pPr>
        <w:ind w:left="4320" w:hanging="180"/>
      </w:pPr>
    </w:lvl>
    <w:lvl w:ilvl="6" w:tplc="322C32A4" w:tentative="1">
      <w:start w:val="1"/>
      <w:numFmt w:val="decimal"/>
      <w:lvlText w:val="%7."/>
      <w:lvlJc w:val="left"/>
      <w:pPr>
        <w:ind w:left="5040" w:hanging="360"/>
      </w:pPr>
    </w:lvl>
    <w:lvl w:ilvl="7" w:tplc="4B3CB0E8" w:tentative="1">
      <w:start w:val="1"/>
      <w:numFmt w:val="lowerLetter"/>
      <w:lvlText w:val="%8."/>
      <w:lvlJc w:val="left"/>
      <w:pPr>
        <w:ind w:left="5760" w:hanging="360"/>
      </w:pPr>
    </w:lvl>
    <w:lvl w:ilvl="8" w:tplc="3FCCE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308C8"/>
    <w:multiLevelType w:val="hybridMultilevel"/>
    <w:tmpl w:val="230CE42E"/>
    <w:lvl w:ilvl="0" w:tplc="0DD605CE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8DE0072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9320D37A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713ECDF0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46A6D6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CCC895D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9A61DAA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78EA13EE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370EBAA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6DA818D8"/>
    <w:multiLevelType w:val="hybridMultilevel"/>
    <w:tmpl w:val="A120DF68"/>
    <w:lvl w:ilvl="0" w:tplc="5EC8A1D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1127216" w:tentative="1">
      <w:start w:val="1"/>
      <w:numFmt w:val="lowerLetter"/>
      <w:lvlText w:val="%2."/>
      <w:lvlJc w:val="left"/>
      <w:pPr>
        <w:ind w:left="1440" w:hanging="360"/>
      </w:pPr>
    </w:lvl>
    <w:lvl w:ilvl="2" w:tplc="2F449998" w:tentative="1">
      <w:start w:val="1"/>
      <w:numFmt w:val="lowerRoman"/>
      <w:lvlText w:val="%3."/>
      <w:lvlJc w:val="right"/>
      <w:pPr>
        <w:ind w:left="2160" w:hanging="180"/>
      </w:pPr>
    </w:lvl>
    <w:lvl w:ilvl="3" w:tplc="DBF2563E" w:tentative="1">
      <w:start w:val="1"/>
      <w:numFmt w:val="decimal"/>
      <w:lvlText w:val="%4."/>
      <w:lvlJc w:val="left"/>
      <w:pPr>
        <w:ind w:left="2880" w:hanging="360"/>
      </w:pPr>
    </w:lvl>
    <w:lvl w:ilvl="4" w:tplc="D924DDB2" w:tentative="1">
      <w:start w:val="1"/>
      <w:numFmt w:val="lowerLetter"/>
      <w:lvlText w:val="%5."/>
      <w:lvlJc w:val="left"/>
      <w:pPr>
        <w:ind w:left="3600" w:hanging="360"/>
      </w:pPr>
    </w:lvl>
    <w:lvl w:ilvl="5" w:tplc="81C4D624" w:tentative="1">
      <w:start w:val="1"/>
      <w:numFmt w:val="lowerRoman"/>
      <w:lvlText w:val="%6."/>
      <w:lvlJc w:val="right"/>
      <w:pPr>
        <w:ind w:left="4320" w:hanging="180"/>
      </w:pPr>
    </w:lvl>
    <w:lvl w:ilvl="6" w:tplc="AE64C49E" w:tentative="1">
      <w:start w:val="1"/>
      <w:numFmt w:val="decimal"/>
      <w:lvlText w:val="%7."/>
      <w:lvlJc w:val="left"/>
      <w:pPr>
        <w:ind w:left="5040" w:hanging="360"/>
      </w:pPr>
    </w:lvl>
    <w:lvl w:ilvl="7" w:tplc="9C7E2D76" w:tentative="1">
      <w:start w:val="1"/>
      <w:numFmt w:val="lowerLetter"/>
      <w:lvlText w:val="%8."/>
      <w:lvlJc w:val="left"/>
      <w:pPr>
        <w:ind w:left="5760" w:hanging="360"/>
      </w:pPr>
    </w:lvl>
    <w:lvl w:ilvl="8" w:tplc="77125D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81FEF"/>
    <w:multiLevelType w:val="hybridMultilevel"/>
    <w:tmpl w:val="A4AAA166"/>
    <w:lvl w:ilvl="0" w:tplc="286C1A1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FF0AC17A" w:tentative="1">
      <w:start w:val="1"/>
      <w:numFmt w:val="lowerLetter"/>
      <w:lvlText w:val="%2."/>
      <w:lvlJc w:val="left"/>
      <w:pPr>
        <w:ind w:left="1440" w:hanging="360"/>
      </w:pPr>
    </w:lvl>
    <w:lvl w:ilvl="2" w:tplc="FC3E6DBC" w:tentative="1">
      <w:start w:val="1"/>
      <w:numFmt w:val="lowerRoman"/>
      <w:lvlText w:val="%3."/>
      <w:lvlJc w:val="right"/>
      <w:pPr>
        <w:ind w:left="2160" w:hanging="180"/>
      </w:pPr>
    </w:lvl>
    <w:lvl w:ilvl="3" w:tplc="41DA93DE" w:tentative="1">
      <w:start w:val="1"/>
      <w:numFmt w:val="decimal"/>
      <w:lvlText w:val="%4."/>
      <w:lvlJc w:val="left"/>
      <w:pPr>
        <w:ind w:left="2880" w:hanging="360"/>
      </w:pPr>
    </w:lvl>
    <w:lvl w:ilvl="4" w:tplc="0FEC182E" w:tentative="1">
      <w:start w:val="1"/>
      <w:numFmt w:val="lowerLetter"/>
      <w:lvlText w:val="%5."/>
      <w:lvlJc w:val="left"/>
      <w:pPr>
        <w:ind w:left="3600" w:hanging="360"/>
      </w:pPr>
    </w:lvl>
    <w:lvl w:ilvl="5" w:tplc="1348006C" w:tentative="1">
      <w:start w:val="1"/>
      <w:numFmt w:val="lowerRoman"/>
      <w:lvlText w:val="%6."/>
      <w:lvlJc w:val="right"/>
      <w:pPr>
        <w:ind w:left="4320" w:hanging="180"/>
      </w:pPr>
    </w:lvl>
    <w:lvl w:ilvl="6" w:tplc="6F929660" w:tentative="1">
      <w:start w:val="1"/>
      <w:numFmt w:val="decimal"/>
      <w:lvlText w:val="%7."/>
      <w:lvlJc w:val="left"/>
      <w:pPr>
        <w:ind w:left="5040" w:hanging="360"/>
      </w:pPr>
    </w:lvl>
    <w:lvl w:ilvl="7" w:tplc="7BC49FB0" w:tentative="1">
      <w:start w:val="1"/>
      <w:numFmt w:val="lowerLetter"/>
      <w:lvlText w:val="%8."/>
      <w:lvlJc w:val="left"/>
      <w:pPr>
        <w:ind w:left="5760" w:hanging="360"/>
      </w:pPr>
    </w:lvl>
    <w:lvl w:ilvl="8" w:tplc="A51A5D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57D67"/>
    <w:multiLevelType w:val="hybridMultilevel"/>
    <w:tmpl w:val="48EACACE"/>
    <w:lvl w:ilvl="0" w:tplc="415E2BA6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DDE42420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62EC5102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50A2BD38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B4245F5A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599E7FD2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D1A95C8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BB4C00E0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CDEEAAC6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2">
    <w:nsid w:val="7DA73847"/>
    <w:multiLevelType w:val="hybridMultilevel"/>
    <w:tmpl w:val="989649AE"/>
    <w:lvl w:ilvl="0" w:tplc="F448EEE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/>
        <w:i/>
      </w:rPr>
    </w:lvl>
    <w:lvl w:ilvl="1" w:tplc="73366E08" w:tentative="1">
      <w:start w:val="1"/>
      <w:numFmt w:val="lowerLetter"/>
      <w:lvlText w:val="%2."/>
      <w:lvlJc w:val="left"/>
      <w:pPr>
        <w:ind w:left="1440" w:hanging="360"/>
      </w:pPr>
    </w:lvl>
    <w:lvl w:ilvl="2" w:tplc="9BE4094A" w:tentative="1">
      <w:start w:val="1"/>
      <w:numFmt w:val="lowerRoman"/>
      <w:lvlText w:val="%3."/>
      <w:lvlJc w:val="right"/>
      <w:pPr>
        <w:ind w:left="2160" w:hanging="180"/>
      </w:pPr>
    </w:lvl>
    <w:lvl w:ilvl="3" w:tplc="9586ACE4" w:tentative="1">
      <w:start w:val="1"/>
      <w:numFmt w:val="decimal"/>
      <w:lvlText w:val="%4."/>
      <w:lvlJc w:val="left"/>
      <w:pPr>
        <w:ind w:left="2880" w:hanging="360"/>
      </w:pPr>
    </w:lvl>
    <w:lvl w:ilvl="4" w:tplc="34F06C6E" w:tentative="1">
      <w:start w:val="1"/>
      <w:numFmt w:val="lowerLetter"/>
      <w:lvlText w:val="%5."/>
      <w:lvlJc w:val="left"/>
      <w:pPr>
        <w:ind w:left="3600" w:hanging="360"/>
      </w:pPr>
    </w:lvl>
    <w:lvl w:ilvl="5" w:tplc="2F4CCE00" w:tentative="1">
      <w:start w:val="1"/>
      <w:numFmt w:val="lowerRoman"/>
      <w:lvlText w:val="%6."/>
      <w:lvlJc w:val="right"/>
      <w:pPr>
        <w:ind w:left="4320" w:hanging="180"/>
      </w:pPr>
    </w:lvl>
    <w:lvl w:ilvl="6" w:tplc="667ABB80" w:tentative="1">
      <w:start w:val="1"/>
      <w:numFmt w:val="decimal"/>
      <w:lvlText w:val="%7."/>
      <w:lvlJc w:val="left"/>
      <w:pPr>
        <w:ind w:left="5040" w:hanging="360"/>
      </w:pPr>
    </w:lvl>
    <w:lvl w:ilvl="7" w:tplc="BC4EB1C2" w:tentative="1">
      <w:start w:val="1"/>
      <w:numFmt w:val="lowerLetter"/>
      <w:lvlText w:val="%8."/>
      <w:lvlJc w:val="left"/>
      <w:pPr>
        <w:ind w:left="5760" w:hanging="360"/>
      </w:pPr>
    </w:lvl>
    <w:lvl w:ilvl="8" w:tplc="D5968E6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4"/>
  <w:drawingGridVerticalSpacing w:val="6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09E"/>
    <w:rsid w:val="00016014"/>
    <w:rsid w:val="00024BA7"/>
    <w:rsid w:val="00025E2B"/>
    <w:rsid w:val="000329E2"/>
    <w:rsid w:val="00034E24"/>
    <w:rsid w:val="00040602"/>
    <w:rsid w:val="00047516"/>
    <w:rsid w:val="0007316E"/>
    <w:rsid w:val="0008368B"/>
    <w:rsid w:val="000935C7"/>
    <w:rsid w:val="000937A8"/>
    <w:rsid w:val="000A1E4E"/>
    <w:rsid w:val="000B20C2"/>
    <w:rsid w:val="000B551E"/>
    <w:rsid w:val="000C0266"/>
    <w:rsid w:val="000D09DB"/>
    <w:rsid w:val="000D242E"/>
    <w:rsid w:val="000D766D"/>
    <w:rsid w:val="000E6EB2"/>
    <w:rsid w:val="000F375F"/>
    <w:rsid w:val="001242A2"/>
    <w:rsid w:val="001302E1"/>
    <w:rsid w:val="00135A4D"/>
    <w:rsid w:val="00142015"/>
    <w:rsid w:val="00142E95"/>
    <w:rsid w:val="00155898"/>
    <w:rsid w:val="0016675A"/>
    <w:rsid w:val="00167E42"/>
    <w:rsid w:val="001720F0"/>
    <w:rsid w:val="00175C72"/>
    <w:rsid w:val="00190A4E"/>
    <w:rsid w:val="00192B32"/>
    <w:rsid w:val="00192FB0"/>
    <w:rsid w:val="0019613B"/>
    <w:rsid w:val="001A14DB"/>
    <w:rsid w:val="001B1A83"/>
    <w:rsid w:val="001B39CD"/>
    <w:rsid w:val="001B56F1"/>
    <w:rsid w:val="001B7CBB"/>
    <w:rsid w:val="001D3270"/>
    <w:rsid w:val="001D61BC"/>
    <w:rsid w:val="001E7DEB"/>
    <w:rsid w:val="00203795"/>
    <w:rsid w:val="0021124A"/>
    <w:rsid w:val="00225A96"/>
    <w:rsid w:val="00227744"/>
    <w:rsid w:val="00232B6E"/>
    <w:rsid w:val="00234504"/>
    <w:rsid w:val="00240D0B"/>
    <w:rsid w:val="00241FD3"/>
    <w:rsid w:val="0024509E"/>
    <w:rsid w:val="00266EFA"/>
    <w:rsid w:val="00275581"/>
    <w:rsid w:val="002A432D"/>
    <w:rsid w:val="002B1498"/>
    <w:rsid w:val="002B329D"/>
    <w:rsid w:val="002C0A4E"/>
    <w:rsid w:val="002C39D3"/>
    <w:rsid w:val="002D0506"/>
    <w:rsid w:val="002D2928"/>
    <w:rsid w:val="002E7D07"/>
    <w:rsid w:val="002F0B8E"/>
    <w:rsid w:val="002F5D27"/>
    <w:rsid w:val="002F6B15"/>
    <w:rsid w:val="00300A60"/>
    <w:rsid w:val="00301150"/>
    <w:rsid w:val="00320D26"/>
    <w:rsid w:val="00333F3E"/>
    <w:rsid w:val="00337EE0"/>
    <w:rsid w:val="00344A78"/>
    <w:rsid w:val="00344A84"/>
    <w:rsid w:val="003524C7"/>
    <w:rsid w:val="00353F4C"/>
    <w:rsid w:val="00354A2C"/>
    <w:rsid w:val="003562DD"/>
    <w:rsid w:val="003610EB"/>
    <w:rsid w:val="0036672C"/>
    <w:rsid w:val="00371C31"/>
    <w:rsid w:val="003868B1"/>
    <w:rsid w:val="0039055F"/>
    <w:rsid w:val="003A033D"/>
    <w:rsid w:val="003B56AB"/>
    <w:rsid w:val="003C327C"/>
    <w:rsid w:val="003C40B9"/>
    <w:rsid w:val="003C4FE0"/>
    <w:rsid w:val="003D7DB2"/>
    <w:rsid w:val="003E06CA"/>
    <w:rsid w:val="003E3ADA"/>
    <w:rsid w:val="004051A8"/>
    <w:rsid w:val="004101C1"/>
    <w:rsid w:val="00411941"/>
    <w:rsid w:val="0043055B"/>
    <w:rsid w:val="004307CC"/>
    <w:rsid w:val="00430E6D"/>
    <w:rsid w:val="004405F7"/>
    <w:rsid w:val="0045134B"/>
    <w:rsid w:val="0045548A"/>
    <w:rsid w:val="00457E6D"/>
    <w:rsid w:val="00463E89"/>
    <w:rsid w:val="00470B39"/>
    <w:rsid w:val="004916D6"/>
    <w:rsid w:val="004958FC"/>
    <w:rsid w:val="00496641"/>
    <w:rsid w:val="004A668F"/>
    <w:rsid w:val="004C06F0"/>
    <w:rsid w:val="004C63DC"/>
    <w:rsid w:val="004D5113"/>
    <w:rsid w:val="004E5923"/>
    <w:rsid w:val="004F6F76"/>
    <w:rsid w:val="005236DE"/>
    <w:rsid w:val="00532997"/>
    <w:rsid w:val="00534FF3"/>
    <w:rsid w:val="00555A15"/>
    <w:rsid w:val="00563804"/>
    <w:rsid w:val="0058002A"/>
    <w:rsid w:val="00580766"/>
    <w:rsid w:val="005876A6"/>
    <w:rsid w:val="005B101E"/>
    <w:rsid w:val="005C0E92"/>
    <w:rsid w:val="005C2EB2"/>
    <w:rsid w:val="005C36E7"/>
    <w:rsid w:val="005C7774"/>
    <w:rsid w:val="005E38E6"/>
    <w:rsid w:val="005F3873"/>
    <w:rsid w:val="0061183D"/>
    <w:rsid w:val="006202D7"/>
    <w:rsid w:val="00621AF3"/>
    <w:rsid w:val="00622656"/>
    <w:rsid w:val="0062764B"/>
    <w:rsid w:val="006349CF"/>
    <w:rsid w:val="0063652D"/>
    <w:rsid w:val="00645BEB"/>
    <w:rsid w:val="006653B4"/>
    <w:rsid w:val="006710C9"/>
    <w:rsid w:val="0068560B"/>
    <w:rsid w:val="00685BE4"/>
    <w:rsid w:val="00693C09"/>
    <w:rsid w:val="006A175A"/>
    <w:rsid w:val="006A7A10"/>
    <w:rsid w:val="006B2334"/>
    <w:rsid w:val="006C33BF"/>
    <w:rsid w:val="006D0EEF"/>
    <w:rsid w:val="006D3E78"/>
    <w:rsid w:val="006E0DB6"/>
    <w:rsid w:val="006E208A"/>
    <w:rsid w:val="00703A88"/>
    <w:rsid w:val="00713D83"/>
    <w:rsid w:val="00724406"/>
    <w:rsid w:val="00724ADB"/>
    <w:rsid w:val="00730722"/>
    <w:rsid w:val="0074739E"/>
    <w:rsid w:val="00764A88"/>
    <w:rsid w:val="0077570E"/>
    <w:rsid w:val="00785FAF"/>
    <w:rsid w:val="00790856"/>
    <w:rsid w:val="00790E35"/>
    <w:rsid w:val="00797843"/>
    <w:rsid w:val="007A3D58"/>
    <w:rsid w:val="007A5735"/>
    <w:rsid w:val="007C6597"/>
    <w:rsid w:val="007D5409"/>
    <w:rsid w:val="007E2F60"/>
    <w:rsid w:val="007E32EE"/>
    <w:rsid w:val="007E5AF1"/>
    <w:rsid w:val="007F1442"/>
    <w:rsid w:val="00803C92"/>
    <w:rsid w:val="008105CA"/>
    <w:rsid w:val="00811174"/>
    <w:rsid w:val="00846A43"/>
    <w:rsid w:val="00847C13"/>
    <w:rsid w:val="00855D0F"/>
    <w:rsid w:val="008601D6"/>
    <w:rsid w:val="008635EB"/>
    <w:rsid w:val="0086601E"/>
    <w:rsid w:val="008742B9"/>
    <w:rsid w:val="00890E36"/>
    <w:rsid w:val="008B48D6"/>
    <w:rsid w:val="008B59D3"/>
    <w:rsid w:val="008B7A85"/>
    <w:rsid w:val="008C5C28"/>
    <w:rsid w:val="008D0A9E"/>
    <w:rsid w:val="008D4502"/>
    <w:rsid w:val="008D5C41"/>
    <w:rsid w:val="008D60F0"/>
    <w:rsid w:val="008E52E0"/>
    <w:rsid w:val="008F00E7"/>
    <w:rsid w:val="008F23A3"/>
    <w:rsid w:val="008F2B09"/>
    <w:rsid w:val="008F6A85"/>
    <w:rsid w:val="009061BE"/>
    <w:rsid w:val="0091260A"/>
    <w:rsid w:val="00926225"/>
    <w:rsid w:val="00935F14"/>
    <w:rsid w:val="00936FF0"/>
    <w:rsid w:val="00937AE6"/>
    <w:rsid w:val="00943E6D"/>
    <w:rsid w:val="0094631E"/>
    <w:rsid w:val="0095202D"/>
    <w:rsid w:val="0095612E"/>
    <w:rsid w:val="0095650A"/>
    <w:rsid w:val="00973CE9"/>
    <w:rsid w:val="00974A0A"/>
    <w:rsid w:val="009759C8"/>
    <w:rsid w:val="00982A2A"/>
    <w:rsid w:val="00992927"/>
    <w:rsid w:val="009B051B"/>
    <w:rsid w:val="009B09F4"/>
    <w:rsid w:val="009C2E3D"/>
    <w:rsid w:val="009D4E99"/>
    <w:rsid w:val="009D5E3D"/>
    <w:rsid w:val="009D7ADE"/>
    <w:rsid w:val="009F4726"/>
    <w:rsid w:val="009F661D"/>
    <w:rsid w:val="00A0423A"/>
    <w:rsid w:val="00A05693"/>
    <w:rsid w:val="00A45C4B"/>
    <w:rsid w:val="00A54A8B"/>
    <w:rsid w:val="00A64EFD"/>
    <w:rsid w:val="00A7730B"/>
    <w:rsid w:val="00A81179"/>
    <w:rsid w:val="00A92F9A"/>
    <w:rsid w:val="00AB3758"/>
    <w:rsid w:val="00AC0F0C"/>
    <w:rsid w:val="00AC30BB"/>
    <w:rsid w:val="00AC352A"/>
    <w:rsid w:val="00AD049D"/>
    <w:rsid w:val="00AD3E90"/>
    <w:rsid w:val="00AD6B9E"/>
    <w:rsid w:val="00AE075A"/>
    <w:rsid w:val="00AE325B"/>
    <w:rsid w:val="00AE6389"/>
    <w:rsid w:val="00B00F24"/>
    <w:rsid w:val="00B127F7"/>
    <w:rsid w:val="00B15818"/>
    <w:rsid w:val="00B2653F"/>
    <w:rsid w:val="00B32CCB"/>
    <w:rsid w:val="00B35540"/>
    <w:rsid w:val="00B4466E"/>
    <w:rsid w:val="00B51A7C"/>
    <w:rsid w:val="00B552C5"/>
    <w:rsid w:val="00B62798"/>
    <w:rsid w:val="00B6476C"/>
    <w:rsid w:val="00B67C11"/>
    <w:rsid w:val="00B975B4"/>
    <w:rsid w:val="00BB0CEA"/>
    <w:rsid w:val="00BB518F"/>
    <w:rsid w:val="00BB7018"/>
    <w:rsid w:val="00BC4217"/>
    <w:rsid w:val="00BD39CB"/>
    <w:rsid w:val="00BE3BA8"/>
    <w:rsid w:val="00BE675A"/>
    <w:rsid w:val="00BE73F3"/>
    <w:rsid w:val="00BF2EA6"/>
    <w:rsid w:val="00BF6BB5"/>
    <w:rsid w:val="00C162D7"/>
    <w:rsid w:val="00C254A6"/>
    <w:rsid w:val="00C2762B"/>
    <w:rsid w:val="00C278E3"/>
    <w:rsid w:val="00C3596F"/>
    <w:rsid w:val="00C439B9"/>
    <w:rsid w:val="00C46530"/>
    <w:rsid w:val="00C54154"/>
    <w:rsid w:val="00C5622B"/>
    <w:rsid w:val="00C56983"/>
    <w:rsid w:val="00C8146C"/>
    <w:rsid w:val="00C838A5"/>
    <w:rsid w:val="00C860FF"/>
    <w:rsid w:val="00C92E69"/>
    <w:rsid w:val="00C95CB8"/>
    <w:rsid w:val="00CC0C8A"/>
    <w:rsid w:val="00CC3FB7"/>
    <w:rsid w:val="00CC643D"/>
    <w:rsid w:val="00CC7DA0"/>
    <w:rsid w:val="00CE0959"/>
    <w:rsid w:val="00CE1E18"/>
    <w:rsid w:val="00CE4130"/>
    <w:rsid w:val="00CF1829"/>
    <w:rsid w:val="00D00BC8"/>
    <w:rsid w:val="00D135F2"/>
    <w:rsid w:val="00D1796C"/>
    <w:rsid w:val="00D36EE0"/>
    <w:rsid w:val="00D41859"/>
    <w:rsid w:val="00D45568"/>
    <w:rsid w:val="00D5006F"/>
    <w:rsid w:val="00D5342D"/>
    <w:rsid w:val="00D63744"/>
    <w:rsid w:val="00D74C27"/>
    <w:rsid w:val="00D76741"/>
    <w:rsid w:val="00D8128A"/>
    <w:rsid w:val="00D90FCA"/>
    <w:rsid w:val="00DA28D1"/>
    <w:rsid w:val="00DB14EE"/>
    <w:rsid w:val="00DB1A4F"/>
    <w:rsid w:val="00DB5DE7"/>
    <w:rsid w:val="00DC3131"/>
    <w:rsid w:val="00DF0007"/>
    <w:rsid w:val="00DF4AE3"/>
    <w:rsid w:val="00E016E5"/>
    <w:rsid w:val="00E041A0"/>
    <w:rsid w:val="00E149F4"/>
    <w:rsid w:val="00E242FF"/>
    <w:rsid w:val="00E25EBB"/>
    <w:rsid w:val="00E37084"/>
    <w:rsid w:val="00E429C0"/>
    <w:rsid w:val="00E567A2"/>
    <w:rsid w:val="00E67AA0"/>
    <w:rsid w:val="00E737C7"/>
    <w:rsid w:val="00E75B31"/>
    <w:rsid w:val="00EA1CEC"/>
    <w:rsid w:val="00EA5EF5"/>
    <w:rsid w:val="00EA791E"/>
    <w:rsid w:val="00EB0B4A"/>
    <w:rsid w:val="00EB4EEF"/>
    <w:rsid w:val="00EB6D39"/>
    <w:rsid w:val="00ED5C89"/>
    <w:rsid w:val="00ED742D"/>
    <w:rsid w:val="00EE2FC3"/>
    <w:rsid w:val="00EE7E05"/>
    <w:rsid w:val="00EF468E"/>
    <w:rsid w:val="00F041A6"/>
    <w:rsid w:val="00F05159"/>
    <w:rsid w:val="00F073B9"/>
    <w:rsid w:val="00F40545"/>
    <w:rsid w:val="00F451F7"/>
    <w:rsid w:val="00F46D1A"/>
    <w:rsid w:val="00F5525C"/>
    <w:rsid w:val="00F64455"/>
    <w:rsid w:val="00F70196"/>
    <w:rsid w:val="00F749B1"/>
    <w:rsid w:val="00F806C7"/>
    <w:rsid w:val="00F82F3C"/>
    <w:rsid w:val="00F838AD"/>
    <w:rsid w:val="00FA12A9"/>
    <w:rsid w:val="00FA2534"/>
    <w:rsid w:val="00FC0549"/>
    <w:rsid w:val="00FC64F6"/>
    <w:rsid w:val="00FD07C5"/>
    <w:rsid w:val="00FD72BA"/>
    <w:rsid w:val="00FD77CB"/>
    <w:rsid w:val="00FF5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F7"/>
  </w:style>
  <w:style w:type="paragraph" w:styleId="Heading1">
    <w:name w:val="heading 1"/>
    <w:basedOn w:val="Normal"/>
    <w:next w:val="Normal"/>
    <w:qFormat/>
    <w:rsid w:val="00B127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127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127F7"/>
    <w:pPr>
      <w:keepNext/>
      <w:spacing w:before="20"/>
      <w:outlineLvl w:val="2"/>
    </w:pPr>
    <w:rPr>
      <w:rFonts w:ascii="Verdana" w:hAnsi="Verdana"/>
      <w:b/>
      <w:sz w:val="17"/>
      <w:szCs w:val="17"/>
    </w:rPr>
  </w:style>
  <w:style w:type="paragraph" w:styleId="Heading4">
    <w:name w:val="heading 4"/>
    <w:basedOn w:val="Normal"/>
    <w:next w:val="Normal"/>
    <w:qFormat/>
    <w:rsid w:val="00B127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31" w:color="auto"/>
      </w:pBdr>
      <w:shd w:val="clear" w:color="auto" w:fill="D9D9D9"/>
      <w:jc w:val="center"/>
      <w:outlineLvl w:val="3"/>
    </w:pPr>
    <w:rPr>
      <w:b/>
      <w:i/>
      <w:iCs/>
      <w:szCs w:val="18"/>
    </w:rPr>
  </w:style>
  <w:style w:type="paragraph" w:styleId="Heading8">
    <w:name w:val="heading 8"/>
    <w:basedOn w:val="Normal"/>
    <w:next w:val="Normal"/>
    <w:qFormat/>
    <w:rsid w:val="00B127F7"/>
    <w:pPr>
      <w:widowControl w:val="0"/>
      <w:autoSpaceDE w:val="0"/>
      <w:autoSpaceDN w:val="0"/>
      <w:adjustRightInd w:val="0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27F7"/>
    <w:rPr>
      <w:color w:val="0000FF"/>
      <w:u w:val="single"/>
    </w:rPr>
  </w:style>
  <w:style w:type="paragraph" w:styleId="Title">
    <w:name w:val="Title"/>
    <w:basedOn w:val="Normal"/>
    <w:uiPriority w:val="1"/>
    <w:qFormat/>
    <w:rsid w:val="00B127F7"/>
    <w:pPr>
      <w:pBdr>
        <w:top w:val="threeDEmboss" w:sz="6" w:space="1" w:color="auto"/>
        <w:left w:val="threeDEmboss" w:sz="6" w:space="4" w:color="auto"/>
        <w:bottom w:val="threeDEmboss" w:sz="6" w:space="1" w:color="auto"/>
        <w:right w:val="threeDEmboss" w:sz="6" w:space="4" w:color="auto"/>
      </w:pBdr>
      <w:shd w:val="clear" w:color="auto" w:fill="E0E0E0"/>
      <w:tabs>
        <w:tab w:val="left" w:pos="720"/>
        <w:tab w:val="left" w:pos="1440"/>
        <w:tab w:val="left" w:pos="2160"/>
        <w:tab w:val="left" w:pos="2880"/>
        <w:tab w:val="left" w:pos="34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39"/>
        <w:tab w:val="left" w:pos="9360"/>
        <w:tab w:val="left" w:pos="10080"/>
      </w:tabs>
      <w:spacing w:before="40"/>
      <w:jc w:val="center"/>
    </w:pPr>
    <w:rPr>
      <w:rFonts w:ascii="Verdana" w:hAnsi="Verdana"/>
      <w:b/>
      <w:sz w:val="28"/>
      <w:szCs w:val="28"/>
      <w:lang w:val="en-GB"/>
    </w:rPr>
  </w:style>
  <w:style w:type="character" w:styleId="FollowedHyperlink">
    <w:name w:val="FollowedHyperlink"/>
    <w:rsid w:val="00B127F7"/>
    <w:rPr>
      <w:color w:val="800080"/>
      <w:u w:val="single"/>
    </w:rPr>
  </w:style>
  <w:style w:type="character" w:styleId="HTMLTypewriter">
    <w:name w:val="HTML Typewriter"/>
    <w:rsid w:val="006653B4"/>
    <w:rPr>
      <w:rFonts w:ascii="Courier New" w:eastAsia="Courier New" w:hAnsi="Courier New" w:cs="Courier New" w:hint="default"/>
      <w:sz w:val="20"/>
      <w:szCs w:val="20"/>
    </w:rPr>
  </w:style>
  <w:style w:type="paragraph" w:styleId="BodyTextIndent2">
    <w:name w:val="Body Text Indent 2"/>
    <w:basedOn w:val="Normal"/>
    <w:rsid w:val="004C06F0"/>
    <w:pPr>
      <w:ind w:left="2880" w:hanging="2880"/>
    </w:pPr>
    <w:rPr>
      <w:rFonts w:ascii="Verdana" w:hAnsi="Verdana" w:cs="Arial"/>
      <w:b/>
      <w:sz w:val="18"/>
      <w:szCs w:val="18"/>
      <w:lang w:val="en-GB"/>
    </w:rPr>
  </w:style>
  <w:style w:type="paragraph" w:styleId="Header">
    <w:name w:val="header"/>
    <w:basedOn w:val="Normal"/>
    <w:link w:val="HeaderChar"/>
    <w:rsid w:val="00266EF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66EFA"/>
    <w:rPr>
      <w:lang w:val="en-US" w:eastAsia="en-US"/>
    </w:rPr>
  </w:style>
  <w:style w:type="paragraph" w:styleId="Footer">
    <w:name w:val="footer"/>
    <w:basedOn w:val="Normal"/>
    <w:link w:val="FooterChar"/>
    <w:rsid w:val="00266EF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66EFA"/>
    <w:rPr>
      <w:lang w:val="en-US" w:eastAsia="en-US"/>
    </w:rPr>
  </w:style>
  <w:style w:type="paragraph" w:customStyle="1" w:styleId="ResExpSummary">
    <w:name w:val="Res Exp Summary"/>
    <w:rsid w:val="00D8128A"/>
    <w:pPr>
      <w:spacing w:before="60" w:after="60"/>
    </w:pPr>
    <w:rPr>
      <w:rFonts w:cs="Arial"/>
    </w:rPr>
  </w:style>
  <w:style w:type="paragraph" w:styleId="NormalWeb">
    <w:name w:val="Normal (Web)"/>
    <w:basedOn w:val="Normal"/>
    <w:uiPriority w:val="99"/>
    <w:unhideWhenUsed/>
    <w:rsid w:val="006E0DB6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85BE4"/>
    <w:pPr>
      <w:ind w:left="720"/>
      <w:contextualSpacing/>
    </w:pPr>
  </w:style>
  <w:style w:type="character" w:styleId="Strong">
    <w:name w:val="Strong"/>
    <w:basedOn w:val="DefaultParagraphFont"/>
    <w:qFormat/>
    <w:rsid w:val="00DB5DE7"/>
    <w:rPr>
      <w:b/>
      <w:bCs/>
    </w:rPr>
  </w:style>
  <w:style w:type="paragraph" w:styleId="NoSpacing">
    <w:name w:val="No Spacing"/>
    <w:uiPriority w:val="1"/>
    <w:qFormat/>
    <w:rsid w:val="00411941"/>
  </w:style>
  <w:style w:type="character" w:styleId="Emphasis">
    <w:name w:val="Emphasis"/>
    <w:basedOn w:val="DefaultParagraphFont"/>
    <w:qFormat/>
    <w:rsid w:val="00F46D1A"/>
    <w:rPr>
      <w:i/>
      <w:iCs/>
    </w:rPr>
  </w:style>
  <w:style w:type="paragraph" w:styleId="BodyText">
    <w:name w:val="Body Text"/>
    <w:basedOn w:val="Normal"/>
    <w:link w:val="BodyTextChar"/>
    <w:semiHidden/>
    <w:unhideWhenUsed/>
    <w:rsid w:val="002F6B1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F6B15"/>
  </w:style>
  <w:style w:type="table" w:styleId="TableGrid">
    <w:name w:val="Table Grid"/>
    <w:basedOn w:val="TableNormal"/>
    <w:uiPriority w:val="59"/>
    <w:rsid w:val="002F6B1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e46f74e1db85182f8dde74e217a9333134f530e18705c4458440321091b5b58120b140a1443515c004356014b4450530401195c1333471b1b111244515e0e5942011503504e1c180c571833471b1b0013475f5e0d555601514841481f0f2b561358191b15001043095e08541b140e445745455d5f08054c1b00100317130d5d5d551c120a120011474a411b1213471b1b1115455c5401584a130c14115c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Sudhir Kumar Choudhary</vt:lpstr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Sudhir Kumar Choudhary</dc:title>
  <dc:creator>shruti.khanna</dc:creator>
  <cp:lastModifiedBy>ADMIN</cp:lastModifiedBy>
  <cp:revision>23</cp:revision>
  <cp:lastPrinted>2021-07-08T09:07:00Z</cp:lastPrinted>
  <dcterms:created xsi:type="dcterms:W3CDTF">2020-07-31T07:02:00Z</dcterms:created>
  <dcterms:modified xsi:type="dcterms:W3CDTF">2021-07-08T09:07:00Z</dcterms:modified>
</cp:coreProperties>
</file>