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b0f0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b0f0"/>
          <w:sz w:val="26"/>
          <w:szCs w:val="26"/>
          <w:u w:val="single"/>
          <w:rtl w:val="0"/>
        </w:rPr>
        <w:t xml:space="preserve">Work Profile</w:t>
      </w:r>
    </w:p>
    <w:p w:rsidR="00000000" w:rsidDel="00000000" w:rsidP="00000000" w:rsidRDefault="00000000" w:rsidRPr="00000000" w14:paraId="00000002">
      <w:pPr>
        <w:spacing w:after="0" w:line="240" w:lineRule="auto"/>
        <w:ind w:right="30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7.0" w:type="dxa"/>
        <w:jc w:val="left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98"/>
        <w:gridCol w:w="4999"/>
        <w:tblGridChange w:id="0">
          <w:tblGrid>
            <w:gridCol w:w="4998"/>
            <w:gridCol w:w="49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Nilesh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E-mail 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M.C.A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 - 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sz w:val="24"/>
          <w:szCs w:val="24"/>
          <w:rtl w:val="0"/>
        </w:rPr>
        <w:t xml:space="preserve">Skillsets / Expertise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Total Work Experience (Yrs)</w:t>
        <w:tab/>
        <w:tab/>
        <w:t xml:space="preserve">:</w:t>
        <w:tab/>
        <w:t xml:space="preserve">5+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/ Experience / Exposure</w:t>
        <w:tab/>
        <w:tab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all aspects of Cluster/Database Security / Design &amp; development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Monitoring - LAMP, MongoDB, Kibana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multiple database's - Mongodb, MySQL, etc.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the implementation, administration and troubleshooting of Kibana tool which is running on services Logstash, Elasticsearch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troubleshooting of Subversion, Git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based virtual web server on AWS Cloud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OS &amp; Software’s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Able to convert functional requirement to technical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General DevOps and related allied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Networking - CCNA Preparation Underway – Certification planned in few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28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/ Exposure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Achievements / Certification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720" w:firstLine="72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Best Employee Award in company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i w:val="1"/>
          <w:color w:val="0070c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70c0"/>
          <w:rtl w:val="0"/>
        </w:rPr>
        <w:t xml:space="preserve">Work Experience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eClerx Services, Mumbai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My responsibilities: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as Mongo Database administrator and linux based servers on VMware.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all aspects of Cluster/Database Security/Design &amp; development.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in database administration in Mongo Replica Set, Mongo sharding, cluster &amp; Mongo version rolling Upgrades. as well as full/ incremental backup, restore backup, Compact command.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Automation monitoring using shell script &amp; Configuration of database for health report, replication status, mongo service status.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High Availability configuration on database with master-slave and master-replication and performance of DB (query level profiling).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roles and users and set their permissions.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databases achieve maximum performance and availability in a architecture.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8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Triphobo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Role of System Administrator.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My Responsibilities: 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based virtual web server on AWS Cloud.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Monitoring experience in LAMP, MongoDB, Kibana.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with multiple database's like Mongodb, MySQL etc.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and troubleshooting of Subversion, Git.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the implementation, administration and troubleshooting of Kibana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 which is running on services Logstash, Elasticsearch.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Monitoring all types of logs (Apache, MongoDb, Elasticsearch, MySQL) and alerting setup for the server.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 technologies such as DNS, SFTP and FTP, SMTP, SSL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SSH, TCP, UDP, IP, RAID,DHCP,NFS and SMB.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Manages security and integrity protocols of the system according to standards.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database auto backup methodology.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on both cloud services, AWS, Azure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environment firewall system handling on Cyberoam.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0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Scripting.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Project: -</w:t>
        <w:tab/>
        <w:t xml:space="preserve">System OS Migration in bank of Maharashtra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Role of System Administrator.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virtual web servers management on Cloud.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Installing OS &amp; Software’s.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 on-site engineers / visit / hardware troubleshooting and local system upgrades.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and configuring of Antivirus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of Microsoft Outlook using Exchange server.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network printers, local printers, scanners.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network troubleshooting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Connecting to Bank of Maharashtra Domain.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Backup &amp; Restoration </w:t>
      </w:r>
    </w:p>
    <w:p w:rsidR="00000000" w:rsidDel="00000000" w:rsidP="00000000" w:rsidRDefault="00000000" w:rsidRPr="00000000" w14:paraId="00000057">
      <w:pPr>
        <w:spacing w:after="0" w:lineRule="auto"/>
        <w:rPr>
          <w:b w:val="1"/>
          <w:smallCaps w:val="1"/>
          <w:color w:val="ffffff"/>
          <w:sz w:val="24"/>
          <w:szCs w:val="24"/>
        </w:rPr>
      </w:pPr>
      <w:r w:rsidDel="00000000" w:rsidR="00000000" w:rsidRPr="00000000">
        <w:rPr>
          <w:rFonts w:ascii="___WRD_EMBED_SUB_50" w:cs="___WRD_EMBED_SUB_50" w:eastAsia="___WRD_EMBED_SUB_50" w:hAnsi="___WRD_EMBED_SUB_50"/>
          <w:color w:val="ffffff"/>
          <w:sz w:val="20"/>
          <w:szCs w:val="20"/>
          <w:rtl w:val="0"/>
        </w:rPr>
        <w:t xml:space="preserve">13514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___WRD_EMBED_SUB_50" w:cs="___WRD_EMBED_SUB_50" w:eastAsia="___WRD_EMBED_SUB_50" w:hAnsi="___WRD_EMBED_SUB_50"/>
          <w:color w:val="ffff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ffff"/>
          <w:sz w:val="20"/>
          <w:szCs w:val="20"/>
          <w:rtl w:val="0"/>
        </w:rPr>
        <w:t xml:space="preserve">E-Mail</w:t>
        <w:tab/>
        <w:tab/>
        <w:t xml:space="preserve">: </w:t>
        <w:tab/>
      </w:r>
      <w:r w:rsidDel="00000000" w:rsidR="00000000" w:rsidRPr="00000000">
        <w:rPr>
          <w:rFonts w:ascii="___WRD_EMBED_SUB_50" w:cs="___WRD_EMBED_SUB_50" w:eastAsia="___WRD_EMBED_SUB_50" w:hAnsi="___WRD_EMBED_SUB_50"/>
          <w:color w:val="ffffff"/>
          <w:sz w:val="20"/>
          <w:szCs w:val="20"/>
          <w:rtl w:val="0"/>
        </w:rPr>
        <w:t xml:space="preserve">abhishekpachauri2912@gmail.com / abhishekpachauri@iiitdmj.ac.in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720" w:left="1134" w:right="1325" w:header="720" w:footer="4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___WRD_EMBED_SUB_50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  <w:rtl w:val="0"/>
      </w:rPr>
      <w:t xml:space="preserve">Business Add: - Level 13, REGUS, Platinum Techno Park, Sec-30A, Oppo. Vash Rly. Stn., VASHI, Navi Mumbai – 410 210, M.H, India. Ph: - +91 22 2774 3774.</w:t>
    </w:r>
  </w:p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b0f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2599055" cy="4191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37" l="-6" r="-5" t="-37"/>
                  <a:stretch>
                    <a:fillRect/>
                  </a:stretch>
                </pic:blipFill>
                <pic:spPr>
                  <a:xfrm>
                    <a:off x="0" y="0"/>
                    <a:ext cx="2599055" cy="419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lowerRoman"/>
      <w:lvlText w:val="%1.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</w:pPr>
    <w:rPr>
      <w:rFonts w:ascii="Tahoma" w:cs="Tahoma" w:eastAsia="Tahoma" w:hAnsi="Tahoma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