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both"/>
        <w:rPr>
          <w:rFonts w:ascii="Arial" w:cs="Arial" w:eastAsia="Arial" w:hAnsi="Arial"/>
          <w:b w:val="1"/>
          <w:color w:val="00b0f0"/>
          <w:sz w:val="20"/>
          <w:szCs w:val="20"/>
          <w:u w:val="single"/>
        </w:rPr>
      </w:pPr>
      <w:r w:rsidDel="00000000" w:rsidR="00000000" w:rsidRPr="00000000">
        <w:rPr>
          <w:rFonts w:ascii="Arial" w:cs="Arial" w:eastAsia="Arial" w:hAnsi="Arial"/>
          <w:b w:val="1"/>
          <w:color w:val="00b0f0"/>
          <w:sz w:val="20"/>
          <w:szCs w:val="20"/>
          <w:u w:val="single"/>
          <w:rtl w:val="0"/>
        </w:rPr>
        <w:t xml:space="preserve">Work Profile</w:t>
      </w:r>
    </w:p>
    <w:p w:rsidR="00000000" w:rsidDel="00000000" w:rsidP="00000000" w:rsidRDefault="00000000" w:rsidRPr="00000000" w14:paraId="00000002">
      <w:pPr>
        <w:spacing w:after="0" w:line="240" w:lineRule="auto"/>
        <w:ind w:right="300"/>
        <w:jc w:val="both"/>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tbl>
      <w:tblPr>
        <w:tblStyle w:val="Table1"/>
        <w:tblW w:w="9997.0" w:type="dxa"/>
        <w:jc w:val="left"/>
        <w:tblBorders>
          <w:top w:color="9bbb59" w:space="0" w:sz="8" w:val="single"/>
          <w:left w:color="9bbb59" w:space="0" w:sz="8" w:val="single"/>
          <w:bottom w:color="9bbb59" w:space="0" w:sz="8" w:val="single"/>
          <w:right w:color="9bbb59" w:space="0" w:sz="8" w:val="single"/>
          <w:insideH w:color="000000" w:space="0" w:sz="4" w:val="single"/>
          <w:insideV w:color="000000" w:space="0" w:sz="4" w:val="single"/>
        </w:tblBorders>
        <w:tblLayout w:type="fixed"/>
        <w:tblLook w:val="0400"/>
      </w:tblPr>
      <w:tblGrid>
        <w:gridCol w:w="4998"/>
        <w:gridCol w:w="4999"/>
        <w:tblGridChange w:id="0">
          <w:tblGrid>
            <w:gridCol w:w="4998"/>
            <w:gridCol w:w="4999"/>
          </w:tblGrid>
        </w:tblGridChange>
      </w:tblGrid>
      <w:tr>
        <w:trPr>
          <w:cantSplit w:val="0"/>
          <w:tblHeader w:val="0"/>
        </w:trPr>
        <w:tc>
          <w:tcPr>
            <w:shd w:fill="auto" w:val="clear"/>
          </w:tcPr>
          <w:p w:rsidR="00000000" w:rsidDel="00000000" w:rsidP="00000000" w:rsidRDefault="00000000" w:rsidRPr="00000000" w14:paraId="00000003">
            <w:pPr>
              <w:spacing w:after="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Bhoomika Rabadiya</w:t>
            </w:r>
          </w:p>
        </w:tc>
        <w:tc>
          <w:tcPr>
            <w:shd w:fill="auto" w:val="clear"/>
          </w:tcPr>
          <w:p w:rsidR="00000000" w:rsidDel="00000000" w:rsidP="00000000" w:rsidRDefault="00000000" w:rsidRPr="00000000" w14:paraId="00000004">
            <w:pPr>
              <w:spacing w:after="0" w:line="240" w:lineRule="auto"/>
              <w:jc w:val="both"/>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 992008464051131776948</w:t>
            </w:r>
          </w:p>
        </w:tc>
      </w:tr>
      <w:tr>
        <w:trPr>
          <w:cantSplit w:val="0"/>
          <w:tblHeader w:val="0"/>
        </w:trPr>
        <w:tc>
          <w:tcPr/>
          <w:p w:rsidR="00000000" w:rsidDel="00000000" w:rsidP="00000000" w:rsidRDefault="00000000" w:rsidRPr="00000000" w14:paraId="00000005">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BE</w:t>
            </w:r>
          </w:p>
        </w:tc>
        <w:tc>
          <w:tcPr>
            <w:shd w:fill="auto" w:val="clear"/>
          </w:tcPr>
          <w:p w:rsidR="00000000" w:rsidDel="00000000" w:rsidP="00000000" w:rsidRDefault="00000000" w:rsidRPr="00000000" w14:paraId="00000006">
            <w:pPr>
              <w:spacing w:after="0" w:line="240" w:lineRule="auto"/>
              <w:jc w:val="both"/>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g</w:t>
            </w:r>
            <w:hyperlink r:id="rId6">
              <w:r w:rsidDel="00000000" w:rsidR="00000000" w:rsidRPr="00000000">
                <w:rPr>
                  <w:rFonts w:ascii="Arial" w:cs="Arial" w:eastAsia="Arial" w:hAnsi="Arial"/>
                  <w:color w:val="ffffff"/>
                  <w:sz w:val="20"/>
                  <w:szCs w:val="20"/>
                  <w:u w:val="single"/>
                  <w:rtl w:val="0"/>
                </w:rPr>
                <w:t xml:space="preserve">bhoomi.rabadiya@gmail.com</w:t>
              </w:r>
            </w:hyperlink>
            <w:r w:rsidDel="00000000" w:rsidR="00000000" w:rsidRPr="00000000">
              <w:rPr>
                <w:rFonts w:ascii="Arial" w:cs="Arial" w:eastAsia="Arial" w:hAnsi="Arial"/>
                <w:color w:val="ffffff"/>
                <w:sz w:val="20"/>
                <w:szCs w:val="20"/>
                <w:rtl w:val="0"/>
              </w:rPr>
              <w:t xml:space="preserve">mail.com</w:t>
            </w:r>
          </w:p>
        </w:tc>
      </w:tr>
      <w:tr>
        <w:trPr>
          <w:cantSplit w:val="0"/>
          <w:tblHeader w:val="0"/>
        </w:trPr>
        <w:tc>
          <w:tcPr/>
          <w:p w:rsidR="00000000" w:rsidDel="00000000" w:rsidP="00000000" w:rsidRDefault="00000000" w:rsidRPr="00000000" w14:paraId="00000007">
            <w:pPr>
              <w:spacing w:after="0" w:line="240" w:lineRule="auto"/>
              <w:jc w:val="both"/>
              <w:rPr>
                <w:rFonts w:ascii="Arial" w:cs="Arial" w:eastAsia="Arial" w:hAnsi="Arial"/>
                <w:b w:val="1"/>
                <w:sz w:val="20"/>
                <w:szCs w:val="20"/>
              </w:rPr>
            </w:pPr>
            <w:r w:rsidDel="00000000" w:rsidR="00000000" w:rsidRPr="00000000">
              <w:rPr>
                <w:rFonts w:ascii="Arial" w:cs="Arial" w:eastAsia="Arial" w:hAnsi="Arial"/>
                <w:b w:val="1"/>
                <w:color w:val="c00000"/>
                <w:sz w:val="20"/>
                <w:szCs w:val="20"/>
                <w:rtl w:val="0"/>
              </w:rPr>
              <w:t xml:space="preserve">Oracle Certified Associate </w:t>
            </w:r>
            <w:r w:rsidDel="00000000" w:rsidR="00000000" w:rsidRPr="00000000">
              <w:rPr>
                <w:rtl w:val="0"/>
              </w:rPr>
            </w:r>
          </w:p>
        </w:tc>
        <w:tc>
          <w:tcPr>
            <w:shd w:fill="auto" w:val="clear"/>
          </w:tcPr>
          <w:p w:rsidR="00000000" w:rsidDel="00000000" w:rsidP="00000000" w:rsidRDefault="00000000" w:rsidRPr="00000000" w14:paraId="00000008">
            <w:pPr>
              <w:spacing w:after="0" w:line="240" w:lineRule="auto"/>
              <w:jc w:val="both"/>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09">
      <w:pPr>
        <w:spacing w:after="0" w:line="24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A">
      <w:pPr>
        <w:spacing w:after="0" w:line="240" w:lineRule="auto"/>
        <w:jc w:val="both"/>
        <w:rPr>
          <w:rFonts w:ascii="Arial" w:cs="Arial" w:eastAsia="Arial" w:hAnsi="Arial"/>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50800</wp:posOffset>
                </wp:positionV>
                <wp:extent cx="5991225" cy="12700"/>
                <wp:effectExtent b="0" l="0" r="0" t="0"/>
                <wp:wrapNone/>
                <wp:docPr id="1" name=""/>
                <a:graphic>
                  <a:graphicData uri="http://schemas.microsoft.com/office/word/2010/wordprocessingShape">
                    <wps:wsp>
                      <wps:cNvCnPr/>
                      <wps:spPr>
                        <a:xfrm>
                          <a:off x="2350388" y="3780000"/>
                          <a:ext cx="5991225" cy="0"/>
                        </a:xfrm>
                        <a:prstGeom prst="straightConnector1">
                          <a:avLst/>
                        </a:prstGeom>
                        <a:noFill/>
                        <a:ln cap="flat" cmpd="sng" w="12700">
                          <a:solidFill>
                            <a:srgbClr val="8DB3E2"/>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50800</wp:posOffset>
                </wp:positionV>
                <wp:extent cx="5991225" cy="12700"/>
                <wp:effectExtent b="0" l="0" r="0" t="0"/>
                <wp:wrapNone/>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991225" cy="12700"/>
                        </a:xfrm>
                        <a:prstGeom prst="rect"/>
                        <a:ln/>
                      </pic:spPr>
                    </pic:pic>
                  </a:graphicData>
                </a:graphic>
              </wp:anchor>
            </w:drawing>
          </mc:Fallback>
        </mc:AlternateConten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240"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240" w:lineRule="auto"/>
        <w:jc w:val="both"/>
        <w:rPr>
          <w:rFonts w:ascii="Arial" w:cs="Arial" w:eastAsia="Arial" w:hAnsi="Arial"/>
          <w:b w:val="1"/>
          <w:i w:val="1"/>
          <w:color w:val="0070c0"/>
          <w:sz w:val="20"/>
          <w:szCs w:val="20"/>
        </w:rPr>
      </w:pPr>
      <w:r w:rsidDel="00000000" w:rsidR="00000000" w:rsidRPr="00000000">
        <w:rPr>
          <w:rFonts w:ascii="Arial" w:cs="Arial" w:eastAsia="Arial" w:hAnsi="Arial"/>
          <w:b w:val="1"/>
          <w:i w:val="1"/>
          <w:color w:val="0070c0"/>
          <w:sz w:val="20"/>
          <w:szCs w:val="20"/>
          <w:rtl w:val="0"/>
        </w:rPr>
        <w:t xml:space="preserve">Skillsets / Expertise</w:t>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Total Work Experience (Yrs)</w:t>
        <w:tab/>
        <w:tab/>
        <w:t xml:space="preserve">:</w:t>
        <w:tab/>
        <w:t xml:space="preserve"> 7+</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Skills / Experience / Exposure</w:t>
        <w:tab/>
        <w:tab/>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Programming, Project Execution and Web Development, Software testing, Bug Fixing.</w:t>
      </w:r>
    </w:p>
    <w:p w:rsidR="00000000" w:rsidDel="00000000" w:rsidP="00000000" w:rsidRDefault="00000000" w:rsidRPr="00000000" w14:paraId="0000001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JAVA, Groovy</w:t>
      </w:r>
    </w:p>
    <w:p w:rsidR="00000000" w:rsidDel="00000000" w:rsidP="00000000" w:rsidRDefault="00000000" w:rsidRPr="00000000" w14:paraId="0000001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Grails, Spring MVC, Spring Boot, Hibernate, Tiles, Micoservices</w:t>
      </w:r>
    </w:p>
    <w:p w:rsidR="00000000" w:rsidDel="00000000" w:rsidP="00000000" w:rsidRDefault="00000000" w:rsidRPr="00000000" w14:paraId="0000001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JDBC, Servlets and JSP, HTML, Java Script, JQuery, JSON, Typescript, AngularJS,  </w:t>
      </w:r>
    </w:p>
    <w:p w:rsidR="00000000" w:rsidDel="00000000" w:rsidP="00000000" w:rsidRDefault="00000000" w:rsidRPr="00000000" w14:paraId="0000001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Angular 8, React JS, Node JS, Restful and SOAP web services, Spring REST, JAX-RS, AWS Services like EC2, S3, Liferay Framework</w:t>
      </w:r>
    </w:p>
    <w:p w:rsidR="00000000" w:rsidDel="00000000" w:rsidP="00000000" w:rsidRDefault="00000000" w:rsidRPr="00000000" w14:paraId="0000001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PayPal, Authorize.net and Braintree</w:t>
      </w:r>
    </w:p>
    <w:p w:rsidR="00000000" w:rsidDel="00000000" w:rsidP="00000000" w:rsidRDefault="00000000" w:rsidRPr="00000000" w14:paraId="0000001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MySQL, SQL Server, Mongo dB, PostgreSQL  </w:t>
      </w:r>
    </w:p>
    <w:p w:rsidR="00000000" w:rsidDel="00000000" w:rsidP="00000000" w:rsidRDefault="00000000" w:rsidRPr="00000000" w14:paraId="0000001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Windows XP, Linux</w:t>
      </w:r>
    </w:p>
    <w:p w:rsidR="00000000" w:rsidDel="00000000" w:rsidP="00000000" w:rsidRDefault="00000000" w:rsidRPr="00000000" w14:paraId="0000001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Eclipse, STS, GGTS, NetBeans</w:t>
      </w:r>
    </w:p>
    <w:p w:rsidR="00000000" w:rsidDel="00000000" w:rsidP="00000000" w:rsidRDefault="00000000" w:rsidRPr="00000000" w14:paraId="0000001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POST Man, REST Client, SOAP UI, JUNIT and SonarQube</w:t>
      </w:r>
    </w:p>
    <w:p w:rsidR="00000000" w:rsidDel="00000000" w:rsidP="00000000" w:rsidRDefault="00000000" w:rsidRPr="00000000" w14:paraId="0000001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Log4J, Git, Maven, Bit Bucket, Jenkins, JIRA Experience / Exposure</w:t>
      </w:r>
    </w:p>
    <w:p w:rsidR="00000000" w:rsidDel="00000000" w:rsidP="00000000" w:rsidRDefault="00000000" w:rsidRPr="00000000" w14:paraId="0000001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20" w:before="120" w:line="360" w:lineRule="auto"/>
        <w:ind w:left="108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Involved in understanding the technical &amp; functional requirements.</w:t>
      </w:r>
    </w:p>
    <w:p w:rsidR="00000000" w:rsidDel="00000000" w:rsidP="00000000" w:rsidRDefault="00000000" w:rsidRPr="00000000" w14:paraId="0000001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20" w:before="120" w:line="360" w:lineRule="auto"/>
        <w:ind w:left="108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Designing, developing, testing, troubleshooting and debugging of the applications.</w:t>
      </w:r>
    </w:p>
    <w:p w:rsidR="00000000" w:rsidDel="00000000" w:rsidP="00000000" w:rsidRDefault="00000000" w:rsidRPr="00000000" w14:paraId="0000001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20" w:before="120" w:line="360" w:lineRule="auto"/>
        <w:ind w:left="108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Managing smooth implementation and testing of the application at client location.</w:t>
      </w:r>
    </w:p>
    <w:p w:rsidR="00000000" w:rsidDel="00000000" w:rsidP="00000000" w:rsidRDefault="00000000" w:rsidRPr="00000000" w14:paraId="0000002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20" w:before="120" w:line="360" w:lineRule="auto"/>
        <w:ind w:left="108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Providing post-implementation, application maintenance and enhancement support.</w:t>
      </w:r>
    </w:p>
    <w:p w:rsidR="00000000" w:rsidDel="00000000" w:rsidP="00000000" w:rsidRDefault="00000000" w:rsidRPr="00000000" w14:paraId="0000002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20" w:before="120" w:line="360" w:lineRule="auto"/>
        <w:ind w:left="108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Cooperating &amp; communicating with other team members for efficient management of work. </w:t>
      </w:r>
    </w:p>
    <w:p w:rsidR="00000000" w:rsidDel="00000000" w:rsidP="00000000" w:rsidRDefault="00000000" w:rsidRPr="00000000" w14:paraId="0000002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Tech Doc mgmt.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spacing w:after="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Achievements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240" w:lineRule="auto"/>
        <w:jc w:val="both"/>
        <w:rPr>
          <w:rFonts w:ascii="Arial" w:cs="Arial" w:eastAsia="Arial" w:hAnsi="Arial"/>
          <w:b w:val="1"/>
          <w:i w:val="1"/>
          <w:color w:val="0070c0"/>
          <w:sz w:val="20"/>
          <w:szCs w:val="20"/>
        </w:rPr>
      </w:pPr>
      <w:r w:rsidDel="00000000" w:rsidR="00000000" w:rsidRPr="00000000">
        <w:rPr>
          <w:rFonts w:ascii="Arial" w:cs="Arial" w:eastAsia="Arial" w:hAnsi="Arial"/>
          <w:b w:val="1"/>
          <w:i w:val="1"/>
          <w:color w:val="0070c0"/>
          <w:sz w:val="20"/>
          <w:szCs w:val="20"/>
          <w:rtl w:val="0"/>
        </w:rPr>
        <w:t xml:space="preserve">Work Experience</w:t>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240"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240"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Project: - </w:t>
      </w:r>
      <w:r w:rsidDel="00000000" w:rsidR="00000000" w:rsidRPr="00000000">
        <w:rPr>
          <w:rFonts w:ascii="Arial" w:cs="Arial" w:eastAsia="Arial" w:hAnsi="Arial"/>
          <w:b w:val="1"/>
          <w:i w:val="0"/>
          <w:smallCaps w:val="0"/>
          <w:strike w:val="0"/>
          <w:color w:val="00000a"/>
          <w:sz w:val="20"/>
          <w:szCs w:val="20"/>
          <w:u w:val="none"/>
          <w:shd w:fill="auto" w:val="clear"/>
          <w:vertAlign w:val="baseline"/>
          <w:rtl w:val="0"/>
        </w:rPr>
        <w:t xml:space="preserve">VEM (Cambridge Tech)</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“Virtual Energy Manager” (VEM) 2.0 is EnerAllies’s (EAI) cloud, web-based energy management portal built for multi-site enterprises, providing centralized control and access to a range of energy cost, usage and operational information, alarms, diagnostics, and analytics. This product combines:  IoT Application Services (SaaS, Web Portal), IoT Data Services (cloud algorithms/analytics), IoT Gateways and IoT devices.</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72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a"/>
          <w:sz w:val="20"/>
          <w:szCs w:val="20"/>
          <w:u w:val="none"/>
          <w:shd w:fill="auto" w:val="clear"/>
          <w:vertAlign w:val="baseline"/>
          <w:rtl w:val="0"/>
        </w:rPr>
        <w:t xml:space="preserve">Roles and Responsibilities: -</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360" w:lineRule="auto"/>
        <w:ind w:left="1080" w:right="0" w:hanging="360"/>
        <w:jc w:val="both"/>
        <w:rPr>
          <w:b w:val="0"/>
          <w:i w:val="0"/>
          <w:smallCaps w:val="0"/>
          <w:strike w:val="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Understanding requirements, design, coding and implementation phases.</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360" w:lineRule="auto"/>
        <w:ind w:left="1080" w:right="0" w:hanging="360"/>
        <w:jc w:val="both"/>
        <w:rPr>
          <w:b w:val="0"/>
          <w:i w:val="0"/>
          <w:smallCaps w:val="0"/>
          <w:strike w:val="0"/>
          <w:sz w:val="20"/>
          <w:szCs w:val="20"/>
          <w:u w:val="none"/>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Developed front end modules (Dashboard, Analytics, Customer, Group, Site, Device, Schedule, Role, User, Activity Log, Bulk Status, Setting, Alerts and Configurations) in the application.</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360" w:lineRule="auto"/>
        <w:ind w:left="1080" w:right="0" w:hanging="360"/>
        <w:jc w:val="both"/>
        <w:rPr>
          <w:b w:val="0"/>
          <w:i w:val="0"/>
          <w:smallCaps w:val="0"/>
          <w:strike w:val="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Writing Controller, Service, DAO, POJO classes.</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360" w:lineRule="auto"/>
        <w:ind w:left="1080" w:right="0" w:hanging="360"/>
        <w:jc w:val="both"/>
        <w:rPr>
          <w:b w:val="0"/>
          <w:i w:val="0"/>
          <w:smallCaps w:val="0"/>
          <w:strike w:val="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Implemented POJO constraints using hibernate validator and java validator.</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360" w:lineRule="auto"/>
        <w:ind w:left="1080" w:right="0" w:hanging="360"/>
        <w:jc w:val="both"/>
        <w:rPr>
          <w:b w:val="0"/>
          <w:i w:val="0"/>
          <w:smallCaps w:val="0"/>
          <w:strike w:val="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Form validations using Angular JS, JavaScript and JQuery.</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360" w:lineRule="auto"/>
        <w:ind w:left="1080" w:right="0" w:hanging="360"/>
        <w:jc w:val="both"/>
        <w:rPr>
          <w:b w:val="0"/>
          <w:i w:val="0"/>
          <w:smallCaps w:val="0"/>
          <w:strike w:val="0"/>
          <w:sz w:val="20"/>
          <w:szCs w:val="20"/>
          <w:u w:val="none"/>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Restful web services using Spring REST.</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360" w:lineRule="auto"/>
        <w:ind w:left="1080" w:right="0" w:hanging="360"/>
        <w:jc w:val="both"/>
        <w:rPr>
          <w:b w:val="0"/>
          <w:i w:val="0"/>
          <w:smallCaps w:val="0"/>
          <w:strike w:val="0"/>
          <w:sz w:val="20"/>
          <w:szCs w:val="20"/>
          <w:u w:val="none"/>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Mail Functionality using </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Java Mail.</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360" w:lineRule="auto"/>
        <w:ind w:left="1080" w:right="0" w:hanging="360"/>
        <w:jc w:val="both"/>
        <w:rPr>
          <w:b w:val="0"/>
          <w:i w:val="0"/>
          <w:smallCaps w:val="0"/>
          <w:strike w:val="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Database Tables, Stored Procedures and Functions in MySQL.</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360" w:lineRule="auto"/>
        <w:ind w:left="1080" w:right="0" w:hanging="360"/>
        <w:jc w:val="both"/>
        <w:rPr>
          <w:b w:val="0"/>
          <w:i w:val="0"/>
          <w:smallCaps w:val="0"/>
          <w:strike w:val="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Implemented High Charts, Google Map and Google Charts.</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360" w:lineRule="auto"/>
        <w:ind w:left="1080" w:right="0" w:hanging="360"/>
        <w:jc w:val="both"/>
        <w:rPr>
          <w:b w:val="0"/>
          <w:i w:val="0"/>
          <w:smallCaps w:val="0"/>
          <w:strike w:val="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Generated PDF Reports with Dynamic High Charts Data.</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360" w:lineRule="auto"/>
        <w:ind w:left="1080" w:right="0" w:hanging="360"/>
        <w:jc w:val="both"/>
        <w:rPr>
          <w:b w:val="0"/>
          <w:i w:val="0"/>
          <w:smallCaps w:val="0"/>
          <w:strike w:val="0"/>
          <w:sz w:val="20"/>
          <w:szCs w:val="20"/>
          <w:u w:val="none"/>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Analyzing the tasks and bugs assigned in bit bucket.</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360" w:lineRule="auto"/>
        <w:ind w:left="1080" w:right="0" w:hanging="360"/>
        <w:jc w:val="both"/>
        <w:rPr>
          <w:b w:val="0"/>
          <w:i w:val="0"/>
          <w:smallCaps w:val="0"/>
          <w:strike w:val="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Enhancements in the application based on the user requirements.</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360" w:lineRule="auto"/>
        <w:ind w:left="1080" w:right="0" w:hanging="360"/>
        <w:jc w:val="both"/>
        <w:rPr>
          <w:b w:val="0"/>
          <w:i w:val="0"/>
          <w:smallCaps w:val="0"/>
          <w:strike w:val="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Generating test data for different test scenarios.</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360" w:lineRule="auto"/>
        <w:ind w:left="1080" w:right="0" w:hanging="360"/>
        <w:jc w:val="both"/>
        <w:rPr>
          <w:b w:val="0"/>
          <w:i w:val="0"/>
          <w:smallCaps w:val="0"/>
          <w:strike w:val="0"/>
          <w:sz w:val="20"/>
          <w:szCs w:val="20"/>
          <w:u w:val="none"/>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Fixing the issues which are assigned in bit bucket.</w:t>
      </w: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360" w:lineRule="auto"/>
        <w:ind w:left="1080" w:right="0" w:hanging="360"/>
        <w:jc w:val="both"/>
        <w:rPr>
          <w:b w:val="0"/>
          <w:i w:val="0"/>
          <w:smallCaps w:val="0"/>
          <w:strike w:val="0"/>
          <w:sz w:val="20"/>
          <w:szCs w:val="20"/>
          <w:u w:val="none"/>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Tech / Tools: -</w:t>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20" w:before="120" w:line="360"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Spring, Spring REST, AWS, JDBC Template, JSP, HTML, Java Script, Ajax, JQuery, CSS (Bootstrap), MySQL, Log 4J, SonarQube, JUNIT, Tomcat, GIT, Google API, Google Chart, High Chart</w:t>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20" w:before="120" w:line="360"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Eclipse</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44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Project: - BOSCH WMO</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WMO (Where’s my Order) provides fast and easy access to Sales Order information for individuals using PCs or mobiles.  The app has features such as “Order Tracking”. Template (GeST), made available through a web based extranet in use in North America, where it is commonly referred to as “the portal”. Additional features: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720" w:right="0" w:firstLine="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Accessibility from mobile devices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44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Quick overview with notifications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44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Personalization, following</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44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Push notifications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44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Communication with the customer service representative responsible through the app.</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720"/>
        <w:jc w:val="both"/>
        <w:rPr>
          <w:rFonts w:ascii="Arial" w:cs="Arial" w:eastAsia="Arial" w:hAnsi="Arial"/>
          <w:b w:val="1"/>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a"/>
          <w:sz w:val="20"/>
          <w:szCs w:val="20"/>
          <w:u w:val="none"/>
          <w:shd w:fill="auto" w:val="clear"/>
          <w:vertAlign w:val="baseline"/>
          <w:rtl w:val="0"/>
        </w:rPr>
        <w:t xml:space="preserve">Roles and Responsibilities: -</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360"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Developed modules (Dashboard, Order, Product, Category, Users, Customers) in the application.</w:t>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360"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portal and portlets for different modules.</w:t>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360"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creating Hook and EXT.</w:t>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360"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Login Security with LDAP.</w:t>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360"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writing Controller, Service, DAO, POJO classes for relational mapping with tables.</w:t>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360"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SOAP web services.</w:t>
      </w:r>
    </w:p>
    <w:p w:rsidR="00000000" w:rsidDel="00000000" w:rsidP="00000000" w:rsidRDefault="00000000" w:rsidRPr="00000000" w14:paraId="000000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360"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form validations using JavaScript and JQuery.</w:t>
      </w:r>
    </w:p>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360"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Involved in coding and Bug Fixing.</w:t>
      </w:r>
    </w:p>
    <w:p w:rsidR="00000000" w:rsidDel="00000000" w:rsidP="00000000" w:rsidRDefault="00000000" w:rsidRPr="00000000" w14:paraId="000000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360"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Unit and functional tests for the new functionality. / enhancements in the application based on the user requirements.</w:t>
      </w:r>
    </w:p>
    <w:p w:rsidR="00000000" w:rsidDel="00000000" w:rsidP="00000000" w:rsidRDefault="00000000" w:rsidRPr="00000000" w14:paraId="000000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360"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generating test data for different test scenarios.</w:t>
      </w:r>
    </w:p>
    <w:p w:rsidR="00000000" w:rsidDel="00000000" w:rsidP="00000000" w:rsidRDefault="00000000" w:rsidRPr="00000000" w14:paraId="000000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360"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Tech / Tools: -</w:t>
      </w:r>
    </w:p>
    <w:p w:rsidR="00000000" w:rsidDel="00000000" w:rsidP="00000000" w:rsidRDefault="00000000" w:rsidRPr="00000000" w14:paraId="00000056">
      <w:pPr>
        <w:keepNext w:val="0"/>
        <w:keepLines w:val="0"/>
        <w:pageBreakBefore w:val="0"/>
        <w:widowControl w:val="1"/>
        <w:numPr>
          <w:ilvl w:val="3"/>
          <w:numId w:val="12"/>
        </w:numPr>
        <w:pBdr>
          <w:top w:space="0" w:sz="0" w:val="nil"/>
          <w:left w:space="0" w:sz="0" w:val="nil"/>
          <w:bottom w:space="0" w:sz="0" w:val="nil"/>
          <w:right w:space="0" w:sz="0" w:val="nil"/>
          <w:between w:space="0" w:sz="0" w:val="nil"/>
        </w:pBdr>
        <w:shd w:fill="auto" w:val="clear"/>
        <w:spacing w:after="120" w:before="120" w:line="360" w:lineRule="auto"/>
        <w:ind w:left="1494"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Liferay, SOAP, JSP, Java Script, Ajax, JQuery, CSS (Bootstrap), AlloyUI, MySQL, LDAP, Tomcat, SonarQube, JUNIT, GIT</w:t>
      </w:r>
    </w:p>
    <w:p w:rsidR="00000000" w:rsidDel="00000000" w:rsidP="00000000" w:rsidRDefault="00000000" w:rsidRPr="00000000" w14:paraId="00000057">
      <w:pPr>
        <w:keepNext w:val="0"/>
        <w:keepLines w:val="0"/>
        <w:pageBreakBefore w:val="0"/>
        <w:widowControl w:val="1"/>
        <w:numPr>
          <w:ilvl w:val="3"/>
          <w:numId w:val="12"/>
        </w:numPr>
        <w:pBdr>
          <w:top w:space="0" w:sz="0" w:val="nil"/>
          <w:left w:space="0" w:sz="0" w:val="nil"/>
          <w:bottom w:space="0" w:sz="0" w:val="nil"/>
          <w:right w:space="0" w:sz="0" w:val="nil"/>
          <w:between w:space="0" w:sz="0" w:val="nil"/>
        </w:pBdr>
        <w:shd w:fill="auto" w:val="clear"/>
        <w:spacing w:after="120" w:before="120" w:line="360" w:lineRule="auto"/>
        <w:ind w:left="1494"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Eclipse</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440"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Project: - ZUNA</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includes following features.</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Sell anywhere: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Help them increase their closure rate / Show your product catalogs and take orders on your iPad</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Reduce costs &amp; ship faster  / MARKETING &amp; BRANDING /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DEALERS LOCATOR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QUOTE / ORDER MANAGEMENT / AVAILABLE IN CLOUD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ENTERPRISE READY</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a"/>
          <w:sz w:val="20"/>
          <w:szCs w:val="20"/>
          <w:u w:val="none"/>
          <w:shd w:fill="auto" w:val="clear"/>
          <w:vertAlign w:val="baseline"/>
          <w:rtl w:val="0"/>
        </w:rPr>
        <w:t xml:space="preserve">Roles and Responsibilities:</w:t>
      </w: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76"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Developed modules (Dashboard, Users, Roles, Permissions, Customers, Category, Product, Orders, Quotes, Reports, Payment) in the application.</w:t>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76"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writing Controller, Service, DAO, POJO classes for relational mapping with tables.</w:t>
      </w:r>
    </w:p>
    <w:p w:rsidR="00000000" w:rsidDel="00000000" w:rsidP="00000000" w:rsidRDefault="00000000" w:rsidRPr="00000000" w14:paraId="0000006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76"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RESTful web services (JAX-RS).</w:t>
      </w:r>
    </w:p>
    <w:p w:rsidR="00000000" w:rsidDel="00000000" w:rsidP="00000000" w:rsidRDefault="00000000" w:rsidRPr="00000000" w14:paraId="0000006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76"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Braintree Payment Gateway.</w:t>
      </w:r>
    </w:p>
    <w:p w:rsidR="00000000" w:rsidDel="00000000" w:rsidP="00000000" w:rsidRDefault="00000000" w:rsidRPr="00000000" w14:paraId="0000006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76"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Google and High Charts.</w:t>
      </w:r>
    </w:p>
    <w:p w:rsidR="00000000" w:rsidDel="00000000" w:rsidP="00000000" w:rsidRDefault="00000000" w:rsidRPr="00000000" w14:paraId="0000006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76"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Database Tables, Views, Stored Procedures and Functions in MySQL.</w:t>
      </w:r>
    </w:p>
    <w:p w:rsidR="00000000" w:rsidDel="00000000" w:rsidP="00000000" w:rsidRDefault="00000000" w:rsidRPr="00000000" w14:paraId="0000006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76"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Performed form validations using JavaScript and JQuery.</w:t>
      </w:r>
    </w:p>
    <w:p w:rsidR="00000000" w:rsidDel="00000000" w:rsidP="00000000" w:rsidRDefault="00000000" w:rsidRPr="00000000" w14:paraId="0000006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76"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coding and Bug Fixing.</w:t>
      </w:r>
    </w:p>
    <w:p w:rsidR="00000000" w:rsidDel="00000000" w:rsidP="00000000" w:rsidRDefault="00000000" w:rsidRPr="00000000" w14:paraId="0000006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76"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Made enhancements in the application based on the user requirements.</w:t>
      </w:r>
    </w:p>
    <w:p w:rsidR="00000000" w:rsidDel="00000000" w:rsidP="00000000" w:rsidRDefault="00000000" w:rsidRPr="00000000" w14:paraId="0000006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76"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Involved in generating test data for different test scenarios.</w:t>
      </w:r>
    </w:p>
    <w:p w:rsidR="00000000" w:rsidDel="00000000" w:rsidP="00000000" w:rsidRDefault="00000000" w:rsidRPr="00000000" w14:paraId="0000006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76"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Tech / Tools: -</w:t>
      </w:r>
    </w:p>
    <w:p w:rsidR="00000000" w:rsidDel="00000000" w:rsidP="00000000" w:rsidRDefault="00000000" w:rsidRPr="00000000" w14:paraId="0000006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20" w:before="120" w:line="276" w:lineRule="auto"/>
        <w:ind w:left="180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Grails, Hibernate, GSP, Rest API (JAX-RS), Java Script, Ajax, JQuery, CSS (Bootstrap), MySQL, Tomcat, SonarQube, JUNIT, GIT, Google API, Google Chart, High Chart</w:t>
      </w:r>
    </w:p>
    <w:p w:rsidR="00000000" w:rsidDel="00000000" w:rsidP="00000000" w:rsidRDefault="00000000" w:rsidRPr="00000000" w14:paraId="0000006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20" w:before="120" w:line="276" w:lineRule="auto"/>
        <w:ind w:left="180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Braintree (Payment gateway)</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44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Project: - </w:t>
      </w:r>
      <w:r w:rsidDel="00000000" w:rsidR="00000000" w:rsidRPr="00000000">
        <w:rPr>
          <w:rFonts w:ascii="Arial" w:cs="Arial" w:eastAsia="Arial" w:hAnsi="Arial"/>
          <w:b w:val="1"/>
          <w:i w:val="0"/>
          <w:smallCaps w:val="0"/>
          <w:strike w:val="0"/>
          <w:color w:val="00000a"/>
          <w:sz w:val="20"/>
          <w:szCs w:val="20"/>
          <w:u w:val="none"/>
          <w:shd w:fill="auto" w:val="clear"/>
          <w:vertAlign w:val="baseline"/>
          <w:rtl w:val="0"/>
        </w:rPr>
        <w:t xml:space="preserve">Revolution Foods Java Applet</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720" w:right="0" w:firstLine="0"/>
        <w:jc w:val="both"/>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This application mange food management for food delivery in schools. </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a"/>
          <w:sz w:val="20"/>
          <w:szCs w:val="20"/>
          <w:u w:val="none"/>
          <w:shd w:fill="auto" w:val="clear"/>
          <w:vertAlign w:val="baseline"/>
          <w:rtl w:val="0"/>
        </w:rPr>
        <w:t xml:space="preserve">Roles and Responsibilities:</w:t>
      </w: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360"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Developed modules (Dashboard, Food, Services, Products, Menu, Parents, Admin, Users, Schools) in the application.</w:t>
      </w:r>
    </w:p>
    <w:p w:rsidR="00000000" w:rsidDel="00000000" w:rsidP="00000000" w:rsidRDefault="00000000" w:rsidRPr="00000000" w14:paraId="0000007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360"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Developed REST web services.</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360"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Performed form validations using JavaScript and JQuery.</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360"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Made enhancements in the application based on the user requirements.</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360"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Tools / Tech: -</w:t>
      </w:r>
    </w:p>
    <w:p w:rsidR="00000000" w:rsidDel="00000000" w:rsidP="00000000" w:rsidRDefault="00000000" w:rsidRPr="00000000" w14:paraId="0000007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20" w:before="120" w:line="360" w:lineRule="auto"/>
        <w:ind w:left="180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Spring MVC, Spring REST, JSP, Java Script, Ajax, JQuery, CSS (Bootstrap), MySQL, Log 4J, SonarQube, JUNIT, Tomcat, GIT</w:t>
      </w: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20" w:before="120" w:line="360" w:lineRule="auto"/>
        <w:ind w:left="180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Eclipse</w:t>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80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120" w:line="360" w:lineRule="auto"/>
        <w:ind w:left="720" w:right="0" w:hanging="36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Project: - Agopri</w:t>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project consists three types of login as Client, Writer and Admin. Client can create Order, created order is seen inside Writer's account. Writer will take order and create draft on it. Admin Check created draft by writer and approve it. Client get final order approved by admin. Client may transfer order for revision and accept admin approved order.</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a"/>
          <w:sz w:val="20"/>
          <w:szCs w:val="20"/>
          <w:u w:val="none"/>
          <w:shd w:fill="auto" w:val="clear"/>
          <w:vertAlign w:val="baseline"/>
          <w:rtl w:val="0"/>
        </w:rPr>
        <w:t xml:space="preserve">Roles and Responsibilities:</w:t>
      </w: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360"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Requirements, design, coding and implementation phases.</w:t>
      </w:r>
    </w:p>
    <w:p w:rsidR="00000000" w:rsidDel="00000000" w:rsidP="00000000" w:rsidRDefault="00000000" w:rsidRPr="00000000" w14:paraId="0000007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360"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Developed modules (Dashboard, Writer, Admin, Agent, Reports, Payment) in the application.</w:t>
      </w:r>
    </w:p>
    <w:p w:rsidR="00000000" w:rsidDel="00000000" w:rsidP="00000000" w:rsidRDefault="00000000" w:rsidRPr="00000000" w14:paraId="0000007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360"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Involved in writing Controller, Service, DAO, POJO classes for relational mapping with tables.</w:t>
      </w:r>
    </w:p>
    <w:p w:rsidR="00000000" w:rsidDel="00000000" w:rsidP="00000000" w:rsidRDefault="00000000" w:rsidRPr="00000000" w14:paraId="0000007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360"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Developed Database Tables, Views, Stored Procedures and Functions in MySQL.</w:t>
      </w:r>
    </w:p>
    <w:p w:rsidR="00000000" w:rsidDel="00000000" w:rsidP="00000000" w:rsidRDefault="00000000" w:rsidRPr="00000000" w14:paraId="0000008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360"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Performed form validations using JavaScript and JQuery.</w:t>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360"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Tech / Tools: -</w:t>
      </w:r>
    </w:p>
    <w:p w:rsidR="00000000" w:rsidDel="00000000" w:rsidP="00000000" w:rsidRDefault="00000000" w:rsidRPr="00000000" w14:paraId="0000008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20" w:before="120" w:line="360" w:lineRule="auto"/>
        <w:ind w:left="180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Grails, Hibernate, GSP, Java Script, Ajax, JQuery, CSS (Bootstrap), MySQL, Tomcat, SonarQube, JUNIT, GIT</w:t>
      </w:r>
    </w:p>
    <w:p w:rsidR="00000000" w:rsidDel="00000000" w:rsidP="00000000" w:rsidRDefault="00000000" w:rsidRPr="00000000" w14:paraId="0000008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20" w:before="120" w:line="360" w:lineRule="auto"/>
        <w:ind w:left="180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Authorize.net</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i w:val="0"/>
          <w:smallCaps w:val="0"/>
          <w:strike w:val="0"/>
          <w:color w:val="00000a"/>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Project: - </w:t>
      </w:r>
      <w:r w:rsidDel="00000000" w:rsidR="00000000" w:rsidRPr="00000000">
        <w:rPr>
          <w:rFonts w:ascii="Arial" w:cs="Arial" w:eastAsia="Arial" w:hAnsi="Arial"/>
          <w:b w:val="1"/>
          <w:i w:val="0"/>
          <w:smallCaps w:val="0"/>
          <w:strike w:val="0"/>
          <w:color w:val="00000a"/>
          <w:sz w:val="20"/>
          <w:szCs w:val="20"/>
          <w:u w:val="none"/>
          <w:shd w:fill="auto" w:val="clear"/>
          <w:vertAlign w:val="baseline"/>
          <w:rtl w:val="0"/>
        </w:rPr>
        <w:t xml:space="preserve">Restaurant Management System with POS Integration</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a"/>
          <w:sz w:val="20"/>
          <w:szCs w:val="20"/>
          <w:u w:val="none"/>
          <w:shd w:fill="auto" w:val="clear"/>
          <w:vertAlign w:val="baseline"/>
          <w:rtl w:val="0"/>
        </w:rPr>
        <w:t xml:space="preserve">Roles and Responsibilities: -</w:t>
      </w: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120" w:line="360"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Developed modules (Dashboard, Users, Roles, Permissions, Menu, Customers, Orders, Inventory Management and Reports) in the application.</w:t>
      </w:r>
    </w:p>
    <w:p w:rsidR="00000000" w:rsidDel="00000000" w:rsidP="00000000" w:rsidRDefault="00000000" w:rsidRPr="00000000" w14:paraId="0000008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120" w:line="360"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Involved in writing Controller, Service, DAO, POJO classes for relational mapping with tables.</w:t>
      </w:r>
    </w:p>
    <w:p w:rsidR="00000000" w:rsidDel="00000000" w:rsidP="00000000" w:rsidRDefault="00000000" w:rsidRPr="00000000" w14:paraId="0000008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120" w:line="360"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Developed RESTful web services (JAX-RS).</w:t>
      </w:r>
    </w:p>
    <w:p w:rsidR="00000000" w:rsidDel="00000000" w:rsidP="00000000" w:rsidRDefault="00000000" w:rsidRPr="00000000" w14:paraId="0000008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120" w:line="360"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Developed Database Tables, Views, Stored Procedures and Functions in MySQL.</w:t>
      </w:r>
    </w:p>
    <w:p w:rsidR="00000000" w:rsidDel="00000000" w:rsidP="00000000" w:rsidRDefault="00000000" w:rsidRPr="00000000" w14:paraId="0000008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120" w:line="360"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Performed form validations using JavaScript and JQuery.</w:t>
      </w:r>
    </w:p>
    <w:p w:rsidR="00000000" w:rsidDel="00000000" w:rsidP="00000000" w:rsidRDefault="00000000" w:rsidRPr="00000000" w14:paraId="0000008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120" w:line="360"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Tech / Tools: -</w:t>
      </w:r>
    </w:p>
    <w:p w:rsidR="00000000" w:rsidDel="00000000" w:rsidP="00000000" w:rsidRDefault="00000000" w:rsidRPr="00000000" w14:paraId="0000008E">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20" w:before="120" w:line="360" w:lineRule="auto"/>
        <w:ind w:left="180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Grails, GSP, Rest API (JAX-RS), Java Script, Ajax, JQuery, CSS (Bootstrap), MySQL, Tomcat, SonarQube, JUNIT, GIT, Google API, Google Chart, High Chart</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08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i w:val="0"/>
          <w:smallCaps w:val="0"/>
          <w:strike w:val="0"/>
          <w:color w:val="00000a"/>
          <w:sz w:val="20"/>
          <w:szCs w:val="20"/>
          <w:u w:val="none"/>
          <w:shd w:fill="auto" w:val="clear"/>
          <w:vertAlign w:val="baseline"/>
        </w:rPr>
      </w:pPr>
      <w:r w:rsidDel="00000000" w:rsidR="00000000" w:rsidRPr="00000000">
        <w:rPr>
          <w:rFonts w:ascii="Arial" w:cs="Arial" w:eastAsia="Arial" w:hAnsi="Arial"/>
          <w:b w:val="1"/>
          <w:i w:val="0"/>
          <w:smallCaps w:val="0"/>
          <w:strike w:val="0"/>
          <w:color w:val="00000a"/>
          <w:sz w:val="20"/>
          <w:szCs w:val="20"/>
          <w:u w:val="none"/>
          <w:shd w:fill="auto" w:val="clear"/>
          <w:vertAlign w:val="baseline"/>
          <w:rtl w:val="0"/>
        </w:rPr>
        <w:t xml:space="preserve">Project: - Management Information System (MIS)</w:t>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160" w:right="0" w:hanging="2160"/>
        <w:jc w:val="both"/>
        <w:rPr>
          <w:rFonts w:ascii="Arial" w:cs="Arial" w:eastAsia="Arial" w:hAnsi="Arial"/>
          <w:b w:val="1"/>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used to maintain information of employee, client, project, employee daily status, details. API service is provided by basecamp and JIRA and project is integrated with Jira Atlas Sian.</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a"/>
          <w:sz w:val="20"/>
          <w:szCs w:val="20"/>
          <w:u w:val="none"/>
          <w:shd w:fill="auto" w:val="clear"/>
          <w:vertAlign w:val="baseline"/>
          <w:rtl w:val="0"/>
        </w:rPr>
        <w:t xml:space="preserve">Roles and Responsibilities:</w:t>
      </w: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120" w:line="360"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Developed modules (Dashboard, Projects, Clients, Employees, Departments, Reports, Timesheet, Project Issues, JIRA Sync, Designation) in the application.</w:t>
      </w:r>
    </w:p>
    <w:p w:rsidR="00000000" w:rsidDel="00000000" w:rsidP="00000000" w:rsidRDefault="00000000" w:rsidRPr="00000000" w14:paraId="0000009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120" w:line="360"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Involved in writing Controller, Service, DAO, POJO classes for relational mapping with tables.</w:t>
      </w:r>
    </w:p>
    <w:p w:rsidR="00000000" w:rsidDel="00000000" w:rsidP="00000000" w:rsidRDefault="00000000" w:rsidRPr="00000000" w14:paraId="0000009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120" w:line="360"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Developed RESTful web services (JAX-RS).</w:t>
      </w:r>
    </w:p>
    <w:p w:rsidR="00000000" w:rsidDel="00000000" w:rsidP="00000000" w:rsidRDefault="00000000" w:rsidRPr="00000000" w14:paraId="0000009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120" w:line="360"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Developed Database Tables, Views, Stored Procedures and Functions in MySQL.</w:t>
      </w:r>
    </w:p>
    <w:p w:rsidR="00000000" w:rsidDel="00000000" w:rsidP="00000000" w:rsidRDefault="00000000" w:rsidRPr="00000000" w14:paraId="0000009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120" w:line="360"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a"/>
          <w:sz w:val="20"/>
          <w:szCs w:val="20"/>
          <w:u w:val="none"/>
          <w:shd w:fill="auto" w:val="clear"/>
          <w:vertAlign w:val="baseline"/>
          <w:rtl w:val="0"/>
        </w:rPr>
        <w:t xml:space="preserve">Tech / Tools: -</w:t>
      </w:r>
      <w:r w:rsidDel="00000000" w:rsidR="00000000" w:rsidRPr="00000000">
        <w:rPr>
          <w:rtl w:val="0"/>
        </w:rPr>
      </w:r>
    </w:p>
    <w:p w:rsidR="00000000" w:rsidDel="00000000" w:rsidP="00000000" w:rsidRDefault="00000000" w:rsidRPr="00000000" w14:paraId="00000099">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20" w:before="120" w:line="360" w:lineRule="auto"/>
        <w:ind w:left="180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Grails, GSP, Rest API (JAX-RS), Java Script, Ajax, JQuery, CSS (Bootstrap), MySQL, Tomcat, SonarQube, JUNIT, GIT, Google API, Google Chart, High Chart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Eclipse</w:t>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08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i w:val="0"/>
          <w:smallCaps w:val="0"/>
          <w:strike w:val="0"/>
          <w:color w:val="00000a"/>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Project - </w:t>
      </w:r>
      <w:hyperlink r:id="rId8">
        <w:r w:rsidDel="00000000" w:rsidR="00000000" w:rsidRPr="00000000">
          <w:rPr>
            <w:rFonts w:ascii="Arial" w:cs="Arial" w:eastAsia="Arial" w:hAnsi="Arial"/>
            <w:b w:val="1"/>
            <w:i w:val="0"/>
            <w:smallCaps w:val="0"/>
            <w:strike w:val="0"/>
            <w:color w:val="00000a"/>
            <w:sz w:val="20"/>
            <w:szCs w:val="20"/>
            <w:u w:val="none"/>
            <w:shd w:fill="auto" w:val="clear"/>
            <w:vertAlign w:val="baseline"/>
            <w:rtl w:val="0"/>
          </w:rPr>
          <w:t xml:space="preserve">SutronWIN</w:t>
        </w:r>
      </w:hyperlink>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160" w:right="0" w:hanging="2160"/>
        <w:jc w:val="both"/>
        <w:rPr>
          <w:rFonts w:ascii="Arial" w:cs="Arial" w:eastAsia="Arial" w:hAnsi="Arial"/>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36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SutronWIN, advanced web service for hydro-meteorological data collection, handles the complexity of retrieving data from many different types of interfaces. Then, SutronWIN delivers collected data via the web in the format of your choice, ready to use. SutronWIN collects data transmitted via the following: Satellite GOES DCS, DOMSAT, NOAAPORT, Iridium, Meteosat, GMS Modem Contact station on schedule, or station calls our control center.</w:t>
      </w:r>
    </w:p>
    <w:p w:rsidR="00000000" w:rsidDel="00000000" w:rsidP="00000000" w:rsidRDefault="00000000" w:rsidRPr="00000000" w14:paraId="0000009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120" w:line="360" w:lineRule="auto"/>
        <w:ind w:left="108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Derived Parameters: combine parameters (e.g. add with coefficients), USGS Stage/Flow Rating Calculation, Periodic Averages, Incremental Precip, Sum, Min/Max, etc.</w:t>
      </w:r>
    </w:p>
    <w:p w:rsidR="00000000" w:rsidDel="00000000" w:rsidP="00000000" w:rsidRDefault="00000000" w:rsidRPr="00000000" w14:paraId="0000009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120" w:line="360" w:lineRule="auto"/>
        <w:ind w:left="108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Limit Checking: Value and rate-of-change limits. Separate limits can be set for warning/critical levels. </w:t>
      </w:r>
    </w:p>
    <w:p w:rsidR="00000000" w:rsidDel="00000000" w:rsidP="00000000" w:rsidRDefault="00000000" w:rsidRPr="00000000" w14:paraId="000000A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120" w:line="360" w:lineRule="auto"/>
        <w:ind w:left="108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Alarm Notification: Out of limit conditions can trigger special actions such as email or SMS messaging. </w:t>
      </w:r>
    </w:p>
    <w:p w:rsidR="00000000" w:rsidDel="00000000" w:rsidP="00000000" w:rsidRDefault="00000000" w:rsidRPr="00000000" w14:paraId="000000A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120" w:line="360" w:lineRule="auto"/>
        <w:ind w:left="108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Voice: Standard and User-Customizable </w:t>
      </w:r>
    </w:p>
    <w:p w:rsidR="00000000" w:rsidDel="00000000" w:rsidP="00000000" w:rsidRDefault="00000000" w:rsidRPr="00000000" w14:paraId="000000A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120" w:line="360" w:lineRule="auto"/>
        <w:ind w:left="108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Applications: All Hydro-Met Applications &amp; Stations including existing systems, upgraded or new stations &amp; systems.</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a"/>
          <w:sz w:val="20"/>
          <w:szCs w:val="20"/>
          <w:u w:val="none"/>
          <w:shd w:fill="auto" w:val="clear"/>
          <w:vertAlign w:val="baseline"/>
          <w:rtl w:val="0"/>
        </w:rPr>
        <w:t xml:space="preserve">Roles and Responsibilities: -</w:t>
      </w: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120" w:line="360"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Developed modules (Map, Dashboard, Customer Reports, Station List, Alarm List, Time Series List, Alarms, Account Setting, Define Season, Define Alarm Actions, DSP Command) in the application.</w:t>
      </w:r>
    </w:p>
    <w:p w:rsidR="00000000" w:rsidDel="00000000" w:rsidP="00000000" w:rsidRDefault="00000000" w:rsidRPr="00000000" w14:paraId="000000A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120" w:line="360"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Controllers, Service, DAO, POJO classes for relational mapping with tables.</w:t>
      </w:r>
    </w:p>
    <w:p w:rsidR="00000000" w:rsidDel="00000000" w:rsidP="00000000" w:rsidRDefault="00000000" w:rsidRPr="00000000" w14:paraId="000000A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120" w:line="360"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Developed RESTful web services.</w:t>
      </w:r>
    </w:p>
    <w:p w:rsidR="00000000" w:rsidDel="00000000" w:rsidP="00000000" w:rsidRDefault="00000000" w:rsidRPr="00000000" w14:paraId="000000A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120" w:line="360"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Developed Database Tables, Views, Stored Procedures and Functions.</w:t>
      </w:r>
    </w:p>
    <w:p w:rsidR="00000000" w:rsidDel="00000000" w:rsidP="00000000" w:rsidRDefault="00000000" w:rsidRPr="00000000" w14:paraId="000000A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120" w:line="360"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Worked on back end queries in PostgreSQL.</w:t>
      </w:r>
      <w:r w:rsidDel="00000000" w:rsidR="00000000" w:rsidRPr="00000000">
        <w:rPr>
          <w:rtl w:val="0"/>
        </w:rPr>
      </w:r>
    </w:p>
    <w:p w:rsidR="00000000" w:rsidDel="00000000" w:rsidP="00000000" w:rsidRDefault="00000000" w:rsidRPr="00000000" w14:paraId="000000A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120" w:line="360"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Performed form validations using JavaScript and JQuery.</w:t>
      </w:r>
    </w:p>
    <w:p w:rsidR="00000000" w:rsidDel="00000000" w:rsidP="00000000" w:rsidRDefault="00000000" w:rsidRPr="00000000" w14:paraId="000000A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120" w:line="360"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Tech / Tools: -</w:t>
      </w:r>
    </w:p>
    <w:p w:rsidR="00000000" w:rsidDel="00000000" w:rsidP="00000000" w:rsidRDefault="00000000" w:rsidRPr="00000000" w14:paraId="000000AB">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120" w:before="120" w:line="360" w:lineRule="auto"/>
        <w:ind w:left="180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a"/>
          <w:sz w:val="20"/>
          <w:szCs w:val="20"/>
          <w:u w:val="none"/>
          <w:shd w:fill="auto" w:val="clear"/>
          <w:vertAlign w:val="baseline"/>
          <w:rtl w:val="0"/>
        </w:rPr>
        <w:t xml:space="preserve">Servlet, JSP, Rest API, EL, Java Script, Ajax, JQuery, (Bootstrap), PostgreSQL, JUNIT, Tomcat, Google API, Google Chart, High Chart</w:t>
      </w: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80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80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ff0000"/>
          <w:sz w:val="20"/>
          <w:szCs w:val="20"/>
          <w:u w:val="single"/>
          <w:shd w:fill="auto" w:val="clear"/>
          <w:vertAlign w:val="baseline"/>
        </w:rPr>
      </w:pPr>
      <w:r w:rsidDel="00000000" w:rsidR="00000000" w:rsidRPr="00000000">
        <w:rPr>
          <w:rtl w:val="0"/>
        </w:rPr>
      </w:r>
    </w:p>
    <w:sectPr>
      <w:headerReference r:id="rId9" w:type="default"/>
      <w:footerReference r:id="rId10" w:type="default"/>
      <w:pgSz w:h="15840" w:w="12240" w:orient="portrait"/>
      <w:pgMar w:bottom="720" w:top="720" w:left="1134" w:right="1325" w:header="720" w:footer="41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Tahoma">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keepNext w:val="0"/>
      <w:keepLines w:val="0"/>
      <w:pageBreakBefore w:val="0"/>
      <w:widowControl w:val="1"/>
      <w:pBdr>
        <w:top w:space="0" w:sz="0" w:val="nil"/>
        <w:left w:space="0" w:sz="0" w:val="nil"/>
        <w:bottom w:color="000000" w:space="1" w:sz="6" w:val="single"/>
        <w:right w:space="0" w:sz="0" w:val="nil"/>
        <w:between w:space="0" w:sz="0" w:val="nil"/>
      </w:pBdr>
      <w:shd w:fill="auto" w:val="clear"/>
      <w:tabs>
        <w:tab w:val="center" w:leader="none" w:pos="4513"/>
        <w:tab w:val="right" w:leader="none" w:pos="9026"/>
      </w:tabs>
      <w:spacing w:after="0" w:before="0" w:line="276" w:lineRule="auto"/>
      <w:ind w:left="0" w:right="0"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76" w:lineRule="auto"/>
      <w:ind w:left="0" w:right="0" w:firstLine="0"/>
      <w:jc w:val="center"/>
      <w:rPr>
        <w:rFonts w:ascii="Calibri" w:cs="Calibri" w:eastAsia="Calibri" w:hAnsi="Calibri"/>
        <w:b w:val="0"/>
        <w:i w:val="0"/>
        <w:smallCaps w:val="0"/>
        <w:strike w:val="0"/>
        <w:color w:val="000000"/>
        <w:sz w:val="15"/>
        <w:szCs w:val="15"/>
        <w:u w:val="none"/>
        <w:shd w:fill="auto" w:val="clear"/>
        <w:vertAlign w:val="baseline"/>
      </w:rPr>
    </w:pPr>
    <w:r w:rsidDel="00000000" w:rsidR="00000000" w:rsidRPr="00000000">
      <w:rPr>
        <w:rFonts w:ascii="Calibri" w:cs="Calibri" w:eastAsia="Calibri" w:hAnsi="Calibri"/>
        <w:b w:val="0"/>
        <w:i w:val="0"/>
        <w:smallCaps w:val="0"/>
        <w:strike w:val="0"/>
        <w:color w:val="000000"/>
        <w:sz w:val="15"/>
        <w:szCs w:val="15"/>
        <w:u w:val="none"/>
        <w:shd w:fill="auto" w:val="clear"/>
        <w:vertAlign w:val="baseline"/>
        <w:rtl w:val="0"/>
      </w:rPr>
      <w:t xml:space="preserve">Business Add: - Level 13, REGUS, Platinum Techno Park, Sec-30A, Oppo. Vash Rly. Stn., VASHI, Navi Mumbai – 410 210, M.H, India. Ph: - +91 22 2774 3774.</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keepNext w:val="0"/>
      <w:keepLines w:val="0"/>
      <w:pageBreakBefore w:val="0"/>
      <w:widowControl w:val="1"/>
      <w:pBdr>
        <w:top w:space="0" w:sz="0" w:val="nil"/>
        <w:left w:space="0" w:sz="0" w:val="nil"/>
        <w:bottom w:color="000000" w:space="1" w:sz="6" w:val="single"/>
        <w:right w:space="0" w:sz="0" w:val="nil"/>
        <w:between w:space="0" w:sz="0" w:val="nil"/>
      </w:pBdr>
      <w:shd w:fill="auto" w:val="clear"/>
      <w:tabs>
        <w:tab w:val="center" w:leader="none" w:pos="4513"/>
        <w:tab w:val="right" w:leader="none" w:pos="9026"/>
      </w:tabs>
      <w:spacing w:after="200" w:before="0" w:line="276" w:lineRule="auto"/>
      <w:ind w:left="0" w:right="0" w:firstLine="0"/>
      <w:jc w:val="left"/>
      <w:rPr>
        <w:rFonts w:ascii="Calibri" w:cs="Calibri" w:eastAsia="Calibri" w:hAnsi="Calibri"/>
        <w:b w:val="0"/>
        <w:i w:val="0"/>
        <w:smallCaps w:val="0"/>
        <w:strike w:val="0"/>
        <w:color w:val="00b0f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599055" cy="419100"/>
          <wp:effectExtent b="0" l="0" r="0" t="0"/>
          <wp:docPr id="2" name="image1.png"/>
          <a:graphic>
            <a:graphicData uri="http://schemas.openxmlformats.org/drawingml/2006/picture">
              <pic:pic>
                <pic:nvPicPr>
                  <pic:cNvPr id="0" name="image1.png"/>
                  <pic:cNvPicPr preferRelativeResize="0"/>
                </pic:nvPicPr>
                <pic:blipFill>
                  <a:blip r:embed="rId1"/>
                  <a:srcRect b="-37" l="-6" r="-5" t="-37"/>
                  <a:stretch>
                    <a:fillRect/>
                  </a:stretch>
                </pic:blipFill>
                <pic:spPr>
                  <a:xfrm>
                    <a:off x="0" y="0"/>
                    <a:ext cx="2599055" cy="4191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00000a"/>
        <w:highlight w:val="whit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72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decimal"/>
      <w:lvlText w:val="%3."/>
      <w:lvlJc w:val="left"/>
      <w:pPr>
        <w:ind w:left="2700" w:hanging="360"/>
      </w:pPr>
      <w:rPr/>
    </w:lvl>
    <w:lvl w:ilvl="3">
      <w:start w:val="1"/>
      <w:numFmt w:val="lowerLetter"/>
      <w:lvlText w:val="%4."/>
      <w:lvlJc w:val="left"/>
      <w:pPr>
        <w:ind w:left="3240" w:hanging="360"/>
      </w:pPr>
      <w:rPr>
        <w:rFonts w:ascii="Arial" w:cs="Arial" w:eastAsia="Arial" w:hAnsi="Arial"/>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decimal"/>
      <w:lvlText w:val="%3."/>
      <w:lvlJc w:val="left"/>
      <w:pPr>
        <w:ind w:left="2700" w:hanging="360"/>
      </w:pPr>
      <w:rPr/>
    </w:lvl>
    <w:lvl w:ilvl="3">
      <w:start w:val="1"/>
      <w:numFmt w:val="lowerLetter"/>
      <w:lvlText w:val="%4."/>
      <w:lvlJc w:val="left"/>
      <w:pPr>
        <w:ind w:left="3240" w:hanging="360"/>
      </w:pPr>
      <w:rPr>
        <w:rFonts w:ascii="Arial" w:cs="Arial" w:eastAsia="Arial" w:hAnsi="Arial"/>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decimal"/>
      <w:lvlText w:val="%3."/>
      <w:lvlJc w:val="left"/>
      <w:pPr>
        <w:ind w:left="2700" w:hanging="360"/>
      </w:pPr>
      <w:rPr/>
    </w:lvl>
    <w:lvl w:ilvl="3">
      <w:start w:val="1"/>
      <w:numFmt w:val="lowerLetter"/>
      <w:lvlText w:val="%4."/>
      <w:lvlJc w:val="left"/>
      <w:pPr>
        <w:ind w:left="3240" w:hanging="360"/>
      </w:pPr>
      <w:rPr>
        <w:rFonts w:ascii="Arial" w:cs="Arial" w:eastAsia="Arial" w:hAnsi="Arial"/>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decimal"/>
      <w:lvlText w:val="%3."/>
      <w:lvlJc w:val="left"/>
      <w:pPr>
        <w:ind w:left="2700" w:hanging="360"/>
      </w:pPr>
      <w:rPr/>
    </w:lvl>
    <w:lvl w:ilvl="3">
      <w:start w:val="1"/>
      <w:numFmt w:val="lowerLetter"/>
      <w:lvlText w:val="%4."/>
      <w:lvlJc w:val="left"/>
      <w:pPr>
        <w:ind w:left="3240" w:hanging="360"/>
      </w:pPr>
      <w:rPr>
        <w:rFonts w:ascii="Arial" w:cs="Arial" w:eastAsia="Arial" w:hAnsi="Arial"/>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7">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decimal"/>
      <w:lvlText w:val="%3."/>
      <w:lvlJc w:val="left"/>
      <w:pPr>
        <w:ind w:left="2700" w:hanging="360"/>
      </w:pPr>
      <w:rPr/>
    </w:lvl>
    <w:lvl w:ilvl="3">
      <w:start w:val="1"/>
      <w:numFmt w:val="lowerLetter"/>
      <w:lvlText w:val="%4."/>
      <w:lvlJc w:val="left"/>
      <w:pPr>
        <w:ind w:left="3240" w:hanging="360"/>
      </w:pPr>
      <w:rPr>
        <w:rFonts w:ascii="Arial" w:cs="Arial" w:eastAsia="Arial" w:hAnsi="Arial"/>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8">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decimal"/>
      <w:lvlText w:val="%3."/>
      <w:lvlJc w:val="left"/>
      <w:pPr>
        <w:ind w:left="2700" w:hanging="360"/>
      </w:pPr>
      <w:rPr/>
    </w:lvl>
    <w:lvl w:ilvl="3">
      <w:start w:val="1"/>
      <w:numFmt w:val="lowerLetter"/>
      <w:lvlText w:val="%4."/>
      <w:lvlJc w:val="left"/>
      <w:pPr>
        <w:ind w:left="3240" w:hanging="360"/>
      </w:pPr>
      <w:rPr>
        <w:rFonts w:ascii="Arial" w:cs="Arial" w:eastAsia="Arial" w:hAnsi="Arial"/>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9">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decimal"/>
      <w:lvlText w:val="%3."/>
      <w:lvlJc w:val="left"/>
      <w:pPr>
        <w:ind w:left="2700" w:hanging="360"/>
      </w:pPr>
      <w:rPr/>
    </w:lvl>
    <w:lvl w:ilvl="3">
      <w:start w:val="1"/>
      <w:numFmt w:val="lowerLetter"/>
      <w:lvlText w:val="%4."/>
      <w:lvlJc w:val="left"/>
      <w:pPr>
        <w:ind w:left="3240" w:hanging="360"/>
      </w:pPr>
      <w:rPr>
        <w:rFonts w:ascii="Arial" w:cs="Arial" w:eastAsia="Arial" w:hAnsi="Arial"/>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0">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lowerRoman"/>
      <w:lvlText w:val="%1."/>
      <w:lvlJc w:val="left"/>
      <w:pPr>
        <w:ind w:left="1080" w:hanging="360"/>
      </w:pPr>
      <w:rPr>
        <w:rFonts w:ascii="Arial" w:cs="Arial" w:eastAsia="Arial" w:hAnsi="Arial"/>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340" w:hanging="360"/>
      </w:pPr>
      <w:rPr/>
    </w:lvl>
    <w:lvl w:ilvl="3">
      <w:start w:val="1"/>
      <w:numFmt w:val="lowerLetter"/>
      <w:lvlText w:val="%4."/>
      <w:lvlJc w:val="left"/>
      <w:pPr>
        <w:ind w:left="2880" w:hanging="360"/>
      </w:pPr>
      <w:rPr>
        <w:rFonts w:ascii="Arial" w:cs="Arial" w:eastAsia="Arial" w:hAnsi="Arial"/>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pPr>
    <w:rPr>
      <w:rFonts w:ascii="Tahoma" w:cs="Tahoma" w:eastAsia="Tahoma" w:hAnsi="Tahoma"/>
      <w:b w:val="0"/>
      <w:i w:val="0"/>
      <w:smallCaps w:val="0"/>
      <w:strike w:val="0"/>
      <w:color w:val="000000"/>
      <w:sz w:val="24"/>
      <w:szCs w:val="24"/>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pPr>
    <w:rPr>
      <w:rFonts w:ascii="Tahoma" w:cs="Tahoma" w:eastAsia="Tahoma" w:hAnsi="Tahoma"/>
      <w:b w:val="0"/>
      <w:i w:val="0"/>
      <w:smallCaps w:val="0"/>
      <w:strike w:val="0"/>
      <w:color w:val="000000"/>
      <w:sz w:val="24"/>
      <w:szCs w:val="24"/>
      <w:u w:val="none"/>
      <w:shd w:fill="auto" w:val="clear"/>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pPr>
    <w:rPr>
      <w:rFonts w:ascii="Tahoma" w:cs="Tahoma" w:eastAsia="Tahoma" w:hAnsi="Tahoma"/>
      <w:b w:val="0"/>
      <w:i w:val="0"/>
      <w:smallCaps w:val="0"/>
      <w:strike w:val="0"/>
      <w:color w:val="000000"/>
      <w:sz w:val="24"/>
      <w:szCs w:val="24"/>
      <w:u w:val="none"/>
      <w:shd w:fill="auto" w:val="clear"/>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mailto:bhoomi.rabadiya@gmail.com" TargetMode="External"/><Relationship Id="rId7" Type="http://schemas.openxmlformats.org/officeDocument/2006/relationships/image" Target="media/image2.png"/><Relationship Id="rId8" Type="http://schemas.openxmlformats.org/officeDocument/2006/relationships/hyperlink" Target="http://www.sutronwin.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