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Aniket Salunke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MCA/BSc IT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4+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Languages</w:t>
        <w:tab/>
        <w:tab/>
        <w:t xml:space="preserve">:</w:t>
        <w:tab/>
        <w:t xml:space="preserve">C, C#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languages Technologies                 :</w:t>
        <w:tab/>
        <w:t xml:space="preserve"> .Net, Asp.Net, HTML, CSS, JavaScript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Operating System                        </w:t>
        <w:tab/>
        <w:t xml:space="preserve">:</w:t>
        <w:tab/>
        <w:t xml:space="preserve">Windows XP / 7 / 10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RDBMS                                       </w:t>
        <w:tab/>
        <w:t xml:space="preserve">:</w:t>
        <w:tab/>
        <w:t xml:space="preserve">SQL 2008/2010/2012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Others</w:t>
        <w:tab/>
        <w:tab/>
        <w:tab/>
        <w:tab/>
        <w:tab/>
        <w:t xml:space="preserve">:</w:t>
        <w:tab/>
        <w:t xml:space="preserve">.Net Framework 4.5, Restful Web APIs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Nelito Systems, Navi Mumbai,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ASHA 2) NHM-HRMS 3)CCMS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Maintain software of the above mentioned application for the Public Health Department, NHM (Government of the State of Maharashtra) and give support to Users.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independently designing, coding using TFS and database management as per client requirement and user.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Technologies used for this application are as follows: -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ASP.NET (C#), Visual Studio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 Server 2012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Future Consulta Technology, Navi Mumbai, India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MIS Reporting, Design Software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independently designing, coding, and database management, Generate and modify reports. Technologies used for this application were as follows: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ASP.Net (C#), Vb.Net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 Server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XL Report Explorer – MS Excel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SkyQ InfoTech, Panvel, Navi Mumbai, India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2018)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Websites and Applications.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independently designing, coding, and database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various projects where technologies used for these projects were as follows: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HTML, CSS, Javascript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L&amp;T Heavy Engineering , Mumbai, India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Multi Rater Feedback System (Project Trainee) 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8" w:lineRule="auto"/>
        <w:ind w:left="575" w:right="400" w:hanging="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HMS The purpose of this system is to provide feedback on gaps between How ‘You’ perceive ‘yourself’ and How ‘Others’ perceive ‘You’. This system maintain the entire data in centralized &amp; secured database server to maintain consistency in report generation. This is an online application that allows multiuser access of system and management of data simultaneously.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8" w:lineRule="auto"/>
        <w:ind w:left="575" w:right="400" w:hanging="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used for this application were as follows: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ASP.Net, C#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 Server</w:t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