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70"/>
        <w:gridCol w:w="5840"/>
      </w:tblGrid>
      <w:tr w:rsidR="00DD27EC" w:rsidRPr="00A73835" w14:paraId="385E05CD" w14:textId="77777777" w:rsidTr="00F0405A">
        <w:trPr>
          <w:trHeight w:val="421"/>
        </w:trPr>
        <w:tc>
          <w:tcPr>
            <w:tcW w:w="5070" w:type="dxa"/>
            <w:vAlign w:val="center"/>
          </w:tcPr>
          <w:p w14:paraId="52310ED0" w14:textId="2DAF80AF" w:rsidR="00DD27EC" w:rsidRPr="00A73835" w:rsidRDefault="00A73835" w:rsidP="00A73835">
            <w:pPr>
              <w:spacing w:line="360" w:lineRule="auto"/>
              <w:jc w:val="both"/>
              <w:rPr>
                <w:rFonts w:ascii="Arial" w:hAnsi="Arial" w:cs="Arial"/>
                <w:sz w:val="20"/>
                <w:szCs w:val="20"/>
              </w:rPr>
            </w:pPr>
            <w:proofErr w:type="spellStart"/>
            <w:r>
              <w:rPr>
                <w:rFonts w:ascii="Arial" w:hAnsi="Arial" w:cs="Arial"/>
                <w:sz w:val="20"/>
                <w:szCs w:val="20"/>
              </w:rPr>
              <w:t>Shashank</w:t>
            </w:r>
            <w:proofErr w:type="spellEnd"/>
            <w:r>
              <w:rPr>
                <w:rFonts w:ascii="Arial" w:hAnsi="Arial" w:cs="Arial"/>
                <w:sz w:val="20"/>
                <w:szCs w:val="20"/>
              </w:rPr>
              <w:t xml:space="preserve"> </w:t>
            </w:r>
            <w:proofErr w:type="spellStart"/>
            <w:r>
              <w:rPr>
                <w:rFonts w:ascii="Arial" w:hAnsi="Arial" w:cs="Arial"/>
                <w:sz w:val="20"/>
                <w:szCs w:val="20"/>
              </w:rPr>
              <w:t>Shekher</w:t>
            </w:r>
            <w:proofErr w:type="spellEnd"/>
          </w:p>
        </w:tc>
        <w:tc>
          <w:tcPr>
            <w:tcW w:w="5840" w:type="dxa"/>
            <w:vAlign w:val="center"/>
          </w:tcPr>
          <w:p w14:paraId="3F1233E7" w14:textId="395A419F" w:rsidR="00DD27EC" w:rsidRPr="00A73835" w:rsidRDefault="00F0405A" w:rsidP="00A73835">
            <w:pPr>
              <w:spacing w:line="360" w:lineRule="auto"/>
              <w:jc w:val="both"/>
              <w:rPr>
                <w:rFonts w:ascii="Arial" w:hAnsi="Arial" w:cs="Arial"/>
                <w:sz w:val="20"/>
                <w:szCs w:val="20"/>
              </w:rPr>
            </w:pPr>
            <w:r w:rsidRPr="00A73835">
              <w:rPr>
                <w:rFonts w:ascii="Arial" w:hAnsi="Arial" w:cs="Arial"/>
                <w:sz w:val="20"/>
                <w:szCs w:val="20"/>
              </w:rPr>
              <w:t xml:space="preserve">Phone: - </w:t>
            </w:r>
            <w:r w:rsidR="00A73835" w:rsidRPr="00A73835">
              <w:rPr>
                <w:rFonts w:ascii="Arial" w:hAnsi="Arial" w:cs="Arial"/>
                <w:sz w:val="20"/>
                <w:szCs w:val="20"/>
              </w:rPr>
              <w:t>7619365964</w:t>
            </w:r>
          </w:p>
        </w:tc>
      </w:tr>
      <w:tr w:rsidR="00F0405A" w:rsidRPr="00A73835" w14:paraId="68BC927F" w14:textId="77777777" w:rsidTr="00F0405A">
        <w:trPr>
          <w:trHeight w:val="421"/>
        </w:trPr>
        <w:tc>
          <w:tcPr>
            <w:tcW w:w="5070" w:type="dxa"/>
            <w:vAlign w:val="center"/>
          </w:tcPr>
          <w:p w14:paraId="4B7E5A53" w14:textId="0A82858C" w:rsidR="00F0405A" w:rsidRPr="00A73835" w:rsidRDefault="009E4594" w:rsidP="00A73835">
            <w:pPr>
              <w:spacing w:line="360" w:lineRule="auto"/>
              <w:jc w:val="both"/>
              <w:rPr>
                <w:rFonts w:ascii="Arial" w:hAnsi="Arial" w:cs="Arial"/>
                <w:sz w:val="20"/>
                <w:szCs w:val="20"/>
              </w:rPr>
            </w:pPr>
            <w:r w:rsidRPr="00A73835">
              <w:rPr>
                <w:rFonts w:ascii="Arial" w:hAnsi="Arial" w:cs="Arial"/>
                <w:sz w:val="20"/>
                <w:szCs w:val="20"/>
              </w:rPr>
              <w:t>BCA / MCA</w:t>
            </w:r>
          </w:p>
        </w:tc>
        <w:tc>
          <w:tcPr>
            <w:tcW w:w="5840" w:type="dxa"/>
            <w:vAlign w:val="center"/>
          </w:tcPr>
          <w:p w14:paraId="495BFB18" w14:textId="26C691A0" w:rsidR="00F0405A" w:rsidRPr="00A73835" w:rsidRDefault="00F0405A" w:rsidP="00A73835">
            <w:pPr>
              <w:spacing w:line="360" w:lineRule="auto"/>
              <w:jc w:val="both"/>
              <w:rPr>
                <w:rFonts w:ascii="Arial" w:hAnsi="Arial" w:cs="Arial"/>
                <w:sz w:val="20"/>
                <w:szCs w:val="20"/>
              </w:rPr>
            </w:pPr>
            <w:r w:rsidRPr="00A73835">
              <w:rPr>
                <w:rFonts w:ascii="Arial" w:hAnsi="Arial" w:cs="Arial"/>
                <w:sz w:val="20"/>
                <w:szCs w:val="20"/>
              </w:rPr>
              <w:t xml:space="preserve">Email: </w:t>
            </w:r>
            <w:r w:rsidR="00F734CD" w:rsidRPr="00A73835">
              <w:rPr>
                <w:rFonts w:ascii="Arial" w:hAnsi="Arial" w:cs="Arial"/>
                <w:sz w:val="20"/>
                <w:szCs w:val="20"/>
              </w:rPr>
              <w:t xml:space="preserve">- </w:t>
            </w:r>
            <w:r w:rsidR="00A73835" w:rsidRPr="00A73835">
              <w:rPr>
                <w:rFonts w:ascii="Arial" w:hAnsi="Arial" w:cs="Arial"/>
                <w:sz w:val="20"/>
                <w:szCs w:val="20"/>
                <w:lang w:val="fr-FR"/>
              </w:rPr>
              <w:t>sshekher686@gmail.com</w:t>
            </w:r>
          </w:p>
        </w:tc>
      </w:tr>
    </w:tbl>
    <w:p w14:paraId="1176493D" w14:textId="77777777" w:rsidR="00F0405A" w:rsidRPr="00A73835" w:rsidRDefault="00F0405A" w:rsidP="00A73835">
      <w:pPr>
        <w:spacing w:before="120" w:line="360" w:lineRule="auto"/>
        <w:jc w:val="both"/>
        <w:outlineLvl w:val="2"/>
        <w:rPr>
          <w:rFonts w:ascii="Arial" w:hAnsi="Arial" w:cs="Arial"/>
          <w:sz w:val="20"/>
          <w:szCs w:val="20"/>
          <w:u w:val="single"/>
        </w:rPr>
      </w:pPr>
    </w:p>
    <w:tbl>
      <w:tblPr>
        <w:tblpPr w:leftFromText="180" w:rightFromText="180" w:vertAnchor="page" w:horzAnchor="margin" w:tblpXSpec="center" w:tblpY="631"/>
        <w:tblW w:w="9948" w:type="dxa"/>
        <w:tblLayout w:type="fixed"/>
        <w:tblCellMar>
          <w:left w:w="115" w:type="dxa"/>
          <w:right w:w="115" w:type="dxa"/>
        </w:tblCellMar>
        <w:tblLook w:val="0600" w:firstRow="0" w:lastRow="0" w:firstColumn="0" w:lastColumn="0" w:noHBand="1" w:noVBand="1"/>
      </w:tblPr>
      <w:tblGrid>
        <w:gridCol w:w="2106"/>
        <w:gridCol w:w="7842"/>
      </w:tblGrid>
      <w:tr w:rsidR="00A73835" w:rsidRPr="00A73835" w14:paraId="5591223E" w14:textId="77777777" w:rsidTr="00433071">
        <w:trPr>
          <w:cantSplit/>
          <w:trHeight w:val="372"/>
        </w:trPr>
        <w:tc>
          <w:tcPr>
            <w:tcW w:w="2106" w:type="dxa"/>
            <w:shd w:val="clear" w:color="auto" w:fill="auto"/>
            <w:vAlign w:val="center"/>
          </w:tcPr>
          <w:p w14:paraId="129914C7" w14:textId="77777777" w:rsidR="00A73835" w:rsidRPr="00A73835" w:rsidRDefault="00A73835" w:rsidP="00A73835">
            <w:pPr>
              <w:spacing w:line="360" w:lineRule="auto"/>
              <w:rPr>
                <w:rFonts w:ascii="Arial" w:hAnsi="Arial" w:cs="Arial"/>
                <w:b/>
                <w:color w:val="002060"/>
                <w:sz w:val="20"/>
                <w:szCs w:val="20"/>
                <w:u w:color="FFC000"/>
              </w:rPr>
            </w:pPr>
          </w:p>
        </w:tc>
        <w:tc>
          <w:tcPr>
            <w:tcW w:w="7842" w:type="dxa"/>
            <w:shd w:val="clear" w:color="auto" w:fill="auto"/>
            <w:vAlign w:val="center"/>
          </w:tcPr>
          <w:p w14:paraId="15BED8D5" w14:textId="77777777" w:rsidR="00A73835" w:rsidRPr="00A73835" w:rsidRDefault="00A73835" w:rsidP="00A73835">
            <w:pPr>
              <w:autoSpaceDE w:val="0"/>
              <w:autoSpaceDN w:val="0"/>
              <w:adjustRightInd w:val="0"/>
              <w:spacing w:line="360" w:lineRule="auto"/>
              <w:rPr>
                <w:rFonts w:ascii="Arial" w:hAnsi="Arial" w:cs="Arial"/>
                <w:sz w:val="20"/>
                <w:szCs w:val="20"/>
              </w:rPr>
            </w:pPr>
          </w:p>
        </w:tc>
      </w:tr>
    </w:tbl>
    <w:p w14:paraId="1C59F495" w14:textId="77777777" w:rsidR="00A73835" w:rsidRPr="00A73835" w:rsidRDefault="00A73835" w:rsidP="00A7383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line="360" w:lineRule="auto"/>
        <w:rPr>
          <w:rFonts w:ascii="Arial" w:hAnsi="Arial" w:cs="Arial"/>
          <w:sz w:val="20"/>
          <w:szCs w:val="20"/>
        </w:rPr>
      </w:pPr>
      <w:proofErr w:type="gramStart"/>
      <w:r w:rsidRPr="00A73835">
        <w:rPr>
          <w:rFonts w:ascii="Arial" w:hAnsi="Arial" w:cs="Arial"/>
          <w:sz w:val="20"/>
          <w:szCs w:val="20"/>
        </w:rPr>
        <w:t xml:space="preserve">Currently working in GSK Team as </w:t>
      </w:r>
      <w:proofErr w:type="spellStart"/>
      <w:r w:rsidRPr="00A73835">
        <w:rPr>
          <w:rFonts w:ascii="Arial" w:hAnsi="Arial" w:cs="Arial"/>
          <w:sz w:val="20"/>
          <w:szCs w:val="20"/>
        </w:rPr>
        <w:t>Fiori</w:t>
      </w:r>
      <w:proofErr w:type="spellEnd"/>
      <w:r w:rsidRPr="00A73835">
        <w:rPr>
          <w:rFonts w:ascii="Arial" w:hAnsi="Arial" w:cs="Arial"/>
          <w:sz w:val="20"/>
          <w:szCs w:val="20"/>
        </w:rPr>
        <w:t xml:space="preserve"> Consultant.</w:t>
      </w:r>
      <w:proofErr w:type="gramEnd"/>
      <w:r w:rsidRPr="00A73835">
        <w:rPr>
          <w:rFonts w:ascii="Arial" w:hAnsi="Arial" w:cs="Arial"/>
          <w:sz w:val="20"/>
          <w:szCs w:val="20"/>
        </w:rPr>
        <w:t xml:space="preserve"> </w:t>
      </w:r>
      <w:proofErr w:type="gramStart"/>
      <w:r w:rsidRPr="00A73835">
        <w:rPr>
          <w:rFonts w:ascii="Arial" w:hAnsi="Arial" w:cs="Arial"/>
          <w:sz w:val="20"/>
          <w:szCs w:val="20"/>
        </w:rPr>
        <w:t xml:space="preserve">Also had worked in several projects like SRM apps (SRM Approval App, Track Shopping Cart, and Create Shopping </w:t>
      </w:r>
      <w:bookmarkStart w:id="0" w:name="_GoBack"/>
      <w:bookmarkEnd w:id="0"/>
      <w:r w:rsidRPr="00A73835">
        <w:rPr>
          <w:rFonts w:ascii="Arial" w:hAnsi="Arial" w:cs="Arial"/>
          <w:sz w:val="20"/>
          <w:szCs w:val="20"/>
        </w:rPr>
        <w:t>Cart), Invoice Apps and many business applications.</w:t>
      </w:r>
      <w:proofErr w:type="gramEnd"/>
    </w:p>
    <w:p w14:paraId="4208AB9B" w14:textId="77777777" w:rsidR="00A73835" w:rsidRPr="00A73835" w:rsidRDefault="00A73835" w:rsidP="00A73835">
      <w:pPr>
        <w:suppressAutoHyphens/>
        <w:spacing w:line="360" w:lineRule="auto"/>
        <w:rPr>
          <w:rFonts w:ascii="Arial" w:hAnsi="Arial" w:cs="Arial"/>
          <w:sz w:val="20"/>
          <w:szCs w:val="20"/>
        </w:rPr>
      </w:pPr>
      <w:r w:rsidRPr="00A73835">
        <w:rPr>
          <w:rFonts w:ascii="Arial" w:hAnsi="Arial" w:cs="Arial"/>
          <w:sz w:val="20"/>
          <w:szCs w:val="20"/>
        </w:rPr>
        <w:t>Involved in resolving production problems for the applications and ensure all support Service Level Agreements. </w:t>
      </w:r>
    </w:p>
    <w:p w14:paraId="61AC2AFB" w14:textId="77777777" w:rsidR="00A73835" w:rsidRPr="00A73835" w:rsidRDefault="00A73835" w:rsidP="00A73835">
      <w:pPr>
        <w:suppressAutoHyphens/>
        <w:spacing w:line="360" w:lineRule="auto"/>
        <w:ind w:left="720"/>
        <w:rPr>
          <w:rFonts w:ascii="Arial" w:hAnsi="Arial" w:cs="Arial"/>
          <w:sz w:val="20"/>
          <w:szCs w:val="20"/>
        </w:rPr>
      </w:pPr>
    </w:p>
    <w:p w14:paraId="24F9B893" w14:textId="340D6AF5" w:rsidR="00A73835" w:rsidRPr="00A73835" w:rsidRDefault="00A73835" w:rsidP="00A73835">
      <w:pPr>
        <w:spacing w:line="360" w:lineRule="auto"/>
        <w:rPr>
          <w:rFonts w:ascii="Arial" w:hAnsi="Arial" w:cs="Arial"/>
          <w:b/>
          <w:color w:val="226264"/>
          <w:sz w:val="20"/>
          <w:szCs w:val="20"/>
          <w:u w:color="FFC000"/>
        </w:rPr>
      </w:pPr>
      <w:r w:rsidRPr="00A73835">
        <w:rPr>
          <w:rFonts w:ascii="Arial" w:hAnsi="Arial" w:cs="Arial"/>
          <w:b/>
          <w:color w:val="226264"/>
          <w:sz w:val="20"/>
          <w:szCs w:val="20"/>
          <w:u w:color="FFC000"/>
        </w:rPr>
        <w:t>Technical Skill:</w:t>
      </w:r>
    </w:p>
    <w:p w14:paraId="1B2AADA1" w14:textId="77777777" w:rsidR="00A73835" w:rsidRPr="00A73835" w:rsidRDefault="00A73835" w:rsidP="00A73835">
      <w:pPr>
        <w:suppressAutoHyphens/>
        <w:spacing w:line="360" w:lineRule="auto"/>
        <w:rPr>
          <w:rFonts w:ascii="Arial" w:hAnsi="Arial" w:cs="Arial"/>
          <w:sz w:val="20"/>
          <w:szCs w:val="20"/>
        </w:rPr>
      </w:pPr>
      <w:r w:rsidRPr="00A73835">
        <w:rPr>
          <w:rFonts w:ascii="Arial" w:hAnsi="Arial" w:cs="Arial"/>
          <w:noProof/>
          <w:sz w:val="20"/>
          <w:szCs w:val="20"/>
        </w:rPr>
        <w:drawing>
          <wp:inline distT="0" distB="0" distL="0" distR="0" wp14:anchorId="171B4E41" wp14:editId="0D95DFD2">
            <wp:extent cx="5168367" cy="958292"/>
            <wp:effectExtent l="0" t="0" r="13335" b="13335"/>
            <wp:docPr id="15"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4F53C53D" w14:textId="77777777" w:rsidR="00A73835" w:rsidRPr="00A73835" w:rsidRDefault="00A73835" w:rsidP="00A73835">
      <w:pPr>
        <w:suppressAutoHyphens/>
        <w:spacing w:line="360" w:lineRule="auto"/>
        <w:rPr>
          <w:rFonts w:ascii="Arial" w:hAnsi="Arial" w:cs="Arial"/>
          <w:sz w:val="20"/>
          <w:szCs w:val="20"/>
        </w:rPr>
      </w:pPr>
      <w:r w:rsidRPr="00A73835">
        <w:rPr>
          <w:rFonts w:ascii="Arial" w:hAnsi="Arial" w:cs="Arial"/>
          <w:noProof/>
          <w:sz w:val="20"/>
          <w:szCs w:val="20"/>
        </w:rPr>
        <w:drawing>
          <wp:inline distT="0" distB="0" distL="0" distR="0" wp14:anchorId="49B82459" wp14:editId="385758DA">
            <wp:extent cx="5151755" cy="1054151"/>
            <wp:effectExtent l="0" t="0" r="10795" b="31750"/>
            <wp:docPr id="1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5BC2A780" w14:textId="77777777" w:rsidR="00A73835" w:rsidRPr="00A73835" w:rsidRDefault="00A73835" w:rsidP="00A73835">
      <w:pPr>
        <w:suppressAutoHyphens/>
        <w:spacing w:line="360" w:lineRule="auto"/>
        <w:rPr>
          <w:rFonts w:ascii="Arial" w:hAnsi="Arial" w:cs="Arial"/>
          <w:sz w:val="20"/>
          <w:szCs w:val="20"/>
        </w:rPr>
      </w:pPr>
    </w:p>
    <w:p w14:paraId="55A0BA62" w14:textId="77777777" w:rsidR="00A73835" w:rsidRPr="00A73835" w:rsidRDefault="00A73835" w:rsidP="00A73835">
      <w:pPr>
        <w:suppressAutoHyphens/>
        <w:spacing w:line="360" w:lineRule="auto"/>
        <w:rPr>
          <w:rFonts w:ascii="Arial" w:hAnsi="Arial" w:cs="Arial"/>
          <w:sz w:val="20"/>
          <w:szCs w:val="20"/>
        </w:rPr>
      </w:pPr>
    </w:p>
    <w:p w14:paraId="121B1620" w14:textId="77777777" w:rsidR="00A73835" w:rsidRPr="00A73835" w:rsidRDefault="00A73835" w:rsidP="00A73835">
      <w:pPr>
        <w:tabs>
          <w:tab w:val="left" w:pos="1140"/>
        </w:tabs>
        <w:spacing w:line="360" w:lineRule="auto"/>
        <w:rPr>
          <w:rFonts w:ascii="Arial" w:hAnsi="Arial" w:cs="Arial"/>
          <w:b/>
          <w:color w:val="002060"/>
          <w:sz w:val="20"/>
          <w:szCs w:val="20"/>
          <w:u w:color="FFC000"/>
        </w:rPr>
      </w:pPr>
      <w:r w:rsidRPr="00A73835">
        <w:rPr>
          <w:rFonts w:ascii="Arial" w:hAnsi="Arial" w:cs="Arial"/>
          <w:noProof/>
          <w:sz w:val="20"/>
          <w:szCs w:val="20"/>
        </w:rPr>
        <w:drawing>
          <wp:inline distT="0" distB="0" distL="0" distR="0" wp14:anchorId="09F879F7" wp14:editId="1C6BB93F">
            <wp:extent cx="326390" cy="239395"/>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102432352" name="Picture 2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26390" cy="239395"/>
                    </a:xfrm>
                    <a:prstGeom prst="rect">
                      <a:avLst/>
                    </a:prstGeom>
                    <a:noFill/>
                    <a:ln>
                      <a:noFill/>
                    </a:ln>
                  </pic:spPr>
                </pic:pic>
              </a:graphicData>
            </a:graphic>
          </wp:inline>
        </w:drawing>
      </w:r>
      <w:r w:rsidRPr="00A73835">
        <w:rPr>
          <w:rFonts w:ascii="Arial" w:hAnsi="Arial" w:cs="Arial"/>
          <w:b/>
          <w:color w:val="226264"/>
          <w:sz w:val="20"/>
          <w:szCs w:val="20"/>
          <w:u w:color="FFC000"/>
        </w:rPr>
        <w:t>SAP UI5/</w:t>
      </w:r>
      <w:proofErr w:type="spellStart"/>
      <w:r w:rsidRPr="00A73835">
        <w:rPr>
          <w:rFonts w:ascii="Arial" w:hAnsi="Arial" w:cs="Arial"/>
          <w:b/>
          <w:color w:val="226264"/>
          <w:sz w:val="20"/>
          <w:szCs w:val="20"/>
          <w:u w:color="FFC000"/>
        </w:rPr>
        <w:t>Fiori</w:t>
      </w:r>
      <w:proofErr w:type="spellEnd"/>
      <w:r w:rsidRPr="00A73835">
        <w:rPr>
          <w:rFonts w:ascii="Arial" w:hAnsi="Arial" w:cs="Arial"/>
          <w:b/>
          <w:color w:val="226264"/>
          <w:sz w:val="20"/>
          <w:szCs w:val="20"/>
          <w:u w:color="FFC000"/>
        </w:rPr>
        <w:t xml:space="preserve"> skill set:</w:t>
      </w:r>
    </w:p>
    <w:p w14:paraId="342C78E8" w14:textId="77777777" w:rsidR="00A73835" w:rsidRPr="00A73835" w:rsidRDefault="00A73835" w:rsidP="00A73835">
      <w:pPr>
        <w:widowControl w:val="0"/>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line="360" w:lineRule="auto"/>
        <w:rPr>
          <w:rFonts w:ascii="Arial" w:hAnsi="Arial" w:cs="Arial"/>
          <w:color w:val="000000"/>
          <w:sz w:val="20"/>
          <w:szCs w:val="20"/>
        </w:rPr>
      </w:pPr>
      <w:r w:rsidRPr="00A73835">
        <w:rPr>
          <w:rFonts w:ascii="Arial" w:hAnsi="Arial" w:cs="Arial"/>
          <w:color w:val="000000"/>
          <w:sz w:val="20"/>
          <w:szCs w:val="20"/>
        </w:rPr>
        <w:t>Exposure on SAP UI5 SDK for building responsive web applications in Eclipse IDE.</w:t>
      </w:r>
    </w:p>
    <w:p w14:paraId="2927275C" w14:textId="77777777" w:rsidR="00A73835" w:rsidRPr="00A73835" w:rsidRDefault="00A73835" w:rsidP="00A73835">
      <w:pPr>
        <w:widowControl w:val="0"/>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line="360" w:lineRule="auto"/>
        <w:rPr>
          <w:rFonts w:ascii="Arial" w:hAnsi="Arial" w:cs="Arial"/>
          <w:color w:val="000000"/>
          <w:sz w:val="20"/>
          <w:szCs w:val="20"/>
        </w:rPr>
      </w:pPr>
      <w:r w:rsidRPr="00A73835">
        <w:rPr>
          <w:rFonts w:ascii="Arial" w:hAnsi="Arial" w:cs="Arial"/>
          <w:color w:val="000000"/>
          <w:sz w:val="20"/>
          <w:szCs w:val="20"/>
        </w:rPr>
        <w:t>Knowledge on developing client based applications over SAP UI5 using the MVC model.</w:t>
      </w:r>
    </w:p>
    <w:p w14:paraId="5E1DCE69" w14:textId="77777777" w:rsidR="00A73835" w:rsidRPr="00A73835" w:rsidRDefault="00A73835" w:rsidP="00A73835">
      <w:pPr>
        <w:widowControl w:val="0"/>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line="360" w:lineRule="auto"/>
        <w:rPr>
          <w:rFonts w:ascii="Arial" w:hAnsi="Arial" w:cs="Arial"/>
          <w:sz w:val="20"/>
          <w:szCs w:val="20"/>
        </w:rPr>
      </w:pPr>
      <w:r w:rsidRPr="00A73835">
        <w:rPr>
          <w:rFonts w:ascii="Arial" w:hAnsi="Arial" w:cs="Arial"/>
          <w:sz w:val="20"/>
          <w:szCs w:val="20"/>
        </w:rPr>
        <w:t>Exposure on various controls and layouts for the interfacing of UI5 based applications.</w:t>
      </w:r>
    </w:p>
    <w:p w14:paraId="388471C1" w14:textId="77777777" w:rsidR="00A73835" w:rsidRPr="00A73835" w:rsidRDefault="00A73835" w:rsidP="00A73835">
      <w:pPr>
        <w:widowControl w:val="0"/>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line="360" w:lineRule="auto"/>
        <w:rPr>
          <w:rFonts w:ascii="Arial" w:hAnsi="Arial" w:cs="Arial"/>
          <w:color w:val="000000"/>
          <w:sz w:val="20"/>
          <w:szCs w:val="20"/>
        </w:rPr>
      </w:pPr>
      <w:r w:rsidRPr="00A73835">
        <w:rPr>
          <w:rFonts w:ascii="Arial" w:hAnsi="Arial" w:cs="Arial"/>
          <w:color w:val="000000"/>
          <w:sz w:val="20"/>
          <w:szCs w:val="20"/>
        </w:rPr>
        <w:t>Implemented Navigation and Router concept for our applications.</w:t>
      </w:r>
    </w:p>
    <w:p w14:paraId="4C0CCA43" w14:textId="77777777" w:rsidR="00A73835" w:rsidRPr="00A73835" w:rsidRDefault="00A73835" w:rsidP="00A73835">
      <w:pPr>
        <w:widowControl w:val="0"/>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line="360" w:lineRule="auto"/>
        <w:rPr>
          <w:rFonts w:ascii="Arial" w:hAnsi="Arial" w:cs="Arial"/>
          <w:color w:val="000000"/>
          <w:sz w:val="20"/>
          <w:szCs w:val="20"/>
        </w:rPr>
      </w:pPr>
      <w:r w:rsidRPr="00A73835">
        <w:rPr>
          <w:rFonts w:ascii="Arial" w:hAnsi="Arial" w:cs="Arial"/>
          <w:color w:val="000000"/>
          <w:sz w:val="20"/>
          <w:szCs w:val="20"/>
        </w:rPr>
        <w:t>Implemented Router in component controller to navigate between views.</w:t>
      </w:r>
    </w:p>
    <w:p w14:paraId="21B83B51" w14:textId="77777777" w:rsidR="00A73835" w:rsidRPr="00A73835" w:rsidRDefault="00A73835" w:rsidP="00A73835">
      <w:pPr>
        <w:widowControl w:val="0"/>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80"/>
          <w:tab w:val="left" w:pos="10992"/>
          <w:tab w:val="left" w:pos="11908"/>
          <w:tab w:val="left" w:pos="12824"/>
          <w:tab w:val="left" w:pos="13740"/>
          <w:tab w:val="left" w:pos="14656"/>
        </w:tabs>
        <w:autoSpaceDE w:val="0"/>
        <w:spacing w:line="360" w:lineRule="auto"/>
        <w:textDirection w:val="btLr"/>
        <w:rPr>
          <w:rFonts w:ascii="Arial" w:hAnsi="Arial" w:cs="Arial"/>
          <w:color w:val="000000"/>
          <w:sz w:val="20"/>
          <w:szCs w:val="20"/>
        </w:rPr>
      </w:pPr>
      <w:r w:rsidRPr="00A73835">
        <w:rPr>
          <w:rFonts w:ascii="Arial" w:hAnsi="Arial" w:cs="Arial"/>
          <w:color w:val="000000"/>
          <w:sz w:val="20"/>
          <w:szCs w:val="20"/>
        </w:rPr>
        <w:t>Enhanced the existing controls using rendering methods to get extreme features.</w:t>
      </w:r>
    </w:p>
    <w:p w14:paraId="33C85723" w14:textId="77777777" w:rsidR="00A73835" w:rsidRPr="00A73835" w:rsidRDefault="00A73835" w:rsidP="00A73835">
      <w:pPr>
        <w:widowControl w:val="0"/>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80"/>
          <w:tab w:val="left" w:pos="10992"/>
          <w:tab w:val="left" w:pos="11908"/>
          <w:tab w:val="left" w:pos="12824"/>
          <w:tab w:val="left" w:pos="13740"/>
          <w:tab w:val="left" w:pos="14656"/>
        </w:tabs>
        <w:autoSpaceDE w:val="0"/>
        <w:spacing w:line="360" w:lineRule="auto"/>
        <w:textDirection w:val="btLr"/>
        <w:rPr>
          <w:rFonts w:ascii="Arial" w:hAnsi="Arial" w:cs="Arial"/>
          <w:color w:val="000000"/>
          <w:sz w:val="20"/>
          <w:szCs w:val="20"/>
        </w:rPr>
      </w:pPr>
      <w:r w:rsidRPr="00A73835">
        <w:rPr>
          <w:rFonts w:ascii="Arial" w:hAnsi="Arial" w:cs="Arial"/>
          <w:color w:val="000000"/>
          <w:sz w:val="20"/>
          <w:szCs w:val="20"/>
        </w:rPr>
        <w:t xml:space="preserve">Created custom CSS files for overwriting the look and feel of traditional UI5 to match the application. </w:t>
      </w:r>
    </w:p>
    <w:p w14:paraId="27C3A2D9" w14:textId="77777777" w:rsidR="00A73835" w:rsidRPr="00A73835" w:rsidRDefault="00A73835" w:rsidP="00A73835">
      <w:pPr>
        <w:widowControl w:val="0"/>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80"/>
          <w:tab w:val="left" w:pos="10992"/>
          <w:tab w:val="left" w:pos="11908"/>
          <w:tab w:val="left" w:pos="12824"/>
          <w:tab w:val="left" w:pos="13740"/>
          <w:tab w:val="left" w:pos="14656"/>
        </w:tabs>
        <w:autoSpaceDE w:val="0"/>
        <w:spacing w:line="360" w:lineRule="auto"/>
        <w:textDirection w:val="btLr"/>
        <w:rPr>
          <w:rFonts w:ascii="Arial" w:hAnsi="Arial" w:cs="Arial"/>
          <w:color w:val="000000"/>
          <w:sz w:val="20"/>
          <w:szCs w:val="20"/>
        </w:rPr>
      </w:pPr>
      <w:r w:rsidRPr="00A73835">
        <w:rPr>
          <w:rFonts w:ascii="Arial" w:hAnsi="Arial" w:cs="Arial"/>
          <w:color w:val="000000"/>
          <w:sz w:val="20"/>
          <w:szCs w:val="20"/>
        </w:rPr>
        <w:t>Created reusable fragment in both XML and JS methods to use the same control in different views.</w:t>
      </w:r>
    </w:p>
    <w:p w14:paraId="174B1D1A" w14:textId="77777777" w:rsidR="00A73835" w:rsidRPr="00A73835" w:rsidRDefault="00A73835" w:rsidP="00A73835">
      <w:pPr>
        <w:widowControl w:val="0"/>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80"/>
          <w:tab w:val="left" w:pos="10992"/>
          <w:tab w:val="left" w:pos="11908"/>
          <w:tab w:val="left" w:pos="12824"/>
          <w:tab w:val="left" w:pos="13740"/>
          <w:tab w:val="left" w:pos="14656"/>
        </w:tabs>
        <w:autoSpaceDE w:val="0"/>
        <w:spacing w:line="360" w:lineRule="auto"/>
        <w:textDirection w:val="btLr"/>
        <w:rPr>
          <w:rFonts w:ascii="Arial" w:hAnsi="Arial" w:cs="Arial"/>
          <w:color w:val="000000"/>
          <w:sz w:val="20"/>
          <w:szCs w:val="20"/>
        </w:rPr>
      </w:pPr>
      <w:r w:rsidRPr="00A73835">
        <w:rPr>
          <w:rFonts w:ascii="Arial" w:hAnsi="Arial" w:cs="Arial"/>
          <w:color w:val="000000"/>
          <w:sz w:val="20"/>
          <w:szCs w:val="20"/>
        </w:rPr>
        <w:t xml:space="preserve">I have worked on JSON, </w:t>
      </w:r>
      <w:proofErr w:type="spellStart"/>
      <w:r w:rsidRPr="00A73835">
        <w:rPr>
          <w:rFonts w:ascii="Arial" w:hAnsi="Arial" w:cs="Arial"/>
          <w:color w:val="000000"/>
          <w:sz w:val="20"/>
          <w:szCs w:val="20"/>
        </w:rPr>
        <w:t>OData</w:t>
      </w:r>
      <w:proofErr w:type="spellEnd"/>
      <w:r w:rsidRPr="00A73835">
        <w:rPr>
          <w:rFonts w:ascii="Arial" w:hAnsi="Arial" w:cs="Arial"/>
          <w:color w:val="000000"/>
          <w:sz w:val="20"/>
          <w:szCs w:val="20"/>
        </w:rPr>
        <w:t xml:space="preserve"> models to perform read, delete, and post and update operations in UI5.</w:t>
      </w:r>
    </w:p>
    <w:p w14:paraId="37A81FC0" w14:textId="77777777" w:rsidR="00A73835" w:rsidRPr="00A73835" w:rsidRDefault="00A73835" w:rsidP="00A73835">
      <w:pPr>
        <w:widowControl w:val="0"/>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line="360" w:lineRule="auto"/>
        <w:textDirection w:val="btLr"/>
        <w:rPr>
          <w:rFonts w:ascii="Arial" w:hAnsi="Arial" w:cs="Arial"/>
          <w:color w:val="000000"/>
          <w:sz w:val="20"/>
          <w:szCs w:val="20"/>
        </w:rPr>
      </w:pPr>
      <w:r w:rsidRPr="00A73835">
        <w:rPr>
          <w:rFonts w:ascii="Arial" w:hAnsi="Arial" w:cs="Arial"/>
          <w:color w:val="000000"/>
          <w:sz w:val="20"/>
          <w:szCs w:val="20"/>
        </w:rPr>
        <w:t>I have created Resource model (i18n) to read resource bundle for Localization method.</w:t>
      </w:r>
    </w:p>
    <w:p w14:paraId="47D6D028" w14:textId="77777777" w:rsidR="00A73835" w:rsidRPr="00A73835" w:rsidRDefault="00A73835" w:rsidP="00A73835">
      <w:pPr>
        <w:tabs>
          <w:tab w:val="left" w:pos="1140"/>
        </w:tabs>
        <w:spacing w:line="360" w:lineRule="auto"/>
        <w:rPr>
          <w:rFonts w:ascii="Arial" w:hAnsi="Arial" w:cs="Arial"/>
          <w:b/>
          <w:color w:val="002060"/>
          <w:sz w:val="20"/>
          <w:szCs w:val="20"/>
          <w:u w:color="FFC000"/>
        </w:rPr>
      </w:pPr>
      <w:r w:rsidRPr="00A73835">
        <w:rPr>
          <w:rFonts w:ascii="Arial" w:hAnsi="Arial" w:cs="Arial"/>
          <w:noProof/>
          <w:sz w:val="20"/>
          <w:szCs w:val="20"/>
        </w:rPr>
        <w:drawing>
          <wp:inline distT="0" distB="0" distL="0" distR="0" wp14:anchorId="6BAE686C" wp14:editId="1CE8DC77">
            <wp:extent cx="526849" cy="298792"/>
            <wp:effectExtent l="0" t="0" r="6985" b="6350"/>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20792" name=""/>
                    <pic:cNvPicPr/>
                  </pic:nvPicPr>
                  <pic:blipFill>
                    <a:blip r:embed="rId20" cstate="print"/>
                    <a:stretch>
                      <a:fillRect/>
                    </a:stretch>
                  </pic:blipFill>
                  <pic:spPr>
                    <a:xfrm>
                      <a:off x="0" y="0"/>
                      <a:ext cx="561094" cy="318213"/>
                    </a:xfrm>
                    <a:prstGeom prst="rect">
                      <a:avLst/>
                    </a:prstGeom>
                  </pic:spPr>
                </pic:pic>
              </a:graphicData>
            </a:graphic>
          </wp:inline>
        </w:drawing>
      </w:r>
      <w:r w:rsidRPr="00A73835">
        <w:rPr>
          <w:rFonts w:ascii="Arial" w:hAnsi="Arial" w:cs="Arial"/>
          <w:b/>
          <w:color w:val="226264"/>
          <w:sz w:val="20"/>
          <w:szCs w:val="20"/>
          <w:u w:color="FFC000"/>
        </w:rPr>
        <w:t>Assignments:</w:t>
      </w:r>
    </w:p>
    <w:p w14:paraId="16FC6C58" w14:textId="77777777" w:rsidR="00A73835" w:rsidRPr="00A73835" w:rsidRDefault="00A73835" w:rsidP="00A73835">
      <w:pPr>
        <w:tabs>
          <w:tab w:val="left" w:pos="1140"/>
        </w:tabs>
        <w:spacing w:line="360" w:lineRule="auto"/>
        <w:rPr>
          <w:rFonts w:ascii="Arial" w:hAnsi="Arial" w:cs="Arial"/>
          <w:b/>
          <w:color w:val="002060"/>
          <w:sz w:val="20"/>
          <w:szCs w:val="20"/>
          <w:u w:color="FFC000"/>
        </w:rPr>
      </w:pPr>
      <w:r w:rsidRPr="00A73835">
        <w:rPr>
          <w:rFonts w:ascii="Arial" w:hAnsi="Arial" w:cs="Arial"/>
          <w:bCs/>
          <w:sz w:val="20"/>
          <w:szCs w:val="20"/>
        </w:rPr>
        <w:lastRenderedPageBreak/>
        <w:t>The details of the various assignments that I have handled are listed here,</w:t>
      </w:r>
    </w:p>
    <w:tbl>
      <w:tblPr>
        <w:tblW w:w="8824" w:type="dxa"/>
        <w:tblInd w:w="-5" w:type="dxa"/>
        <w:tblLayout w:type="fixed"/>
        <w:tblLook w:val="0000" w:firstRow="0" w:lastRow="0" w:firstColumn="0" w:lastColumn="0" w:noHBand="0" w:noVBand="0"/>
      </w:tblPr>
      <w:tblGrid>
        <w:gridCol w:w="1930"/>
        <w:gridCol w:w="111"/>
        <w:gridCol w:w="6783"/>
      </w:tblGrid>
      <w:tr w:rsidR="00A73835" w:rsidRPr="00A73835" w14:paraId="49858EAB" w14:textId="77777777" w:rsidTr="00433071">
        <w:trPr>
          <w:trHeight w:val="143"/>
        </w:trPr>
        <w:tc>
          <w:tcPr>
            <w:tcW w:w="8824" w:type="dxa"/>
            <w:gridSpan w:val="3"/>
            <w:tcBorders>
              <w:top w:val="single" w:sz="4" w:space="0" w:color="000000"/>
              <w:left w:val="single" w:sz="4" w:space="0" w:color="000000"/>
              <w:bottom w:val="single" w:sz="4" w:space="0" w:color="000000"/>
              <w:right w:val="single" w:sz="4" w:space="0" w:color="000000"/>
            </w:tcBorders>
            <w:shd w:val="clear" w:color="auto" w:fill="226264"/>
          </w:tcPr>
          <w:p w14:paraId="6CD52F54" w14:textId="77777777" w:rsidR="00A73835" w:rsidRPr="00A73835" w:rsidRDefault="00A73835" w:rsidP="00A73835">
            <w:pPr>
              <w:snapToGrid w:val="0"/>
              <w:spacing w:line="360" w:lineRule="auto"/>
              <w:rPr>
                <w:rFonts w:ascii="Arial" w:hAnsi="Arial" w:cs="Arial"/>
                <w:sz w:val="20"/>
                <w:szCs w:val="20"/>
              </w:rPr>
            </w:pPr>
          </w:p>
        </w:tc>
      </w:tr>
      <w:tr w:rsidR="00A73835" w:rsidRPr="00A73835" w14:paraId="0E6C3300" w14:textId="77777777" w:rsidTr="00433071">
        <w:trPr>
          <w:trHeight w:val="143"/>
        </w:trPr>
        <w:tc>
          <w:tcPr>
            <w:tcW w:w="2041" w:type="dxa"/>
            <w:gridSpan w:val="2"/>
            <w:tcBorders>
              <w:top w:val="single" w:sz="4" w:space="0" w:color="000000"/>
              <w:left w:val="single" w:sz="4" w:space="0" w:color="000000"/>
              <w:bottom w:val="single" w:sz="4" w:space="0" w:color="000000"/>
            </w:tcBorders>
            <w:shd w:val="clear" w:color="auto" w:fill="auto"/>
          </w:tcPr>
          <w:p w14:paraId="23BF1834" w14:textId="77777777" w:rsidR="00A73835" w:rsidRPr="00A73835" w:rsidRDefault="00A73835" w:rsidP="00A73835">
            <w:pPr>
              <w:snapToGrid w:val="0"/>
              <w:spacing w:line="360" w:lineRule="auto"/>
              <w:rPr>
                <w:rFonts w:ascii="Arial" w:hAnsi="Arial" w:cs="Arial"/>
                <w:b/>
                <w:sz w:val="20"/>
                <w:szCs w:val="20"/>
              </w:rPr>
            </w:pPr>
            <w:r w:rsidRPr="00A73835">
              <w:rPr>
                <w:rFonts w:ascii="Arial" w:hAnsi="Arial" w:cs="Arial"/>
                <w:b/>
                <w:sz w:val="20"/>
                <w:szCs w:val="20"/>
              </w:rPr>
              <w:t>Project</w:t>
            </w:r>
            <w:r w:rsidRPr="00A73835">
              <w:rPr>
                <w:rFonts w:ascii="Arial" w:hAnsi="Arial" w:cs="Arial"/>
                <w:b/>
                <w:sz w:val="20"/>
                <w:szCs w:val="20"/>
              </w:rPr>
              <w:tab/>
            </w:r>
            <w:r w:rsidRPr="00A73835">
              <w:rPr>
                <w:rFonts w:ascii="Arial" w:hAnsi="Arial" w:cs="Arial"/>
                <w:b/>
                <w:sz w:val="20"/>
                <w:szCs w:val="20"/>
              </w:rPr>
              <w:tab/>
            </w:r>
          </w:p>
        </w:tc>
        <w:tc>
          <w:tcPr>
            <w:tcW w:w="6783" w:type="dxa"/>
            <w:tcBorders>
              <w:top w:val="single" w:sz="4" w:space="0" w:color="000000"/>
              <w:left w:val="single" w:sz="4" w:space="0" w:color="000000"/>
              <w:bottom w:val="single" w:sz="4" w:space="0" w:color="000000"/>
              <w:right w:val="single" w:sz="4" w:space="0" w:color="000000"/>
            </w:tcBorders>
            <w:shd w:val="clear" w:color="auto" w:fill="auto"/>
          </w:tcPr>
          <w:p w14:paraId="751053CF" w14:textId="77777777" w:rsidR="00A73835" w:rsidRPr="00A73835" w:rsidRDefault="00A73835" w:rsidP="00A73835">
            <w:pPr>
              <w:snapToGrid w:val="0"/>
              <w:spacing w:line="360" w:lineRule="auto"/>
              <w:rPr>
                <w:rFonts w:ascii="Arial" w:hAnsi="Arial" w:cs="Arial"/>
                <w:sz w:val="20"/>
                <w:szCs w:val="20"/>
              </w:rPr>
            </w:pPr>
            <w:r w:rsidRPr="00A73835">
              <w:rPr>
                <w:rFonts w:ascii="Arial" w:hAnsi="Arial" w:cs="Arial"/>
                <w:sz w:val="20"/>
                <w:szCs w:val="20"/>
              </w:rPr>
              <w:t xml:space="preserve">GSK </w:t>
            </w:r>
            <w:proofErr w:type="spellStart"/>
            <w:r w:rsidRPr="00A73835">
              <w:rPr>
                <w:rFonts w:ascii="Arial" w:hAnsi="Arial" w:cs="Arial"/>
                <w:sz w:val="20"/>
                <w:szCs w:val="20"/>
              </w:rPr>
              <w:t>Pharma</w:t>
            </w:r>
            <w:proofErr w:type="spellEnd"/>
          </w:p>
        </w:tc>
      </w:tr>
      <w:tr w:rsidR="00A73835" w:rsidRPr="00A73835" w14:paraId="1E618D59" w14:textId="77777777" w:rsidTr="00433071">
        <w:trPr>
          <w:trHeight w:val="143"/>
        </w:trPr>
        <w:tc>
          <w:tcPr>
            <w:tcW w:w="2041" w:type="dxa"/>
            <w:gridSpan w:val="2"/>
            <w:tcBorders>
              <w:top w:val="single" w:sz="4" w:space="0" w:color="000000"/>
              <w:left w:val="single" w:sz="4" w:space="0" w:color="000000"/>
              <w:bottom w:val="single" w:sz="4" w:space="0" w:color="000000"/>
            </w:tcBorders>
            <w:shd w:val="clear" w:color="auto" w:fill="auto"/>
          </w:tcPr>
          <w:p w14:paraId="67ED31C8" w14:textId="77777777" w:rsidR="00A73835" w:rsidRPr="00A73835" w:rsidRDefault="00A73835" w:rsidP="00A73835">
            <w:pPr>
              <w:snapToGrid w:val="0"/>
              <w:spacing w:line="360" w:lineRule="auto"/>
              <w:rPr>
                <w:rFonts w:ascii="Arial" w:hAnsi="Arial" w:cs="Arial"/>
                <w:b/>
                <w:sz w:val="20"/>
                <w:szCs w:val="20"/>
              </w:rPr>
            </w:pPr>
            <w:r w:rsidRPr="00A73835">
              <w:rPr>
                <w:rFonts w:ascii="Arial" w:hAnsi="Arial" w:cs="Arial"/>
                <w:b/>
                <w:sz w:val="20"/>
                <w:szCs w:val="20"/>
              </w:rPr>
              <w:t xml:space="preserve">Client          </w:t>
            </w:r>
          </w:p>
        </w:tc>
        <w:tc>
          <w:tcPr>
            <w:tcW w:w="6783" w:type="dxa"/>
            <w:tcBorders>
              <w:top w:val="single" w:sz="4" w:space="0" w:color="000000"/>
              <w:left w:val="single" w:sz="4" w:space="0" w:color="000000"/>
              <w:bottom w:val="single" w:sz="4" w:space="0" w:color="000000"/>
              <w:right w:val="single" w:sz="4" w:space="0" w:color="000000"/>
            </w:tcBorders>
            <w:shd w:val="clear" w:color="auto" w:fill="auto"/>
          </w:tcPr>
          <w:p w14:paraId="119BBAFF" w14:textId="77777777" w:rsidR="00A73835" w:rsidRPr="00A73835" w:rsidRDefault="00A73835" w:rsidP="00A73835">
            <w:pPr>
              <w:snapToGrid w:val="0"/>
              <w:spacing w:line="360" w:lineRule="auto"/>
              <w:rPr>
                <w:rFonts w:ascii="Arial" w:hAnsi="Arial" w:cs="Arial"/>
                <w:sz w:val="20"/>
                <w:szCs w:val="20"/>
              </w:rPr>
            </w:pPr>
            <w:r w:rsidRPr="00A73835">
              <w:rPr>
                <w:rFonts w:ascii="Arial" w:hAnsi="Arial" w:cs="Arial"/>
                <w:sz w:val="20"/>
                <w:szCs w:val="20"/>
              </w:rPr>
              <w:t xml:space="preserve">GSK </w:t>
            </w:r>
            <w:proofErr w:type="spellStart"/>
            <w:r w:rsidRPr="00A73835">
              <w:rPr>
                <w:rFonts w:ascii="Arial" w:hAnsi="Arial" w:cs="Arial"/>
                <w:sz w:val="20"/>
                <w:szCs w:val="20"/>
              </w:rPr>
              <w:t>Pharma,UK</w:t>
            </w:r>
            <w:proofErr w:type="spellEnd"/>
          </w:p>
        </w:tc>
      </w:tr>
      <w:tr w:rsidR="00A73835" w:rsidRPr="00A73835" w14:paraId="35825ECE" w14:textId="77777777" w:rsidTr="00433071">
        <w:trPr>
          <w:trHeight w:val="143"/>
        </w:trPr>
        <w:tc>
          <w:tcPr>
            <w:tcW w:w="2041" w:type="dxa"/>
            <w:gridSpan w:val="2"/>
            <w:tcBorders>
              <w:top w:val="single" w:sz="4" w:space="0" w:color="000000"/>
              <w:left w:val="single" w:sz="4" w:space="0" w:color="000000"/>
              <w:bottom w:val="single" w:sz="4" w:space="0" w:color="000000"/>
            </w:tcBorders>
            <w:shd w:val="clear" w:color="auto" w:fill="auto"/>
          </w:tcPr>
          <w:p w14:paraId="1F785877" w14:textId="77777777" w:rsidR="00A73835" w:rsidRPr="00A73835" w:rsidRDefault="00A73835" w:rsidP="00A73835">
            <w:pPr>
              <w:snapToGrid w:val="0"/>
              <w:spacing w:line="360" w:lineRule="auto"/>
              <w:rPr>
                <w:rFonts w:ascii="Arial" w:hAnsi="Arial" w:cs="Arial"/>
                <w:b/>
                <w:sz w:val="20"/>
                <w:szCs w:val="20"/>
              </w:rPr>
            </w:pPr>
            <w:r w:rsidRPr="00A73835">
              <w:rPr>
                <w:rFonts w:ascii="Arial" w:hAnsi="Arial" w:cs="Arial"/>
                <w:b/>
                <w:sz w:val="20"/>
                <w:szCs w:val="20"/>
              </w:rPr>
              <w:t>Period</w:t>
            </w:r>
            <w:r w:rsidRPr="00A73835">
              <w:rPr>
                <w:rFonts w:ascii="Arial" w:hAnsi="Arial" w:cs="Arial"/>
                <w:b/>
                <w:sz w:val="20"/>
                <w:szCs w:val="20"/>
              </w:rPr>
              <w:tab/>
            </w:r>
            <w:r w:rsidRPr="00A73835">
              <w:rPr>
                <w:rFonts w:ascii="Arial" w:hAnsi="Arial" w:cs="Arial"/>
                <w:b/>
                <w:sz w:val="20"/>
                <w:szCs w:val="20"/>
              </w:rPr>
              <w:tab/>
            </w:r>
          </w:p>
        </w:tc>
        <w:tc>
          <w:tcPr>
            <w:tcW w:w="6783" w:type="dxa"/>
            <w:tcBorders>
              <w:top w:val="single" w:sz="4" w:space="0" w:color="000000"/>
              <w:left w:val="single" w:sz="4" w:space="0" w:color="000000"/>
              <w:bottom w:val="single" w:sz="4" w:space="0" w:color="000000"/>
              <w:right w:val="single" w:sz="4" w:space="0" w:color="000000"/>
            </w:tcBorders>
            <w:shd w:val="clear" w:color="auto" w:fill="auto"/>
          </w:tcPr>
          <w:p w14:paraId="66E68B7E" w14:textId="77777777" w:rsidR="00A73835" w:rsidRPr="00A73835" w:rsidRDefault="00A73835" w:rsidP="00A73835">
            <w:pPr>
              <w:snapToGrid w:val="0"/>
              <w:spacing w:line="360" w:lineRule="auto"/>
              <w:rPr>
                <w:rFonts w:ascii="Arial" w:hAnsi="Arial" w:cs="Arial"/>
                <w:b/>
                <w:sz w:val="20"/>
                <w:szCs w:val="20"/>
              </w:rPr>
            </w:pPr>
            <w:r w:rsidRPr="00A73835">
              <w:rPr>
                <w:rFonts w:ascii="Arial" w:hAnsi="Arial" w:cs="Arial"/>
                <w:b/>
                <w:bCs/>
                <w:sz w:val="20"/>
                <w:szCs w:val="20"/>
              </w:rPr>
              <w:t>January 2017</w:t>
            </w:r>
            <w:r w:rsidRPr="00A73835">
              <w:rPr>
                <w:rFonts w:ascii="Arial" w:hAnsi="Arial" w:cs="Arial"/>
                <w:b/>
                <w:sz w:val="20"/>
                <w:szCs w:val="20"/>
              </w:rPr>
              <w:t xml:space="preserve"> - Present.</w:t>
            </w:r>
          </w:p>
        </w:tc>
      </w:tr>
      <w:tr w:rsidR="00A73835" w:rsidRPr="00A73835" w14:paraId="7CE1DC2D" w14:textId="77777777" w:rsidTr="00433071">
        <w:trPr>
          <w:trHeight w:val="143"/>
        </w:trPr>
        <w:tc>
          <w:tcPr>
            <w:tcW w:w="2041" w:type="dxa"/>
            <w:gridSpan w:val="2"/>
            <w:tcBorders>
              <w:top w:val="single" w:sz="4" w:space="0" w:color="000000"/>
              <w:left w:val="single" w:sz="4" w:space="0" w:color="000000"/>
              <w:bottom w:val="single" w:sz="4" w:space="0" w:color="000000"/>
            </w:tcBorders>
            <w:shd w:val="clear" w:color="auto" w:fill="auto"/>
          </w:tcPr>
          <w:p w14:paraId="657BCC3E" w14:textId="77777777" w:rsidR="00A73835" w:rsidRPr="00A73835" w:rsidRDefault="00A73835" w:rsidP="00A73835">
            <w:pPr>
              <w:snapToGrid w:val="0"/>
              <w:spacing w:line="360" w:lineRule="auto"/>
              <w:rPr>
                <w:rFonts w:ascii="Arial" w:hAnsi="Arial" w:cs="Arial"/>
                <w:b/>
                <w:sz w:val="20"/>
                <w:szCs w:val="20"/>
              </w:rPr>
            </w:pPr>
            <w:r w:rsidRPr="00A73835">
              <w:rPr>
                <w:rFonts w:ascii="Arial" w:hAnsi="Arial" w:cs="Arial"/>
                <w:b/>
                <w:sz w:val="20"/>
                <w:szCs w:val="20"/>
              </w:rPr>
              <w:t xml:space="preserve">Project Description </w:t>
            </w:r>
          </w:p>
        </w:tc>
        <w:tc>
          <w:tcPr>
            <w:tcW w:w="6783" w:type="dxa"/>
            <w:tcBorders>
              <w:top w:val="single" w:sz="4" w:space="0" w:color="000000"/>
              <w:left w:val="single" w:sz="4" w:space="0" w:color="000000"/>
              <w:bottom w:val="single" w:sz="4" w:space="0" w:color="000000"/>
              <w:right w:val="single" w:sz="4" w:space="0" w:color="000000"/>
            </w:tcBorders>
            <w:shd w:val="clear" w:color="auto" w:fill="auto"/>
          </w:tcPr>
          <w:p w14:paraId="59574455" w14:textId="77777777" w:rsidR="00A73835" w:rsidRPr="00A73835" w:rsidRDefault="00A73835" w:rsidP="00A73835">
            <w:pPr>
              <w:pStyle w:val="NormalWeb"/>
              <w:spacing w:before="0" w:beforeAutospacing="0" w:after="0" w:afterAutospacing="0" w:line="360" w:lineRule="auto"/>
              <w:jc w:val="both"/>
              <w:rPr>
                <w:rFonts w:ascii="Arial" w:hAnsi="Arial" w:cs="Arial"/>
                <w:color w:val="000000" w:themeColor="text1"/>
                <w:sz w:val="20"/>
                <w:szCs w:val="20"/>
              </w:rPr>
            </w:pPr>
            <w:r w:rsidRPr="00A73835">
              <w:rPr>
                <w:rFonts w:ascii="Arial" w:hAnsi="Arial" w:cs="Arial"/>
                <w:b/>
                <w:bCs/>
                <w:color w:val="222222"/>
                <w:sz w:val="20"/>
                <w:szCs w:val="20"/>
              </w:rPr>
              <w:t>GlaxoSmithKline Pharmaceuticals Ltd</w:t>
            </w:r>
            <w:r w:rsidRPr="00A73835">
              <w:rPr>
                <w:rFonts w:ascii="Arial" w:hAnsi="Arial" w:cs="Arial"/>
                <w:color w:val="222222"/>
                <w:sz w:val="20"/>
                <w:szCs w:val="20"/>
              </w:rPr>
              <w:t> is an Indian subsidiary of </w:t>
            </w:r>
            <w:hyperlink r:id="rId21" w:tooltip="GlaxoSmithKline" w:history="1">
              <w:r w:rsidRPr="00A73835">
                <w:rPr>
                  <w:rStyle w:val="Emphasis"/>
                  <w:rFonts w:ascii="Arial" w:hAnsi="Arial" w:cs="Arial"/>
                  <w:color w:val="0B0080"/>
                  <w:sz w:val="20"/>
                  <w:szCs w:val="20"/>
                </w:rPr>
                <w:t xml:space="preserve">GlaxoSmithKline </w:t>
              </w:r>
              <w:proofErr w:type="spellStart"/>
              <w:r w:rsidRPr="00A73835">
                <w:rPr>
                  <w:rStyle w:val="Emphasis"/>
                  <w:rFonts w:ascii="Arial" w:hAnsi="Arial" w:cs="Arial"/>
                  <w:color w:val="0B0080"/>
                  <w:sz w:val="20"/>
                  <w:szCs w:val="20"/>
                </w:rPr>
                <w:t>plc</w:t>
              </w:r>
              <w:proofErr w:type="spellEnd"/>
            </w:hyperlink>
            <w:r w:rsidRPr="00A73835">
              <w:rPr>
                <w:rFonts w:ascii="Arial" w:hAnsi="Arial" w:cs="Arial"/>
                <w:color w:val="222222"/>
                <w:sz w:val="20"/>
                <w:szCs w:val="20"/>
              </w:rPr>
              <w:t>, one of the world's leading research based pharmaceutical and healthcare companies</w:t>
            </w:r>
            <w:r w:rsidRPr="00A73835">
              <w:rPr>
                <w:rFonts w:ascii="Arial" w:hAnsi="Arial" w:cs="Arial"/>
                <w:color w:val="000000" w:themeColor="text1"/>
                <w:sz w:val="20"/>
                <w:szCs w:val="20"/>
              </w:rPr>
              <w:t>. The company operates in the following key </w:t>
            </w:r>
            <w:r w:rsidRPr="00A73835">
              <w:rPr>
                <w:rFonts w:ascii="Arial" w:hAnsi="Arial" w:cs="Arial"/>
                <w:i/>
                <w:iCs/>
                <w:color w:val="000000" w:themeColor="text1"/>
                <w:sz w:val="20"/>
                <w:szCs w:val="20"/>
              </w:rPr>
              <w:t>segments</w:t>
            </w:r>
            <w:r w:rsidRPr="00A73835">
              <w:rPr>
                <w:rFonts w:ascii="Arial" w:hAnsi="Arial" w:cs="Arial"/>
                <w:color w:val="000000" w:themeColor="text1"/>
                <w:sz w:val="20"/>
                <w:szCs w:val="20"/>
              </w:rPr>
              <w:t>:</w:t>
            </w:r>
          </w:p>
          <w:p w14:paraId="03E55A9B" w14:textId="77777777" w:rsidR="00A73835" w:rsidRPr="00A73835" w:rsidRDefault="00A73835" w:rsidP="00A73835">
            <w:pPr>
              <w:spacing w:line="360" w:lineRule="auto"/>
              <w:ind w:left="207" w:right="207"/>
              <w:rPr>
                <w:rFonts w:ascii="Arial" w:hAnsi="Arial" w:cs="Arial"/>
                <w:color w:val="000000" w:themeColor="text1"/>
                <w:sz w:val="20"/>
                <w:szCs w:val="20"/>
              </w:rPr>
            </w:pPr>
            <w:r w:rsidRPr="00A73835">
              <w:rPr>
                <w:rFonts w:ascii="Arial" w:hAnsi="Arial" w:cs="Arial"/>
                <w:i/>
                <w:iCs/>
                <w:color w:val="000000" w:themeColor="text1"/>
                <w:sz w:val="20"/>
                <w:szCs w:val="20"/>
              </w:rPr>
              <w:t>Pharmaceuticals</w:t>
            </w:r>
            <w:r w:rsidRPr="00A73835">
              <w:rPr>
                <w:rFonts w:ascii="Arial" w:hAnsi="Arial" w:cs="Arial"/>
                <w:color w:val="000000" w:themeColor="text1"/>
                <w:sz w:val="20"/>
                <w:szCs w:val="20"/>
              </w:rPr>
              <w:t xml:space="preserve"> (anti-</w:t>
            </w:r>
            <w:proofErr w:type="spellStart"/>
            <w:r w:rsidRPr="00A73835">
              <w:rPr>
                <w:rFonts w:ascii="Arial" w:hAnsi="Arial" w:cs="Arial"/>
                <w:color w:val="000000" w:themeColor="text1"/>
                <w:sz w:val="20"/>
                <w:szCs w:val="20"/>
              </w:rPr>
              <w:t>infectives</w:t>
            </w:r>
            <w:proofErr w:type="spellEnd"/>
            <w:r w:rsidRPr="00A73835">
              <w:rPr>
                <w:rFonts w:ascii="Arial" w:hAnsi="Arial" w:cs="Arial"/>
                <w:color w:val="000000" w:themeColor="text1"/>
                <w:sz w:val="20"/>
                <w:szCs w:val="20"/>
              </w:rPr>
              <w:t>, dermatology, gynecology, diabetes, oncology, cardiovascular diseases and respiratory diseases)</w:t>
            </w:r>
          </w:p>
          <w:p w14:paraId="10D1AB1A" w14:textId="77777777" w:rsidR="00A73835" w:rsidRPr="00A73835" w:rsidRDefault="00A73835" w:rsidP="00A73835">
            <w:pPr>
              <w:spacing w:line="360" w:lineRule="auto"/>
              <w:ind w:left="207" w:right="207"/>
              <w:rPr>
                <w:rFonts w:ascii="Arial" w:hAnsi="Arial" w:cs="Arial"/>
                <w:color w:val="000000" w:themeColor="text1"/>
                <w:sz w:val="20"/>
                <w:szCs w:val="20"/>
              </w:rPr>
            </w:pPr>
            <w:r w:rsidRPr="00A73835">
              <w:rPr>
                <w:rFonts w:ascii="Arial" w:hAnsi="Arial" w:cs="Arial"/>
                <w:i/>
                <w:iCs/>
                <w:color w:val="000000" w:themeColor="text1"/>
                <w:sz w:val="20"/>
                <w:szCs w:val="20"/>
              </w:rPr>
              <w:t>Vaccines, </w:t>
            </w:r>
            <w:r w:rsidRPr="00A73835">
              <w:rPr>
                <w:rFonts w:ascii="Arial" w:hAnsi="Arial" w:cs="Arial"/>
                <w:color w:val="000000" w:themeColor="text1"/>
                <w:sz w:val="20"/>
                <w:szCs w:val="20"/>
              </w:rPr>
              <w:t>(pneumococcal disease, meningitis, hepatitis, rotavirus, whooping cough, small pox and influenza)</w:t>
            </w:r>
          </w:p>
          <w:p w14:paraId="569DC02A" w14:textId="77777777" w:rsidR="00A73835" w:rsidRPr="00A73835" w:rsidRDefault="00A73835" w:rsidP="00A73835">
            <w:pPr>
              <w:pStyle w:val="NormalWeb"/>
              <w:spacing w:before="0" w:beforeAutospacing="0" w:after="0" w:afterAutospacing="0" w:line="360" w:lineRule="auto"/>
              <w:jc w:val="both"/>
              <w:rPr>
                <w:rFonts w:ascii="Arial" w:hAnsi="Arial" w:cs="Arial"/>
                <w:bCs/>
                <w:sz w:val="20"/>
                <w:szCs w:val="20"/>
              </w:rPr>
            </w:pPr>
            <w:r w:rsidRPr="00A73835">
              <w:rPr>
                <w:rFonts w:ascii="Arial" w:hAnsi="Arial" w:cs="Arial"/>
                <w:bCs/>
                <w:sz w:val="20"/>
                <w:szCs w:val="20"/>
              </w:rPr>
              <w:t>TCS is working for both the segments and will be playing a major role in analysis, design, and development of enhancements and support of GSK’s SAP and NON-SAP applications. Above mentioned project is a mission – critical for GSK and it expects to gain substantial business benefits from this project. These applications have established track records of delivering high value, increased productivity and rapid development times to GSK and TCS is committed to leverage them to maximize business benefits.</w:t>
            </w:r>
          </w:p>
        </w:tc>
      </w:tr>
      <w:tr w:rsidR="00A73835" w:rsidRPr="00A73835" w14:paraId="5140A997" w14:textId="77777777" w:rsidTr="00433071">
        <w:trPr>
          <w:trHeight w:val="143"/>
        </w:trPr>
        <w:tc>
          <w:tcPr>
            <w:tcW w:w="8824" w:type="dxa"/>
            <w:gridSpan w:val="3"/>
            <w:tcBorders>
              <w:top w:val="single" w:sz="4" w:space="0" w:color="000000"/>
              <w:left w:val="single" w:sz="4" w:space="0" w:color="000000"/>
              <w:bottom w:val="single" w:sz="4" w:space="0" w:color="000000"/>
              <w:right w:val="single" w:sz="4" w:space="0" w:color="000000"/>
            </w:tcBorders>
            <w:shd w:val="clear" w:color="auto" w:fill="226264"/>
          </w:tcPr>
          <w:p w14:paraId="7FC8B124" w14:textId="77777777" w:rsidR="00A73835" w:rsidRPr="00A73835" w:rsidRDefault="00A73835" w:rsidP="00A73835">
            <w:pPr>
              <w:snapToGrid w:val="0"/>
              <w:spacing w:line="360" w:lineRule="auto"/>
              <w:jc w:val="both"/>
              <w:rPr>
                <w:rFonts w:ascii="Arial" w:hAnsi="Arial" w:cs="Arial"/>
                <w:bCs/>
                <w:sz w:val="20"/>
                <w:szCs w:val="20"/>
              </w:rPr>
            </w:pPr>
          </w:p>
        </w:tc>
      </w:tr>
      <w:tr w:rsidR="00A73835" w:rsidRPr="00A73835" w14:paraId="38C30960" w14:textId="77777777" w:rsidTr="00433071">
        <w:trPr>
          <w:trHeight w:val="143"/>
        </w:trPr>
        <w:tc>
          <w:tcPr>
            <w:tcW w:w="2041" w:type="dxa"/>
            <w:gridSpan w:val="2"/>
            <w:tcBorders>
              <w:top w:val="single" w:sz="4" w:space="0" w:color="000000"/>
              <w:left w:val="single" w:sz="4" w:space="0" w:color="000000"/>
              <w:bottom w:val="single" w:sz="4" w:space="0" w:color="000000"/>
            </w:tcBorders>
            <w:shd w:val="clear" w:color="auto" w:fill="auto"/>
          </w:tcPr>
          <w:p w14:paraId="38B6D4E8" w14:textId="77777777" w:rsidR="00A73835" w:rsidRPr="00A73835" w:rsidRDefault="00A73835" w:rsidP="00A73835">
            <w:pPr>
              <w:snapToGrid w:val="0"/>
              <w:spacing w:line="360" w:lineRule="auto"/>
              <w:rPr>
                <w:rFonts w:ascii="Arial" w:hAnsi="Arial" w:cs="Arial"/>
                <w:b/>
                <w:sz w:val="20"/>
                <w:szCs w:val="20"/>
              </w:rPr>
            </w:pPr>
            <w:r w:rsidRPr="00A73835">
              <w:rPr>
                <w:rFonts w:ascii="Arial" w:hAnsi="Arial" w:cs="Arial"/>
                <w:b/>
                <w:sz w:val="20"/>
                <w:szCs w:val="20"/>
              </w:rPr>
              <w:t>Assignment 1</w:t>
            </w:r>
          </w:p>
        </w:tc>
        <w:tc>
          <w:tcPr>
            <w:tcW w:w="6783" w:type="dxa"/>
            <w:tcBorders>
              <w:top w:val="single" w:sz="4" w:space="0" w:color="000000"/>
              <w:left w:val="single" w:sz="4" w:space="0" w:color="000000"/>
              <w:bottom w:val="single" w:sz="4" w:space="0" w:color="000000"/>
              <w:right w:val="single" w:sz="4" w:space="0" w:color="000000"/>
            </w:tcBorders>
            <w:shd w:val="clear" w:color="auto" w:fill="auto"/>
          </w:tcPr>
          <w:p w14:paraId="591293F5" w14:textId="77777777" w:rsidR="00A73835" w:rsidRPr="00A73835" w:rsidRDefault="00A73835" w:rsidP="00A73835">
            <w:pPr>
              <w:snapToGrid w:val="0"/>
              <w:spacing w:line="360" w:lineRule="auto"/>
              <w:jc w:val="both"/>
              <w:rPr>
                <w:rFonts w:ascii="Arial" w:hAnsi="Arial" w:cs="Arial"/>
                <w:b/>
                <w:bCs/>
                <w:sz w:val="20"/>
                <w:szCs w:val="20"/>
              </w:rPr>
            </w:pPr>
            <w:r w:rsidRPr="00A73835">
              <w:rPr>
                <w:rFonts w:ascii="Arial" w:hAnsi="Arial" w:cs="Arial"/>
                <w:bCs/>
                <w:sz w:val="20"/>
                <w:szCs w:val="20"/>
              </w:rPr>
              <w:t xml:space="preserve">SAP MOBILITY  </w:t>
            </w:r>
            <w:r w:rsidRPr="00A73835">
              <w:rPr>
                <w:rFonts w:ascii="Arial" w:hAnsi="Arial" w:cs="Arial"/>
                <w:b/>
                <w:bCs/>
                <w:sz w:val="20"/>
                <w:szCs w:val="20"/>
              </w:rPr>
              <w:t>JANUARY 2017 – Till date</w:t>
            </w:r>
          </w:p>
        </w:tc>
      </w:tr>
      <w:tr w:rsidR="00A73835" w:rsidRPr="00A73835" w14:paraId="1F3D6A64" w14:textId="77777777" w:rsidTr="00433071">
        <w:trPr>
          <w:trHeight w:val="143"/>
        </w:trPr>
        <w:tc>
          <w:tcPr>
            <w:tcW w:w="2041" w:type="dxa"/>
            <w:gridSpan w:val="2"/>
            <w:tcBorders>
              <w:top w:val="single" w:sz="4" w:space="0" w:color="000000"/>
              <w:left w:val="single" w:sz="4" w:space="0" w:color="000000"/>
              <w:bottom w:val="single" w:sz="4" w:space="0" w:color="000000"/>
            </w:tcBorders>
            <w:shd w:val="clear" w:color="auto" w:fill="auto"/>
          </w:tcPr>
          <w:p w14:paraId="2D4B8CE1" w14:textId="77777777" w:rsidR="00A73835" w:rsidRPr="00A73835" w:rsidRDefault="00A73835" w:rsidP="00A73835">
            <w:pPr>
              <w:snapToGrid w:val="0"/>
              <w:spacing w:line="360" w:lineRule="auto"/>
              <w:rPr>
                <w:rFonts w:ascii="Arial" w:hAnsi="Arial" w:cs="Arial"/>
                <w:b/>
                <w:sz w:val="20"/>
                <w:szCs w:val="20"/>
              </w:rPr>
            </w:pPr>
            <w:r w:rsidRPr="00A73835">
              <w:rPr>
                <w:rFonts w:ascii="Arial" w:hAnsi="Arial" w:cs="Arial"/>
                <w:b/>
                <w:sz w:val="20"/>
                <w:szCs w:val="20"/>
              </w:rPr>
              <w:t>Roles</w:t>
            </w:r>
          </w:p>
        </w:tc>
        <w:tc>
          <w:tcPr>
            <w:tcW w:w="6783" w:type="dxa"/>
            <w:tcBorders>
              <w:top w:val="single" w:sz="4" w:space="0" w:color="000000"/>
              <w:left w:val="single" w:sz="4" w:space="0" w:color="000000"/>
              <w:bottom w:val="single" w:sz="4" w:space="0" w:color="000000"/>
              <w:right w:val="single" w:sz="4" w:space="0" w:color="000000"/>
            </w:tcBorders>
            <w:shd w:val="clear" w:color="auto" w:fill="auto"/>
          </w:tcPr>
          <w:p w14:paraId="466867E2" w14:textId="77777777" w:rsidR="00A73835" w:rsidRPr="00A73835" w:rsidRDefault="00A73835" w:rsidP="00A73835">
            <w:pPr>
              <w:snapToGrid w:val="0"/>
              <w:spacing w:line="360" w:lineRule="auto"/>
              <w:jc w:val="both"/>
              <w:rPr>
                <w:rFonts w:ascii="Arial" w:hAnsi="Arial" w:cs="Arial"/>
                <w:bCs/>
                <w:sz w:val="20"/>
                <w:szCs w:val="20"/>
              </w:rPr>
            </w:pPr>
            <w:r w:rsidRPr="00A73835">
              <w:rPr>
                <w:rFonts w:ascii="Arial" w:hAnsi="Arial" w:cs="Arial"/>
                <w:bCs/>
                <w:sz w:val="20"/>
                <w:szCs w:val="20"/>
              </w:rPr>
              <w:t>UI5/</w:t>
            </w:r>
            <w:proofErr w:type="spellStart"/>
            <w:r w:rsidRPr="00A73835">
              <w:rPr>
                <w:rFonts w:ascii="Arial" w:hAnsi="Arial" w:cs="Arial"/>
                <w:bCs/>
                <w:sz w:val="20"/>
                <w:szCs w:val="20"/>
              </w:rPr>
              <w:t>Fiori</w:t>
            </w:r>
            <w:proofErr w:type="spellEnd"/>
            <w:r w:rsidRPr="00A73835">
              <w:rPr>
                <w:rFonts w:ascii="Arial" w:hAnsi="Arial" w:cs="Arial"/>
                <w:bCs/>
                <w:sz w:val="20"/>
                <w:szCs w:val="20"/>
              </w:rPr>
              <w:t xml:space="preserve"> Developer</w:t>
            </w:r>
          </w:p>
          <w:p w14:paraId="2E662245" w14:textId="77777777" w:rsidR="00A73835" w:rsidRPr="00A73835" w:rsidRDefault="00A73835" w:rsidP="00A73835">
            <w:pPr>
              <w:snapToGrid w:val="0"/>
              <w:spacing w:line="360" w:lineRule="auto"/>
              <w:jc w:val="both"/>
              <w:rPr>
                <w:rFonts w:ascii="Arial" w:hAnsi="Arial" w:cs="Arial"/>
                <w:bCs/>
                <w:sz w:val="20"/>
                <w:szCs w:val="20"/>
              </w:rPr>
            </w:pPr>
            <w:r w:rsidRPr="00A73835">
              <w:rPr>
                <w:rFonts w:ascii="Arial" w:hAnsi="Arial" w:cs="Arial"/>
                <w:bCs/>
                <w:sz w:val="20"/>
                <w:szCs w:val="20"/>
              </w:rPr>
              <w:t xml:space="preserve">End to end Implementation of custom and standard apps, L3 </w:t>
            </w:r>
            <w:proofErr w:type="spellStart"/>
            <w:r w:rsidRPr="00A73835">
              <w:rPr>
                <w:rFonts w:ascii="Arial" w:hAnsi="Arial" w:cs="Arial"/>
                <w:bCs/>
                <w:sz w:val="20"/>
                <w:szCs w:val="20"/>
              </w:rPr>
              <w:t>Fiori</w:t>
            </w:r>
            <w:proofErr w:type="spellEnd"/>
            <w:r w:rsidRPr="00A73835">
              <w:rPr>
                <w:rFonts w:ascii="Arial" w:hAnsi="Arial" w:cs="Arial"/>
                <w:bCs/>
                <w:sz w:val="20"/>
                <w:szCs w:val="20"/>
              </w:rPr>
              <w:t xml:space="preserve"> Consultant for around 18+ </w:t>
            </w:r>
            <w:proofErr w:type="spellStart"/>
            <w:r w:rsidRPr="00A73835">
              <w:rPr>
                <w:rFonts w:ascii="Arial" w:hAnsi="Arial" w:cs="Arial"/>
                <w:bCs/>
                <w:sz w:val="20"/>
                <w:szCs w:val="20"/>
              </w:rPr>
              <w:t>Fiori</w:t>
            </w:r>
            <w:proofErr w:type="spellEnd"/>
            <w:r w:rsidRPr="00A73835">
              <w:rPr>
                <w:rFonts w:ascii="Arial" w:hAnsi="Arial" w:cs="Arial"/>
                <w:bCs/>
                <w:sz w:val="20"/>
                <w:szCs w:val="20"/>
              </w:rPr>
              <w:t xml:space="preserve"> production applications of GSK.</w:t>
            </w:r>
          </w:p>
        </w:tc>
      </w:tr>
      <w:tr w:rsidR="00A73835" w:rsidRPr="00A73835" w14:paraId="62A7BEB3" w14:textId="77777777" w:rsidTr="00433071">
        <w:trPr>
          <w:trHeight w:val="143"/>
        </w:trPr>
        <w:tc>
          <w:tcPr>
            <w:tcW w:w="2041" w:type="dxa"/>
            <w:gridSpan w:val="2"/>
            <w:tcBorders>
              <w:top w:val="single" w:sz="4" w:space="0" w:color="000000"/>
              <w:left w:val="single" w:sz="4" w:space="0" w:color="000000"/>
              <w:bottom w:val="single" w:sz="4" w:space="0" w:color="000000"/>
            </w:tcBorders>
            <w:shd w:val="clear" w:color="auto" w:fill="auto"/>
          </w:tcPr>
          <w:p w14:paraId="12273015" w14:textId="77777777" w:rsidR="00A73835" w:rsidRPr="00A73835" w:rsidRDefault="00A73835" w:rsidP="00A73835">
            <w:pPr>
              <w:snapToGrid w:val="0"/>
              <w:spacing w:line="360" w:lineRule="auto"/>
              <w:rPr>
                <w:rFonts w:ascii="Arial" w:hAnsi="Arial" w:cs="Arial"/>
                <w:b/>
                <w:sz w:val="20"/>
                <w:szCs w:val="20"/>
              </w:rPr>
            </w:pPr>
            <w:r w:rsidRPr="00A73835">
              <w:rPr>
                <w:rFonts w:ascii="Arial" w:hAnsi="Arial" w:cs="Arial"/>
                <w:b/>
                <w:sz w:val="20"/>
                <w:szCs w:val="20"/>
              </w:rPr>
              <w:t xml:space="preserve">Responsibilities   </w:t>
            </w:r>
          </w:p>
        </w:tc>
        <w:tc>
          <w:tcPr>
            <w:tcW w:w="6783" w:type="dxa"/>
            <w:tcBorders>
              <w:top w:val="single" w:sz="4" w:space="0" w:color="000000"/>
              <w:left w:val="single" w:sz="4" w:space="0" w:color="000000"/>
              <w:bottom w:val="single" w:sz="4" w:space="0" w:color="000000"/>
              <w:right w:val="single" w:sz="4" w:space="0" w:color="000000"/>
            </w:tcBorders>
            <w:shd w:val="clear" w:color="auto" w:fill="auto"/>
          </w:tcPr>
          <w:p w14:paraId="046C607C" w14:textId="77777777" w:rsidR="00A73835" w:rsidRPr="00A73835" w:rsidRDefault="00A73835" w:rsidP="00A73835">
            <w:pPr>
              <w:suppressAutoHyphens/>
              <w:snapToGrid w:val="0"/>
              <w:spacing w:line="360" w:lineRule="auto"/>
              <w:ind w:left="720"/>
              <w:jc w:val="both"/>
              <w:rPr>
                <w:rFonts w:ascii="Arial" w:hAnsi="Arial" w:cs="Arial"/>
                <w:bCs/>
                <w:sz w:val="20"/>
                <w:szCs w:val="20"/>
              </w:rPr>
            </w:pPr>
          </w:p>
          <w:p w14:paraId="4CBE3A21" w14:textId="77777777" w:rsidR="00A73835" w:rsidRPr="00A73835" w:rsidRDefault="00A73835" w:rsidP="00A73835">
            <w:pPr>
              <w:suppressAutoHyphens/>
              <w:snapToGrid w:val="0"/>
              <w:spacing w:line="360" w:lineRule="auto"/>
              <w:ind w:left="720"/>
              <w:jc w:val="both"/>
              <w:rPr>
                <w:rFonts w:ascii="Arial" w:hAnsi="Arial" w:cs="Arial"/>
                <w:b/>
                <w:bCs/>
                <w:sz w:val="20"/>
                <w:szCs w:val="20"/>
                <w:u w:val="single"/>
              </w:rPr>
            </w:pPr>
            <w:r w:rsidRPr="00A73835">
              <w:rPr>
                <w:rFonts w:ascii="Arial" w:hAnsi="Arial" w:cs="Arial"/>
                <w:b/>
                <w:bCs/>
                <w:sz w:val="20"/>
                <w:szCs w:val="20"/>
                <w:u w:val="single"/>
              </w:rPr>
              <w:t>UI5</w:t>
            </w:r>
          </w:p>
          <w:p w14:paraId="38C8EFF6" w14:textId="77777777" w:rsidR="00A73835" w:rsidRPr="00A73835" w:rsidRDefault="00A73835" w:rsidP="00A73835">
            <w:pPr>
              <w:numPr>
                <w:ilvl w:val="0"/>
                <w:numId w:val="35"/>
              </w:numPr>
              <w:suppressAutoHyphens/>
              <w:snapToGrid w:val="0"/>
              <w:spacing w:line="360" w:lineRule="auto"/>
              <w:jc w:val="both"/>
              <w:rPr>
                <w:rFonts w:ascii="Arial" w:hAnsi="Arial" w:cs="Arial"/>
                <w:bCs/>
                <w:sz w:val="20"/>
                <w:szCs w:val="20"/>
              </w:rPr>
            </w:pPr>
            <w:r w:rsidRPr="00A73835">
              <w:rPr>
                <w:rFonts w:ascii="Arial" w:hAnsi="Arial" w:cs="Arial"/>
                <w:bCs/>
                <w:sz w:val="20"/>
                <w:szCs w:val="20"/>
              </w:rPr>
              <w:t>Responsible for SAPUI5 awareness and competency level in the team.</w:t>
            </w:r>
          </w:p>
          <w:p w14:paraId="0FAA8065" w14:textId="77777777" w:rsidR="00A73835" w:rsidRPr="00A73835" w:rsidRDefault="00A73835" w:rsidP="00A73835">
            <w:pPr>
              <w:numPr>
                <w:ilvl w:val="0"/>
                <w:numId w:val="35"/>
              </w:numPr>
              <w:suppressAutoHyphens/>
              <w:snapToGrid w:val="0"/>
              <w:spacing w:line="360" w:lineRule="auto"/>
              <w:jc w:val="both"/>
              <w:rPr>
                <w:rFonts w:ascii="Arial" w:hAnsi="Arial" w:cs="Arial"/>
                <w:bCs/>
                <w:sz w:val="20"/>
                <w:szCs w:val="20"/>
              </w:rPr>
            </w:pPr>
            <w:r w:rsidRPr="00A73835">
              <w:rPr>
                <w:rFonts w:ascii="Arial" w:hAnsi="Arial" w:cs="Arial"/>
                <w:bCs/>
                <w:sz w:val="20"/>
                <w:szCs w:val="20"/>
              </w:rPr>
              <w:t>Designing the frontend using XML views.</w:t>
            </w:r>
          </w:p>
          <w:p w14:paraId="1B0C55DF" w14:textId="77777777" w:rsidR="00A73835" w:rsidRPr="00A73835" w:rsidRDefault="00A73835" w:rsidP="00A73835">
            <w:pPr>
              <w:numPr>
                <w:ilvl w:val="0"/>
                <w:numId w:val="35"/>
              </w:numPr>
              <w:suppressAutoHyphens/>
              <w:snapToGrid w:val="0"/>
              <w:spacing w:line="360" w:lineRule="auto"/>
              <w:jc w:val="both"/>
              <w:rPr>
                <w:rFonts w:ascii="Arial" w:hAnsi="Arial" w:cs="Arial"/>
                <w:bCs/>
                <w:sz w:val="20"/>
                <w:szCs w:val="20"/>
              </w:rPr>
            </w:pPr>
            <w:r w:rsidRPr="00A73835">
              <w:rPr>
                <w:rFonts w:ascii="Arial" w:hAnsi="Arial" w:cs="Arial"/>
                <w:bCs/>
                <w:sz w:val="20"/>
                <w:szCs w:val="20"/>
              </w:rPr>
              <w:t>Developing responsive user interface for both mobile and desktop platforms.</w:t>
            </w:r>
          </w:p>
          <w:p w14:paraId="434701CF" w14:textId="77777777" w:rsidR="00A73835" w:rsidRPr="00A73835" w:rsidRDefault="00A73835" w:rsidP="00A73835">
            <w:pPr>
              <w:numPr>
                <w:ilvl w:val="0"/>
                <w:numId w:val="35"/>
              </w:numPr>
              <w:suppressAutoHyphens/>
              <w:snapToGrid w:val="0"/>
              <w:spacing w:line="360" w:lineRule="auto"/>
              <w:jc w:val="both"/>
              <w:rPr>
                <w:rFonts w:ascii="Arial" w:hAnsi="Arial" w:cs="Arial"/>
                <w:bCs/>
                <w:sz w:val="20"/>
                <w:szCs w:val="20"/>
              </w:rPr>
            </w:pPr>
            <w:r w:rsidRPr="00A73835">
              <w:rPr>
                <w:rFonts w:ascii="Arial" w:hAnsi="Arial" w:cs="Arial"/>
                <w:bCs/>
                <w:sz w:val="20"/>
                <w:szCs w:val="20"/>
              </w:rPr>
              <w:t>Integrating the front end UI5 controls with the models.</w:t>
            </w:r>
          </w:p>
          <w:p w14:paraId="161D4C13" w14:textId="77777777" w:rsidR="00A73835" w:rsidRPr="00A73835" w:rsidRDefault="00A73835" w:rsidP="00A73835">
            <w:pPr>
              <w:numPr>
                <w:ilvl w:val="0"/>
                <w:numId w:val="35"/>
              </w:numPr>
              <w:suppressAutoHyphens/>
              <w:snapToGrid w:val="0"/>
              <w:spacing w:line="360" w:lineRule="auto"/>
              <w:jc w:val="both"/>
              <w:rPr>
                <w:rFonts w:ascii="Arial" w:hAnsi="Arial" w:cs="Arial"/>
                <w:bCs/>
                <w:sz w:val="20"/>
                <w:szCs w:val="20"/>
              </w:rPr>
            </w:pPr>
            <w:r w:rsidRPr="00A73835">
              <w:rPr>
                <w:rFonts w:ascii="Arial" w:hAnsi="Arial" w:cs="Arial"/>
                <w:bCs/>
                <w:sz w:val="20"/>
                <w:szCs w:val="20"/>
              </w:rPr>
              <w:t>Provide search operation in a particular entry.</w:t>
            </w:r>
          </w:p>
          <w:p w14:paraId="7CFC41A0" w14:textId="77777777" w:rsidR="00A73835" w:rsidRPr="00A73835" w:rsidRDefault="00A73835" w:rsidP="00A73835">
            <w:pPr>
              <w:numPr>
                <w:ilvl w:val="0"/>
                <w:numId w:val="35"/>
              </w:numPr>
              <w:suppressAutoHyphens/>
              <w:snapToGrid w:val="0"/>
              <w:spacing w:line="360" w:lineRule="auto"/>
              <w:jc w:val="both"/>
              <w:rPr>
                <w:rFonts w:ascii="Arial" w:hAnsi="Arial" w:cs="Arial"/>
                <w:bCs/>
                <w:sz w:val="20"/>
                <w:szCs w:val="20"/>
              </w:rPr>
            </w:pPr>
            <w:r w:rsidRPr="00A73835">
              <w:rPr>
                <w:rFonts w:ascii="Arial" w:hAnsi="Arial" w:cs="Arial"/>
                <w:bCs/>
                <w:sz w:val="20"/>
                <w:szCs w:val="20"/>
              </w:rPr>
              <w:t xml:space="preserve">Develop </w:t>
            </w:r>
            <w:proofErr w:type="spellStart"/>
            <w:r w:rsidRPr="00A73835">
              <w:rPr>
                <w:rFonts w:ascii="Arial" w:hAnsi="Arial" w:cs="Arial"/>
                <w:bCs/>
                <w:sz w:val="20"/>
                <w:szCs w:val="20"/>
              </w:rPr>
              <w:t>Fiori</w:t>
            </w:r>
            <w:proofErr w:type="spellEnd"/>
            <w:r w:rsidRPr="00A73835">
              <w:rPr>
                <w:rFonts w:ascii="Arial" w:hAnsi="Arial" w:cs="Arial"/>
                <w:bCs/>
                <w:sz w:val="20"/>
                <w:szCs w:val="20"/>
              </w:rPr>
              <w:t xml:space="preserve"> metrics app which gives the info on how many </w:t>
            </w:r>
            <w:r w:rsidRPr="00A73835">
              <w:rPr>
                <w:rFonts w:ascii="Arial" w:hAnsi="Arial" w:cs="Arial"/>
                <w:bCs/>
                <w:sz w:val="20"/>
                <w:szCs w:val="20"/>
              </w:rPr>
              <w:lastRenderedPageBreak/>
              <w:t xml:space="preserve">users logged in to the </w:t>
            </w:r>
            <w:proofErr w:type="spellStart"/>
            <w:r w:rsidRPr="00A73835">
              <w:rPr>
                <w:rFonts w:ascii="Arial" w:hAnsi="Arial" w:cs="Arial"/>
                <w:bCs/>
                <w:sz w:val="20"/>
                <w:szCs w:val="20"/>
              </w:rPr>
              <w:t>fiori</w:t>
            </w:r>
            <w:proofErr w:type="spellEnd"/>
            <w:r w:rsidRPr="00A73835">
              <w:rPr>
                <w:rFonts w:ascii="Arial" w:hAnsi="Arial" w:cs="Arial"/>
                <w:bCs/>
                <w:sz w:val="20"/>
                <w:szCs w:val="20"/>
              </w:rPr>
              <w:t xml:space="preserve"> and the device with which they logged in.</w:t>
            </w:r>
          </w:p>
          <w:p w14:paraId="746E9753" w14:textId="77777777" w:rsidR="00A73835" w:rsidRPr="00A73835" w:rsidRDefault="00A73835" w:rsidP="00A73835">
            <w:pPr>
              <w:numPr>
                <w:ilvl w:val="0"/>
                <w:numId w:val="35"/>
              </w:numPr>
              <w:suppressAutoHyphens/>
              <w:snapToGrid w:val="0"/>
              <w:spacing w:line="360" w:lineRule="auto"/>
              <w:jc w:val="both"/>
              <w:rPr>
                <w:rFonts w:ascii="Arial" w:hAnsi="Arial" w:cs="Arial"/>
                <w:bCs/>
                <w:sz w:val="20"/>
                <w:szCs w:val="20"/>
              </w:rPr>
            </w:pPr>
            <w:r w:rsidRPr="00A73835">
              <w:rPr>
                <w:rFonts w:ascii="Arial" w:hAnsi="Arial" w:cs="Arial"/>
                <w:bCs/>
                <w:sz w:val="20"/>
                <w:szCs w:val="20"/>
              </w:rPr>
              <w:t>Design Value help option.</w:t>
            </w:r>
          </w:p>
          <w:p w14:paraId="51B04343" w14:textId="77777777" w:rsidR="00A73835" w:rsidRPr="00A73835" w:rsidRDefault="00A73835" w:rsidP="00A73835">
            <w:pPr>
              <w:numPr>
                <w:ilvl w:val="0"/>
                <w:numId w:val="35"/>
              </w:numPr>
              <w:suppressAutoHyphens/>
              <w:snapToGrid w:val="0"/>
              <w:spacing w:line="360" w:lineRule="auto"/>
              <w:jc w:val="both"/>
              <w:rPr>
                <w:rFonts w:ascii="Arial" w:hAnsi="Arial" w:cs="Arial"/>
                <w:bCs/>
                <w:sz w:val="20"/>
                <w:szCs w:val="20"/>
              </w:rPr>
            </w:pPr>
            <w:r w:rsidRPr="00A73835">
              <w:rPr>
                <w:rFonts w:ascii="Arial" w:hAnsi="Arial" w:cs="Arial"/>
                <w:bCs/>
                <w:sz w:val="20"/>
                <w:szCs w:val="20"/>
              </w:rPr>
              <w:t>Validating user input and showing the details as per assigned roles.</w:t>
            </w:r>
          </w:p>
          <w:p w14:paraId="721141C5" w14:textId="77777777" w:rsidR="00A73835" w:rsidRPr="00A73835" w:rsidRDefault="00A73835" w:rsidP="00A73835">
            <w:pPr>
              <w:numPr>
                <w:ilvl w:val="0"/>
                <w:numId w:val="35"/>
              </w:numPr>
              <w:suppressAutoHyphens/>
              <w:snapToGrid w:val="0"/>
              <w:spacing w:line="360" w:lineRule="auto"/>
              <w:jc w:val="both"/>
              <w:textDirection w:val="btLr"/>
              <w:rPr>
                <w:rFonts w:ascii="Arial" w:hAnsi="Arial" w:cs="Arial"/>
                <w:bCs/>
                <w:sz w:val="20"/>
                <w:szCs w:val="20"/>
              </w:rPr>
            </w:pPr>
            <w:r w:rsidRPr="00A73835">
              <w:rPr>
                <w:rFonts w:ascii="Arial" w:hAnsi="Arial" w:cs="Arial"/>
                <w:bCs/>
                <w:sz w:val="20"/>
                <w:szCs w:val="20"/>
              </w:rPr>
              <w:t>Changing color and font of standard text.</w:t>
            </w:r>
          </w:p>
          <w:p w14:paraId="1B151A01" w14:textId="77777777" w:rsidR="00A73835" w:rsidRPr="00A73835" w:rsidRDefault="00A73835" w:rsidP="00A73835">
            <w:pPr>
              <w:numPr>
                <w:ilvl w:val="0"/>
                <w:numId w:val="35"/>
              </w:numPr>
              <w:suppressAutoHyphens/>
              <w:snapToGrid w:val="0"/>
              <w:spacing w:line="360" w:lineRule="auto"/>
              <w:jc w:val="both"/>
              <w:textDirection w:val="btLr"/>
              <w:rPr>
                <w:rFonts w:ascii="Arial" w:hAnsi="Arial" w:cs="Arial"/>
                <w:bCs/>
                <w:sz w:val="20"/>
                <w:szCs w:val="20"/>
              </w:rPr>
            </w:pPr>
            <w:r w:rsidRPr="00A73835">
              <w:rPr>
                <w:rFonts w:ascii="Arial" w:hAnsi="Arial" w:cs="Arial"/>
                <w:bCs/>
                <w:sz w:val="20"/>
                <w:szCs w:val="20"/>
              </w:rPr>
              <w:t>Align text in simple forms.</w:t>
            </w:r>
          </w:p>
          <w:p w14:paraId="1393605F" w14:textId="77777777" w:rsidR="00A73835" w:rsidRPr="00A73835" w:rsidRDefault="00A73835" w:rsidP="00A73835">
            <w:pPr>
              <w:numPr>
                <w:ilvl w:val="0"/>
                <w:numId w:val="35"/>
              </w:numPr>
              <w:suppressAutoHyphens/>
              <w:snapToGrid w:val="0"/>
              <w:spacing w:line="360" w:lineRule="auto"/>
              <w:jc w:val="both"/>
              <w:textDirection w:val="btLr"/>
              <w:rPr>
                <w:rFonts w:ascii="Arial" w:hAnsi="Arial" w:cs="Arial"/>
                <w:bCs/>
                <w:sz w:val="20"/>
                <w:szCs w:val="20"/>
              </w:rPr>
            </w:pPr>
            <w:r w:rsidRPr="00A73835">
              <w:rPr>
                <w:rFonts w:ascii="Arial" w:hAnsi="Arial" w:cs="Arial"/>
                <w:bCs/>
                <w:sz w:val="20"/>
                <w:szCs w:val="20"/>
              </w:rPr>
              <w:t>Change background color and image of the page and tiles.</w:t>
            </w:r>
          </w:p>
          <w:p w14:paraId="17E4E558" w14:textId="77777777" w:rsidR="00A73835" w:rsidRPr="00A73835" w:rsidRDefault="00A73835" w:rsidP="00A73835">
            <w:pPr>
              <w:numPr>
                <w:ilvl w:val="0"/>
                <w:numId w:val="35"/>
              </w:numPr>
              <w:suppressAutoHyphens/>
              <w:snapToGrid w:val="0"/>
              <w:spacing w:line="360" w:lineRule="auto"/>
              <w:jc w:val="both"/>
              <w:textDirection w:val="btLr"/>
              <w:rPr>
                <w:rFonts w:ascii="Arial" w:hAnsi="Arial" w:cs="Arial"/>
                <w:bCs/>
                <w:sz w:val="20"/>
                <w:szCs w:val="20"/>
              </w:rPr>
            </w:pPr>
            <w:r w:rsidRPr="00A73835">
              <w:rPr>
                <w:rFonts w:ascii="Arial" w:hAnsi="Arial" w:cs="Arial"/>
                <w:bCs/>
                <w:sz w:val="20"/>
                <w:szCs w:val="20"/>
              </w:rPr>
              <w:t>Changing the size of buttons and Icon tab filter Icons.</w:t>
            </w:r>
          </w:p>
          <w:p w14:paraId="433F29B9" w14:textId="77777777" w:rsidR="00A73835" w:rsidRPr="00A73835" w:rsidRDefault="00A73835" w:rsidP="00A73835">
            <w:pPr>
              <w:suppressAutoHyphens/>
              <w:snapToGrid w:val="0"/>
              <w:spacing w:line="360" w:lineRule="auto"/>
              <w:ind w:left="720"/>
              <w:jc w:val="both"/>
              <w:rPr>
                <w:rFonts w:ascii="Arial" w:hAnsi="Arial" w:cs="Arial"/>
                <w:b/>
                <w:bCs/>
                <w:sz w:val="20"/>
                <w:szCs w:val="20"/>
                <w:u w:val="single"/>
              </w:rPr>
            </w:pPr>
            <w:proofErr w:type="spellStart"/>
            <w:r w:rsidRPr="00A73835">
              <w:rPr>
                <w:rFonts w:ascii="Arial" w:hAnsi="Arial" w:cs="Arial"/>
                <w:b/>
                <w:bCs/>
                <w:sz w:val="20"/>
                <w:szCs w:val="20"/>
                <w:u w:val="single"/>
              </w:rPr>
              <w:t>Fiori</w:t>
            </w:r>
            <w:proofErr w:type="spellEnd"/>
          </w:p>
          <w:p w14:paraId="6930865B" w14:textId="77777777" w:rsidR="00A73835" w:rsidRPr="00A73835" w:rsidRDefault="00A73835" w:rsidP="00A73835">
            <w:pPr>
              <w:numPr>
                <w:ilvl w:val="0"/>
                <w:numId w:val="35"/>
              </w:numPr>
              <w:suppressAutoHyphens/>
              <w:snapToGrid w:val="0"/>
              <w:spacing w:line="360" w:lineRule="auto"/>
              <w:jc w:val="both"/>
              <w:textDirection w:val="btLr"/>
              <w:rPr>
                <w:rFonts w:ascii="Arial" w:hAnsi="Arial" w:cs="Arial"/>
                <w:bCs/>
                <w:sz w:val="20"/>
                <w:szCs w:val="20"/>
              </w:rPr>
            </w:pPr>
            <w:r w:rsidRPr="00A73835">
              <w:rPr>
                <w:rFonts w:ascii="Arial" w:hAnsi="Arial" w:cs="Arial"/>
                <w:bCs/>
                <w:sz w:val="20"/>
                <w:szCs w:val="20"/>
              </w:rPr>
              <w:t>Create a Semantic Object.</w:t>
            </w:r>
          </w:p>
          <w:p w14:paraId="059F3D55" w14:textId="77777777" w:rsidR="00A73835" w:rsidRPr="00A73835" w:rsidRDefault="00A73835" w:rsidP="00A73835">
            <w:pPr>
              <w:numPr>
                <w:ilvl w:val="0"/>
                <w:numId w:val="35"/>
              </w:numPr>
              <w:suppressAutoHyphens/>
              <w:snapToGrid w:val="0"/>
              <w:spacing w:line="360" w:lineRule="auto"/>
              <w:jc w:val="both"/>
              <w:textDirection w:val="btLr"/>
              <w:rPr>
                <w:rFonts w:ascii="Arial" w:hAnsi="Arial" w:cs="Arial"/>
                <w:bCs/>
                <w:sz w:val="20"/>
                <w:szCs w:val="20"/>
              </w:rPr>
            </w:pPr>
            <w:r w:rsidRPr="00A73835">
              <w:rPr>
                <w:rFonts w:ascii="Arial" w:hAnsi="Arial" w:cs="Arial"/>
                <w:bCs/>
                <w:sz w:val="20"/>
                <w:szCs w:val="20"/>
              </w:rPr>
              <w:t>Create Catalog, Group   a Static Tile and Target Mapping.</w:t>
            </w:r>
          </w:p>
          <w:p w14:paraId="4900AB6A" w14:textId="77777777" w:rsidR="00A73835" w:rsidRPr="00A73835" w:rsidRDefault="00A73835" w:rsidP="00A73835">
            <w:pPr>
              <w:numPr>
                <w:ilvl w:val="0"/>
                <w:numId w:val="35"/>
              </w:numPr>
              <w:suppressAutoHyphens/>
              <w:snapToGrid w:val="0"/>
              <w:spacing w:line="360" w:lineRule="auto"/>
              <w:jc w:val="both"/>
              <w:textDirection w:val="btLr"/>
              <w:rPr>
                <w:rFonts w:ascii="Arial" w:hAnsi="Arial" w:cs="Arial"/>
                <w:bCs/>
                <w:sz w:val="20"/>
                <w:szCs w:val="20"/>
              </w:rPr>
            </w:pPr>
            <w:r w:rsidRPr="00A73835">
              <w:rPr>
                <w:rFonts w:ascii="Arial" w:hAnsi="Arial" w:cs="Arial"/>
                <w:bCs/>
                <w:sz w:val="20"/>
                <w:szCs w:val="20"/>
              </w:rPr>
              <w:t>Launchpad Theme Designer to create custom theme.</w:t>
            </w:r>
          </w:p>
          <w:p w14:paraId="39BCCA90" w14:textId="77777777" w:rsidR="00A73835" w:rsidRPr="00A73835" w:rsidRDefault="00A73835" w:rsidP="00A73835">
            <w:pPr>
              <w:numPr>
                <w:ilvl w:val="0"/>
                <w:numId w:val="35"/>
              </w:numPr>
              <w:suppressAutoHyphens/>
              <w:snapToGrid w:val="0"/>
              <w:spacing w:line="360" w:lineRule="auto"/>
              <w:jc w:val="both"/>
              <w:textDirection w:val="btLr"/>
              <w:rPr>
                <w:rFonts w:ascii="Arial" w:hAnsi="Arial" w:cs="Arial"/>
                <w:bCs/>
                <w:sz w:val="20"/>
                <w:szCs w:val="20"/>
              </w:rPr>
            </w:pPr>
            <w:r w:rsidRPr="00A73835">
              <w:rPr>
                <w:rFonts w:ascii="Arial" w:hAnsi="Arial" w:cs="Arial"/>
                <w:bCs/>
                <w:sz w:val="20"/>
                <w:szCs w:val="20"/>
              </w:rPr>
              <w:t xml:space="preserve">Creating a Launchpad role in </w:t>
            </w:r>
            <w:proofErr w:type="spellStart"/>
            <w:r w:rsidRPr="00A73835">
              <w:rPr>
                <w:rFonts w:ascii="Arial" w:hAnsi="Arial" w:cs="Arial"/>
                <w:bCs/>
                <w:sz w:val="20"/>
                <w:szCs w:val="20"/>
              </w:rPr>
              <w:t>lpd_cust</w:t>
            </w:r>
            <w:proofErr w:type="spellEnd"/>
            <w:r w:rsidRPr="00A73835">
              <w:rPr>
                <w:rFonts w:ascii="Arial" w:hAnsi="Arial" w:cs="Arial"/>
                <w:bCs/>
                <w:sz w:val="20"/>
                <w:szCs w:val="20"/>
              </w:rPr>
              <w:t>.</w:t>
            </w:r>
          </w:p>
          <w:p w14:paraId="1AB3D3FA" w14:textId="77777777" w:rsidR="00A73835" w:rsidRPr="00A73835" w:rsidRDefault="00A73835" w:rsidP="00A73835">
            <w:pPr>
              <w:numPr>
                <w:ilvl w:val="0"/>
                <w:numId w:val="35"/>
              </w:numPr>
              <w:suppressAutoHyphens/>
              <w:snapToGrid w:val="0"/>
              <w:spacing w:line="360" w:lineRule="auto"/>
              <w:jc w:val="both"/>
              <w:textDirection w:val="btLr"/>
              <w:rPr>
                <w:rFonts w:ascii="Arial" w:hAnsi="Arial" w:cs="Arial"/>
                <w:bCs/>
                <w:sz w:val="20"/>
                <w:szCs w:val="20"/>
              </w:rPr>
            </w:pPr>
            <w:r w:rsidRPr="00A73835">
              <w:rPr>
                <w:rFonts w:ascii="Arial" w:hAnsi="Arial" w:cs="Arial"/>
                <w:bCs/>
                <w:sz w:val="20"/>
                <w:szCs w:val="20"/>
              </w:rPr>
              <w:t>Target Mapping Configurations and Design Application catalog.</w:t>
            </w:r>
          </w:p>
          <w:p w14:paraId="7FD7D33E" w14:textId="77777777" w:rsidR="00A73835" w:rsidRPr="00A73835" w:rsidRDefault="00A73835" w:rsidP="00A73835">
            <w:pPr>
              <w:suppressAutoHyphens/>
              <w:snapToGrid w:val="0"/>
              <w:spacing w:line="360" w:lineRule="auto"/>
              <w:ind w:left="720"/>
              <w:jc w:val="both"/>
              <w:rPr>
                <w:rFonts w:ascii="Arial" w:hAnsi="Arial" w:cs="Arial"/>
                <w:b/>
                <w:bCs/>
                <w:sz w:val="20"/>
                <w:szCs w:val="20"/>
                <w:u w:val="single"/>
              </w:rPr>
            </w:pPr>
          </w:p>
          <w:p w14:paraId="15CFDEEC" w14:textId="77777777" w:rsidR="00A73835" w:rsidRPr="00A73835" w:rsidRDefault="00A73835" w:rsidP="00A73835">
            <w:pPr>
              <w:suppressAutoHyphens/>
              <w:snapToGrid w:val="0"/>
              <w:spacing w:line="360" w:lineRule="auto"/>
              <w:jc w:val="both"/>
              <w:rPr>
                <w:rFonts w:ascii="Arial" w:hAnsi="Arial" w:cs="Arial"/>
                <w:bCs/>
                <w:sz w:val="20"/>
                <w:szCs w:val="20"/>
              </w:rPr>
            </w:pPr>
          </w:p>
        </w:tc>
      </w:tr>
      <w:tr w:rsidR="00A73835" w:rsidRPr="00A73835" w14:paraId="4E8BBCAF" w14:textId="77777777" w:rsidTr="00433071">
        <w:trPr>
          <w:trHeight w:val="143"/>
        </w:trPr>
        <w:tc>
          <w:tcPr>
            <w:tcW w:w="2041" w:type="dxa"/>
            <w:gridSpan w:val="2"/>
            <w:tcBorders>
              <w:top w:val="single" w:sz="4" w:space="0" w:color="000000"/>
              <w:left w:val="single" w:sz="4" w:space="0" w:color="000000"/>
              <w:bottom w:val="single" w:sz="4" w:space="0" w:color="000000"/>
            </w:tcBorders>
            <w:shd w:val="clear" w:color="auto" w:fill="auto"/>
          </w:tcPr>
          <w:p w14:paraId="584BD75B" w14:textId="77777777" w:rsidR="00A73835" w:rsidRPr="00A73835" w:rsidRDefault="00A73835" w:rsidP="00A73835">
            <w:pPr>
              <w:snapToGrid w:val="0"/>
              <w:spacing w:line="360" w:lineRule="auto"/>
              <w:rPr>
                <w:rFonts w:ascii="Arial" w:hAnsi="Arial" w:cs="Arial"/>
                <w:b/>
                <w:sz w:val="20"/>
                <w:szCs w:val="20"/>
              </w:rPr>
            </w:pPr>
            <w:r w:rsidRPr="00A73835">
              <w:rPr>
                <w:rFonts w:ascii="Arial" w:hAnsi="Arial" w:cs="Arial"/>
                <w:b/>
                <w:sz w:val="20"/>
                <w:szCs w:val="20"/>
              </w:rPr>
              <w:lastRenderedPageBreak/>
              <w:t>Special software’s, Tools    &amp; Languages</w:t>
            </w:r>
          </w:p>
        </w:tc>
        <w:tc>
          <w:tcPr>
            <w:tcW w:w="6783" w:type="dxa"/>
            <w:tcBorders>
              <w:top w:val="single" w:sz="4" w:space="0" w:color="000000"/>
              <w:left w:val="single" w:sz="4" w:space="0" w:color="000000"/>
              <w:bottom w:val="single" w:sz="4" w:space="0" w:color="000000"/>
              <w:right w:val="single" w:sz="4" w:space="0" w:color="000000"/>
            </w:tcBorders>
            <w:shd w:val="clear" w:color="auto" w:fill="auto"/>
          </w:tcPr>
          <w:p w14:paraId="7091A156" w14:textId="77777777" w:rsidR="00A73835" w:rsidRPr="00A73835" w:rsidRDefault="00A73835" w:rsidP="00A73835">
            <w:pPr>
              <w:snapToGrid w:val="0"/>
              <w:spacing w:line="360" w:lineRule="auto"/>
              <w:jc w:val="both"/>
              <w:rPr>
                <w:rFonts w:ascii="Arial" w:hAnsi="Arial" w:cs="Arial"/>
                <w:bCs/>
                <w:sz w:val="20"/>
                <w:szCs w:val="20"/>
              </w:rPr>
            </w:pPr>
            <w:r w:rsidRPr="00A73835">
              <w:rPr>
                <w:rFonts w:ascii="Arial" w:hAnsi="Arial" w:cs="Arial"/>
                <w:bCs/>
                <w:sz w:val="20"/>
                <w:szCs w:val="20"/>
              </w:rPr>
              <w:t>HTML5, JavaScript, CSS, XML, JSON,  Windows, Eclipse , Web IDE,</w:t>
            </w:r>
          </w:p>
          <w:p w14:paraId="1DE753EF" w14:textId="77777777" w:rsidR="00A73835" w:rsidRPr="00A73835" w:rsidRDefault="00A73835" w:rsidP="00A73835">
            <w:pPr>
              <w:snapToGrid w:val="0"/>
              <w:spacing w:line="360" w:lineRule="auto"/>
              <w:jc w:val="both"/>
              <w:rPr>
                <w:rFonts w:ascii="Arial" w:hAnsi="Arial" w:cs="Arial"/>
                <w:bCs/>
                <w:sz w:val="20"/>
                <w:szCs w:val="20"/>
              </w:rPr>
            </w:pPr>
            <w:r w:rsidRPr="00A73835">
              <w:rPr>
                <w:rFonts w:ascii="Arial" w:hAnsi="Arial" w:cs="Arial"/>
                <w:bCs/>
                <w:sz w:val="20"/>
                <w:szCs w:val="20"/>
              </w:rPr>
              <w:t>SAP GUI, BMC Remedy Tool.</w:t>
            </w:r>
          </w:p>
        </w:tc>
      </w:tr>
      <w:tr w:rsidR="00A73835" w:rsidRPr="00A73835" w14:paraId="5E38DBF7" w14:textId="77777777" w:rsidTr="00433071">
        <w:trPr>
          <w:trHeight w:val="255"/>
        </w:trPr>
        <w:tc>
          <w:tcPr>
            <w:tcW w:w="8824" w:type="dxa"/>
            <w:gridSpan w:val="3"/>
            <w:tcBorders>
              <w:top w:val="single" w:sz="4" w:space="0" w:color="000000"/>
              <w:left w:val="single" w:sz="4" w:space="0" w:color="000000"/>
              <w:bottom w:val="single" w:sz="4" w:space="0" w:color="000000"/>
              <w:right w:val="single" w:sz="4" w:space="0" w:color="000000"/>
            </w:tcBorders>
            <w:shd w:val="clear" w:color="auto" w:fill="226264"/>
          </w:tcPr>
          <w:p w14:paraId="61D25CA4" w14:textId="77777777" w:rsidR="00A73835" w:rsidRPr="00A73835" w:rsidRDefault="00A73835" w:rsidP="00A73835">
            <w:pPr>
              <w:pStyle w:val="NoSpacing"/>
              <w:spacing w:line="360" w:lineRule="auto"/>
              <w:rPr>
                <w:rFonts w:ascii="Arial" w:hAnsi="Arial" w:cs="Arial"/>
                <w:sz w:val="20"/>
                <w:szCs w:val="20"/>
              </w:rPr>
            </w:pPr>
          </w:p>
        </w:tc>
      </w:tr>
      <w:tr w:rsidR="00A73835" w:rsidRPr="00A73835" w14:paraId="3874769A" w14:textId="77777777" w:rsidTr="00433071">
        <w:trPr>
          <w:trHeight w:val="1053"/>
        </w:trPr>
        <w:tc>
          <w:tcPr>
            <w:tcW w:w="1930" w:type="dxa"/>
            <w:tcBorders>
              <w:top w:val="single" w:sz="4" w:space="0" w:color="000000"/>
              <w:left w:val="single" w:sz="4" w:space="0" w:color="000000"/>
              <w:bottom w:val="single" w:sz="4" w:space="0" w:color="000000"/>
            </w:tcBorders>
            <w:shd w:val="clear" w:color="auto" w:fill="auto"/>
          </w:tcPr>
          <w:p w14:paraId="465B6B25" w14:textId="77777777" w:rsidR="00A73835" w:rsidRPr="00A73835" w:rsidRDefault="00A73835" w:rsidP="00A73835">
            <w:pPr>
              <w:snapToGrid w:val="0"/>
              <w:spacing w:line="360" w:lineRule="auto"/>
              <w:rPr>
                <w:rFonts w:ascii="Arial" w:hAnsi="Arial" w:cs="Arial"/>
                <w:b/>
                <w:sz w:val="20"/>
                <w:szCs w:val="20"/>
              </w:rPr>
            </w:pPr>
            <w:r w:rsidRPr="00A73835">
              <w:rPr>
                <w:rFonts w:ascii="Arial" w:hAnsi="Arial" w:cs="Arial"/>
                <w:b/>
                <w:sz w:val="20"/>
                <w:szCs w:val="20"/>
              </w:rPr>
              <w:t>Assignment 2</w:t>
            </w:r>
          </w:p>
        </w:tc>
        <w:tc>
          <w:tcPr>
            <w:tcW w:w="6894" w:type="dxa"/>
            <w:gridSpan w:val="2"/>
            <w:tcBorders>
              <w:top w:val="single" w:sz="4" w:space="0" w:color="000000"/>
              <w:left w:val="single" w:sz="4" w:space="0" w:color="000000"/>
              <w:bottom w:val="single" w:sz="4" w:space="0" w:color="000000"/>
              <w:right w:val="single" w:sz="4" w:space="0" w:color="000000"/>
            </w:tcBorders>
            <w:shd w:val="clear" w:color="auto" w:fill="auto"/>
          </w:tcPr>
          <w:p w14:paraId="3C2A512B" w14:textId="77777777" w:rsidR="00A73835" w:rsidRPr="00A73835" w:rsidRDefault="00A73835" w:rsidP="00A73835">
            <w:pPr>
              <w:pStyle w:val="NoSpacing"/>
              <w:spacing w:line="360" w:lineRule="auto"/>
              <w:rPr>
                <w:rFonts w:ascii="Arial" w:hAnsi="Arial" w:cs="Arial"/>
                <w:sz w:val="20"/>
                <w:szCs w:val="20"/>
              </w:rPr>
            </w:pPr>
            <w:r w:rsidRPr="00A73835">
              <w:rPr>
                <w:rFonts w:ascii="Arial" w:hAnsi="Arial" w:cs="Arial"/>
                <w:sz w:val="20"/>
                <w:szCs w:val="20"/>
              </w:rPr>
              <w:t>Worked on extending standard SAP applications like Invoice Approval app, SRM Approval Apps.</w:t>
            </w:r>
          </w:p>
          <w:p w14:paraId="3E78B996" w14:textId="77777777" w:rsidR="00A73835" w:rsidRPr="00A73835" w:rsidRDefault="00A73835" w:rsidP="00A73835">
            <w:pPr>
              <w:pStyle w:val="NoSpacing"/>
              <w:spacing w:line="360" w:lineRule="auto"/>
              <w:rPr>
                <w:rFonts w:ascii="Arial" w:hAnsi="Arial" w:cs="Arial"/>
                <w:sz w:val="20"/>
                <w:szCs w:val="20"/>
              </w:rPr>
            </w:pPr>
          </w:p>
        </w:tc>
      </w:tr>
      <w:tr w:rsidR="00A73835" w:rsidRPr="00A73835" w14:paraId="6EC74DD7" w14:textId="77777777" w:rsidTr="00433071">
        <w:trPr>
          <w:trHeight w:val="255"/>
        </w:trPr>
        <w:tc>
          <w:tcPr>
            <w:tcW w:w="1930" w:type="dxa"/>
            <w:tcBorders>
              <w:top w:val="single" w:sz="4" w:space="0" w:color="000000"/>
              <w:left w:val="single" w:sz="4" w:space="0" w:color="000000"/>
              <w:bottom w:val="single" w:sz="4" w:space="0" w:color="000000"/>
            </w:tcBorders>
            <w:shd w:val="clear" w:color="auto" w:fill="auto"/>
          </w:tcPr>
          <w:p w14:paraId="66F6B3E1" w14:textId="77777777" w:rsidR="00A73835" w:rsidRPr="00A73835" w:rsidRDefault="00A73835" w:rsidP="00A73835">
            <w:pPr>
              <w:snapToGrid w:val="0"/>
              <w:spacing w:line="360" w:lineRule="auto"/>
              <w:rPr>
                <w:rFonts w:ascii="Arial" w:hAnsi="Arial" w:cs="Arial"/>
                <w:b/>
                <w:sz w:val="20"/>
                <w:szCs w:val="20"/>
              </w:rPr>
            </w:pPr>
            <w:r w:rsidRPr="00A73835">
              <w:rPr>
                <w:rFonts w:ascii="Arial" w:hAnsi="Arial" w:cs="Arial"/>
                <w:b/>
                <w:sz w:val="20"/>
                <w:szCs w:val="20"/>
              </w:rPr>
              <w:t>Roles</w:t>
            </w:r>
          </w:p>
        </w:tc>
        <w:tc>
          <w:tcPr>
            <w:tcW w:w="6894" w:type="dxa"/>
            <w:gridSpan w:val="2"/>
            <w:tcBorders>
              <w:top w:val="single" w:sz="4" w:space="0" w:color="000000"/>
              <w:left w:val="single" w:sz="4" w:space="0" w:color="000000"/>
              <w:bottom w:val="single" w:sz="4" w:space="0" w:color="000000"/>
              <w:right w:val="single" w:sz="4" w:space="0" w:color="000000"/>
            </w:tcBorders>
            <w:shd w:val="clear" w:color="auto" w:fill="auto"/>
          </w:tcPr>
          <w:p w14:paraId="215FB8F3" w14:textId="77777777" w:rsidR="00A73835" w:rsidRPr="00A73835" w:rsidRDefault="00A73835" w:rsidP="00A73835">
            <w:pPr>
              <w:pStyle w:val="NoSpacing"/>
              <w:spacing w:line="360" w:lineRule="auto"/>
              <w:rPr>
                <w:rFonts w:ascii="Arial" w:hAnsi="Arial" w:cs="Arial"/>
                <w:sz w:val="20"/>
                <w:szCs w:val="20"/>
              </w:rPr>
            </w:pPr>
            <w:r w:rsidRPr="00A73835">
              <w:rPr>
                <w:rFonts w:ascii="Arial" w:hAnsi="Arial" w:cs="Arial"/>
                <w:sz w:val="20"/>
                <w:szCs w:val="20"/>
              </w:rPr>
              <w:t>Played the role of L2 and L3 Consultant for Support Projects, handling support incidents, covering enhancements and regular applications issues.</w:t>
            </w:r>
          </w:p>
          <w:p w14:paraId="7046FF91" w14:textId="77777777" w:rsidR="00A73835" w:rsidRPr="00A73835" w:rsidRDefault="00A73835" w:rsidP="00A73835">
            <w:pPr>
              <w:snapToGrid w:val="0"/>
              <w:spacing w:line="360" w:lineRule="auto"/>
              <w:jc w:val="both"/>
              <w:rPr>
                <w:rFonts w:ascii="Arial" w:hAnsi="Arial" w:cs="Arial"/>
                <w:bCs/>
                <w:sz w:val="20"/>
                <w:szCs w:val="20"/>
              </w:rPr>
            </w:pPr>
          </w:p>
        </w:tc>
      </w:tr>
      <w:tr w:rsidR="00A73835" w:rsidRPr="00A73835" w14:paraId="681D0E3E" w14:textId="77777777" w:rsidTr="00433071">
        <w:trPr>
          <w:trHeight w:val="838"/>
        </w:trPr>
        <w:tc>
          <w:tcPr>
            <w:tcW w:w="1930" w:type="dxa"/>
            <w:tcBorders>
              <w:top w:val="single" w:sz="4" w:space="0" w:color="000000"/>
              <w:left w:val="single" w:sz="4" w:space="0" w:color="000000"/>
              <w:bottom w:val="single" w:sz="4" w:space="0" w:color="000000"/>
            </w:tcBorders>
            <w:shd w:val="clear" w:color="auto" w:fill="auto"/>
          </w:tcPr>
          <w:p w14:paraId="6F022E29" w14:textId="77777777" w:rsidR="00A73835" w:rsidRPr="00A73835" w:rsidRDefault="00A73835" w:rsidP="00A73835">
            <w:pPr>
              <w:snapToGrid w:val="0"/>
              <w:spacing w:line="360" w:lineRule="auto"/>
              <w:rPr>
                <w:rFonts w:ascii="Arial" w:hAnsi="Arial" w:cs="Arial"/>
                <w:b/>
                <w:sz w:val="20"/>
                <w:szCs w:val="20"/>
              </w:rPr>
            </w:pPr>
            <w:r w:rsidRPr="00A73835">
              <w:rPr>
                <w:rFonts w:ascii="Arial" w:hAnsi="Arial" w:cs="Arial"/>
                <w:b/>
                <w:sz w:val="20"/>
                <w:szCs w:val="20"/>
              </w:rPr>
              <w:t xml:space="preserve">Responsibilities   </w:t>
            </w:r>
          </w:p>
        </w:tc>
        <w:tc>
          <w:tcPr>
            <w:tcW w:w="6894" w:type="dxa"/>
            <w:gridSpan w:val="2"/>
            <w:tcBorders>
              <w:top w:val="single" w:sz="4" w:space="0" w:color="000000"/>
              <w:left w:val="single" w:sz="4" w:space="0" w:color="000000"/>
              <w:bottom w:val="single" w:sz="4" w:space="0" w:color="000000"/>
              <w:right w:val="single" w:sz="4" w:space="0" w:color="000000"/>
            </w:tcBorders>
            <w:shd w:val="clear" w:color="auto" w:fill="auto"/>
          </w:tcPr>
          <w:p w14:paraId="41B1BAE1" w14:textId="77777777" w:rsidR="00A73835" w:rsidRPr="00A73835" w:rsidRDefault="00A73835" w:rsidP="00A73835">
            <w:pPr>
              <w:numPr>
                <w:ilvl w:val="0"/>
                <w:numId w:val="35"/>
              </w:numPr>
              <w:suppressAutoHyphens/>
              <w:snapToGrid w:val="0"/>
              <w:spacing w:line="360" w:lineRule="auto"/>
              <w:jc w:val="both"/>
              <w:rPr>
                <w:rFonts w:ascii="Arial" w:hAnsi="Arial" w:cs="Arial"/>
                <w:bCs/>
                <w:sz w:val="20"/>
                <w:szCs w:val="20"/>
              </w:rPr>
            </w:pPr>
            <w:r w:rsidRPr="00A73835">
              <w:rPr>
                <w:rFonts w:ascii="Arial" w:hAnsi="Arial" w:cs="Arial"/>
                <w:bCs/>
                <w:sz w:val="20"/>
                <w:szCs w:val="20"/>
              </w:rPr>
              <w:t>Develop Dashboards for desktop platforms.</w:t>
            </w:r>
          </w:p>
          <w:p w14:paraId="5A5B1770" w14:textId="77777777" w:rsidR="00A73835" w:rsidRPr="00A73835" w:rsidRDefault="00A73835" w:rsidP="00A73835">
            <w:pPr>
              <w:numPr>
                <w:ilvl w:val="0"/>
                <w:numId w:val="35"/>
              </w:numPr>
              <w:suppressAutoHyphens/>
              <w:snapToGrid w:val="0"/>
              <w:spacing w:line="360" w:lineRule="auto"/>
              <w:jc w:val="both"/>
              <w:rPr>
                <w:rFonts w:ascii="Arial" w:hAnsi="Arial" w:cs="Arial"/>
                <w:bCs/>
                <w:sz w:val="20"/>
                <w:szCs w:val="20"/>
              </w:rPr>
            </w:pPr>
            <w:r w:rsidRPr="00A73835">
              <w:rPr>
                <w:rFonts w:ascii="Arial" w:hAnsi="Arial" w:cs="Arial"/>
                <w:bCs/>
                <w:sz w:val="20"/>
                <w:szCs w:val="20"/>
              </w:rPr>
              <w:t>MVC implementation on the application.</w:t>
            </w:r>
          </w:p>
          <w:p w14:paraId="739F0B63" w14:textId="77777777" w:rsidR="00A73835" w:rsidRPr="00A73835" w:rsidRDefault="00A73835" w:rsidP="00A73835">
            <w:pPr>
              <w:numPr>
                <w:ilvl w:val="0"/>
                <w:numId w:val="35"/>
              </w:numPr>
              <w:suppressAutoHyphens/>
              <w:snapToGrid w:val="0"/>
              <w:spacing w:line="360" w:lineRule="auto"/>
              <w:jc w:val="both"/>
              <w:rPr>
                <w:rFonts w:ascii="Arial" w:hAnsi="Arial" w:cs="Arial"/>
                <w:bCs/>
                <w:sz w:val="20"/>
                <w:szCs w:val="20"/>
              </w:rPr>
            </w:pPr>
            <w:r w:rsidRPr="00A73835">
              <w:rPr>
                <w:rFonts w:ascii="Arial" w:hAnsi="Arial" w:cs="Arial"/>
                <w:bCs/>
                <w:sz w:val="20"/>
                <w:szCs w:val="20"/>
              </w:rPr>
              <w:t>Integrating front end UI5 controls with the models.</w:t>
            </w:r>
          </w:p>
          <w:p w14:paraId="3784BDCA" w14:textId="77777777" w:rsidR="00A73835" w:rsidRPr="00A73835" w:rsidRDefault="00A73835" w:rsidP="00A73835">
            <w:pPr>
              <w:numPr>
                <w:ilvl w:val="0"/>
                <w:numId w:val="35"/>
              </w:numPr>
              <w:suppressAutoHyphens/>
              <w:snapToGrid w:val="0"/>
              <w:spacing w:line="360" w:lineRule="auto"/>
              <w:jc w:val="both"/>
              <w:rPr>
                <w:rFonts w:ascii="Arial" w:hAnsi="Arial" w:cs="Arial"/>
                <w:bCs/>
                <w:sz w:val="20"/>
                <w:szCs w:val="20"/>
              </w:rPr>
            </w:pPr>
            <w:r w:rsidRPr="00A73835">
              <w:rPr>
                <w:rFonts w:ascii="Arial" w:hAnsi="Arial" w:cs="Arial"/>
                <w:bCs/>
                <w:sz w:val="20"/>
                <w:szCs w:val="20"/>
              </w:rPr>
              <w:t>Provide search option for a particular entry.</w:t>
            </w:r>
          </w:p>
          <w:p w14:paraId="7A71CCB7" w14:textId="77777777" w:rsidR="00A73835" w:rsidRPr="00A73835" w:rsidRDefault="00A73835" w:rsidP="00A73835">
            <w:pPr>
              <w:numPr>
                <w:ilvl w:val="0"/>
                <w:numId w:val="35"/>
              </w:numPr>
              <w:suppressAutoHyphens/>
              <w:snapToGrid w:val="0"/>
              <w:spacing w:line="360" w:lineRule="auto"/>
              <w:jc w:val="both"/>
              <w:rPr>
                <w:rFonts w:ascii="Arial" w:hAnsi="Arial" w:cs="Arial"/>
                <w:bCs/>
                <w:sz w:val="20"/>
                <w:szCs w:val="20"/>
              </w:rPr>
            </w:pPr>
            <w:r w:rsidRPr="00A73835">
              <w:rPr>
                <w:rFonts w:ascii="Arial" w:hAnsi="Arial" w:cs="Arial"/>
                <w:bCs/>
                <w:sz w:val="20"/>
                <w:szCs w:val="20"/>
              </w:rPr>
              <w:t>Use the resource model for the language.</w:t>
            </w:r>
          </w:p>
          <w:p w14:paraId="7AC77C9E" w14:textId="77777777" w:rsidR="00A73835" w:rsidRPr="00A73835" w:rsidRDefault="00A73835" w:rsidP="00A73835">
            <w:pPr>
              <w:numPr>
                <w:ilvl w:val="0"/>
                <w:numId w:val="35"/>
              </w:numPr>
              <w:suppressAutoHyphens/>
              <w:snapToGrid w:val="0"/>
              <w:spacing w:line="360" w:lineRule="auto"/>
              <w:jc w:val="both"/>
              <w:rPr>
                <w:rFonts w:ascii="Arial" w:hAnsi="Arial" w:cs="Arial"/>
                <w:bCs/>
                <w:sz w:val="20"/>
                <w:szCs w:val="20"/>
              </w:rPr>
            </w:pPr>
            <w:r w:rsidRPr="00A73835">
              <w:rPr>
                <w:rFonts w:ascii="Arial" w:hAnsi="Arial" w:cs="Arial"/>
                <w:bCs/>
                <w:sz w:val="20"/>
                <w:szCs w:val="20"/>
              </w:rPr>
              <w:t>Change the format of the request using formatter.</w:t>
            </w:r>
          </w:p>
          <w:p w14:paraId="5204A811" w14:textId="77777777" w:rsidR="00A73835" w:rsidRPr="00A73835" w:rsidRDefault="00A73835" w:rsidP="00A73835">
            <w:pPr>
              <w:numPr>
                <w:ilvl w:val="0"/>
                <w:numId w:val="35"/>
              </w:numPr>
              <w:suppressAutoHyphens/>
              <w:snapToGrid w:val="0"/>
              <w:spacing w:line="360" w:lineRule="auto"/>
              <w:jc w:val="both"/>
              <w:rPr>
                <w:rFonts w:ascii="Arial" w:hAnsi="Arial" w:cs="Arial"/>
                <w:bCs/>
                <w:sz w:val="20"/>
                <w:szCs w:val="20"/>
              </w:rPr>
            </w:pPr>
            <w:r w:rsidRPr="00A73835">
              <w:rPr>
                <w:rFonts w:ascii="Arial" w:hAnsi="Arial" w:cs="Arial"/>
                <w:bCs/>
                <w:sz w:val="20"/>
                <w:szCs w:val="20"/>
              </w:rPr>
              <w:t>Have used browser debugging console to capture the network and console log</w:t>
            </w:r>
          </w:p>
          <w:p w14:paraId="17B078F5" w14:textId="77777777" w:rsidR="00A73835" w:rsidRPr="00A73835" w:rsidRDefault="00A73835" w:rsidP="00A73835">
            <w:pPr>
              <w:numPr>
                <w:ilvl w:val="0"/>
                <w:numId w:val="35"/>
              </w:numPr>
              <w:suppressAutoHyphens/>
              <w:snapToGrid w:val="0"/>
              <w:spacing w:line="360" w:lineRule="auto"/>
              <w:jc w:val="both"/>
              <w:rPr>
                <w:rFonts w:ascii="Arial" w:hAnsi="Arial" w:cs="Arial"/>
                <w:bCs/>
                <w:sz w:val="20"/>
                <w:szCs w:val="20"/>
              </w:rPr>
            </w:pPr>
            <w:r w:rsidRPr="00A73835">
              <w:rPr>
                <w:rFonts w:ascii="Arial" w:hAnsi="Arial" w:cs="Arial"/>
                <w:bCs/>
                <w:sz w:val="20"/>
                <w:szCs w:val="20"/>
              </w:rPr>
              <w:t xml:space="preserve">Worked on troubleshooting and supporting the functionality of the </w:t>
            </w:r>
            <w:r w:rsidRPr="00A73835">
              <w:rPr>
                <w:rFonts w:ascii="Arial" w:hAnsi="Arial" w:cs="Arial"/>
                <w:bCs/>
                <w:sz w:val="20"/>
                <w:szCs w:val="20"/>
              </w:rPr>
              <w:lastRenderedPageBreak/>
              <w:t>app.</w:t>
            </w:r>
          </w:p>
        </w:tc>
      </w:tr>
      <w:tr w:rsidR="00A73835" w:rsidRPr="00A73835" w14:paraId="61643F48" w14:textId="77777777" w:rsidTr="00433071">
        <w:trPr>
          <w:trHeight w:val="69"/>
        </w:trPr>
        <w:tc>
          <w:tcPr>
            <w:tcW w:w="8824" w:type="dxa"/>
            <w:gridSpan w:val="3"/>
            <w:tcBorders>
              <w:top w:val="single" w:sz="4" w:space="0" w:color="000000"/>
              <w:left w:val="single" w:sz="4" w:space="0" w:color="000000"/>
              <w:bottom w:val="single" w:sz="4" w:space="0" w:color="000000"/>
              <w:right w:val="single" w:sz="4" w:space="0" w:color="000000"/>
            </w:tcBorders>
            <w:shd w:val="clear" w:color="auto" w:fill="226264"/>
          </w:tcPr>
          <w:p w14:paraId="3DB8460D" w14:textId="77777777" w:rsidR="00A73835" w:rsidRPr="00A73835" w:rsidRDefault="00A73835" w:rsidP="00A73835">
            <w:pPr>
              <w:snapToGrid w:val="0"/>
              <w:spacing w:line="360" w:lineRule="auto"/>
              <w:rPr>
                <w:rFonts w:ascii="Arial" w:hAnsi="Arial" w:cs="Arial"/>
                <w:sz w:val="20"/>
                <w:szCs w:val="20"/>
              </w:rPr>
            </w:pPr>
          </w:p>
        </w:tc>
      </w:tr>
    </w:tbl>
    <w:p w14:paraId="5D6EFABB" w14:textId="50C72287" w:rsidR="00CB6AF0" w:rsidRPr="00A73835" w:rsidRDefault="00CB6AF0" w:rsidP="00A73835">
      <w:pPr>
        <w:spacing w:before="120" w:line="360" w:lineRule="auto"/>
        <w:jc w:val="both"/>
        <w:outlineLvl w:val="2"/>
        <w:rPr>
          <w:rFonts w:ascii="Arial" w:hAnsi="Arial" w:cs="Arial"/>
          <w:sz w:val="20"/>
          <w:szCs w:val="20"/>
        </w:rPr>
      </w:pPr>
    </w:p>
    <w:sectPr w:rsidR="00CB6AF0" w:rsidRPr="00A73835" w:rsidSect="00AD2746">
      <w:headerReference w:type="default" r:id="rId22"/>
      <w:footerReference w:type="default" r:id="rId23"/>
      <w:pgSz w:w="12240" w:h="15840"/>
      <w:pgMar w:top="220" w:right="1183" w:bottom="720" w:left="1134" w:header="284" w:footer="39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AD1CB6" w14:textId="77777777" w:rsidR="002F711E" w:rsidRDefault="002F711E">
      <w:r>
        <w:separator/>
      </w:r>
    </w:p>
  </w:endnote>
  <w:endnote w:type="continuationSeparator" w:id="0">
    <w:p w14:paraId="6716C255" w14:textId="77777777" w:rsidR="002F711E" w:rsidRDefault="002F7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4BD4EB" w14:textId="77777777" w:rsidR="0043552F" w:rsidRPr="0043552F" w:rsidRDefault="0043552F" w:rsidP="0043552F">
    <w:pPr>
      <w:pStyle w:val="Footer"/>
      <w:pBdr>
        <w:bottom w:val="single" w:sz="6" w:space="1" w:color="auto"/>
      </w:pBdr>
      <w:rPr>
        <w:rFonts w:ascii="Arial" w:hAnsi="Arial" w:cs="Arial"/>
        <w:sz w:val="18"/>
        <w:szCs w:val="18"/>
      </w:rPr>
    </w:pPr>
  </w:p>
  <w:p w14:paraId="6E34223F" w14:textId="7E76AA15" w:rsidR="0043552F" w:rsidRDefault="0043552F" w:rsidP="0043552F">
    <w:pPr>
      <w:pStyle w:val="Footer"/>
      <w:jc w:val="center"/>
      <w:rPr>
        <w:rFonts w:ascii="Arial" w:hAnsi="Arial" w:cs="Arial"/>
        <w:sz w:val="18"/>
        <w:szCs w:val="18"/>
      </w:rPr>
    </w:pPr>
    <w:r w:rsidRPr="0043552F">
      <w:rPr>
        <w:rFonts w:ascii="Arial" w:hAnsi="Arial" w:cs="Arial"/>
        <w:sz w:val="18"/>
        <w:szCs w:val="18"/>
      </w:rPr>
      <w:t>Regd</w:t>
    </w:r>
    <w:r>
      <w:rPr>
        <w:rFonts w:ascii="Arial" w:hAnsi="Arial" w:cs="Arial"/>
        <w:sz w:val="18"/>
        <w:szCs w:val="18"/>
      </w:rPr>
      <w:t>.</w:t>
    </w:r>
    <w:r w:rsidRPr="0043552F">
      <w:rPr>
        <w:rFonts w:ascii="Arial" w:hAnsi="Arial" w:cs="Arial"/>
        <w:sz w:val="18"/>
        <w:szCs w:val="18"/>
      </w:rPr>
      <w:t xml:space="preserve"> Add: - S-704, Regency Garden, Sec-6, Plot-10, </w:t>
    </w:r>
    <w:proofErr w:type="spellStart"/>
    <w:r w:rsidRPr="0043552F">
      <w:rPr>
        <w:rFonts w:ascii="Arial" w:hAnsi="Arial" w:cs="Arial"/>
        <w:sz w:val="18"/>
        <w:szCs w:val="18"/>
      </w:rPr>
      <w:t>Kharghar</w:t>
    </w:r>
    <w:proofErr w:type="spellEnd"/>
    <w:r w:rsidRPr="0043552F">
      <w:rPr>
        <w:rFonts w:ascii="Arial" w:hAnsi="Arial" w:cs="Arial"/>
        <w:sz w:val="18"/>
        <w:szCs w:val="18"/>
      </w:rPr>
      <w:t xml:space="preserve">, </w:t>
    </w:r>
    <w:proofErr w:type="spellStart"/>
    <w:r w:rsidRPr="0043552F">
      <w:rPr>
        <w:rFonts w:ascii="Arial" w:hAnsi="Arial" w:cs="Arial"/>
        <w:sz w:val="18"/>
        <w:szCs w:val="18"/>
      </w:rPr>
      <w:t>Navi</w:t>
    </w:r>
    <w:proofErr w:type="spellEnd"/>
    <w:r w:rsidRPr="0043552F">
      <w:rPr>
        <w:rFonts w:ascii="Arial" w:hAnsi="Arial" w:cs="Arial"/>
        <w:sz w:val="18"/>
        <w:szCs w:val="18"/>
      </w:rPr>
      <w:t xml:space="preserve"> Mumbai – 410 210</w:t>
    </w:r>
    <w:r>
      <w:rPr>
        <w:rFonts w:ascii="Arial" w:hAnsi="Arial" w:cs="Arial"/>
        <w:sz w:val="18"/>
        <w:szCs w:val="18"/>
      </w:rPr>
      <w:t xml:space="preserve">. </w:t>
    </w:r>
    <w:proofErr w:type="spellStart"/>
    <w:r>
      <w:rPr>
        <w:rFonts w:ascii="Arial" w:hAnsi="Arial" w:cs="Arial"/>
        <w:sz w:val="18"/>
        <w:szCs w:val="18"/>
      </w:rPr>
      <w:t>Ph</w:t>
    </w:r>
    <w:proofErr w:type="spellEnd"/>
    <w:r>
      <w:rPr>
        <w:rFonts w:ascii="Arial" w:hAnsi="Arial" w:cs="Arial"/>
        <w:sz w:val="18"/>
        <w:szCs w:val="18"/>
      </w:rPr>
      <w:t>: - +91 22 2774 3786</w:t>
    </w:r>
  </w:p>
  <w:p w14:paraId="777D5693" w14:textId="77777777" w:rsidR="0043552F" w:rsidRDefault="0043552F" w:rsidP="0043552F">
    <w:pPr>
      <w:pStyle w:val="Footer"/>
      <w:rPr>
        <w:rFonts w:ascii="Arial" w:hAnsi="Arial" w:cs="Arial"/>
        <w:sz w:val="18"/>
        <w:szCs w:val="18"/>
      </w:rPr>
    </w:pPr>
  </w:p>
  <w:p w14:paraId="3473920F" w14:textId="7FCE941F" w:rsidR="0043552F" w:rsidRPr="0043552F" w:rsidRDefault="0043552F" w:rsidP="0043552F">
    <w:pPr>
      <w:pStyle w:val="Footer"/>
      <w:jc w:val="center"/>
      <w:rPr>
        <w:rFonts w:ascii="Arial" w:hAnsi="Arial" w:cs="Arial"/>
        <w:sz w:val="18"/>
        <w:szCs w:val="18"/>
      </w:rPr>
    </w:pPr>
    <w:r>
      <w:rPr>
        <w:rFonts w:ascii="Arial" w:hAnsi="Arial" w:cs="Arial"/>
        <w:sz w:val="18"/>
        <w:szCs w:val="18"/>
      </w:rPr>
      <w:t xml:space="preserve">TekPhor Confidential </w:t>
    </w:r>
    <w:r>
      <w:rPr>
        <w:rFonts w:ascii="Arial" w:hAnsi="Arial" w:cs="Arial"/>
        <w:sz w:val="18"/>
        <w:szCs w:val="18"/>
      </w:rPr>
      <w:tab/>
    </w:r>
    <w:hyperlink r:id="rId1" w:history="1">
      <w:r w:rsidRPr="0087088F">
        <w:rPr>
          <w:rStyle w:val="Hyperlink"/>
          <w:rFonts w:ascii="Arial" w:hAnsi="Arial" w:cs="Arial"/>
          <w:sz w:val="18"/>
          <w:szCs w:val="18"/>
        </w:rPr>
        <w:t>www.tekphor.com</w:t>
      </w:r>
    </w:hyperlink>
    <w:r>
      <w:rPr>
        <w:rFonts w:ascii="Arial" w:hAnsi="Arial" w:cs="Arial"/>
        <w:sz w:val="18"/>
        <w:szCs w:val="18"/>
      </w:rPr>
      <w:tab/>
    </w:r>
    <w:sdt>
      <w:sdtPr>
        <w:rPr>
          <w:rFonts w:ascii="Arial" w:hAnsi="Arial" w:cs="Arial"/>
          <w:sz w:val="18"/>
          <w:szCs w:val="18"/>
        </w:rPr>
        <w:id w:val="-952551949"/>
        <w:docPartObj>
          <w:docPartGallery w:val="Page Numbers (Bottom of Page)"/>
          <w:docPartUnique/>
        </w:docPartObj>
      </w:sdtPr>
      <w:sdtEndPr/>
      <w:sdtContent>
        <w:sdt>
          <w:sdtPr>
            <w:rPr>
              <w:rFonts w:ascii="Arial" w:hAnsi="Arial" w:cs="Arial"/>
              <w:sz w:val="18"/>
              <w:szCs w:val="18"/>
            </w:rPr>
            <w:id w:val="860082579"/>
            <w:docPartObj>
              <w:docPartGallery w:val="Page Numbers (Top of Page)"/>
              <w:docPartUnique/>
            </w:docPartObj>
          </w:sdtPr>
          <w:sdtEndPr/>
          <w:sdtContent>
            <w:r w:rsidRPr="0043552F">
              <w:rPr>
                <w:rFonts w:ascii="Arial" w:hAnsi="Arial" w:cs="Arial"/>
                <w:sz w:val="18"/>
                <w:szCs w:val="18"/>
              </w:rPr>
              <w:t xml:space="preserve">Page </w:t>
            </w:r>
            <w:r w:rsidRPr="0043552F">
              <w:rPr>
                <w:rFonts w:ascii="Arial" w:hAnsi="Arial" w:cs="Arial"/>
                <w:b/>
                <w:bCs/>
                <w:sz w:val="18"/>
                <w:szCs w:val="18"/>
              </w:rPr>
              <w:fldChar w:fldCharType="begin"/>
            </w:r>
            <w:r w:rsidRPr="0043552F">
              <w:rPr>
                <w:rFonts w:ascii="Arial" w:hAnsi="Arial" w:cs="Arial"/>
                <w:b/>
                <w:bCs/>
                <w:sz w:val="18"/>
                <w:szCs w:val="18"/>
              </w:rPr>
              <w:instrText xml:space="preserve"> PAGE </w:instrText>
            </w:r>
            <w:r w:rsidRPr="0043552F">
              <w:rPr>
                <w:rFonts w:ascii="Arial" w:hAnsi="Arial" w:cs="Arial"/>
                <w:b/>
                <w:bCs/>
                <w:sz w:val="18"/>
                <w:szCs w:val="18"/>
              </w:rPr>
              <w:fldChar w:fldCharType="separate"/>
            </w:r>
            <w:r w:rsidR="00615B0C">
              <w:rPr>
                <w:rFonts w:ascii="Arial" w:hAnsi="Arial" w:cs="Arial"/>
                <w:b/>
                <w:bCs/>
                <w:noProof/>
                <w:sz w:val="18"/>
                <w:szCs w:val="18"/>
              </w:rPr>
              <w:t>4</w:t>
            </w:r>
            <w:r w:rsidRPr="0043552F">
              <w:rPr>
                <w:rFonts w:ascii="Arial" w:hAnsi="Arial" w:cs="Arial"/>
                <w:b/>
                <w:bCs/>
                <w:sz w:val="18"/>
                <w:szCs w:val="18"/>
              </w:rPr>
              <w:fldChar w:fldCharType="end"/>
            </w:r>
            <w:r w:rsidRPr="0043552F">
              <w:rPr>
                <w:rFonts w:ascii="Arial" w:hAnsi="Arial" w:cs="Arial"/>
                <w:sz w:val="18"/>
                <w:szCs w:val="18"/>
              </w:rPr>
              <w:t xml:space="preserve"> of </w:t>
            </w:r>
            <w:r w:rsidRPr="0043552F">
              <w:rPr>
                <w:rFonts w:ascii="Arial" w:hAnsi="Arial" w:cs="Arial"/>
                <w:b/>
                <w:bCs/>
                <w:sz w:val="18"/>
                <w:szCs w:val="18"/>
              </w:rPr>
              <w:fldChar w:fldCharType="begin"/>
            </w:r>
            <w:r w:rsidRPr="0043552F">
              <w:rPr>
                <w:rFonts w:ascii="Arial" w:hAnsi="Arial" w:cs="Arial"/>
                <w:b/>
                <w:bCs/>
                <w:sz w:val="18"/>
                <w:szCs w:val="18"/>
              </w:rPr>
              <w:instrText xml:space="preserve"> NUMPAGES  </w:instrText>
            </w:r>
            <w:r w:rsidRPr="0043552F">
              <w:rPr>
                <w:rFonts w:ascii="Arial" w:hAnsi="Arial" w:cs="Arial"/>
                <w:b/>
                <w:bCs/>
                <w:sz w:val="18"/>
                <w:szCs w:val="18"/>
              </w:rPr>
              <w:fldChar w:fldCharType="separate"/>
            </w:r>
            <w:r w:rsidR="00615B0C">
              <w:rPr>
                <w:rFonts w:ascii="Arial" w:hAnsi="Arial" w:cs="Arial"/>
                <w:b/>
                <w:bCs/>
                <w:noProof/>
                <w:sz w:val="18"/>
                <w:szCs w:val="18"/>
              </w:rPr>
              <w:t>4</w:t>
            </w:r>
            <w:r w:rsidRPr="0043552F">
              <w:rPr>
                <w:rFonts w:ascii="Arial" w:hAnsi="Arial" w:cs="Arial"/>
                <w:b/>
                <w:bCs/>
                <w:sz w:val="18"/>
                <w:szCs w:val="18"/>
              </w:rPr>
              <w:fldChar w:fldCharType="end"/>
            </w:r>
          </w:sdtContent>
        </w:sdt>
      </w:sdtContent>
    </w:sdt>
  </w:p>
  <w:p w14:paraId="2536C883" w14:textId="1EC530DD" w:rsidR="0043552F" w:rsidRPr="0043552F" w:rsidRDefault="0043552F" w:rsidP="0043552F">
    <w:pPr>
      <w:pStyle w:val="Footer"/>
      <w:rPr>
        <w:rFonts w:ascii="Arial" w:hAnsi="Arial" w:cs="Arial"/>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43E8DD" w14:textId="77777777" w:rsidR="002F711E" w:rsidRDefault="002F711E">
      <w:r>
        <w:separator/>
      </w:r>
    </w:p>
  </w:footnote>
  <w:footnote w:type="continuationSeparator" w:id="0">
    <w:p w14:paraId="7B339D09" w14:textId="77777777" w:rsidR="002F711E" w:rsidRDefault="002F71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8180ED" w14:textId="7BD4252C" w:rsidR="0043552F" w:rsidRDefault="0043552F">
    <w:pPr>
      <w:pStyle w:val="Header"/>
      <w:pBdr>
        <w:bottom w:val="single" w:sz="6" w:space="1" w:color="auto"/>
      </w:pBdr>
    </w:pPr>
    <w:r>
      <w:rPr>
        <w:noProof/>
      </w:rPr>
      <w:drawing>
        <wp:inline distT="0" distB="0" distL="0" distR="0" wp14:anchorId="14A2FB07" wp14:editId="4B8500B4">
          <wp:extent cx="1905000" cy="601980"/>
          <wp:effectExtent l="0" t="0" r="0" b="7620"/>
          <wp:docPr id="4" name="Picture 4" descr="C:\Users\ADMIN\Desktop\logo-n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logo-new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601980"/>
                  </a:xfrm>
                  <a:prstGeom prst="rect">
                    <a:avLst/>
                  </a:prstGeom>
                  <a:noFill/>
                  <a:ln>
                    <a:noFill/>
                  </a:ln>
                </pic:spPr>
              </pic:pic>
            </a:graphicData>
          </a:graphic>
        </wp:inline>
      </w:drawing>
    </w:r>
  </w:p>
  <w:p w14:paraId="1E7AFC69" w14:textId="6ECB2188" w:rsidR="00E762C0" w:rsidRPr="0043552F" w:rsidRDefault="00A601C8" w:rsidP="0043552F">
    <w:pPr>
      <w:pStyle w:val="Header"/>
      <w:rPr>
        <w:noProof/>
        <w:lang w:val="en-IN" w:eastAsia="en-IN"/>
      </w:rPr>
    </w:pPr>
    <w:r w:rsidRPr="0043552F">
      <w:rPr>
        <w:sz w:val="12"/>
      </w:rPr>
      <w:t xml:space="preserve"> </w:t>
    </w:r>
    <w:r w:rsidR="005308A4">
      <w:t xml:space="preserve">          </w:t>
    </w:r>
    <w:r>
      <w:t xml:space="preserve">                                               </w:t>
    </w:r>
    <w:r w:rsidR="009A634C">
      <w:tab/>
      <w:t xml:space="preserve">    </w:t>
    </w:r>
    <w:r w:rsidR="003C1AEA">
      <w:t xml:space="preserve">         </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4090001"/>
    <w:lvl w:ilvl="0">
      <w:start w:val="1"/>
      <w:numFmt w:val="bullet"/>
      <w:lvlText w:val=""/>
      <w:lvlJc w:val="left"/>
      <w:pPr>
        <w:ind w:left="720" w:hanging="360"/>
      </w:pPr>
      <w:rPr>
        <w:rFonts w:ascii="Symbol" w:hAnsi="Symbol" w:hint="default"/>
      </w:rPr>
    </w:lvl>
  </w:abstractNum>
  <w:abstractNum w:abstractNumId="1">
    <w:nsid w:val="00000006"/>
    <w:multiLevelType w:val="singleLevel"/>
    <w:tmpl w:val="00000006"/>
    <w:name w:val="WW8Num6"/>
    <w:lvl w:ilvl="0">
      <w:start w:val="1"/>
      <w:numFmt w:val="bullet"/>
      <w:lvlText w:val=""/>
      <w:lvlJc w:val="left"/>
      <w:pPr>
        <w:tabs>
          <w:tab w:val="num" w:pos="0"/>
        </w:tabs>
        <w:ind w:left="720" w:hanging="360"/>
      </w:pPr>
      <w:rPr>
        <w:rFonts w:ascii="Symbol" w:hAnsi="Symbol"/>
      </w:rPr>
    </w:lvl>
  </w:abstractNum>
  <w:abstractNum w:abstractNumId="2">
    <w:nsid w:val="00000007"/>
    <w:multiLevelType w:val="singleLevel"/>
    <w:tmpl w:val="00000007"/>
    <w:name w:val="WW8Num7"/>
    <w:lvl w:ilvl="0">
      <w:numFmt w:val="bullet"/>
      <w:lvlText w:val=""/>
      <w:lvlJc w:val="left"/>
      <w:pPr>
        <w:tabs>
          <w:tab w:val="num" w:pos="1275"/>
        </w:tabs>
        <w:ind w:left="1275" w:hanging="915"/>
      </w:pPr>
      <w:rPr>
        <w:rFonts w:ascii="Symbol" w:hAnsi="Symbol"/>
      </w:rPr>
    </w:lvl>
  </w:abstractNum>
  <w:abstractNum w:abstractNumId="3">
    <w:nsid w:val="00000008"/>
    <w:multiLevelType w:val="singleLevel"/>
    <w:tmpl w:val="00000008"/>
    <w:name w:val="WW8Num8"/>
    <w:lvl w:ilvl="0">
      <w:start w:val="1"/>
      <w:numFmt w:val="bullet"/>
      <w:lvlText w:val=""/>
      <w:lvlJc w:val="left"/>
      <w:pPr>
        <w:tabs>
          <w:tab w:val="num" w:pos="0"/>
        </w:tabs>
        <w:ind w:left="1440" w:hanging="360"/>
      </w:pPr>
      <w:rPr>
        <w:rFonts w:ascii="Symbol" w:hAnsi="Symbol"/>
      </w:rPr>
    </w:lvl>
  </w:abstractNum>
  <w:abstractNum w:abstractNumId="4">
    <w:nsid w:val="00000009"/>
    <w:multiLevelType w:val="singleLevel"/>
    <w:tmpl w:val="00000009"/>
    <w:name w:val="WW8Num9"/>
    <w:lvl w:ilvl="0">
      <w:start w:val="1"/>
      <w:numFmt w:val="bullet"/>
      <w:lvlText w:val=""/>
      <w:lvlJc w:val="left"/>
      <w:pPr>
        <w:tabs>
          <w:tab w:val="num" w:pos="0"/>
        </w:tabs>
        <w:ind w:left="720" w:hanging="360"/>
      </w:pPr>
      <w:rPr>
        <w:rFonts w:ascii="Symbol" w:hAnsi="Symbol"/>
        <w:b w:val="0"/>
        <w:i w:val="0"/>
        <w:sz w:val="20"/>
      </w:rPr>
    </w:lvl>
  </w:abstractNum>
  <w:abstractNum w:abstractNumId="5">
    <w:nsid w:val="03CF4C00"/>
    <w:multiLevelType w:val="hybridMultilevel"/>
    <w:tmpl w:val="A3D8384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041140D9"/>
    <w:multiLevelType w:val="hybridMultilevel"/>
    <w:tmpl w:val="0B62316A"/>
    <w:lvl w:ilvl="0" w:tplc="04090001">
      <w:start w:val="1"/>
      <w:numFmt w:val="bullet"/>
      <w:lvlText w:val=""/>
      <w:lvlJc w:val="left"/>
      <w:pPr>
        <w:tabs>
          <w:tab w:val="num" w:pos="450"/>
        </w:tabs>
        <w:ind w:left="45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04CE736F"/>
    <w:multiLevelType w:val="hybridMultilevel"/>
    <w:tmpl w:val="6C08D25A"/>
    <w:lvl w:ilvl="0" w:tplc="40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5D148FA"/>
    <w:multiLevelType w:val="hybridMultilevel"/>
    <w:tmpl w:val="D7CEA0A6"/>
    <w:lvl w:ilvl="0" w:tplc="EA346B46">
      <w:start w:val="1"/>
      <w:numFmt w:val="decimal"/>
      <w:lvlText w:val="%1."/>
      <w:lvlJc w:val="left"/>
      <w:pPr>
        <w:ind w:left="780" w:hanging="360"/>
      </w:pPr>
      <w:rPr>
        <w:rFonts w:ascii="Verdana" w:hAnsi="Verdana" w:cs="Tahoma" w:hint="default"/>
        <w:sz w:val="17"/>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nsid w:val="10BD51B2"/>
    <w:multiLevelType w:val="hybridMultilevel"/>
    <w:tmpl w:val="C228F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4430386"/>
    <w:multiLevelType w:val="hybridMultilevel"/>
    <w:tmpl w:val="BAAAA6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47E66FB"/>
    <w:multiLevelType w:val="hybridMultilevel"/>
    <w:tmpl w:val="1850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9F33FFD"/>
    <w:multiLevelType w:val="hybridMultilevel"/>
    <w:tmpl w:val="9504257E"/>
    <w:lvl w:ilvl="0" w:tplc="40090019">
      <w:start w:val="1"/>
      <w:numFmt w:val="lowerLetter"/>
      <w:lvlText w:val="%1."/>
      <w:lvlJc w:val="left"/>
      <w:pPr>
        <w:ind w:left="14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E9D11D1"/>
    <w:multiLevelType w:val="hybridMultilevel"/>
    <w:tmpl w:val="28384342"/>
    <w:lvl w:ilvl="0" w:tplc="40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08D011F"/>
    <w:multiLevelType w:val="hybridMultilevel"/>
    <w:tmpl w:val="48B6E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1B85723"/>
    <w:multiLevelType w:val="hybridMultilevel"/>
    <w:tmpl w:val="28384342"/>
    <w:lvl w:ilvl="0" w:tplc="40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4C14995"/>
    <w:multiLevelType w:val="hybridMultilevel"/>
    <w:tmpl w:val="549C74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6EA1A60"/>
    <w:multiLevelType w:val="hybridMultilevel"/>
    <w:tmpl w:val="FC747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9195810"/>
    <w:multiLevelType w:val="hybridMultilevel"/>
    <w:tmpl w:val="28384342"/>
    <w:lvl w:ilvl="0" w:tplc="40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B99517C"/>
    <w:multiLevelType w:val="hybridMultilevel"/>
    <w:tmpl w:val="AF38A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DF36C93"/>
    <w:multiLevelType w:val="hybridMultilevel"/>
    <w:tmpl w:val="B23E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3D12589"/>
    <w:multiLevelType w:val="hybridMultilevel"/>
    <w:tmpl w:val="9C087C5E"/>
    <w:lvl w:ilvl="0" w:tplc="BF36EA88">
      <w:start w:val="1"/>
      <w:numFmt w:val="lowerLetter"/>
      <w:lvlText w:val="%1."/>
      <w:lvlJc w:val="left"/>
      <w:pPr>
        <w:tabs>
          <w:tab w:val="num" w:pos="360"/>
        </w:tabs>
        <w:ind w:left="360" w:hanging="360"/>
      </w:pPr>
      <w:rPr>
        <w:rFonts w:hint="default"/>
        <w:color w:val="00B0F0"/>
      </w:rPr>
    </w:lvl>
    <w:lvl w:ilvl="1" w:tplc="C75EE68C">
      <w:start w:val="1"/>
      <w:numFmt w:val="bullet"/>
      <w:lvlText w:val=""/>
      <w:lvlJc w:val="left"/>
      <w:pPr>
        <w:tabs>
          <w:tab w:val="num" w:pos="576"/>
        </w:tabs>
        <w:ind w:left="576" w:hanging="288"/>
      </w:pPr>
      <w:rPr>
        <w:rFonts w:ascii="Wingdings" w:hAnsi="Wingdings" w:hint="default"/>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nsid w:val="36395D6B"/>
    <w:multiLevelType w:val="hybridMultilevel"/>
    <w:tmpl w:val="D1900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FE32870"/>
    <w:multiLevelType w:val="hybridMultilevel"/>
    <w:tmpl w:val="3594CDC8"/>
    <w:lvl w:ilvl="0" w:tplc="40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nsid w:val="4A52006C"/>
    <w:multiLevelType w:val="hybridMultilevel"/>
    <w:tmpl w:val="9E1C08F6"/>
    <w:lvl w:ilvl="0" w:tplc="0D6E9B98">
      <w:start w:val="1"/>
      <w:numFmt w:val="decimal"/>
      <w:lvlText w:val="%1."/>
      <w:lvlJc w:val="left"/>
      <w:pPr>
        <w:ind w:left="1553" w:hanging="360"/>
      </w:pPr>
      <w:rPr>
        <w:rFonts w:hint="default"/>
      </w:rPr>
    </w:lvl>
    <w:lvl w:ilvl="1" w:tplc="0C090019" w:tentative="1">
      <w:start w:val="1"/>
      <w:numFmt w:val="lowerLetter"/>
      <w:lvlText w:val="%2."/>
      <w:lvlJc w:val="left"/>
      <w:pPr>
        <w:ind w:left="2273" w:hanging="360"/>
      </w:pPr>
    </w:lvl>
    <w:lvl w:ilvl="2" w:tplc="0C09001B" w:tentative="1">
      <w:start w:val="1"/>
      <w:numFmt w:val="lowerRoman"/>
      <w:lvlText w:val="%3."/>
      <w:lvlJc w:val="right"/>
      <w:pPr>
        <w:ind w:left="2993" w:hanging="180"/>
      </w:pPr>
    </w:lvl>
    <w:lvl w:ilvl="3" w:tplc="0C09000F" w:tentative="1">
      <w:start w:val="1"/>
      <w:numFmt w:val="decimal"/>
      <w:lvlText w:val="%4."/>
      <w:lvlJc w:val="left"/>
      <w:pPr>
        <w:ind w:left="3713" w:hanging="360"/>
      </w:pPr>
    </w:lvl>
    <w:lvl w:ilvl="4" w:tplc="0C090019" w:tentative="1">
      <w:start w:val="1"/>
      <w:numFmt w:val="lowerLetter"/>
      <w:lvlText w:val="%5."/>
      <w:lvlJc w:val="left"/>
      <w:pPr>
        <w:ind w:left="4433" w:hanging="360"/>
      </w:pPr>
    </w:lvl>
    <w:lvl w:ilvl="5" w:tplc="0C09001B" w:tentative="1">
      <w:start w:val="1"/>
      <w:numFmt w:val="lowerRoman"/>
      <w:lvlText w:val="%6."/>
      <w:lvlJc w:val="right"/>
      <w:pPr>
        <w:ind w:left="5153" w:hanging="180"/>
      </w:pPr>
    </w:lvl>
    <w:lvl w:ilvl="6" w:tplc="0C09000F" w:tentative="1">
      <w:start w:val="1"/>
      <w:numFmt w:val="decimal"/>
      <w:lvlText w:val="%7."/>
      <w:lvlJc w:val="left"/>
      <w:pPr>
        <w:ind w:left="5873" w:hanging="360"/>
      </w:pPr>
    </w:lvl>
    <w:lvl w:ilvl="7" w:tplc="0C090019" w:tentative="1">
      <w:start w:val="1"/>
      <w:numFmt w:val="lowerLetter"/>
      <w:lvlText w:val="%8."/>
      <w:lvlJc w:val="left"/>
      <w:pPr>
        <w:ind w:left="6593" w:hanging="360"/>
      </w:pPr>
    </w:lvl>
    <w:lvl w:ilvl="8" w:tplc="0C09001B" w:tentative="1">
      <w:start w:val="1"/>
      <w:numFmt w:val="lowerRoman"/>
      <w:lvlText w:val="%9."/>
      <w:lvlJc w:val="right"/>
      <w:pPr>
        <w:ind w:left="7313" w:hanging="180"/>
      </w:pPr>
    </w:lvl>
  </w:abstractNum>
  <w:abstractNum w:abstractNumId="25">
    <w:nsid w:val="4B4A0A4D"/>
    <w:multiLevelType w:val="hybridMultilevel"/>
    <w:tmpl w:val="7586FFFC"/>
    <w:lvl w:ilvl="0" w:tplc="AF2485D8">
      <w:numFmt w:val="bullet"/>
      <w:lvlText w:val=""/>
      <w:lvlJc w:val="left"/>
      <w:pPr>
        <w:ind w:left="360" w:hanging="360"/>
      </w:pPr>
      <w:rPr>
        <w:rFonts w:ascii="Wingdings" w:eastAsia="Wingdings" w:hAnsi="Wingdings" w:cs="Wingdings" w:hint="default"/>
        <w:sz w:val="16"/>
      </w:rPr>
    </w:lvl>
    <w:lvl w:ilvl="1" w:tplc="40090019">
      <w:start w:val="1"/>
      <w:numFmt w:val="lowerLetter"/>
      <w:lvlText w:val="%2."/>
      <w:lvlJc w:val="left"/>
      <w:pPr>
        <w:ind w:left="1080" w:hanging="360"/>
      </w:pPr>
    </w:lvl>
    <w:lvl w:ilvl="2" w:tplc="30E8A7E8">
      <w:start w:val="1"/>
      <w:numFmt w:val="decimal"/>
      <w:lvlText w:val="%3."/>
      <w:lvlJc w:val="left"/>
      <w:pPr>
        <w:ind w:left="1980" w:hanging="360"/>
      </w:pPr>
      <w:rPr>
        <w:rFonts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nsid w:val="4B635728"/>
    <w:multiLevelType w:val="hybridMultilevel"/>
    <w:tmpl w:val="B83A3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BD43BE9"/>
    <w:multiLevelType w:val="hybridMultilevel"/>
    <w:tmpl w:val="BA526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12C40AE"/>
    <w:multiLevelType w:val="hybridMultilevel"/>
    <w:tmpl w:val="E738FAA6"/>
    <w:lvl w:ilvl="0" w:tplc="40090019">
      <w:start w:val="1"/>
      <w:numFmt w:val="lowerLetter"/>
      <w:lvlText w:val="%1."/>
      <w:lvlJc w:val="left"/>
      <w:pPr>
        <w:ind w:left="14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2926CB0"/>
    <w:multiLevelType w:val="hybridMultilevel"/>
    <w:tmpl w:val="34309C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nsid w:val="5CCE1B8C"/>
    <w:multiLevelType w:val="hybridMultilevel"/>
    <w:tmpl w:val="1FB0E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9F772B5"/>
    <w:multiLevelType w:val="hybridMultilevel"/>
    <w:tmpl w:val="D610A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B4F7F1B"/>
    <w:multiLevelType w:val="hybridMultilevel"/>
    <w:tmpl w:val="28384342"/>
    <w:lvl w:ilvl="0" w:tplc="40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FA02C71"/>
    <w:multiLevelType w:val="hybridMultilevel"/>
    <w:tmpl w:val="8DBA8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BBD45C1"/>
    <w:multiLevelType w:val="hybridMultilevel"/>
    <w:tmpl w:val="9504257E"/>
    <w:lvl w:ilvl="0" w:tplc="40090019">
      <w:start w:val="1"/>
      <w:numFmt w:val="lowerLetter"/>
      <w:lvlText w:val="%1."/>
      <w:lvlJc w:val="left"/>
      <w:pPr>
        <w:ind w:left="14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D75465B"/>
    <w:multiLevelType w:val="multilevel"/>
    <w:tmpl w:val="16BC8132"/>
    <w:lvl w:ilvl="0">
      <w:start w:val="1"/>
      <w:numFmt w:val="bullet"/>
      <w:pStyle w:val="BulletDS"/>
      <w:lvlText w:val=""/>
      <w:lvlJc w:val="left"/>
      <w:pPr>
        <w:tabs>
          <w:tab w:val="num" w:pos="360"/>
        </w:tabs>
        <w:ind w:left="216" w:hanging="216"/>
      </w:pPr>
      <w:rPr>
        <w:rFonts w:ascii="Symbol" w:hAnsi="Symbol" w:hint="default"/>
        <w:b w:val="0"/>
        <w:i w:val="0"/>
        <w:sz w:val="23"/>
      </w:rPr>
    </w:lvl>
    <w:lvl w:ilvl="1">
      <w:start w:val="1"/>
      <w:numFmt w:val="bullet"/>
      <w:lvlRestart w:val="0"/>
      <w:pStyle w:val="EmDashDS"/>
      <w:lvlText w:val=""/>
      <w:lvlJc w:val="left"/>
      <w:pPr>
        <w:tabs>
          <w:tab w:val="num" w:pos="576"/>
        </w:tabs>
        <w:ind w:left="533" w:hanging="317"/>
      </w:pPr>
      <w:rPr>
        <w:rFonts w:ascii="Symbol" w:hAnsi="Symbol" w:hint="default"/>
        <w:b w:val="0"/>
        <w:i w:val="0"/>
        <w:sz w:val="23"/>
      </w:rPr>
    </w:lvl>
    <w:lvl w:ilvl="2">
      <w:start w:val="1"/>
      <w:numFmt w:val="bullet"/>
      <w:lvlRestart w:val="0"/>
      <w:pStyle w:val="EnDashDS"/>
      <w:lvlText w:val="–"/>
      <w:lvlJc w:val="left"/>
      <w:pPr>
        <w:tabs>
          <w:tab w:val="num" w:pos="893"/>
        </w:tabs>
        <w:ind w:left="734" w:hanging="201"/>
      </w:pPr>
      <w:rPr>
        <w:rFonts w:ascii="Times" w:hAnsi="Times" w:hint="default"/>
        <w:b w:val="0"/>
        <w:i w:val="0"/>
        <w:sz w:val="23"/>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num w:numId="1">
    <w:abstractNumId w:val="35"/>
  </w:num>
  <w:num w:numId="2">
    <w:abstractNumId w:val="29"/>
  </w:num>
  <w:num w:numId="3">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5"/>
  </w:num>
  <w:num w:numId="5">
    <w:abstractNumId w:val="11"/>
  </w:num>
  <w:num w:numId="6">
    <w:abstractNumId w:val="0"/>
  </w:num>
  <w:num w:numId="7">
    <w:abstractNumId w:val="5"/>
  </w:num>
  <w:num w:numId="8">
    <w:abstractNumId w:val="8"/>
  </w:num>
  <w:num w:numId="9">
    <w:abstractNumId w:val="6"/>
  </w:num>
  <w:num w:numId="10">
    <w:abstractNumId w:val="21"/>
  </w:num>
  <w:num w:numId="11">
    <w:abstractNumId w:val="24"/>
  </w:num>
  <w:num w:numId="12">
    <w:abstractNumId w:val="22"/>
  </w:num>
  <w:num w:numId="13">
    <w:abstractNumId w:val="19"/>
  </w:num>
  <w:num w:numId="14">
    <w:abstractNumId w:val="7"/>
  </w:num>
  <w:num w:numId="15">
    <w:abstractNumId w:val="15"/>
  </w:num>
  <w:num w:numId="16">
    <w:abstractNumId w:val="34"/>
  </w:num>
  <w:num w:numId="17">
    <w:abstractNumId w:val="12"/>
  </w:num>
  <w:num w:numId="18">
    <w:abstractNumId w:val="28"/>
  </w:num>
  <w:num w:numId="19">
    <w:abstractNumId w:val="32"/>
  </w:num>
  <w:num w:numId="20">
    <w:abstractNumId w:val="13"/>
  </w:num>
  <w:num w:numId="21">
    <w:abstractNumId w:val="18"/>
  </w:num>
  <w:num w:numId="22">
    <w:abstractNumId w:val="10"/>
  </w:num>
  <w:num w:numId="23">
    <w:abstractNumId w:val="9"/>
  </w:num>
  <w:num w:numId="24">
    <w:abstractNumId w:val="16"/>
  </w:num>
  <w:num w:numId="25">
    <w:abstractNumId w:val="27"/>
  </w:num>
  <w:num w:numId="26">
    <w:abstractNumId w:val="14"/>
  </w:num>
  <w:num w:numId="27">
    <w:abstractNumId w:val="33"/>
  </w:num>
  <w:num w:numId="28">
    <w:abstractNumId w:val="31"/>
  </w:num>
  <w:num w:numId="29">
    <w:abstractNumId w:val="30"/>
  </w:num>
  <w:num w:numId="30">
    <w:abstractNumId w:val="26"/>
  </w:num>
  <w:num w:numId="31">
    <w:abstractNumId w:val="20"/>
  </w:num>
  <w:num w:numId="32">
    <w:abstractNumId w:val="17"/>
  </w:num>
  <w:num w:numId="33">
    <w:abstractNumId w:val="1"/>
  </w:num>
  <w:num w:numId="34">
    <w:abstractNumId w:val="2"/>
  </w:num>
  <w:num w:numId="35">
    <w:abstractNumId w:val="4"/>
  </w:num>
  <w:num w:numId="36">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285E"/>
    <w:rsid w:val="00002B57"/>
    <w:rsid w:val="00005060"/>
    <w:rsid w:val="00015E69"/>
    <w:rsid w:val="00016DE1"/>
    <w:rsid w:val="00020473"/>
    <w:rsid w:val="00021064"/>
    <w:rsid w:val="00022C41"/>
    <w:rsid w:val="00024926"/>
    <w:rsid w:val="0003043E"/>
    <w:rsid w:val="00034103"/>
    <w:rsid w:val="00040AB5"/>
    <w:rsid w:val="000541ED"/>
    <w:rsid w:val="00056FE8"/>
    <w:rsid w:val="00066360"/>
    <w:rsid w:val="00067E65"/>
    <w:rsid w:val="000737A5"/>
    <w:rsid w:val="00075172"/>
    <w:rsid w:val="000813F9"/>
    <w:rsid w:val="00083A01"/>
    <w:rsid w:val="000852AA"/>
    <w:rsid w:val="00086D80"/>
    <w:rsid w:val="00092293"/>
    <w:rsid w:val="000968EE"/>
    <w:rsid w:val="000A0AC7"/>
    <w:rsid w:val="000A0EE3"/>
    <w:rsid w:val="000A1796"/>
    <w:rsid w:val="000A48F3"/>
    <w:rsid w:val="000A6AA0"/>
    <w:rsid w:val="000A7FBA"/>
    <w:rsid w:val="000B264E"/>
    <w:rsid w:val="000B285E"/>
    <w:rsid w:val="000B518F"/>
    <w:rsid w:val="000B7DAE"/>
    <w:rsid w:val="000C1DC4"/>
    <w:rsid w:val="000C2072"/>
    <w:rsid w:val="000C2648"/>
    <w:rsid w:val="000C58D9"/>
    <w:rsid w:val="000D791A"/>
    <w:rsid w:val="000E24E6"/>
    <w:rsid w:val="000E2977"/>
    <w:rsid w:val="000E40EA"/>
    <w:rsid w:val="000E75F4"/>
    <w:rsid w:val="000E7825"/>
    <w:rsid w:val="000F5780"/>
    <w:rsid w:val="001028F3"/>
    <w:rsid w:val="0010465D"/>
    <w:rsid w:val="00112F79"/>
    <w:rsid w:val="00113078"/>
    <w:rsid w:val="00114306"/>
    <w:rsid w:val="00117690"/>
    <w:rsid w:val="00117A1E"/>
    <w:rsid w:val="00125670"/>
    <w:rsid w:val="00145CFC"/>
    <w:rsid w:val="00151D80"/>
    <w:rsid w:val="00152C11"/>
    <w:rsid w:val="00153AAB"/>
    <w:rsid w:val="0015413D"/>
    <w:rsid w:val="00162879"/>
    <w:rsid w:val="0017062C"/>
    <w:rsid w:val="001719D8"/>
    <w:rsid w:val="001836B8"/>
    <w:rsid w:val="00185F56"/>
    <w:rsid w:val="00186E79"/>
    <w:rsid w:val="0018769A"/>
    <w:rsid w:val="00191E2C"/>
    <w:rsid w:val="0019490E"/>
    <w:rsid w:val="001A3863"/>
    <w:rsid w:val="001A3B49"/>
    <w:rsid w:val="001A67CC"/>
    <w:rsid w:val="001B489B"/>
    <w:rsid w:val="001B678B"/>
    <w:rsid w:val="001B77DE"/>
    <w:rsid w:val="001C2843"/>
    <w:rsid w:val="001D4145"/>
    <w:rsid w:val="001D4A04"/>
    <w:rsid w:val="001D55C0"/>
    <w:rsid w:val="001D6841"/>
    <w:rsid w:val="001D751C"/>
    <w:rsid w:val="001E198C"/>
    <w:rsid w:val="001E1B62"/>
    <w:rsid w:val="001E3DBA"/>
    <w:rsid w:val="001E6728"/>
    <w:rsid w:val="001F7286"/>
    <w:rsid w:val="00203A61"/>
    <w:rsid w:val="00207A3A"/>
    <w:rsid w:val="00210267"/>
    <w:rsid w:val="0021590B"/>
    <w:rsid w:val="002164E4"/>
    <w:rsid w:val="00216F50"/>
    <w:rsid w:val="00223926"/>
    <w:rsid w:val="00226ADC"/>
    <w:rsid w:val="00230BEC"/>
    <w:rsid w:val="00232F04"/>
    <w:rsid w:val="00234D9D"/>
    <w:rsid w:val="0023544B"/>
    <w:rsid w:val="0024265B"/>
    <w:rsid w:val="00251AC1"/>
    <w:rsid w:val="0025643A"/>
    <w:rsid w:val="002720D2"/>
    <w:rsid w:val="002749D4"/>
    <w:rsid w:val="00277DF7"/>
    <w:rsid w:val="002816F2"/>
    <w:rsid w:val="00281D24"/>
    <w:rsid w:val="002914A5"/>
    <w:rsid w:val="00293C72"/>
    <w:rsid w:val="002959E6"/>
    <w:rsid w:val="00297C5A"/>
    <w:rsid w:val="002A3959"/>
    <w:rsid w:val="002A5DFC"/>
    <w:rsid w:val="002B1352"/>
    <w:rsid w:val="002B1E77"/>
    <w:rsid w:val="002B2544"/>
    <w:rsid w:val="002B392F"/>
    <w:rsid w:val="002B603A"/>
    <w:rsid w:val="002C1954"/>
    <w:rsid w:val="002D159E"/>
    <w:rsid w:val="002D6E1C"/>
    <w:rsid w:val="002E5881"/>
    <w:rsid w:val="002F0860"/>
    <w:rsid w:val="002F20F8"/>
    <w:rsid w:val="002F3B1B"/>
    <w:rsid w:val="002F4DEC"/>
    <w:rsid w:val="002F5A27"/>
    <w:rsid w:val="002F5AA3"/>
    <w:rsid w:val="002F711E"/>
    <w:rsid w:val="00301F35"/>
    <w:rsid w:val="003031B7"/>
    <w:rsid w:val="0031592F"/>
    <w:rsid w:val="00315C9F"/>
    <w:rsid w:val="00316759"/>
    <w:rsid w:val="003167E5"/>
    <w:rsid w:val="00323473"/>
    <w:rsid w:val="003251A5"/>
    <w:rsid w:val="0032604C"/>
    <w:rsid w:val="003367D7"/>
    <w:rsid w:val="0034489B"/>
    <w:rsid w:val="003451EF"/>
    <w:rsid w:val="00345946"/>
    <w:rsid w:val="00352661"/>
    <w:rsid w:val="00353B01"/>
    <w:rsid w:val="00355BFE"/>
    <w:rsid w:val="003569EF"/>
    <w:rsid w:val="0036111B"/>
    <w:rsid w:val="00372834"/>
    <w:rsid w:val="00377113"/>
    <w:rsid w:val="00384416"/>
    <w:rsid w:val="00384F0F"/>
    <w:rsid w:val="00396166"/>
    <w:rsid w:val="003A338B"/>
    <w:rsid w:val="003A4514"/>
    <w:rsid w:val="003B27D7"/>
    <w:rsid w:val="003B45B2"/>
    <w:rsid w:val="003C1AEA"/>
    <w:rsid w:val="003C6B8A"/>
    <w:rsid w:val="003C6DEA"/>
    <w:rsid w:val="003C6E04"/>
    <w:rsid w:val="003D6765"/>
    <w:rsid w:val="003E5A3D"/>
    <w:rsid w:val="003E7D25"/>
    <w:rsid w:val="003F0CD5"/>
    <w:rsid w:val="003F133A"/>
    <w:rsid w:val="003F19FB"/>
    <w:rsid w:val="003F640D"/>
    <w:rsid w:val="003F79EA"/>
    <w:rsid w:val="00400420"/>
    <w:rsid w:val="00407FF1"/>
    <w:rsid w:val="0041266C"/>
    <w:rsid w:val="00416AE7"/>
    <w:rsid w:val="0041793C"/>
    <w:rsid w:val="00422A81"/>
    <w:rsid w:val="00422FB6"/>
    <w:rsid w:val="0043552F"/>
    <w:rsid w:val="00437CC2"/>
    <w:rsid w:val="00441534"/>
    <w:rsid w:val="004428EB"/>
    <w:rsid w:val="004443B7"/>
    <w:rsid w:val="00453CC0"/>
    <w:rsid w:val="0046300F"/>
    <w:rsid w:val="00464A75"/>
    <w:rsid w:val="00474AF3"/>
    <w:rsid w:val="004818A6"/>
    <w:rsid w:val="00482312"/>
    <w:rsid w:val="00484E2E"/>
    <w:rsid w:val="0049291E"/>
    <w:rsid w:val="00493169"/>
    <w:rsid w:val="0049508C"/>
    <w:rsid w:val="004A0534"/>
    <w:rsid w:val="004A5422"/>
    <w:rsid w:val="004A6EB2"/>
    <w:rsid w:val="004B1A04"/>
    <w:rsid w:val="004B3BCC"/>
    <w:rsid w:val="004B7194"/>
    <w:rsid w:val="004C5F34"/>
    <w:rsid w:val="004C7E10"/>
    <w:rsid w:val="004D0F2C"/>
    <w:rsid w:val="004D4093"/>
    <w:rsid w:val="004D4414"/>
    <w:rsid w:val="004D7199"/>
    <w:rsid w:val="004E2522"/>
    <w:rsid w:val="004E7D6C"/>
    <w:rsid w:val="004F17AD"/>
    <w:rsid w:val="00514348"/>
    <w:rsid w:val="0051735A"/>
    <w:rsid w:val="00521554"/>
    <w:rsid w:val="0052391D"/>
    <w:rsid w:val="00523A71"/>
    <w:rsid w:val="005246A6"/>
    <w:rsid w:val="005308A4"/>
    <w:rsid w:val="00531126"/>
    <w:rsid w:val="005366D4"/>
    <w:rsid w:val="00540A1E"/>
    <w:rsid w:val="00540CA4"/>
    <w:rsid w:val="00540CE1"/>
    <w:rsid w:val="00540D85"/>
    <w:rsid w:val="005417CD"/>
    <w:rsid w:val="0054465A"/>
    <w:rsid w:val="00547137"/>
    <w:rsid w:val="005475EB"/>
    <w:rsid w:val="00547A25"/>
    <w:rsid w:val="00553246"/>
    <w:rsid w:val="00554F76"/>
    <w:rsid w:val="005573F7"/>
    <w:rsid w:val="005623E3"/>
    <w:rsid w:val="00562527"/>
    <w:rsid w:val="00562DAC"/>
    <w:rsid w:val="00563E75"/>
    <w:rsid w:val="0056537F"/>
    <w:rsid w:val="0058469F"/>
    <w:rsid w:val="00585F3B"/>
    <w:rsid w:val="00593444"/>
    <w:rsid w:val="00596D6E"/>
    <w:rsid w:val="005B0511"/>
    <w:rsid w:val="005B430E"/>
    <w:rsid w:val="005B590E"/>
    <w:rsid w:val="005C23A9"/>
    <w:rsid w:val="005D220A"/>
    <w:rsid w:val="005D65E0"/>
    <w:rsid w:val="005D704D"/>
    <w:rsid w:val="005E354C"/>
    <w:rsid w:val="005E3DB9"/>
    <w:rsid w:val="005F42DA"/>
    <w:rsid w:val="005F7533"/>
    <w:rsid w:val="006005F4"/>
    <w:rsid w:val="00600659"/>
    <w:rsid w:val="00601362"/>
    <w:rsid w:val="00604B35"/>
    <w:rsid w:val="0060674A"/>
    <w:rsid w:val="00610071"/>
    <w:rsid w:val="0061051E"/>
    <w:rsid w:val="0061388C"/>
    <w:rsid w:val="00613E6A"/>
    <w:rsid w:val="00615B0C"/>
    <w:rsid w:val="00620FA7"/>
    <w:rsid w:val="0062148B"/>
    <w:rsid w:val="00622AB2"/>
    <w:rsid w:val="00632140"/>
    <w:rsid w:val="0063398E"/>
    <w:rsid w:val="00634DFD"/>
    <w:rsid w:val="00652032"/>
    <w:rsid w:val="00662D46"/>
    <w:rsid w:val="00662EE9"/>
    <w:rsid w:val="00663B91"/>
    <w:rsid w:val="006645B8"/>
    <w:rsid w:val="00671FDE"/>
    <w:rsid w:val="00672357"/>
    <w:rsid w:val="00673ABA"/>
    <w:rsid w:val="00681014"/>
    <w:rsid w:val="00685D00"/>
    <w:rsid w:val="006938F0"/>
    <w:rsid w:val="00695538"/>
    <w:rsid w:val="006A30BC"/>
    <w:rsid w:val="006A648F"/>
    <w:rsid w:val="006B1FC6"/>
    <w:rsid w:val="006B63AA"/>
    <w:rsid w:val="006C2FCA"/>
    <w:rsid w:val="006D7B24"/>
    <w:rsid w:val="006E1117"/>
    <w:rsid w:val="006E60A2"/>
    <w:rsid w:val="006E6282"/>
    <w:rsid w:val="006F0232"/>
    <w:rsid w:val="006F037D"/>
    <w:rsid w:val="006F217C"/>
    <w:rsid w:val="00700225"/>
    <w:rsid w:val="00701EB8"/>
    <w:rsid w:val="0070229C"/>
    <w:rsid w:val="0070484D"/>
    <w:rsid w:val="00711B68"/>
    <w:rsid w:val="00712EF5"/>
    <w:rsid w:val="00714743"/>
    <w:rsid w:val="00722282"/>
    <w:rsid w:val="0072417E"/>
    <w:rsid w:val="007300D6"/>
    <w:rsid w:val="00731BDB"/>
    <w:rsid w:val="00732558"/>
    <w:rsid w:val="0073272D"/>
    <w:rsid w:val="007344C2"/>
    <w:rsid w:val="00734FC5"/>
    <w:rsid w:val="0073799D"/>
    <w:rsid w:val="00747379"/>
    <w:rsid w:val="00753714"/>
    <w:rsid w:val="00757CF8"/>
    <w:rsid w:val="00757F6E"/>
    <w:rsid w:val="007619F4"/>
    <w:rsid w:val="007622C7"/>
    <w:rsid w:val="00774088"/>
    <w:rsid w:val="00781ADA"/>
    <w:rsid w:val="00791242"/>
    <w:rsid w:val="00796521"/>
    <w:rsid w:val="007A10DF"/>
    <w:rsid w:val="007A1669"/>
    <w:rsid w:val="007A3E0F"/>
    <w:rsid w:val="007C32B7"/>
    <w:rsid w:val="007C5CB5"/>
    <w:rsid w:val="007D3F42"/>
    <w:rsid w:val="007D6429"/>
    <w:rsid w:val="007E1A06"/>
    <w:rsid w:val="007E6FE7"/>
    <w:rsid w:val="007F3D92"/>
    <w:rsid w:val="007F4310"/>
    <w:rsid w:val="007F5EA1"/>
    <w:rsid w:val="00800393"/>
    <w:rsid w:val="00805E3A"/>
    <w:rsid w:val="00815CCC"/>
    <w:rsid w:val="00816B68"/>
    <w:rsid w:val="00821F71"/>
    <w:rsid w:val="00822897"/>
    <w:rsid w:val="0082448F"/>
    <w:rsid w:val="008248E7"/>
    <w:rsid w:val="00824D91"/>
    <w:rsid w:val="008268C3"/>
    <w:rsid w:val="00831010"/>
    <w:rsid w:val="00833A21"/>
    <w:rsid w:val="0083606E"/>
    <w:rsid w:val="008410F0"/>
    <w:rsid w:val="00844844"/>
    <w:rsid w:val="00846BCE"/>
    <w:rsid w:val="00852478"/>
    <w:rsid w:val="00862F7E"/>
    <w:rsid w:val="0087046D"/>
    <w:rsid w:val="008737E2"/>
    <w:rsid w:val="00881E54"/>
    <w:rsid w:val="008826F4"/>
    <w:rsid w:val="0089312F"/>
    <w:rsid w:val="008935C7"/>
    <w:rsid w:val="008945D8"/>
    <w:rsid w:val="008A1248"/>
    <w:rsid w:val="008A4337"/>
    <w:rsid w:val="008B2FB2"/>
    <w:rsid w:val="008B4E9C"/>
    <w:rsid w:val="008C18F4"/>
    <w:rsid w:val="008C1C0A"/>
    <w:rsid w:val="008D2F7D"/>
    <w:rsid w:val="008D339F"/>
    <w:rsid w:val="008D3490"/>
    <w:rsid w:val="008D4376"/>
    <w:rsid w:val="008E202A"/>
    <w:rsid w:val="008E3694"/>
    <w:rsid w:val="008E5789"/>
    <w:rsid w:val="008E7904"/>
    <w:rsid w:val="008F0CE2"/>
    <w:rsid w:val="008F12D4"/>
    <w:rsid w:val="008F346C"/>
    <w:rsid w:val="008F3AA8"/>
    <w:rsid w:val="008F4658"/>
    <w:rsid w:val="008F5E22"/>
    <w:rsid w:val="00906657"/>
    <w:rsid w:val="00907B57"/>
    <w:rsid w:val="00911E8C"/>
    <w:rsid w:val="009122BE"/>
    <w:rsid w:val="009177D3"/>
    <w:rsid w:val="009232B5"/>
    <w:rsid w:val="009359A8"/>
    <w:rsid w:val="00936251"/>
    <w:rsid w:val="00937B27"/>
    <w:rsid w:val="00943335"/>
    <w:rsid w:val="0094508C"/>
    <w:rsid w:val="009466CA"/>
    <w:rsid w:val="00947551"/>
    <w:rsid w:val="009503FF"/>
    <w:rsid w:val="00951ECA"/>
    <w:rsid w:val="00954AD3"/>
    <w:rsid w:val="00966324"/>
    <w:rsid w:val="0097595D"/>
    <w:rsid w:val="00975E49"/>
    <w:rsid w:val="00984F65"/>
    <w:rsid w:val="00985296"/>
    <w:rsid w:val="0098654D"/>
    <w:rsid w:val="00991E0B"/>
    <w:rsid w:val="00992669"/>
    <w:rsid w:val="0099347F"/>
    <w:rsid w:val="00996795"/>
    <w:rsid w:val="009A23E1"/>
    <w:rsid w:val="009A53DE"/>
    <w:rsid w:val="009A634C"/>
    <w:rsid w:val="009B29F3"/>
    <w:rsid w:val="009B441F"/>
    <w:rsid w:val="009C0757"/>
    <w:rsid w:val="009C0791"/>
    <w:rsid w:val="009D06D1"/>
    <w:rsid w:val="009D24E8"/>
    <w:rsid w:val="009D7A5B"/>
    <w:rsid w:val="009E01F4"/>
    <w:rsid w:val="009E3B45"/>
    <w:rsid w:val="009E4594"/>
    <w:rsid w:val="009E4675"/>
    <w:rsid w:val="009E52B2"/>
    <w:rsid w:val="009E673B"/>
    <w:rsid w:val="009E6DD0"/>
    <w:rsid w:val="009F187D"/>
    <w:rsid w:val="009F4722"/>
    <w:rsid w:val="009F4B59"/>
    <w:rsid w:val="00A014EB"/>
    <w:rsid w:val="00A024ED"/>
    <w:rsid w:val="00A04BCB"/>
    <w:rsid w:val="00A1313D"/>
    <w:rsid w:val="00A1528C"/>
    <w:rsid w:val="00A22A9F"/>
    <w:rsid w:val="00A27302"/>
    <w:rsid w:val="00A34D09"/>
    <w:rsid w:val="00A36645"/>
    <w:rsid w:val="00A377D3"/>
    <w:rsid w:val="00A379B2"/>
    <w:rsid w:val="00A37D7C"/>
    <w:rsid w:val="00A41746"/>
    <w:rsid w:val="00A429F5"/>
    <w:rsid w:val="00A4310E"/>
    <w:rsid w:val="00A45588"/>
    <w:rsid w:val="00A51312"/>
    <w:rsid w:val="00A536E8"/>
    <w:rsid w:val="00A601C8"/>
    <w:rsid w:val="00A73835"/>
    <w:rsid w:val="00A73D81"/>
    <w:rsid w:val="00A742D7"/>
    <w:rsid w:val="00A878D1"/>
    <w:rsid w:val="00AB16D8"/>
    <w:rsid w:val="00AB3BC7"/>
    <w:rsid w:val="00AB48E5"/>
    <w:rsid w:val="00AB492B"/>
    <w:rsid w:val="00AB5D81"/>
    <w:rsid w:val="00AB6B52"/>
    <w:rsid w:val="00AC1C9E"/>
    <w:rsid w:val="00AC38D5"/>
    <w:rsid w:val="00AC764C"/>
    <w:rsid w:val="00AD0FFE"/>
    <w:rsid w:val="00AD2746"/>
    <w:rsid w:val="00AD394E"/>
    <w:rsid w:val="00AD5161"/>
    <w:rsid w:val="00AD701C"/>
    <w:rsid w:val="00AE7FAB"/>
    <w:rsid w:val="00AF093C"/>
    <w:rsid w:val="00AF1D75"/>
    <w:rsid w:val="00AF2405"/>
    <w:rsid w:val="00AF2A38"/>
    <w:rsid w:val="00AF37DD"/>
    <w:rsid w:val="00AF3ADD"/>
    <w:rsid w:val="00AF7C7B"/>
    <w:rsid w:val="00B00763"/>
    <w:rsid w:val="00B111A0"/>
    <w:rsid w:val="00B123AB"/>
    <w:rsid w:val="00B164B4"/>
    <w:rsid w:val="00B17D1A"/>
    <w:rsid w:val="00B209F9"/>
    <w:rsid w:val="00B22C22"/>
    <w:rsid w:val="00B302D1"/>
    <w:rsid w:val="00B30A2D"/>
    <w:rsid w:val="00B413BB"/>
    <w:rsid w:val="00B43BE7"/>
    <w:rsid w:val="00B466E2"/>
    <w:rsid w:val="00B60DCE"/>
    <w:rsid w:val="00B669F4"/>
    <w:rsid w:val="00B70269"/>
    <w:rsid w:val="00B73C8B"/>
    <w:rsid w:val="00B84D89"/>
    <w:rsid w:val="00B90ADA"/>
    <w:rsid w:val="00B974F7"/>
    <w:rsid w:val="00BA11A3"/>
    <w:rsid w:val="00BA3835"/>
    <w:rsid w:val="00BA3A91"/>
    <w:rsid w:val="00BA622D"/>
    <w:rsid w:val="00BB1180"/>
    <w:rsid w:val="00BB1D57"/>
    <w:rsid w:val="00BB27C4"/>
    <w:rsid w:val="00BB35F4"/>
    <w:rsid w:val="00BB36E7"/>
    <w:rsid w:val="00BB63E1"/>
    <w:rsid w:val="00BC086C"/>
    <w:rsid w:val="00BC365C"/>
    <w:rsid w:val="00BC58E0"/>
    <w:rsid w:val="00BD0979"/>
    <w:rsid w:val="00BD0F6D"/>
    <w:rsid w:val="00BD2763"/>
    <w:rsid w:val="00BD65F0"/>
    <w:rsid w:val="00BE0397"/>
    <w:rsid w:val="00BE1139"/>
    <w:rsid w:val="00BE1788"/>
    <w:rsid w:val="00BE2109"/>
    <w:rsid w:val="00BF159B"/>
    <w:rsid w:val="00BF24EC"/>
    <w:rsid w:val="00C07F47"/>
    <w:rsid w:val="00C1236D"/>
    <w:rsid w:val="00C16606"/>
    <w:rsid w:val="00C17520"/>
    <w:rsid w:val="00C205EE"/>
    <w:rsid w:val="00C2317C"/>
    <w:rsid w:val="00C24245"/>
    <w:rsid w:val="00C35590"/>
    <w:rsid w:val="00C36053"/>
    <w:rsid w:val="00C360D1"/>
    <w:rsid w:val="00C42ED2"/>
    <w:rsid w:val="00C4514B"/>
    <w:rsid w:val="00C53D52"/>
    <w:rsid w:val="00C54373"/>
    <w:rsid w:val="00C570FB"/>
    <w:rsid w:val="00C65225"/>
    <w:rsid w:val="00C664B5"/>
    <w:rsid w:val="00C71323"/>
    <w:rsid w:val="00C74BB0"/>
    <w:rsid w:val="00C75966"/>
    <w:rsid w:val="00C77FFB"/>
    <w:rsid w:val="00C805C5"/>
    <w:rsid w:val="00C84F1E"/>
    <w:rsid w:val="00C8634C"/>
    <w:rsid w:val="00C91CDA"/>
    <w:rsid w:val="00C933A8"/>
    <w:rsid w:val="00C959CA"/>
    <w:rsid w:val="00CA38B6"/>
    <w:rsid w:val="00CA5FF1"/>
    <w:rsid w:val="00CB0CCF"/>
    <w:rsid w:val="00CB1213"/>
    <w:rsid w:val="00CB1A86"/>
    <w:rsid w:val="00CB41CF"/>
    <w:rsid w:val="00CB47C7"/>
    <w:rsid w:val="00CB6AF0"/>
    <w:rsid w:val="00CB72F6"/>
    <w:rsid w:val="00CC0AA8"/>
    <w:rsid w:val="00CC2174"/>
    <w:rsid w:val="00CC2564"/>
    <w:rsid w:val="00CC456B"/>
    <w:rsid w:val="00CC68CA"/>
    <w:rsid w:val="00CD1CD7"/>
    <w:rsid w:val="00CD1FBE"/>
    <w:rsid w:val="00CD5D55"/>
    <w:rsid w:val="00CE2666"/>
    <w:rsid w:val="00CE58DE"/>
    <w:rsid w:val="00CE5F64"/>
    <w:rsid w:val="00D01ABE"/>
    <w:rsid w:val="00D01F71"/>
    <w:rsid w:val="00D03964"/>
    <w:rsid w:val="00D061AB"/>
    <w:rsid w:val="00D13B87"/>
    <w:rsid w:val="00D15190"/>
    <w:rsid w:val="00D22176"/>
    <w:rsid w:val="00D22C1A"/>
    <w:rsid w:val="00D417EE"/>
    <w:rsid w:val="00D46C05"/>
    <w:rsid w:val="00D47E59"/>
    <w:rsid w:val="00D50160"/>
    <w:rsid w:val="00D54BD7"/>
    <w:rsid w:val="00D620C4"/>
    <w:rsid w:val="00D623B0"/>
    <w:rsid w:val="00D63D8A"/>
    <w:rsid w:val="00D70FE2"/>
    <w:rsid w:val="00D7268B"/>
    <w:rsid w:val="00D82193"/>
    <w:rsid w:val="00D96154"/>
    <w:rsid w:val="00D9758A"/>
    <w:rsid w:val="00DA6BC6"/>
    <w:rsid w:val="00DB0BB0"/>
    <w:rsid w:val="00DB56E5"/>
    <w:rsid w:val="00DB5C58"/>
    <w:rsid w:val="00DB77B4"/>
    <w:rsid w:val="00DC030D"/>
    <w:rsid w:val="00DC1621"/>
    <w:rsid w:val="00DC2F79"/>
    <w:rsid w:val="00DD27EC"/>
    <w:rsid w:val="00DE3F10"/>
    <w:rsid w:val="00DE44B6"/>
    <w:rsid w:val="00DF151C"/>
    <w:rsid w:val="00DF1869"/>
    <w:rsid w:val="00DF1C4F"/>
    <w:rsid w:val="00E1206A"/>
    <w:rsid w:val="00E12C85"/>
    <w:rsid w:val="00E12CF5"/>
    <w:rsid w:val="00E23AA8"/>
    <w:rsid w:val="00E25090"/>
    <w:rsid w:val="00E252B7"/>
    <w:rsid w:val="00E31BAB"/>
    <w:rsid w:val="00E33086"/>
    <w:rsid w:val="00E3530F"/>
    <w:rsid w:val="00E44AE5"/>
    <w:rsid w:val="00E45547"/>
    <w:rsid w:val="00E45B61"/>
    <w:rsid w:val="00E615F5"/>
    <w:rsid w:val="00E6262D"/>
    <w:rsid w:val="00E75CF7"/>
    <w:rsid w:val="00E75F77"/>
    <w:rsid w:val="00E762C0"/>
    <w:rsid w:val="00E77999"/>
    <w:rsid w:val="00E77C04"/>
    <w:rsid w:val="00E80B3A"/>
    <w:rsid w:val="00E83A0F"/>
    <w:rsid w:val="00E84BD0"/>
    <w:rsid w:val="00E86AFF"/>
    <w:rsid w:val="00E934A5"/>
    <w:rsid w:val="00E94827"/>
    <w:rsid w:val="00E95011"/>
    <w:rsid w:val="00EA3646"/>
    <w:rsid w:val="00EA6C17"/>
    <w:rsid w:val="00EA75B0"/>
    <w:rsid w:val="00EB7B3B"/>
    <w:rsid w:val="00EB7FC9"/>
    <w:rsid w:val="00EC0A3C"/>
    <w:rsid w:val="00EC2494"/>
    <w:rsid w:val="00EC31DD"/>
    <w:rsid w:val="00ED1543"/>
    <w:rsid w:val="00ED207B"/>
    <w:rsid w:val="00ED5A73"/>
    <w:rsid w:val="00EE0B7E"/>
    <w:rsid w:val="00EE2858"/>
    <w:rsid w:val="00EE6575"/>
    <w:rsid w:val="00EE695D"/>
    <w:rsid w:val="00EF7A83"/>
    <w:rsid w:val="00F01496"/>
    <w:rsid w:val="00F0405A"/>
    <w:rsid w:val="00F1500A"/>
    <w:rsid w:val="00F34AFB"/>
    <w:rsid w:val="00F445D8"/>
    <w:rsid w:val="00F52B0A"/>
    <w:rsid w:val="00F576FD"/>
    <w:rsid w:val="00F6477B"/>
    <w:rsid w:val="00F67948"/>
    <w:rsid w:val="00F734CD"/>
    <w:rsid w:val="00F76CAE"/>
    <w:rsid w:val="00F8540E"/>
    <w:rsid w:val="00F85F0C"/>
    <w:rsid w:val="00F86ACA"/>
    <w:rsid w:val="00F94FA8"/>
    <w:rsid w:val="00FA06D4"/>
    <w:rsid w:val="00FA57A8"/>
    <w:rsid w:val="00FB06B6"/>
    <w:rsid w:val="00FB16D5"/>
    <w:rsid w:val="00FB33BB"/>
    <w:rsid w:val="00FB5452"/>
    <w:rsid w:val="00FB5F67"/>
    <w:rsid w:val="00FB679A"/>
    <w:rsid w:val="00FC495F"/>
    <w:rsid w:val="00FC59E0"/>
    <w:rsid w:val="00FC6C13"/>
    <w:rsid w:val="00FC7934"/>
    <w:rsid w:val="00FD0683"/>
    <w:rsid w:val="00FD40D3"/>
    <w:rsid w:val="00FD42F7"/>
    <w:rsid w:val="00FD4D89"/>
    <w:rsid w:val="00FE284C"/>
    <w:rsid w:val="00FE3CB2"/>
    <w:rsid w:val="00FE4FE4"/>
    <w:rsid w:val="00FF4411"/>
    <w:rsid w:val="00FF7BF7"/>
  </w:rsids>
  <m:mathPr>
    <m:mathFont m:val="Cambria Math"/>
    <m:brkBin m:val="before"/>
    <m:brkBinSub m:val="--"/>
    <m:smallFrac/>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1E3E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iPriority="2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qFormat="1"/>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4594"/>
    <w:rPr>
      <w:sz w:val="24"/>
      <w:szCs w:val="24"/>
      <w:lang w:val="en-US" w:eastAsia="en-US"/>
    </w:rPr>
  </w:style>
  <w:style w:type="paragraph" w:styleId="Heading1">
    <w:name w:val="heading 1"/>
    <w:basedOn w:val="Normal"/>
    <w:next w:val="Normal"/>
    <w:qFormat/>
    <w:rsid w:val="000B285E"/>
    <w:pPr>
      <w:keepNext/>
      <w:keepLines/>
      <w:outlineLvl w:val="0"/>
    </w:pPr>
    <w:rPr>
      <w:rFonts w:ascii="Times" w:hAnsi="Times"/>
      <w:b/>
      <w:bCs/>
      <w:sz w:val="27"/>
      <w:szCs w:val="27"/>
    </w:rPr>
  </w:style>
  <w:style w:type="paragraph" w:styleId="Heading2">
    <w:name w:val="heading 2"/>
    <w:basedOn w:val="Normal"/>
    <w:next w:val="Normal"/>
    <w:link w:val="Heading2Char"/>
    <w:qFormat/>
    <w:rsid w:val="000B285E"/>
    <w:pPr>
      <w:keepNext/>
      <w:keepLines/>
      <w:outlineLvl w:val="1"/>
    </w:pPr>
    <w:rPr>
      <w:rFonts w:ascii="Times" w:hAnsi="Times"/>
      <w:b/>
      <w:bCs/>
      <w:sz w:val="23"/>
      <w:szCs w:val="23"/>
    </w:rPr>
  </w:style>
  <w:style w:type="paragraph" w:styleId="Heading6">
    <w:name w:val="heading 6"/>
    <w:basedOn w:val="Normal"/>
    <w:next w:val="Normal"/>
    <w:link w:val="Heading6Char"/>
    <w:semiHidden/>
    <w:unhideWhenUsed/>
    <w:qFormat/>
    <w:rsid w:val="00DE3F10"/>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DS">
    <w:name w:val="Bullet DS"/>
    <w:basedOn w:val="Normal"/>
    <w:rsid w:val="000B285E"/>
    <w:pPr>
      <w:numPr>
        <w:numId w:val="1"/>
      </w:numPr>
      <w:tabs>
        <w:tab w:val="left" w:pos="216"/>
        <w:tab w:val="left" w:pos="533"/>
        <w:tab w:val="left" w:pos="734"/>
      </w:tabs>
      <w:spacing w:after="260"/>
    </w:pPr>
    <w:rPr>
      <w:rFonts w:ascii="Times" w:hAnsi="Times"/>
      <w:sz w:val="23"/>
      <w:szCs w:val="23"/>
    </w:rPr>
  </w:style>
  <w:style w:type="paragraph" w:customStyle="1" w:styleId="EmDashDS">
    <w:name w:val="EmDash DS"/>
    <w:basedOn w:val="Normal"/>
    <w:rsid w:val="000B285E"/>
    <w:pPr>
      <w:numPr>
        <w:ilvl w:val="1"/>
        <w:numId w:val="1"/>
      </w:numPr>
      <w:tabs>
        <w:tab w:val="clear" w:pos="576"/>
        <w:tab w:val="left" w:pos="533"/>
        <w:tab w:val="left" w:pos="734"/>
      </w:tabs>
      <w:spacing w:after="260"/>
    </w:pPr>
    <w:rPr>
      <w:rFonts w:ascii="Times" w:hAnsi="Times"/>
      <w:sz w:val="23"/>
      <w:szCs w:val="23"/>
    </w:rPr>
  </w:style>
  <w:style w:type="paragraph" w:customStyle="1" w:styleId="EnDashDS">
    <w:name w:val="EnDash DS"/>
    <w:basedOn w:val="Normal"/>
    <w:rsid w:val="000B285E"/>
    <w:pPr>
      <w:numPr>
        <w:ilvl w:val="2"/>
        <w:numId w:val="1"/>
      </w:numPr>
      <w:tabs>
        <w:tab w:val="clear" w:pos="893"/>
        <w:tab w:val="left" w:pos="734"/>
      </w:tabs>
      <w:spacing w:after="260"/>
    </w:pPr>
    <w:rPr>
      <w:rFonts w:ascii="Times" w:hAnsi="Times"/>
      <w:sz w:val="23"/>
      <w:szCs w:val="23"/>
    </w:rPr>
  </w:style>
  <w:style w:type="paragraph" w:styleId="Header">
    <w:name w:val="header"/>
    <w:basedOn w:val="Normal"/>
    <w:rsid w:val="00293C72"/>
    <w:pPr>
      <w:tabs>
        <w:tab w:val="center" w:pos="4320"/>
        <w:tab w:val="right" w:pos="8640"/>
      </w:tabs>
    </w:pPr>
  </w:style>
  <w:style w:type="paragraph" w:styleId="Footer">
    <w:name w:val="footer"/>
    <w:basedOn w:val="Normal"/>
    <w:link w:val="FooterChar"/>
    <w:uiPriority w:val="99"/>
    <w:rsid w:val="00293C72"/>
    <w:pPr>
      <w:tabs>
        <w:tab w:val="center" w:pos="4320"/>
        <w:tab w:val="right" w:pos="8640"/>
      </w:tabs>
    </w:pPr>
  </w:style>
  <w:style w:type="paragraph" w:styleId="BalloonText">
    <w:name w:val="Balloon Text"/>
    <w:basedOn w:val="Normal"/>
    <w:semiHidden/>
    <w:rsid w:val="003C6B8A"/>
    <w:rPr>
      <w:rFonts w:ascii="Tahoma" w:hAnsi="Tahoma" w:cs="Tahoma"/>
      <w:sz w:val="16"/>
      <w:szCs w:val="16"/>
    </w:rPr>
  </w:style>
  <w:style w:type="character" w:styleId="PageNumber">
    <w:name w:val="page number"/>
    <w:basedOn w:val="DefaultParagraphFont"/>
    <w:rsid w:val="009A53DE"/>
  </w:style>
  <w:style w:type="paragraph" w:customStyle="1" w:styleId="ColorfulList-Accent11">
    <w:name w:val="Colorful List - Accent 11"/>
    <w:basedOn w:val="Normal"/>
    <w:uiPriority w:val="34"/>
    <w:qFormat/>
    <w:rsid w:val="0041266C"/>
    <w:pPr>
      <w:ind w:left="720"/>
      <w:contextualSpacing/>
    </w:pPr>
    <w:rPr>
      <w:lang w:val="en-GB"/>
    </w:rPr>
  </w:style>
  <w:style w:type="paragraph" w:styleId="EnvelopeReturn">
    <w:name w:val="envelope return"/>
    <w:basedOn w:val="Normal"/>
    <w:rsid w:val="00C91CDA"/>
    <w:pPr>
      <w:tabs>
        <w:tab w:val="left" w:pos="1134"/>
      </w:tabs>
      <w:spacing w:line="280" w:lineRule="atLeast"/>
    </w:pPr>
    <w:rPr>
      <w:rFonts w:ascii="Arial" w:hAnsi="Arial"/>
      <w:noProof/>
      <w:sz w:val="20"/>
    </w:rPr>
  </w:style>
  <w:style w:type="table" w:styleId="TableGrid">
    <w:name w:val="Table Grid"/>
    <w:basedOn w:val="TableNormal"/>
    <w:uiPriority w:val="59"/>
    <w:rsid w:val="00C91C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732558"/>
    <w:pPr>
      <w:ind w:left="720"/>
      <w:contextualSpacing/>
    </w:pPr>
  </w:style>
  <w:style w:type="character" w:styleId="Strong">
    <w:name w:val="Strong"/>
    <w:basedOn w:val="DefaultParagraphFont"/>
    <w:qFormat/>
    <w:rsid w:val="008B4E9C"/>
    <w:rPr>
      <w:b/>
      <w:bCs/>
    </w:rPr>
  </w:style>
  <w:style w:type="character" w:customStyle="1" w:styleId="Heading6Char">
    <w:name w:val="Heading 6 Char"/>
    <w:basedOn w:val="DefaultParagraphFont"/>
    <w:link w:val="Heading6"/>
    <w:semiHidden/>
    <w:rsid w:val="00DE3F10"/>
    <w:rPr>
      <w:rFonts w:asciiTheme="majorHAnsi" w:eastAsiaTheme="majorEastAsia" w:hAnsiTheme="majorHAnsi" w:cstheme="majorBidi"/>
      <w:i/>
      <w:iCs/>
      <w:color w:val="243F60" w:themeColor="accent1" w:themeShade="7F"/>
      <w:sz w:val="24"/>
      <w:szCs w:val="24"/>
      <w:lang w:val="en-US" w:eastAsia="en-US"/>
    </w:rPr>
  </w:style>
  <w:style w:type="paragraph" w:styleId="Title">
    <w:name w:val="Title"/>
    <w:basedOn w:val="Normal"/>
    <w:next w:val="Normal"/>
    <w:link w:val="TitleChar"/>
    <w:uiPriority w:val="10"/>
    <w:qFormat/>
    <w:rsid w:val="00F85F0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IN" w:eastAsia="en-IN"/>
    </w:rPr>
  </w:style>
  <w:style w:type="character" w:customStyle="1" w:styleId="TitleChar">
    <w:name w:val="Title Char"/>
    <w:basedOn w:val="DefaultParagraphFont"/>
    <w:link w:val="Title"/>
    <w:uiPriority w:val="10"/>
    <w:rsid w:val="00F85F0C"/>
    <w:rPr>
      <w:rFonts w:asciiTheme="majorHAnsi" w:eastAsiaTheme="majorEastAsia" w:hAnsiTheme="majorHAnsi" w:cstheme="majorBidi"/>
      <w:color w:val="17365D" w:themeColor="text2" w:themeShade="BF"/>
      <w:spacing w:val="5"/>
      <w:kern w:val="28"/>
      <w:sz w:val="52"/>
      <w:szCs w:val="52"/>
    </w:rPr>
  </w:style>
  <w:style w:type="character" w:customStyle="1" w:styleId="FooterChar">
    <w:name w:val="Footer Char"/>
    <w:basedOn w:val="DefaultParagraphFont"/>
    <w:link w:val="Footer"/>
    <w:uiPriority w:val="99"/>
    <w:rsid w:val="00FB5452"/>
    <w:rPr>
      <w:sz w:val="24"/>
      <w:szCs w:val="24"/>
      <w:lang w:val="en-US" w:eastAsia="en-US"/>
    </w:rPr>
  </w:style>
  <w:style w:type="paragraph" w:styleId="NormalWeb">
    <w:name w:val="Normal (Web)"/>
    <w:basedOn w:val="Normal"/>
    <w:link w:val="NormalWebChar"/>
    <w:uiPriority w:val="99"/>
    <w:unhideWhenUsed/>
    <w:rsid w:val="00A51312"/>
    <w:pPr>
      <w:spacing w:before="100" w:beforeAutospacing="1" w:after="100" w:afterAutospacing="1"/>
    </w:pPr>
    <w:rPr>
      <w:rFonts w:eastAsia="Calibri"/>
      <w:lang w:val="en-IN" w:eastAsia="en-IN"/>
    </w:rPr>
  </w:style>
  <w:style w:type="paragraph" w:styleId="NoSpacing">
    <w:name w:val="No Spacing"/>
    <w:uiPriority w:val="1"/>
    <w:qFormat/>
    <w:rsid w:val="00C84F1E"/>
    <w:rPr>
      <w:rFonts w:eastAsia="Calibri"/>
      <w:sz w:val="24"/>
      <w:szCs w:val="24"/>
    </w:rPr>
  </w:style>
  <w:style w:type="character" w:customStyle="1" w:styleId="NormalWebChar">
    <w:name w:val="Normal (Web) Char"/>
    <w:link w:val="NormalWeb"/>
    <w:uiPriority w:val="99"/>
    <w:rsid w:val="00223926"/>
    <w:rPr>
      <w:rFonts w:eastAsia="Calibri"/>
      <w:sz w:val="24"/>
      <w:szCs w:val="24"/>
    </w:rPr>
  </w:style>
  <w:style w:type="character" w:styleId="Hyperlink">
    <w:name w:val="Hyperlink"/>
    <w:basedOn w:val="DefaultParagraphFont"/>
    <w:unhideWhenUsed/>
    <w:rsid w:val="00223926"/>
    <w:rPr>
      <w:color w:val="0000FF" w:themeColor="hyperlink"/>
      <w:u w:val="single"/>
    </w:rPr>
  </w:style>
  <w:style w:type="character" w:customStyle="1" w:styleId="Heading2Char">
    <w:name w:val="Heading 2 Char"/>
    <w:basedOn w:val="DefaultParagraphFont"/>
    <w:link w:val="Heading2"/>
    <w:rsid w:val="005308A4"/>
    <w:rPr>
      <w:rFonts w:ascii="Times" w:hAnsi="Times"/>
      <w:b/>
      <w:bCs/>
      <w:sz w:val="23"/>
      <w:szCs w:val="23"/>
      <w:lang w:val="en-US" w:eastAsia="en-US"/>
    </w:rPr>
  </w:style>
  <w:style w:type="character" w:customStyle="1" w:styleId="ListParagraphChar">
    <w:name w:val="List Paragraph Char"/>
    <w:basedOn w:val="DefaultParagraphFont"/>
    <w:link w:val="ListParagraph"/>
    <w:uiPriority w:val="34"/>
    <w:rsid w:val="00F0405A"/>
    <w:rPr>
      <w:sz w:val="24"/>
      <w:szCs w:val="24"/>
      <w:lang w:val="en-US" w:eastAsia="en-US"/>
    </w:rPr>
  </w:style>
  <w:style w:type="paragraph" w:styleId="BodyText">
    <w:name w:val="Body Text"/>
    <w:basedOn w:val="Normal"/>
    <w:link w:val="BodyTextChar"/>
    <w:rsid w:val="00AD2746"/>
    <w:pPr>
      <w:tabs>
        <w:tab w:val="left" w:pos="959"/>
        <w:tab w:val="left" w:pos="1918"/>
        <w:tab w:val="left" w:pos="2877"/>
        <w:tab w:val="left" w:pos="3836"/>
        <w:tab w:val="left" w:pos="4795"/>
        <w:tab w:val="left" w:pos="5754"/>
        <w:tab w:val="left" w:pos="6713"/>
        <w:tab w:val="left" w:pos="7672"/>
        <w:tab w:val="left" w:pos="8631"/>
      </w:tabs>
      <w:suppressAutoHyphens/>
      <w:autoSpaceDE w:val="0"/>
    </w:pPr>
    <w:rPr>
      <w:rFonts w:ascii="Tahoma" w:hAnsi="Tahoma" w:cs="Tahoma"/>
      <w:lang w:eastAsia="ar-SA"/>
    </w:rPr>
  </w:style>
  <w:style w:type="character" w:customStyle="1" w:styleId="BodyTextChar">
    <w:name w:val="Body Text Char"/>
    <w:basedOn w:val="DefaultParagraphFont"/>
    <w:link w:val="BodyText"/>
    <w:rsid w:val="00AD2746"/>
    <w:rPr>
      <w:rFonts w:ascii="Tahoma" w:hAnsi="Tahoma" w:cs="Tahoma"/>
      <w:sz w:val="24"/>
      <w:szCs w:val="24"/>
      <w:lang w:val="en-US" w:eastAsia="ar-SA"/>
    </w:rPr>
  </w:style>
  <w:style w:type="paragraph" w:styleId="Caption">
    <w:name w:val="caption"/>
    <w:basedOn w:val="Normal"/>
    <w:next w:val="Normal"/>
    <w:qFormat/>
    <w:rsid w:val="00AD2746"/>
    <w:pPr>
      <w:pBdr>
        <w:bottom w:val="single" w:sz="8" w:space="1" w:color="000000"/>
      </w:pBdr>
      <w:shd w:val="clear" w:color="auto" w:fill="E6E6E6"/>
      <w:suppressAutoHyphens/>
    </w:pPr>
    <w:rPr>
      <w:b/>
      <w:bCs/>
      <w:lang w:eastAsia="ar-SA"/>
    </w:rPr>
  </w:style>
  <w:style w:type="paragraph" w:customStyle="1" w:styleId="Style1">
    <w:name w:val="Style1"/>
    <w:basedOn w:val="Caption"/>
    <w:rsid w:val="00AD2746"/>
    <w:pPr>
      <w:pBdr>
        <w:top w:val="single" w:sz="8" w:space="1" w:color="000000"/>
        <w:left w:val="single" w:sz="8" w:space="4" w:color="000000"/>
        <w:bottom w:val="single" w:sz="8" w:space="0" w:color="000000"/>
        <w:right w:val="single" w:sz="8" w:space="4" w:color="000000"/>
      </w:pBdr>
    </w:pPr>
    <w:rPr>
      <w:rFonts w:ascii="Verdana" w:hAnsi="Verdana"/>
      <w:sz w:val="20"/>
      <w:szCs w:val="20"/>
    </w:rPr>
  </w:style>
  <w:style w:type="paragraph" w:customStyle="1" w:styleId="WW-PlainText">
    <w:name w:val="WW-Plain Text"/>
    <w:basedOn w:val="Normal"/>
    <w:rsid w:val="00AD2746"/>
    <w:pPr>
      <w:widowControl w:val="0"/>
      <w:suppressAutoHyphens/>
    </w:pPr>
    <w:rPr>
      <w:rFonts w:ascii="Courier New" w:hAnsi="Courier New"/>
      <w:noProof/>
      <w:sz w:val="20"/>
      <w:szCs w:val="20"/>
    </w:rPr>
  </w:style>
  <w:style w:type="paragraph" w:customStyle="1" w:styleId="RMHeading2">
    <w:name w:val="RM Heading 2"/>
    <w:basedOn w:val="Normal"/>
    <w:rsid w:val="00AD2746"/>
    <w:pPr>
      <w:keepNext/>
      <w:keepLines/>
      <w:widowControl w:val="0"/>
      <w:autoSpaceDE w:val="0"/>
      <w:autoSpaceDN w:val="0"/>
      <w:adjustRightInd w:val="0"/>
      <w:ind w:left="564" w:hanging="338"/>
    </w:pPr>
    <w:rPr>
      <w:rFonts w:ascii="Arial" w:hAnsi="Arial" w:cs="Arial"/>
      <w:b/>
      <w:bCs/>
      <w:sz w:val="22"/>
      <w:szCs w:val="22"/>
    </w:rPr>
  </w:style>
  <w:style w:type="character" w:styleId="Emphasis">
    <w:name w:val="Emphasis"/>
    <w:basedOn w:val="DefaultParagraphFont"/>
    <w:uiPriority w:val="20"/>
    <w:qFormat/>
    <w:rsid w:val="00A7383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iPriority="2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qFormat="1"/>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4594"/>
    <w:rPr>
      <w:sz w:val="24"/>
      <w:szCs w:val="24"/>
      <w:lang w:val="en-US" w:eastAsia="en-US"/>
    </w:rPr>
  </w:style>
  <w:style w:type="paragraph" w:styleId="Heading1">
    <w:name w:val="heading 1"/>
    <w:basedOn w:val="Normal"/>
    <w:next w:val="Normal"/>
    <w:qFormat/>
    <w:rsid w:val="000B285E"/>
    <w:pPr>
      <w:keepNext/>
      <w:keepLines/>
      <w:outlineLvl w:val="0"/>
    </w:pPr>
    <w:rPr>
      <w:rFonts w:ascii="Times" w:hAnsi="Times"/>
      <w:b/>
      <w:bCs/>
      <w:sz w:val="27"/>
      <w:szCs w:val="27"/>
    </w:rPr>
  </w:style>
  <w:style w:type="paragraph" w:styleId="Heading2">
    <w:name w:val="heading 2"/>
    <w:basedOn w:val="Normal"/>
    <w:next w:val="Normal"/>
    <w:link w:val="Heading2Char"/>
    <w:qFormat/>
    <w:rsid w:val="000B285E"/>
    <w:pPr>
      <w:keepNext/>
      <w:keepLines/>
      <w:outlineLvl w:val="1"/>
    </w:pPr>
    <w:rPr>
      <w:rFonts w:ascii="Times" w:hAnsi="Times"/>
      <w:b/>
      <w:bCs/>
      <w:sz w:val="23"/>
      <w:szCs w:val="23"/>
    </w:rPr>
  </w:style>
  <w:style w:type="paragraph" w:styleId="Heading6">
    <w:name w:val="heading 6"/>
    <w:basedOn w:val="Normal"/>
    <w:next w:val="Normal"/>
    <w:link w:val="Heading6Char"/>
    <w:semiHidden/>
    <w:unhideWhenUsed/>
    <w:qFormat/>
    <w:rsid w:val="00DE3F10"/>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DS">
    <w:name w:val="Bullet DS"/>
    <w:basedOn w:val="Normal"/>
    <w:rsid w:val="000B285E"/>
    <w:pPr>
      <w:numPr>
        <w:numId w:val="1"/>
      </w:numPr>
      <w:tabs>
        <w:tab w:val="left" w:pos="216"/>
        <w:tab w:val="left" w:pos="533"/>
        <w:tab w:val="left" w:pos="734"/>
      </w:tabs>
      <w:spacing w:after="260"/>
    </w:pPr>
    <w:rPr>
      <w:rFonts w:ascii="Times" w:hAnsi="Times"/>
      <w:sz w:val="23"/>
      <w:szCs w:val="23"/>
    </w:rPr>
  </w:style>
  <w:style w:type="paragraph" w:customStyle="1" w:styleId="EmDashDS">
    <w:name w:val="EmDash DS"/>
    <w:basedOn w:val="Normal"/>
    <w:rsid w:val="000B285E"/>
    <w:pPr>
      <w:numPr>
        <w:ilvl w:val="1"/>
        <w:numId w:val="1"/>
      </w:numPr>
      <w:tabs>
        <w:tab w:val="clear" w:pos="576"/>
        <w:tab w:val="left" w:pos="533"/>
        <w:tab w:val="left" w:pos="734"/>
      </w:tabs>
      <w:spacing w:after="260"/>
    </w:pPr>
    <w:rPr>
      <w:rFonts w:ascii="Times" w:hAnsi="Times"/>
      <w:sz w:val="23"/>
      <w:szCs w:val="23"/>
    </w:rPr>
  </w:style>
  <w:style w:type="paragraph" w:customStyle="1" w:styleId="EnDashDS">
    <w:name w:val="EnDash DS"/>
    <w:basedOn w:val="Normal"/>
    <w:rsid w:val="000B285E"/>
    <w:pPr>
      <w:numPr>
        <w:ilvl w:val="2"/>
        <w:numId w:val="1"/>
      </w:numPr>
      <w:tabs>
        <w:tab w:val="clear" w:pos="893"/>
        <w:tab w:val="left" w:pos="734"/>
      </w:tabs>
      <w:spacing w:after="260"/>
    </w:pPr>
    <w:rPr>
      <w:rFonts w:ascii="Times" w:hAnsi="Times"/>
      <w:sz w:val="23"/>
      <w:szCs w:val="23"/>
    </w:rPr>
  </w:style>
  <w:style w:type="paragraph" w:styleId="Header">
    <w:name w:val="header"/>
    <w:basedOn w:val="Normal"/>
    <w:rsid w:val="00293C72"/>
    <w:pPr>
      <w:tabs>
        <w:tab w:val="center" w:pos="4320"/>
        <w:tab w:val="right" w:pos="8640"/>
      </w:tabs>
    </w:pPr>
  </w:style>
  <w:style w:type="paragraph" w:styleId="Footer">
    <w:name w:val="footer"/>
    <w:basedOn w:val="Normal"/>
    <w:link w:val="FooterChar"/>
    <w:uiPriority w:val="99"/>
    <w:rsid w:val="00293C72"/>
    <w:pPr>
      <w:tabs>
        <w:tab w:val="center" w:pos="4320"/>
        <w:tab w:val="right" w:pos="8640"/>
      </w:tabs>
    </w:pPr>
  </w:style>
  <w:style w:type="paragraph" w:styleId="BalloonText">
    <w:name w:val="Balloon Text"/>
    <w:basedOn w:val="Normal"/>
    <w:semiHidden/>
    <w:rsid w:val="003C6B8A"/>
    <w:rPr>
      <w:rFonts w:ascii="Tahoma" w:hAnsi="Tahoma" w:cs="Tahoma"/>
      <w:sz w:val="16"/>
      <w:szCs w:val="16"/>
    </w:rPr>
  </w:style>
  <w:style w:type="character" w:styleId="PageNumber">
    <w:name w:val="page number"/>
    <w:basedOn w:val="DefaultParagraphFont"/>
    <w:rsid w:val="009A53DE"/>
  </w:style>
  <w:style w:type="paragraph" w:customStyle="1" w:styleId="ColorfulList-Accent11">
    <w:name w:val="Colorful List - Accent 11"/>
    <w:basedOn w:val="Normal"/>
    <w:uiPriority w:val="34"/>
    <w:qFormat/>
    <w:rsid w:val="0041266C"/>
    <w:pPr>
      <w:ind w:left="720"/>
      <w:contextualSpacing/>
    </w:pPr>
    <w:rPr>
      <w:lang w:val="en-GB"/>
    </w:rPr>
  </w:style>
  <w:style w:type="paragraph" w:styleId="EnvelopeReturn">
    <w:name w:val="envelope return"/>
    <w:basedOn w:val="Normal"/>
    <w:rsid w:val="00C91CDA"/>
    <w:pPr>
      <w:tabs>
        <w:tab w:val="left" w:pos="1134"/>
      </w:tabs>
      <w:spacing w:line="280" w:lineRule="atLeast"/>
    </w:pPr>
    <w:rPr>
      <w:rFonts w:ascii="Arial" w:hAnsi="Arial"/>
      <w:noProof/>
      <w:sz w:val="20"/>
    </w:rPr>
  </w:style>
  <w:style w:type="table" w:styleId="TableGrid">
    <w:name w:val="Table Grid"/>
    <w:basedOn w:val="TableNormal"/>
    <w:uiPriority w:val="59"/>
    <w:rsid w:val="00C91C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732558"/>
    <w:pPr>
      <w:ind w:left="720"/>
      <w:contextualSpacing/>
    </w:pPr>
  </w:style>
  <w:style w:type="character" w:styleId="Strong">
    <w:name w:val="Strong"/>
    <w:basedOn w:val="DefaultParagraphFont"/>
    <w:qFormat/>
    <w:rsid w:val="008B4E9C"/>
    <w:rPr>
      <w:b/>
      <w:bCs/>
    </w:rPr>
  </w:style>
  <w:style w:type="character" w:customStyle="1" w:styleId="Heading6Char">
    <w:name w:val="Heading 6 Char"/>
    <w:basedOn w:val="DefaultParagraphFont"/>
    <w:link w:val="Heading6"/>
    <w:semiHidden/>
    <w:rsid w:val="00DE3F10"/>
    <w:rPr>
      <w:rFonts w:asciiTheme="majorHAnsi" w:eastAsiaTheme="majorEastAsia" w:hAnsiTheme="majorHAnsi" w:cstheme="majorBidi"/>
      <w:i/>
      <w:iCs/>
      <w:color w:val="243F60" w:themeColor="accent1" w:themeShade="7F"/>
      <w:sz w:val="24"/>
      <w:szCs w:val="24"/>
      <w:lang w:val="en-US" w:eastAsia="en-US"/>
    </w:rPr>
  </w:style>
  <w:style w:type="paragraph" w:styleId="Title">
    <w:name w:val="Title"/>
    <w:basedOn w:val="Normal"/>
    <w:next w:val="Normal"/>
    <w:link w:val="TitleChar"/>
    <w:uiPriority w:val="10"/>
    <w:qFormat/>
    <w:rsid w:val="00F85F0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IN" w:eastAsia="en-IN"/>
    </w:rPr>
  </w:style>
  <w:style w:type="character" w:customStyle="1" w:styleId="TitleChar">
    <w:name w:val="Title Char"/>
    <w:basedOn w:val="DefaultParagraphFont"/>
    <w:link w:val="Title"/>
    <w:uiPriority w:val="10"/>
    <w:rsid w:val="00F85F0C"/>
    <w:rPr>
      <w:rFonts w:asciiTheme="majorHAnsi" w:eastAsiaTheme="majorEastAsia" w:hAnsiTheme="majorHAnsi" w:cstheme="majorBidi"/>
      <w:color w:val="17365D" w:themeColor="text2" w:themeShade="BF"/>
      <w:spacing w:val="5"/>
      <w:kern w:val="28"/>
      <w:sz w:val="52"/>
      <w:szCs w:val="52"/>
    </w:rPr>
  </w:style>
  <w:style w:type="character" w:customStyle="1" w:styleId="FooterChar">
    <w:name w:val="Footer Char"/>
    <w:basedOn w:val="DefaultParagraphFont"/>
    <w:link w:val="Footer"/>
    <w:uiPriority w:val="99"/>
    <w:rsid w:val="00FB5452"/>
    <w:rPr>
      <w:sz w:val="24"/>
      <w:szCs w:val="24"/>
      <w:lang w:val="en-US" w:eastAsia="en-US"/>
    </w:rPr>
  </w:style>
  <w:style w:type="paragraph" w:styleId="NormalWeb">
    <w:name w:val="Normal (Web)"/>
    <w:basedOn w:val="Normal"/>
    <w:link w:val="NormalWebChar"/>
    <w:uiPriority w:val="99"/>
    <w:unhideWhenUsed/>
    <w:rsid w:val="00A51312"/>
    <w:pPr>
      <w:spacing w:before="100" w:beforeAutospacing="1" w:after="100" w:afterAutospacing="1"/>
    </w:pPr>
    <w:rPr>
      <w:rFonts w:eastAsia="Calibri"/>
      <w:lang w:val="en-IN" w:eastAsia="en-IN"/>
    </w:rPr>
  </w:style>
  <w:style w:type="paragraph" w:styleId="NoSpacing">
    <w:name w:val="No Spacing"/>
    <w:uiPriority w:val="1"/>
    <w:qFormat/>
    <w:rsid w:val="00C84F1E"/>
    <w:rPr>
      <w:rFonts w:eastAsia="Calibri"/>
      <w:sz w:val="24"/>
      <w:szCs w:val="24"/>
    </w:rPr>
  </w:style>
  <w:style w:type="character" w:customStyle="1" w:styleId="NormalWebChar">
    <w:name w:val="Normal (Web) Char"/>
    <w:link w:val="NormalWeb"/>
    <w:uiPriority w:val="99"/>
    <w:rsid w:val="00223926"/>
    <w:rPr>
      <w:rFonts w:eastAsia="Calibri"/>
      <w:sz w:val="24"/>
      <w:szCs w:val="24"/>
    </w:rPr>
  </w:style>
  <w:style w:type="character" w:styleId="Hyperlink">
    <w:name w:val="Hyperlink"/>
    <w:basedOn w:val="DefaultParagraphFont"/>
    <w:unhideWhenUsed/>
    <w:rsid w:val="00223926"/>
    <w:rPr>
      <w:color w:val="0000FF" w:themeColor="hyperlink"/>
      <w:u w:val="single"/>
    </w:rPr>
  </w:style>
  <w:style w:type="character" w:customStyle="1" w:styleId="Heading2Char">
    <w:name w:val="Heading 2 Char"/>
    <w:basedOn w:val="DefaultParagraphFont"/>
    <w:link w:val="Heading2"/>
    <w:rsid w:val="005308A4"/>
    <w:rPr>
      <w:rFonts w:ascii="Times" w:hAnsi="Times"/>
      <w:b/>
      <w:bCs/>
      <w:sz w:val="23"/>
      <w:szCs w:val="23"/>
      <w:lang w:val="en-US" w:eastAsia="en-US"/>
    </w:rPr>
  </w:style>
  <w:style w:type="character" w:customStyle="1" w:styleId="ListParagraphChar">
    <w:name w:val="List Paragraph Char"/>
    <w:basedOn w:val="DefaultParagraphFont"/>
    <w:link w:val="ListParagraph"/>
    <w:uiPriority w:val="34"/>
    <w:rsid w:val="00F0405A"/>
    <w:rPr>
      <w:sz w:val="24"/>
      <w:szCs w:val="24"/>
      <w:lang w:val="en-US" w:eastAsia="en-US"/>
    </w:rPr>
  </w:style>
  <w:style w:type="paragraph" w:styleId="BodyText">
    <w:name w:val="Body Text"/>
    <w:basedOn w:val="Normal"/>
    <w:link w:val="BodyTextChar"/>
    <w:rsid w:val="00AD2746"/>
    <w:pPr>
      <w:tabs>
        <w:tab w:val="left" w:pos="959"/>
        <w:tab w:val="left" w:pos="1918"/>
        <w:tab w:val="left" w:pos="2877"/>
        <w:tab w:val="left" w:pos="3836"/>
        <w:tab w:val="left" w:pos="4795"/>
        <w:tab w:val="left" w:pos="5754"/>
        <w:tab w:val="left" w:pos="6713"/>
        <w:tab w:val="left" w:pos="7672"/>
        <w:tab w:val="left" w:pos="8631"/>
      </w:tabs>
      <w:suppressAutoHyphens/>
      <w:autoSpaceDE w:val="0"/>
    </w:pPr>
    <w:rPr>
      <w:rFonts w:ascii="Tahoma" w:hAnsi="Tahoma" w:cs="Tahoma"/>
      <w:lang w:eastAsia="ar-SA"/>
    </w:rPr>
  </w:style>
  <w:style w:type="character" w:customStyle="1" w:styleId="BodyTextChar">
    <w:name w:val="Body Text Char"/>
    <w:basedOn w:val="DefaultParagraphFont"/>
    <w:link w:val="BodyText"/>
    <w:rsid w:val="00AD2746"/>
    <w:rPr>
      <w:rFonts w:ascii="Tahoma" w:hAnsi="Tahoma" w:cs="Tahoma"/>
      <w:sz w:val="24"/>
      <w:szCs w:val="24"/>
      <w:lang w:val="en-US" w:eastAsia="ar-SA"/>
    </w:rPr>
  </w:style>
  <w:style w:type="paragraph" w:styleId="Caption">
    <w:name w:val="caption"/>
    <w:basedOn w:val="Normal"/>
    <w:next w:val="Normal"/>
    <w:qFormat/>
    <w:rsid w:val="00AD2746"/>
    <w:pPr>
      <w:pBdr>
        <w:bottom w:val="single" w:sz="8" w:space="1" w:color="000000"/>
      </w:pBdr>
      <w:shd w:val="clear" w:color="auto" w:fill="E6E6E6"/>
      <w:suppressAutoHyphens/>
    </w:pPr>
    <w:rPr>
      <w:b/>
      <w:bCs/>
      <w:lang w:eastAsia="ar-SA"/>
    </w:rPr>
  </w:style>
  <w:style w:type="paragraph" w:customStyle="1" w:styleId="Style1">
    <w:name w:val="Style1"/>
    <w:basedOn w:val="Caption"/>
    <w:rsid w:val="00AD2746"/>
    <w:pPr>
      <w:pBdr>
        <w:top w:val="single" w:sz="8" w:space="1" w:color="000000"/>
        <w:left w:val="single" w:sz="8" w:space="4" w:color="000000"/>
        <w:bottom w:val="single" w:sz="8" w:space="0" w:color="000000"/>
        <w:right w:val="single" w:sz="8" w:space="4" w:color="000000"/>
      </w:pBdr>
    </w:pPr>
    <w:rPr>
      <w:rFonts w:ascii="Verdana" w:hAnsi="Verdana"/>
      <w:sz w:val="20"/>
      <w:szCs w:val="20"/>
    </w:rPr>
  </w:style>
  <w:style w:type="paragraph" w:customStyle="1" w:styleId="WW-PlainText">
    <w:name w:val="WW-Plain Text"/>
    <w:basedOn w:val="Normal"/>
    <w:rsid w:val="00AD2746"/>
    <w:pPr>
      <w:widowControl w:val="0"/>
      <w:suppressAutoHyphens/>
    </w:pPr>
    <w:rPr>
      <w:rFonts w:ascii="Courier New" w:hAnsi="Courier New"/>
      <w:noProof/>
      <w:sz w:val="20"/>
      <w:szCs w:val="20"/>
    </w:rPr>
  </w:style>
  <w:style w:type="paragraph" w:customStyle="1" w:styleId="RMHeading2">
    <w:name w:val="RM Heading 2"/>
    <w:basedOn w:val="Normal"/>
    <w:rsid w:val="00AD2746"/>
    <w:pPr>
      <w:keepNext/>
      <w:keepLines/>
      <w:widowControl w:val="0"/>
      <w:autoSpaceDE w:val="0"/>
      <w:autoSpaceDN w:val="0"/>
      <w:adjustRightInd w:val="0"/>
      <w:ind w:left="564" w:hanging="338"/>
    </w:pPr>
    <w:rPr>
      <w:rFonts w:ascii="Arial" w:hAnsi="Arial" w:cs="Arial"/>
      <w:b/>
      <w:bCs/>
      <w:sz w:val="22"/>
      <w:szCs w:val="22"/>
    </w:rPr>
  </w:style>
  <w:style w:type="character" w:styleId="Emphasis">
    <w:name w:val="Emphasis"/>
    <w:basedOn w:val="DefaultParagraphFont"/>
    <w:uiPriority w:val="20"/>
    <w:qFormat/>
    <w:rsid w:val="00A738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1744489">
      <w:bodyDiv w:val="1"/>
      <w:marLeft w:val="0"/>
      <w:marRight w:val="0"/>
      <w:marTop w:val="0"/>
      <w:marBottom w:val="0"/>
      <w:divBdr>
        <w:top w:val="none" w:sz="0" w:space="0" w:color="auto"/>
        <w:left w:val="none" w:sz="0" w:space="0" w:color="auto"/>
        <w:bottom w:val="none" w:sz="0" w:space="0" w:color="auto"/>
        <w:right w:val="none" w:sz="0" w:space="0" w:color="auto"/>
      </w:divBdr>
    </w:div>
    <w:div w:id="207474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diagramDrawing" Target="diagrams/drawing1.xml"/><Relationship Id="rId18" Type="http://schemas.microsoft.com/office/2007/relationships/diagramDrawing" Target="diagrams/drawing2.xml"/><Relationship Id="rId3" Type="http://schemas.openxmlformats.org/officeDocument/2006/relationships/styles" Target="styles.xml"/><Relationship Id="rId21" Type="http://schemas.openxmlformats.org/officeDocument/2006/relationships/hyperlink" Target="https://en.wikipedia.org/wiki/GlaxoSmithKline" TargetMode="External"/><Relationship Id="rId7" Type="http://schemas.openxmlformats.org/officeDocument/2006/relationships/footnotes" Target="foot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diagramLayout" Target="diagrams/layout2.xml"/><Relationship Id="rId23" Type="http://schemas.openxmlformats.org/officeDocument/2006/relationships/footer" Target="footer1.xml"/><Relationship Id="rId10" Type="http://schemas.openxmlformats.org/officeDocument/2006/relationships/diagramLayout" Target="diagrams/layout1.xml"/><Relationship Id="rId19"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tekpho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C127622-9B6E-425A-8D25-3484977DAEBB}"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en-IN"/>
        </a:p>
      </dgm:t>
    </dgm:pt>
    <dgm:pt modelId="{72F7FFA4-032D-40A8-BDF8-BE86E66A0B6C}">
      <dgm:prSet phldrT="[Text]" custT="1"/>
      <dgm:spPr>
        <a:solidFill>
          <a:srgbClr val="226264"/>
        </a:solidFill>
      </dgm:spPr>
      <dgm:t>
        <a:bodyPr/>
        <a:lstStyle/>
        <a:p>
          <a:r>
            <a:rPr lang="en-GB" sz="1100"/>
            <a:t>Application</a:t>
          </a:r>
          <a:endParaRPr lang="en-IN" sz="1100"/>
        </a:p>
      </dgm:t>
    </dgm:pt>
    <dgm:pt modelId="{9763F29A-117F-4BCF-B39F-7C7703396DC6}" type="sibTrans" cxnId="{1E1DB1E5-8228-4BE4-AFB5-FDC60754A33E}">
      <dgm:prSet/>
      <dgm:spPr/>
      <dgm:t>
        <a:bodyPr/>
        <a:lstStyle/>
        <a:p>
          <a:endParaRPr lang="en-IN"/>
        </a:p>
      </dgm:t>
    </dgm:pt>
    <dgm:pt modelId="{9748D622-7A62-4FE6-B702-608E9D4C07C7}" type="parTrans" cxnId="{1E1DB1E5-8228-4BE4-AFB5-FDC60754A33E}">
      <dgm:prSet/>
      <dgm:spPr/>
      <dgm:t>
        <a:bodyPr/>
        <a:lstStyle/>
        <a:p>
          <a:endParaRPr lang="en-IN"/>
        </a:p>
      </dgm:t>
    </dgm:pt>
    <dgm:pt modelId="{78F04C9B-8E44-4BD9-8D73-95DC0EC70361}">
      <dgm:prSet phldrT="[Text]" custT="1"/>
      <dgm:spPr/>
      <dgm:t>
        <a:bodyPr/>
        <a:lstStyle/>
        <a:p>
          <a:r>
            <a:rPr lang="en-US" sz="1200"/>
            <a:t>SAP UI5, FIORI</a:t>
          </a:r>
          <a:endParaRPr lang="en-IN" sz="1200"/>
        </a:p>
      </dgm:t>
    </dgm:pt>
    <dgm:pt modelId="{6733C335-84D9-45FA-95BB-E17DAA6EB521}" type="sibTrans" cxnId="{008FE9D5-17B8-4FF7-A162-1A47783FCD06}">
      <dgm:prSet/>
      <dgm:spPr/>
      <dgm:t>
        <a:bodyPr/>
        <a:lstStyle/>
        <a:p>
          <a:endParaRPr lang="en-IN"/>
        </a:p>
      </dgm:t>
    </dgm:pt>
    <dgm:pt modelId="{857E19B2-C6DD-4B54-8060-7C91F1FEF1E3}" type="parTrans" cxnId="{008FE9D5-17B8-4FF7-A162-1A47783FCD06}">
      <dgm:prSet/>
      <dgm:spPr/>
      <dgm:t>
        <a:bodyPr/>
        <a:lstStyle/>
        <a:p>
          <a:endParaRPr lang="en-IN"/>
        </a:p>
      </dgm:t>
    </dgm:pt>
    <dgm:pt modelId="{98AAA78B-B49F-47A6-9673-3C854094FBAB}">
      <dgm:prSet phldrT="[Text]" custT="1"/>
      <dgm:spPr>
        <a:solidFill>
          <a:srgbClr val="226264"/>
        </a:solidFill>
      </dgm:spPr>
      <dgm:t>
        <a:bodyPr/>
        <a:lstStyle/>
        <a:p>
          <a:r>
            <a:rPr lang="en-GB" sz="1100"/>
            <a:t>Operating System</a:t>
          </a:r>
          <a:endParaRPr lang="en-IN" sz="1100"/>
        </a:p>
      </dgm:t>
    </dgm:pt>
    <dgm:pt modelId="{FC440F99-B6BE-4D16-9FCC-D419151B3A7A}" type="sibTrans" cxnId="{6EBE78BC-18DE-4A8F-826A-2441C9B7BDDE}">
      <dgm:prSet/>
      <dgm:spPr/>
      <dgm:t>
        <a:bodyPr/>
        <a:lstStyle/>
        <a:p>
          <a:endParaRPr lang="en-IN"/>
        </a:p>
      </dgm:t>
    </dgm:pt>
    <dgm:pt modelId="{C1429E4B-6A09-47F6-9ABC-457080EFBE5B}" type="parTrans" cxnId="{6EBE78BC-18DE-4A8F-826A-2441C9B7BDDE}">
      <dgm:prSet/>
      <dgm:spPr/>
      <dgm:t>
        <a:bodyPr/>
        <a:lstStyle/>
        <a:p>
          <a:endParaRPr lang="en-IN"/>
        </a:p>
      </dgm:t>
    </dgm:pt>
    <dgm:pt modelId="{963AF84D-FDD6-497A-92AC-546F61AA7F18}">
      <dgm:prSet phldrT="[Text]" custT="1"/>
      <dgm:spPr/>
      <dgm:t>
        <a:bodyPr/>
        <a:lstStyle/>
        <a:p>
          <a:r>
            <a:rPr lang="en-IN" sz="1200" b="0"/>
            <a:t>Windows, ios , Android Platform</a:t>
          </a:r>
        </a:p>
      </dgm:t>
    </dgm:pt>
    <dgm:pt modelId="{BDBC9028-1074-408C-ABD0-9EE1011E4822}" type="sibTrans" cxnId="{4958BE8A-F79D-4751-8496-137206B9B86D}">
      <dgm:prSet/>
      <dgm:spPr/>
      <dgm:t>
        <a:bodyPr/>
        <a:lstStyle/>
        <a:p>
          <a:endParaRPr lang="en-IN"/>
        </a:p>
      </dgm:t>
    </dgm:pt>
    <dgm:pt modelId="{A4762FF3-A453-4953-B423-EAE2C7C478A7}" type="parTrans" cxnId="{4958BE8A-F79D-4751-8496-137206B9B86D}">
      <dgm:prSet/>
      <dgm:spPr/>
      <dgm:t>
        <a:bodyPr/>
        <a:lstStyle/>
        <a:p>
          <a:endParaRPr lang="en-IN"/>
        </a:p>
      </dgm:t>
    </dgm:pt>
    <dgm:pt modelId="{2AB51164-4C74-4601-87B0-EB4CB406EBD1}" type="pres">
      <dgm:prSet presAssocID="{1C127622-9B6E-425A-8D25-3484977DAEBB}" presName="Name0" presStyleCnt="0">
        <dgm:presLayoutVars>
          <dgm:dir/>
          <dgm:animLvl val="lvl"/>
          <dgm:resizeHandles val="exact"/>
        </dgm:presLayoutVars>
      </dgm:prSet>
      <dgm:spPr/>
      <dgm:t>
        <a:bodyPr/>
        <a:lstStyle/>
        <a:p>
          <a:endParaRPr lang="en-US"/>
        </a:p>
      </dgm:t>
    </dgm:pt>
    <dgm:pt modelId="{3D9E1ED3-10A5-4350-899B-D2805264EA28}" type="pres">
      <dgm:prSet presAssocID="{98AAA78B-B49F-47A6-9673-3C854094FBAB}" presName="linNode" presStyleCnt="0"/>
      <dgm:spPr/>
    </dgm:pt>
    <dgm:pt modelId="{B60D0A97-A8E0-4E45-B870-A991D96CAF4A}" type="pres">
      <dgm:prSet presAssocID="{98AAA78B-B49F-47A6-9673-3C854094FBAB}" presName="parentText" presStyleLbl="node1" presStyleIdx="0" presStyleCnt="2">
        <dgm:presLayoutVars>
          <dgm:chMax val="1"/>
          <dgm:bulletEnabled val="1"/>
        </dgm:presLayoutVars>
      </dgm:prSet>
      <dgm:spPr/>
      <dgm:t>
        <a:bodyPr/>
        <a:lstStyle/>
        <a:p>
          <a:endParaRPr lang="en-US"/>
        </a:p>
      </dgm:t>
    </dgm:pt>
    <dgm:pt modelId="{40DBAE78-3DEB-43A1-97D3-0C5FF2EA4CDC}" type="pres">
      <dgm:prSet presAssocID="{98AAA78B-B49F-47A6-9673-3C854094FBAB}" presName="descendantText" presStyleLbl="alignAccFollowNode1" presStyleIdx="0" presStyleCnt="2">
        <dgm:presLayoutVars>
          <dgm:bulletEnabled val="1"/>
        </dgm:presLayoutVars>
      </dgm:prSet>
      <dgm:spPr/>
      <dgm:t>
        <a:bodyPr/>
        <a:lstStyle/>
        <a:p>
          <a:endParaRPr lang="en-US"/>
        </a:p>
      </dgm:t>
    </dgm:pt>
    <dgm:pt modelId="{D970D6C3-1D8F-476D-BB7B-35F0C6D93AD7}" type="pres">
      <dgm:prSet presAssocID="{FC440F99-B6BE-4D16-9FCC-D419151B3A7A}" presName="sp" presStyleCnt="0"/>
      <dgm:spPr/>
    </dgm:pt>
    <dgm:pt modelId="{71CD6673-56A2-422A-94D7-57D584BD0670}" type="pres">
      <dgm:prSet presAssocID="{72F7FFA4-032D-40A8-BDF8-BE86E66A0B6C}" presName="linNode" presStyleCnt="0"/>
      <dgm:spPr/>
    </dgm:pt>
    <dgm:pt modelId="{89A4921D-E311-43FF-8F1B-0D6566810DBF}" type="pres">
      <dgm:prSet presAssocID="{72F7FFA4-032D-40A8-BDF8-BE86E66A0B6C}" presName="parentText" presStyleLbl="node1" presStyleIdx="1" presStyleCnt="2" custLinFactNeighborX="0">
        <dgm:presLayoutVars>
          <dgm:chMax val="1"/>
          <dgm:bulletEnabled val="1"/>
        </dgm:presLayoutVars>
      </dgm:prSet>
      <dgm:spPr/>
      <dgm:t>
        <a:bodyPr/>
        <a:lstStyle/>
        <a:p>
          <a:endParaRPr lang="en-US"/>
        </a:p>
      </dgm:t>
    </dgm:pt>
    <dgm:pt modelId="{E7FBE366-700B-4567-B51E-80EA324E8716}" type="pres">
      <dgm:prSet presAssocID="{72F7FFA4-032D-40A8-BDF8-BE86E66A0B6C}" presName="descendantText" presStyleLbl="alignAccFollowNode1" presStyleIdx="1" presStyleCnt="2">
        <dgm:presLayoutVars>
          <dgm:bulletEnabled val="1"/>
        </dgm:presLayoutVars>
      </dgm:prSet>
      <dgm:spPr/>
      <dgm:t>
        <a:bodyPr/>
        <a:lstStyle/>
        <a:p>
          <a:endParaRPr lang="en-US"/>
        </a:p>
      </dgm:t>
    </dgm:pt>
  </dgm:ptLst>
  <dgm:cxnLst>
    <dgm:cxn modelId="{6EBE78BC-18DE-4A8F-826A-2441C9B7BDDE}" srcId="{1C127622-9B6E-425A-8D25-3484977DAEBB}" destId="{98AAA78B-B49F-47A6-9673-3C854094FBAB}" srcOrd="0" destOrd="0" parTransId="{C1429E4B-6A09-47F6-9ABC-457080EFBE5B}" sibTransId="{FC440F99-B6BE-4D16-9FCC-D419151B3A7A}"/>
    <dgm:cxn modelId="{F4187649-A17C-4DC4-A0FA-E1EAFBFA7581}" type="presOf" srcId="{72F7FFA4-032D-40A8-BDF8-BE86E66A0B6C}" destId="{89A4921D-E311-43FF-8F1B-0D6566810DBF}" srcOrd="0" destOrd="0" presId="urn:microsoft.com/office/officeart/2005/8/layout/vList5"/>
    <dgm:cxn modelId="{5CA310F7-B72C-42EF-9534-F1FD49F8D2F0}" type="presOf" srcId="{98AAA78B-B49F-47A6-9673-3C854094FBAB}" destId="{B60D0A97-A8E0-4E45-B870-A991D96CAF4A}" srcOrd="0" destOrd="0" presId="urn:microsoft.com/office/officeart/2005/8/layout/vList5"/>
    <dgm:cxn modelId="{9E62CF2D-4DCD-4874-8F4A-1C687BB10E44}" type="presOf" srcId="{78F04C9B-8E44-4BD9-8D73-95DC0EC70361}" destId="{E7FBE366-700B-4567-B51E-80EA324E8716}" srcOrd="0" destOrd="0" presId="urn:microsoft.com/office/officeart/2005/8/layout/vList5"/>
    <dgm:cxn modelId="{1E1DB1E5-8228-4BE4-AFB5-FDC60754A33E}" srcId="{1C127622-9B6E-425A-8D25-3484977DAEBB}" destId="{72F7FFA4-032D-40A8-BDF8-BE86E66A0B6C}" srcOrd="1" destOrd="0" parTransId="{9748D622-7A62-4FE6-B702-608E9D4C07C7}" sibTransId="{9763F29A-117F-4BCF-B39F-7C7703396DC6}"/>
    <dgm:cxn modelId="{008FE9D5-17B8-4FF7-A162-1A47783FCD06}" srcId="{72F7FFA4-032D-40A8-BDF8-BE86E66A0B6C}" destId="{78F04C9B-8E44-4BD9-8D73-95DC0EC70361}" srcOrd="0" destOrd="0" parTransId="{857E19B2-C6DD-4B54-8060-7C91F1FEF1E3}" sibTransId="{6733C335-84D9-45FA-95BB-E17DAA6EB521}"/>
    <dgm:cxn modelId="{FB882A6F-2FB8-4CC1-8C25-76F239FA5A5A}" type="presOf" srcId="{1C127622-9B6E-425A-8D25-3484977DAEBB}" destId="{2AB51164-4C74-4601-87B0-EB4CB406EBD1}" srcOrd="0" destOrd="0" presId="urn:microsoft.com/office/officeart/2005/8/layout/vList5"/>
    <dgm:cxn modelId="{A56B319B-7DE3-4266-A6A3-A27AA2A612D6}" type="presOf" srcId="{963AF84D-FDD6-497A-92AC-546F61AA7F18}" destId="{40DBAE78-3DEB-43A1-97D3-0C5FF2EA4CDC}" srcOrd="0" destOrd="0" presId="urn:microsoft.com/office/officeart/2005/8/layout/vList5"/>
    <dgm:cxn modelId="{4958BE8A-F79D-4751-8496-137206B9B86D}" srcId="{98AAA78B-B49F-47A6-9673-3C854094FBAB}" destId="{963AF84D-FDD6-497A-92AC-546F61AA7F18}" srcOrd="0" destOrd="0" parTransId="{A4762FF3-A453-4953-B423-EAE2C7C478A7}" sibTransId="{BDBC9028-1074-408C-ABD0-9EE1011E4822}"/>
    <dgm:cxn modelId="{416B33BE-1E30-4AFC-A4C9-F3835673E6BA}" type="presParOf" srcId="{2AB51164-4C74-4601-87B0-EB4CB406EBD1}" destId="{3D9E1ED3-10A5-4350-899B-D2805264EA28}" srcOrd="0" destOrd="0" presId="urn:microsoft.com/office/officeart/2005/8/layout/vList5"/>
    <dgm:cxn modelId="{06D6B899-2A14-48C3-A677-CE2AD3249A77}" type="presParOf" srcId="{3D9E1ED3-10A5-4350-899B-D2805264EA28}" destId="{B60D0A97-A8E0-4E45-B870-A991D96CAF4A}" srcOrd="0" destOrd="0" presId="urn:microsoft.com/office/officeart/2005/8/layout/vList5"/>
    <dgm:cxn modelId="{94A4FE76-ED36-4DD2-98DE-8DC58E5610D0}" type="presParOf" srcId="{3D9E1ED3-10A5-4350-899B-D2805264EA28}" destId="{40DBAE78-3DEB-43A1-97D3-0C5FF2EA4CDC}" srcOrd="1" destOrd="0" presId="urn:microsoft.com/office/officeart/2005/8/layout/vList5"/>
    <dgm:cxn modelId="{3F77C467-25A7-4D15-B5DF-419B4B51A15D}" type="presParOf" srcId="{2AB51164-4C74-4601-87B0-EB4CB406EBD1}" destId="{D970D6C3-1D8F-476D-BB7B-35F0C6D93AD7}" srcOrd="1" destOrd="0" presId="urn:microsoft.com/office/officeart/2005/8/layout/vList5"/>
    <dgm:cxn modelId="{E1FB5A27-2206-4B1C-A3D6-38547FB22BD0}" type="presParOf" srcId="{2AB51164-4C74-4601-87B0-EB4CB406EBD1}" destId="{71CD6673-56A2-422A-94D7-57D584BD0670}" srcOrd="2" destOrd="0" presId="urn:microsoft.com/office/officeart/2005/8/layout/vList5"/>
    <dgm:cxn modelId="{DD710732-36D8-4DED-85CD-0DB59A9BDBA0}" type="presParOf" srcId="{71CD6673-56A2-422A-94D7-57D584BD0670}" destId="{89A4921D-E311-43FF-8F1B-0D6566810DBF}" srcOrd="0" destOrd="0" presId="urn:microsoft.com/office/officeart/2005/8/layout/vList5"/>
    <dgm:cxn modelId="{C9EB2DE0-8B0F-44A5-A380-AFCED9E2734F}" type="presParOf" srcId="{71CD6673-56A2-422A-94D7-57D584BD0670}" destId="{E7FBE366-700B-4567-B51E-80EA324E8716}" srcOrd="1" destOrd="0" presId="urn:microsoft.com/office/officeart/2005/8/layout/vList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789AA24-DCC1-4BC2-A904-F8B6DDA9AB15}"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en-IN"/>
        </a:p>
      </dgm:t>
    </dgm:pt>
    <dgm:pt modelId="{156AD95E-FADF-4B56-A40C-9B9A50CFC2CE}">
      <dgm:prSet phldrT="[Text]"/>
      <dgm:spPr>
        <a:solidFill>
          <a:srgbClr val="226264"/>
        </a:solidFill>
      </dgm:spPr>
      <dgm:t>
        <a:bodyPr/>
        <a:lstStyle/>
        <a:p>
          <a:r>
            <a:rPr lang="en-GB"/>
            <a:t>Special Software’s </a:t>
          </a:r>
          <a:endParaRPr lang="en-IN"/>
        </a:p>
      </dgm:t>
    </dgm:pt>
    <dgm:pt modelId="{672CD100-18AD-473E-AA0B-3332F96E4336}" type="parTrans" cxnId="{54EF8496-9F26-4E4F-B61B-529A1EB4A932}">
      <dgm:prSet/>
      <dgm:spPr/>
      <dgm:t>
        <a:bodyPr/>
        <a:lstStyle/>
        <a:p>
          <a:endParaRPr lang="en-IN"/>
        </a:p>
      </dgm:t>
    </dgm:pt>
    <dgm:pt modelId="{3A1213AE-CE78-4884-A81F-376306F0013B}" type="sibTrans" cxnId="{54EF8496-9F26-4E4F-B61B-529A1EB4A932}">
      <dgm:prSet/>
      <dgm:spPr/>
      <dgm:t>
        <a:bodyPr/>
        <a:lstStyle/>
        <a:p>
          <a:endParaRPr lang="en-IN"/>
        </a:p>
      </dgm:t>
    </dgm:pt>
    <dgm:pt modelId="{B4736AAB-10C1-4416-BAC8-14ECDBD4C82D}">
      <dgm:prSet phldrT="[Text]" custT="1"/>
      <dgm:spPr/>
      <dgm:t>
        <a:bodyPr/>
        <a:lstStyle/>
        <a:p>
          <a:r>
            <a:rPr lang="en-GB" sz="1200"/>
            <a:t>Standard and Custom UI5 Applications</a:t>
          </a:r>
          <a:endParaRPr lang="en-IN" sz="1000"/>
        </a:p>
      </dgm:t>
    </dgm:pt>
    <dgm:pt modelId="{2B861F08-4E8C-4B7D-804C-69E19341DEB9}" type="parTrans" cxnId="{4A6E026F-94D7-47B6-87CD-5D11DB7A5D67}">
      <dgm:prSet/>
      <dgm:spPr/>
      <dgm:t>
        <a:bodyPr/>
        <a:lstStyle/>
        <a:p>
          <a:endParaRPr lang="en-IN"/>
        </a:p>
      </dgm:t>
    </dgm:pt>
    <dgm:pt modelId="{6D15FF46-368A-4728-99B0-B1603002D90F}" type="sibTrans" cxnId="{4A6E026F-94D7-47B6-87CD-5D11DB7A5D67}">
      <dgm:prSet/>
      <dgm:spPr/>
      <dgm:t>
        <a:bodyPr/>
        <a:lstStyle/>
        <a:p>
          <a:endParaRPr lang="en-IN"/>
        </a:p>
      </dgm:t>
    </dgm:pt>
    <dgm:pt modelId="{90D5F219-C60D-47D6-B9E8-2A9C7223D376}">
      <dgm:prSet phldrT="[Text]" custT="1"/>
      <dgm:spPr/>
      <dgm:t>
        <a:bodyPr/>
        <a:lstStyle/>
        <a:p>
          <a:r>
            <a:rPr lang="en-GB" sz="1200"/>
            <a:t>Eclipse, Web IDE, SAP GUI, BMC Remedy Tool.</a:t>
          </a:r>
          <a:endParaRPr lang="en-IN" sz="1200"/>
        </a:p>
      </dgm:t>
    </dgm:pt>
    <dgm:pt modelId="{AD093CF4-5610-48F5-81EC-2189BB461788}" type="parTrans" cxnId="{6AC6253E-9B10-4ADF-BC63-69DB651B329B}">
      <dgm:prSet/>
      <dgm:spPr/>
      <dgm:t>
        <a:bodyPr/>
        <a:lstStyle/>
        <a:p>
          <a:endParaRPr lang="en-IN"/>
        </a:p>
      </dgm:t>
    </dgm:pt>
    <dgm:pt modelId="{EF1B2DDF-FC61-4BE0-A126-76CA847FACF2}" type="sibTrans" cxnId="{6AC6253E-9B10-4ADF-BC63-69DB651B329B}">
      <dgm:prSet/>
      <dgm:spPr/>
      <dgm:t>
        <a:bodyPr/>
        <a:lstStyle/>
        <a:p>
          <a:endParaRPr lang="en-IN"/>
        </a:p>
      </dgm:t>
    </dgm:pt>
    <dgm:pt modelId="{D47F10C1-CEAC-4A7C-BA4A-F6590E74CD47}">
      <dgm:prSet phldrT="[Text]"/>
      <dgm:spPr>
        <a:solidFill>
          <a:srgbClr val="226264"/>
        </a:solidFill>
      </dgm:spPr>
      <dgm:t>
        <a:bodyPr/>
        <a:lstStyle/>
        <a:p>
          <a:r>
            <a:rPr lang="en-GB"/>
            <a:t>Workstations/IDE</a:t>
          </a:r>
        </a:p>
        <a:p>
          <a:r>
            <a:rPr lang="en-GB"/>
            <a:t>Tools</a:t>
          </a:r>
          <a:endParaRPr lang="en-IN"/>
        </a:p>
      </dgm:t>
    </dgm:pt>
    <dgm:pt modelId="{09E807AC-0E65-40E5-8982-F34419436F6E}" type="sibTrans" cxnId="{F4001536-D066-4983-ABD2-BCDBC5A11144}">
      <dgm:prSet/>
      <dgm:spPr/>
      <dgm:t>
        <a:bodyPr/>
        <a:lstStyle/>
        <a:p>
          <a:endParaRPr lang="en-IN"/>
        </a:p>
      </dgm:t>
    </dgm:pt>
    <dgm:pt modelId="{6BEAA347-5DDC-4025-860A-D7476D0C43BB}" type="parTrans" cxnId="{F4001536-D066-4983-ABD2-BCDBC5A11144}">
      <dgm:prSet/>
      <dgm:spPr/>
      <dgm:t>
        <a:bodyPr/>
        <a:lstStyle/>
        <a:p>
          <a:endParaRPr lang="en-IN"/>
        </a:p>
      </dgm:t>
    </dgm:pt>
    <dgm:pt modelId="{C29AB63F-61CB-4B23-8FED-0905863CE0D5}" type="pres">
      <dgm:prSet presAssocID="{8789AA24-DCC1-4BC2-A904-F8B6DDA9AB15}" presName="Name0" presStyleCnt="0">
        <dgm:presLayoutVars>
          <dgm:dir/>
          <dgm:animLvl val="lvl"/>
          <dgm:resizeHandles val="exact"/>
        </dgm:presLayoutVars>
      </dgm:prSet>
      <dgm:spPr/>
      <dgm:t>
        <a:bodyPr/>
        <a:lstStyle/>
        <a:p>
          <a:endParaRPr lang="en-US"/>
        </a:p>
      </dgm:t>
    </dgm:pt>
    <dgm:pt modelId="{2FABAEEB-4188-4319-9200-0EFBCF7C5A7E}" type="pres">
      <dgm:prSet presAssocID="{156AD95E-FADF-4B56-A40C-9B9A50CFC2CE}" presName="linNode" presStyleCnt="0"/>
      <dgm:spPr/>
    </dgm:pt>
    <dgm:pt modelId="{E6EAF3E6-5F11-476B-927B-1F678CAAE395}" type="pres">
      <dgm:prSet presAssocID="{156AD95E-FADF-4B56-A40C-9B9A50CFC2CE}" presName="parentText" presStyleLbl="node1" presStyleIdx="0" presStyleCnt="2" custScaleX="103826" custScaleY="44126">
        <dgm:presLayoutVars>
          <dgm:chMax val="1"/>
          <dgm:bulletEnabled val="1"/>
        </dgm:presLayoutVars>
      </dgm:prSet>
      <dgm:spPr/>
      <dgm:t>
        <a:bodyPr/>
        <a:lstStyle/>
        <a:p>
          <a:endParaRPr lang="en-US"/>
        </a:p>
      </dgm:t>
    </dgm:pt>
    <dgm:pt modelId="{BD8C5A6E-C789-4C5A-BD92-666A538A677E}" type="pres">
      <dgm:prSet presAssocID="{156AD95E-FADF-4B56-A40C-9B9A50CFC2CE}" presName="descendantText" presStyleLbl="alignAccFollowNode1" presStyleIdx="0" presStyleCnt="2" custScaleX="101861" custScaleY="56062">
        <dgm:presLayoutVars>
          <dgm:bulletEnabled val="1"/>
        </dgm:presLayoutVars>
      </dgm:prSet>
      <dgm:spPr/>
      <dgm:t>
        <a:bodyPr/>
        <a:lstStyle/>
        <a:p>
          <a:endParaRPr lang="en-US"/>
        </a:p>
      </dgm:t>
    </dgm:pt>
    <dgm:pt modelId="{6F9B8D78-4434-4EA9-9248-94813AE5DB49}" type="pres">
      <dgm:prSet presAssocID="{3A1213AE-CE78-4884-A81F-376306F0013B}" presName="sp" presStyleCnt="0"/>
      <dgm:spPr/>
    </dgm:pt>
    <dgm:pt modelId="{535CB0B2-1BE4-4DB1-B0DA-4C8429C88C89}" type="pres">
      <dgm:prSet presAssocID="{D47F10C1-CEAC-4A7C-BA4A-F6590E74CD47}" presName="linNode" presStyleCnt="0"/>
      <dgm:spPr/>
    </dgm:pt>
    <dgm:pt modelId="{F16FF6D0-4DB9-4BD6-873D-6273A0354505}" type="pres">
      <dgm:prSet presAssocID="{D47F10C1-CEAC-4A7C-BA4A-F6590E74CD47}" presName="parentText" presStyleLbl="node1" presStyleIdx="1" presStyleCnt="2" custScaleY="50248">
        <dgm:presLayoutVars>
          <dgm:chMax val="1"/>
          <dgm:bulletEnabled val="1"/>
        </dgm:presLayoutVars>
      </dgm:prSet>
      <dgm:spPr/>
      <dgm:t>
        <a:bodyPr/>
        <a:lstStyle/>
        <a:p>
          <a:endParaRPr lang="en-US"/>
        </a:p>
      </dgm:t>
    </dgm:pt>
    <dgm:pt modelId="{59C30009-58F3-4710-B038-9FCD44C71C5F}" type="pres">
      <dgm:prSet presAssocID="{D47F10C1-CEAC-4A7C-BA4A-F6590E74CD47}" presName="descendantText" presStyleLbl="alignAccFollowNode1" presStyleIdx="1" presStyleCnt="2" custScaleY="61064">
        <dgm:presLayoutVars>
          <dgm:bulletEnabled val="1"/>
        </dgm:presLayoutVars>
      </dgm:prSet>
      <dgm:spPr/>
      <dgm:t>
        <a:bodyPr/>
        <a:lstStyle/>
        <a:p>
          <a:endParaRPr lang="en-US"/>
        </a:p>
      </dgm:t>
    </dgm:pt>
  </dgm:ptLst>
  <dgm:cxnLst>
    <dgm:cxn modelId="{0D4289CF-5512-4C65-A847-868A9836D193}" type="presOf" srcId="{156AD95E-FADF-4B56-A40C-9B9A50CFC2CE}" destId="{E6EAF3E6-5F11-476B-927B-1F678CAAE395}" srcOrd="0" destOrd="0" presId="urn:microsoft.com/office/officeart/2005/8/layout/vList5"/>
    <dgm:cxn modelId="{8A1C5918-1BD9-4376-BDF7-1205FF3B0C37}" type="presOf" srcId="{B4736AAB-10C1-4416-BAC8-14ECDBD4C82D}" destId="{BD8C5A6E-C789-4C5A-BD92-666A538A677E}" srcOrd="0" destOrd="0" presId="urn:microsoft.com/office/officeart/2005/8/layout/vList5"/>
    <dgm:cxn modelId="{6AC6253E-9B10-4ADF-BC63-69DB651B329B}" srcId="{D47F10C1-CEAC-4A7C-BA4A-F6590E74CD47}" destId="{90D5F219-C60D-47D6-B9E8-2A9C7223D376}" srcOrd="0" destOrd="0" parTransId="{AD093CF4-5610-48F5-81EC-2189BB461788}" sibTransId="{EF1B2DDF-FC61-4BE0-A126-76CA847FACF2}"/>
    <dgm:cxn modelId="{A3EAF875-2920-483E-93A2-B99E1E6D5BEB}" type="presOf" srcId="{D47F10C1-CEAC-4A7C-BA4A-F6590E74CD47}" destId="{F16FF6D0-4DB9-4BD6-873D-6273A0354505}" srcOrd="0" destOrd="0" presId="urn:microsoft.com/office/officeart/2005/8/layout/vList5"/>
    <dgm:cxn modelId="{B636A056-8235-40D7-BE3D-FF27AF3A3D62}" type="presOf" srcId="{8789AA24-DCC1-4BC2-A904-F8B6DDA9AB15}" destId="{C29AB63F-61CB-4B23-8FED-0905863CE0D5}" srcOrd="0" destOrd="0" presId="urn:microsoft.com/office/officeart/2005/8/layout/vList5"/>
    <dgm:cxn modelId="{F046D7FD-0E96-4401-807F-80E45C8CB0DB}" type="presOf" srcId="{90D5F219-C60D-47D6-B9E8-2A9C7223D376}" destId="{59C30009-58F3-4710-B038-9FCD44C71C5F}" srcOrd="0" destOrd="0" presId="urn:microsoft.com/office/officeart/2005/8/layout/vList5"/>
    <dgm:cxn modelId="{F4001536-D066-4983-ABD2-BCDBC5A11144}" srcId="{8789AA24-DCC1-4BC2-A904-F8B6DDA9AB15}" destId="{D47F10C1-CEAC-4A7C-BA4A-F6590E74CD47}" srcOrd="1" destOrd="0" parTransId="{6BEAA347-5DDC-4025-860A-D7476D0C43BB}" sibTransId="{09E807AC-0E65-40E5-8982-F34419436F6E}"/>
    <dgm:cxn modelId="{4A6E026F-94D7-47B6-87CD-5D11DB7A5D67}" srcId="{156AD95E-FADF-4B56-A40C-9B9A50CFC2CE}" destId="{B4736AAB-10C1-4416-BAC8-14ECDBD4C82D}" srcOrd="0" destOrd="0" parTransId="{2B861F08-4E8C-4B7D-804C-69E19341DEB9}" sibTransId="{6D15FF46-368A-4728-99B0-B1603002D90F}"/>
    <dgm:cxn modelId="{54EF8496-9F26-4E4F-B61B-529A1EB4A932}" srcId="{8789AA24-DCC1-4BC2-A904-F8B6DDA9AB15}" destId="{156AD95E-FADF-4B56-A40C-9B9A50CFC2CE}" srcOrd="0" destOrd="0" parTransId="{672CD100-18AD-473E-AA0B-3332F96E4336}" sibTransId="{3A1213AE-CE78-4884-A81F-376306F0013B}"/>
    <dgm:cxn modelId="{91EE8A62-ED67-4C75-B8F4-2A6CFEA1EE75}" type="presParOf" srcId="{C29AB63F-61CB-4B23-8FED-0905863CE0D5}" destId="{2FABAEEB-4188-4319-9200-0EFBCF7C5A7E}" srcOrd="0" destOrd="0" presId="urn:microsoft.com/office/officeart/2005/8/layout/vList5"/>
    <dgm:cxn modelId="{2A96D82D-231D-42FB-8C01-A0716C2A634C}" type="presParOf" srcId="{2FABAEEB-4188-4319-9200-0EFBCF7C5A7E}" destId="{E6EAF3E6-5F11-476B-927B-1F678CAAE395}" srcOrd="0" destOrd="0" presId="urn:microsoft.com/office/officeart/2005/8/layout/vList5"/>
    <dgm:cxn modelId="{6A2FDB31-B6A9-4955-A6E6-3CE343B5959F}" type="presParOf" srcId="{2FABAEEB-4188-4319-9200-0EFBCF7C5A7E}" destId="{BD8C5A6E-C789-4C5A-BD92-666A538A677E}" srcOrd="1" destOrd="0" presId="urn:microsoft.com/office/officeart/2005/8/layout/vList5"/>
    <dgm:cxn modelId="{824C6CD5-BB6E-40C6-AA1A-F1F2F8E25289}" type="presParOf" srcId="{C29AB63F-61CB-4B23-8FED-0905863CE0D5}" destId="{6F9B8D78-4434-4EA9-9248-94813AE5DB49}" srcOrd="1" destOrd="0" presId="urn:microsoft.com/office/officeart/2005/8/layout/vList5"/>
    <dgm:cxn modelId="{8382C7B7-66DC-4179-9252-0A5220ABCA3E}" type="presParOf" srcId="{C29AB63F-61CB-4B23-8FED-0905863CE0D5}" destId="{535CB0B2-1BE4-4DB1-B0DA-4C8429C88C89}" srcOrd="2" destOrd="0" presId="urn:microsoft.com/office/officeart/2005/8/layout/vList5"/>
    <dgm:cxn modelId="{9C433828-C70D-4C85-8A23-B1F295CD1882}" type="presParOf" srcId="{535CB0B2-1BE4-4DB1-B0DA-4C8429C88C89}" destId="{F16FF6D0-4DB9-4BD6-873D-6273A0354505}" srcOrd="0" destOrd="0" presId="urn:microsoft.com/office/officeart/2005/8/layout/vList5"/>
    <dgm:cxn modelId="{FB6FF4B0-0F46-48F3-ABB0-450ECD8DAC15}" type="presParOf" srcId="{535CB0B2-1BE4-4DB1-B0DA-4C8429C88C89}" destId="{59C30009-58F3-4710-B038-9FCD44C71C5F}"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DBAE78-3DEB-43A1-97D3-0C5FF2EA4CDC}">
      <dsp:nvSpPr>
        <dsp:cNvPr id="0" name=""/>
        <dsp:cNvSpPr/>
      </dsp:nvSpPr>
      <dsp:spPr>
        <a:xfrm rot="5400000">
          <a:off x="3327510" y="-1420141"/>
          <a:ext cx="373958" cy="3307754"/>
        </a:xfrm>
        <a:prstGeom prst="round2Same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33400">
            <a:lnSpc>
              <a:spcPct val="90000"/>
            </a:lnSpc>
            <a:spcBef>
              <a:spcPct val="0"/>
            </a:spcBef>
            <a:spcAft>
              <a:spcPct val="15000"/>
            </a:spcAft>
            <a:buChar char="••"/>
          </a:pPr>
          <a:r>
            <a:rPr lang="en-IN" sz="1200" b="0" kern="1200"/>
            <a:t>Windows, ios , Android Platform</a:t>
          </a:r>
        </a:p>
      </dsp:txBody>
      <dsp:txXfrm rot="-5400000">
        <a:off x="1860613" y="65011"/>
        <a:ext cx="3289499" cy="337448"/>
      </dsp:txXfrm>
    </dsp:sp>
    <dsp:sp modelId="{B60D0A97-A8E0-4E45-B870-A991D96CAF4A}">
      <dsp:nvSpPr>
        <dsp:cNvPr id="0" name=""/>
        <dsp:cNvSpPr/>
      </dsp:nvSpPr>
      <dsp:spPr>
        <a:xfrm>
          <a:off x="0" y="11"/>
          <a:ext cx="1860612" cy="467448"/>
        </a:xfrm>
        <a:prstGeom prst="roundRect">
          <a:avLst/>
        </a:prstGeom>
        <a:solidFill>
          <a:srgbClr val="226264"/>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lvl="0" algn="ctr" defTabSz="488950">
            <a:lnSpc>
              <a:spcPct val="90000"/>
            </a:lnSpc>
            <a:spcBef>
              <a:spcPct val="0"/>
            </a:spcBef>
            <a:spcAft>
              <a:spcPct val="35000"/>
            </a:spcAft>
          </a:pPr>
          <a:r>
            <a:rPr lang="en-GB" sz="1100" kern="1200"/>
            <a:t>Operating System</a:t>
          </a:r>
          <a:endParaRPr lang="en-IN" sz="1100" kern="1200"/>
        </a:p>
      </dsp:txBody>
      <dsp:txXfrm>
        <a:off x="22819" y="22830"/>
        <a:ext cx="1814974" cy="421810"/>
      </dsp:txXfrm>
    </dsp:sp>
    <dsp:sp modelId="{E7FBE366-700B-4567-B51E-80EA324E8716}">
      <dsp:nvSpPr>
        <dsp:cNvPr id="0" name=""/>
        <dsp:cNvSpPr/>
      </dsp:nvSpPr>
      <dsp:spPr>
        <a:xfrm rot="5400000">
          <a:off x="3327510" y="-929321"/>
          <a:ext cx="373958" cy="3307754"/>
        </a:xfrm>
        <a:prstGeom prst="round2Same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33400">
            <a:lnSpc>
              <a:spcPct val="90000"/>
            </a:lnSpc>
            <a:spcBef>
              <a:spcPct val="0"/>
            </a:spcBef>
            <a:spcAft>
              <a:spcPct val="15000"/>
            </a:spcAft>
            <a:buChar char="••"/>
          </a:pPr>
          <a:r>
            <a:rPr lang="en-US" sz="1200" kern="1200"/>
            <a:t>SAP UI5, FIORI</a:t>
          </a:r>
          <a:endParaRPr lang="en-IN" sz="1200" kern="1200"/>
        </a:p>
      </dsp:txBody>
      <dsp:txXfrm rot="-5400000">
        <a:off x="1860613" y="555831"/>
        <a:ext cx="3289499" cy="337448"/>
      </dsp:txXfrm>
    </dsp:sp>
    <dsp:sp modelId="{89A4921D-E311-43FF-8F1B-0D6566810DBF}">
      <dsp:nvSpPr>
        <dsp:cNvPr id="0" name=""/>
        <dsp:cNvSpPr/>
      </dsp:nvSpPr>
      <dsp:spPr>
        <a:xfrm>
          <a:off x="0" y="490832"/>
          <a:ext cx="1860612" cy="467448"/>
        </a:xfrm>
        <a:prstGeom prst="roundRect">
          <a:avLst/>
        </a:prstGeom>
        <a:solidFill>
          <a:srgbClr val="226264"/>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lvl="0" algn="ctr" defTabSz="488950">
            <a:lnSpc>
              <a:spcPct val="90000"/>
            </a:lnSpc>
            <a:spcBef>
              <a:spcPct val="0"/>
            </a:spcBef>
            <a:spcAft>
              <a:spcPct val="35000"/>
            </a:spcAft>
          </a:pPr>
          <a:r>
            <a:rPr lang="en-GB" sz="1100" kern="1200"/>
            <a:t>Application</a:t>
          </a:r>
          <a:endParaRPr lang="en-IN" sz="1100" kern="1200"/>
        </a:p>
      </dsp:txBody>
      <dsp:txXfrm>
        <a:off x="22819" y="513651"/>
        <a:ext cx="1814974" cy="42181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D8C5A6E-C789-4C5A-BD92-666A538A677E}">
      <dsp:nvSpPr>
        <dsp:cNvPr id="0" name=""/>
        <dsp:cNvSpPr/>
      </dsp:nvSpPr>
      <dsp:spPr>
        <a:xfrm rot="5400000">
          <a:off x="3277142" y="-1400443"/>
          <a:ext cx="472320" cy="3273208"/>
        </a:xfrm>
        <a:prstGeom prst="round2Same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33400">
            <a:lnSpc>
              <a:spcPct val="90000"/>
            </a:lnSpc>
            <a:spcBef>
              <a:spcPct val="0"/>
            </a:spcBef>
            <a:spcAft>
              <a:spcPct val="15000"/>
            </a:spcAft>
            <a:buChar char="••"/>
          </a:pPr>
          <a:r>
            <a:rPr lang="en-GB" sz="1200" kern="1200"/>
            <a:t>Standard and Custom UI5 Applications</a:t>
          </a:r>
          <a:endParaRPr lang="en-IN" sz="1000" kern="1200"/>
        </a:p>
      </dsp:txBody>
      <dsp:txXfrm rot="-5400000">
        <a:off x="1876699" y="23057"/>
        <a:ext cx="3250151" cy="426206"/>
      </dsp:txXfrm>
    </dsp:sp>
    <dsp:sp modelId="{E6EAF3E6-5F11-476B-927B-1F678CAAE395}">
      <dsp:nvSpPr>
        <dsp:cNvPr id="0" name=""/>
        <dsp:cNvSpPr/>
      </dsp:nvSpPr>
      <dsp:spPr>
        <a:xfrm>
          <a:off x="0" y="3810"/>
          <a:ext cx="1876698" cy="464700"/>
        </a:xfrm>
        <a:prstGeom prst="roundRect">
          <a:avLst/>
        </a:prstGeom>
        <a:solidFill>
          <a:srgbClr val="226264"/>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lvl="0" algn="ctr" defTabSz="533400">
            <a:lnSpc>
              <a:spcPct val="90000"/>
            </a:lnSpc>
            <a:spcBef>
              <a:spcPct val="0"/>
            </a:spcBef>
            <a:spcAft>
              <a:spcPct val="35000"/>
            </a:spcAft>
          </a:pPr>
          <a:r>
            <a:rPr lang="en-GB" sz="1200" kern="1200"/>
            <a:t>Special Software’s </a:t>
          </a:r>
          <a:endParaRPr lang="en-IN" sz="1200" kern="1200"/>
        </a:p>
      </dsp:txBody>
      <dsp:txXfrm>
        <a:off x="22685" y="26495"/>
        <a:ext cx="1831328" cy="419330"/>
      </dsp:txXfrm>
    </dsp:sp>
    <dsp:sp modelId="{59C30009-58F3-4710-B038-9FCD44C71C5F}">
      <dsp:nvSpPr>
        <dsp:cNvPr id="0" name=""/>
        <dsp:cNvSpPr/>
      </dsp:nvSpPr>
      <dsp:spPr>
        <a:xfrm rot="5400000">
          <a:off x="3245962" y="-858997"/>
          <a:ext cx="514462" cy="3297123"/>
        </a:xfrm>
        <a:prstGeom prst="round2Same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33400">
            <a:lnSpc>
              <a:spcPct val="90000"/>
            </a:lnSpc>
            <a:spcBef>
              <a:spcPct val="0"/>
            </a:spcBef>
            <a:spcAft>
              <a:spcPct val="15000"/>
            </a:spcAft>
            <a:buChar char="••"/>
          </a:pPr>
          <a:r>
            <a:rPr lang="en-GB" sz="1200" kern="1200"/>
            <a:t>Eclipse, Web IDE, SAP GUI, BMC Remedy Tool.</a:t>
          </a:r>
          <a:endParaRPr lang="en-IN" sz="1200" kern="1200"/>
        </a:p>
      </dsp:txBody>
      <dsp:txXfrm rot="-5400000">
        <a:off x="1854632" y="557447"/>
        <a:ext cx="3272009" cy="464234"/>
      </dsp:txXfrm>
    </dsp:sp>
    <dsp:sp modelId="{F16FF6D0-4DB9-4BD6-873D-6273A0354505}">
      <dsp:nvSpPr>
        <dsp:cNvPr id="0" name=""/>
        <dsp:cNvSpPr/>
      </dsp:nvSpPr>
      <dsp:spPr>
        <a:xfrm>
          <a:off x="0" y="524977"/>
          <a:ext cx="1854631" cy="529172"/>
        </a:xfrm>
        <a:prstGeom prst="roundRect">
          <a:avLst/>
        </a:prstGeom>
        <a:solidFill>
          <a:srgbClr val="226264"/>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lvl="0" algn="ctr" defTabSz="533400">
            <a:lnSpc>
              <a:spcPct val="90000"/>
            </a:lnSpc>
            <a:spcBef>
              <a:spcPct val="0"/>
            </a:spcBef>
            <a:spcAft>
              <a:spcPct val="35000"/>
            </a:spcAft>
          </a:pPr>
          <a:r>
            <a:rPr lang="en-GB" sz="1200" kern="1200"/>
            <a:t>Workstations/IDE</a:t>
          </a:r>
        </a:p>
        <a:p>
          <a:pPr lvl="0" algn="ctr" defTabSz="533400">
            <a:lnSpc>
              <a:spcPct val="90000"/>
            </a:lnSpc>
            <a:spcBef>
              <a:spcPct val="0"/>
            </a:spcBef>
            <a:spcAft>
              <a:spcPct val="35000"/>
            </a:spcAft>
          </a:pPr>
          <a:r>
            <a:rPr lang="en-GB" sz="1200" kern="1200"/>
            <a:t>Tools</a:t>
          </a:r>
          <a:endParaRPr lang="en-IN" sz="1200" kern="1200"/>
        </a:p>
      </dsp:txBody>
      <dsp:txXfrm>
        <a:off x="25832" y="550809"/>
        <a:ext cx="1802967" cy="47750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5378DF-BD30-4652-A35E-0816E2E5F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JD Format</vt:lpstr>
    </vt:vector>
  </TitlesOfParts>
  <Company>Acumen Business Consulting</Company>
  <LinksUpToDate>false</LinksUpToDate>
  <CharactersWithSpaces>4559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JD Format</dc:title>
  <dc:creator>Acumen Business Consulting</dc:creator>
  <cp:lastModifiedBy>ADMIN</cp:lastModifiedBy>
  <cp:revision>16</cp:revision>
  <cp:lastPrinted>2021-09-21T15:54:00Z</cp:lastPrinted>
  <dcterms:created xsi:type="dcterms:W3CDTF">2021-07-24T09:26:00Z</dcterms:created>
  <dcterms:modified xsi:type="dcterms:W3CDTF">2021-09-21T15:54:00Z</dcterms:modified>
</cp:coreProperties>
</file>