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C2BC" w14:textId="77777777" w:rsidR="00B132BD" w:rsidRPr="00F37AB6" w:rsidRDefault="00B132BD" w:rsidP="00B132BD">
      <w:pPr>
        <w:pStyle w:val="1"/>
        <w:rPr>
          <w:b/>
        </w:rPr>
      </w:pPr>
      <w:bookmarkStart w:id="0" w:name="_Toc223563467"/>
      <w:r w:rsidRPr="00F37AB6">
        <w:t>紀元前１万</w:t>
      </w:r>
      <w:r>
        <w:rPr>
          <w:rFonts w:hint="eastAsia"/>
        </w:rPr>
        <w:t>-</w:t>
      </w:r>
      <w:r w:rsidRPr="00F37AB6">
        <w:t>8000</w:t>
      </w:r>
      <w:r>
        <w:rPr>
          <w:rFonts w:hint="eastAsia"/>
        </w:rPr>
        <w:t>_</w:t>
      </w:r>
      <w:r w:rsidRPr="00F37AB6">
        <w:t>古代</w:t>
      </w:r>
      <w:bookmarkEnd w:id="0"/>
    </w:p>
    <w:p w14:paraId="74F273C5" w14:textId="77777777" w:rsidR="00B132BD" w:rsidRPr="00F37AB6" w:rsidRDefault="00B132BD" w:rsidP="00B132BD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・黄金の穀倉地帯や砂漠の民の国に盟主やリーダーを中心とした国の様なコミュニティが形成される。</w:t>
      </w:r>
    </w:p>
    <w:p w14:paraId="145045BA" w14:textId="77777777" w:rsidR="00B132BD" w:rsidRPr="00F37AB6" w:rsidRDefault="00B132BD" w:rsidP="00B132BD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・各地や物資のために、略奪</w:t>
      </w:r>
      <w:r w:rsidRPr="00F37AB6">
        <w:rPr>
          <w:rFonts w:ascii="Yu Gothic" w:eastAsia="Yu Gothic" w:hAnsi="Yu Gothic" w:hint="eastAsia"/>
        </w:rPr>
        <w:t>や</w:t>
      </w:r>
      <w:r w:rsidRPr="00F37AB6">
        <w:rPr>
          <w:rFonts w:ascii="Yu Gothic" w:eastAsia="Yu Gothic" w:hAnsi="Yu Gothic"/>
        </w:rPr>
        <w:t>争いが</w:t>
      </w:r>
      <w:r w:rsidRPr="00F37AB6">
        <w:rPr>
          <w:rFonts w:ascii="Yu Gothic" w:eastAsia="Yu Gothic" w:hAnsi="Yu Gothic" w:hint="eastAsia"/>
        </w:rPr>
        <w:t>頻繫に</w:t>
      </w:r>
      <w:r w:rsidRPr="00F37AB6">
        <w:rPr>
          <w:rFonts w:ascii="Yu Gothic" w:eastAsia="Yu Gothic" w:hAnsi="Yu Gothic"/>
        </w:rPr>
        <w:t>起きるようになる。</w:t>
      </w:r>
    </w:p>
    <w:p w14:paraId="668FBF78" w14:textId="77777777" w:rsidR="00B132BD" w:rsidRPr="00F37AB6" w:rsidRDefault="00B132BD" w:rsidP="00B132BD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・魔法はまだ使われていない</w:t>
      </w:r>
    </w:p>
    <w:p w14:paraId="16DA0246" w14:textId="77777777" w:rsidR="009D3ACE" w:rsidRPr="00B132BD" w:rsidRDefault="009D3ACE"/>
    <w:sectPr w:rsidR="009D3ACE" w:rsidRPr="00B132B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D"/>
    <w:rsid w:val="009D3ACE"/>
    <w:rsid w:val="00A23448"/>
    <w:rsid w:val="00B132BD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6D93D3"/>
  <w15:chartTrackingRefBased/>
  <w15:docId w15:val="{63456B85-7D72-4BDA-991E-99BC5FDD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2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32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132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132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132B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132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132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132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132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132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132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132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1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132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32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132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32B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132B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13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132B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13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2026-07-23T16:22:00Z</dcterms:created>
  <dcterms:modified xsi:type="dcterms:W3CDTF">2026-07-23T16:22:00Z</dcterms:modified>
</cp:coreProperties>
</file>