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6113" w14:textId="77777777" w:rsidR="00A61EF2" w:rsidRPr="00F37AB6" w:rsidRDefault="00A61EF2" w:rsidP="00A61EF2">
      <w:pPr>
        <w:pStyle w:val="1"/>
        <w:rPr>
          <w:b/>
        </w:rPr>
      </w:pPr>
      <w:bookmarkStart w:id="0" w:name="_Toc223563472"/>
      <w:r w:rsidRPr="00F37AB6">
        <w:t>紀元前1000</w:t>
      </w:r>
      <w:r>
        <w:rPr>
          <w:rFonts w:hint="eastAsia"/>
        </w:rPr>
        <w:t>-</w:t>
      </w:r>
      <w:r w:rsidRPr="00F37AB6">
        <w:t>200</w:t>
      </w:r>
      <w:r>
        <w:rPr>
          <w:rFonts w:hint="eastAsia"/>
        </w:rPr>
        <w:t>_</w:t>
      </w:r>
      <w:r w:rsidRPr="00F37AB6">
        <w:t>黄金の穀倉地帯の覚醒</w:t>
      </w:r>
      <w:bookmarkEnd w:id="0"/>
    </w:p>
    <w:p w14:paraId="6C37DB35" w14:textId="77777777" w:rsidR="00A61EF2" w:rsidRPr="00F37AB6" w:rsidRDefault="00A61EF2" w:rsidP="00A61EF2">
      <w:pPr>
        <w:rPr>
          <w:rFonts w:ascii="Yu Gothic" w:eastAsia="Yu Gothic" w:hAnsi="Yu Gothic"/>
        </w:rPr>
      </w:pPr>
      <w:r w:rsidRPr="00F37AB6">
        <w:rPr>
          <w:rFonts w:ascii="Yu Gothic" w:eastAsia="Yu Gothic" w:hAnsi="Yu Gothic"/>
        </w:rPr>
        <w:t>・黄金の穀倉地帯の一部（中心地帯）に4つの勢力が形成される。</w:t>
      </w:r>
    </w:p>
    <w:p w14:paraId="35E18122" w14:textId="77777777" w:rsidR="00A61EF2" w:rsidRPr="00F37AB6" w:rsidRDefault="00A61EF2" w:rsidP="00A61EF2">
      <w:pPr>
        <w:rPr>
          <w:rFonts w:ascii="Yu Gothic" w:eastAsia="Yu Gothic" w:hAnsi="Yu Gothic"/>
        </w:rPr>
      </w:pPr>
      <w:r w:rsidRPr="00F37AB6">
        <w:rPr>
          <w:rFonts w:ascii="Yu Gothic" w:eastAsia="Yu Gothic" w:hAnsi="Yu Gothic"/>
        </w:rPr>
        <w:t>・圧倒的な3勢力とその勢力に囲まれた弱小1勢力（</w:t>
      </w:r>
      <w:r w:rsidRPr="00D56440">
        <w:rPr>
          <w:rFonts w:ascii="Yu Gothic" w:eastAsia="Yu Gothic" w:hAnsi="Yu Gothic"/>
          <w:b/>
          <w:bCs/>
          <w:highlight w:val="yellow"/>
        </w:rPr>
        <w:t>ラタルセン・</w:t>
      </w:r>
      <w:r w:rsidRPr="00C2121D">
        <w:rPr>
          <w:rFonts w:ascii="Yu Gothic" w:eastAsia="Yu Gothic" w:hAnsi="Yu Gothic"/>
          <w:b/>
          <w:bCs/>
          <w:highlight w:val="yellow"/>
        </w:rPr>
        <w:t>シュール</w:t>
      </w:r>
      <w:r w:rsidRPr="00F37AB6">
        <w:rPr>
          <w:rFonts w:ascii="Yu Gothic" w:eastAsia="Yu Gothic" w:hAnsi="Yu Gothic"/>
        </w:rPr>
        <w:t>率いる</w:t>
      </w:r>
      <w:r w:rsidRPr="00C2121D">
        <w:rPr>
          <w:rFonts w:ascii="Yu Gothic" w:eastAsia="Yu Gothic" w:hAnsi="Yu Gothic"/>
          <w:b/>
          <w:bCs/>
          <w:highlight w:val="yellow"/>
        </w:rPr>
        <w:t>シュール</w:t>
      </w:r>
      <w:r w:rsidRPr="00D56440">
        <w:rPr>
          <w:rFonts w:ascii="Yu Gothic" w:eastAsia="Yu Gothic" w:hAnsi="Yu Gothic"/>
          <w:b/>
          <w:bCs/>
          <w:highlight w:val="yellow"/>
        </w:rPr>
        <w:t>一族</w:t>
      </w:r>
      <w:r w:rsidRPr="00F37AB6">
        <w:rPr>
          <w:rFonts w:ascii="Yu Gothic" w:eastAsia="Yu Gothic" w:hAnsi="Yu Gothic"/>
        </w:rPr>
        <w:t>）である。</w:t>
      </w:r>
    </w:p>
    <w:p w14:paraId="2723B903" w14:textId="77777777" w:rsidR="00A61EF2" w:rsidRPr="00F37AB6" w:rsidRDefault="00A61EF2" w:rsidP="00A61EF2">
      <w:pPr>
        <w:rPr>
          <w:rFonts w:ascii="Yu Gothic" w:eastAsia="Yu Gothic" w:hAnsi="Yu Gothic"/>
        </w:rPr>
      </w:pPr>
      <w:r w:rsidRPr="00F37AB6">
        <w:rPr>
          <w:rFonts w:ascii="Yu Gothic" w:eastAsia="Yu Gothic" w:hAnsi="Yu Gothic"/>
        </w:rPr>
        <w:t>・黄金の穀倉地帯では言語と文字が発達し、現在の黄金の穀倉地帯の原型となる言葉が話されていた。</w:t>
      </w:r>
    </w:p>
    <w:p w14:paraId="207D82C1" w14:textId="77777777" w:rsidR="00A61EF2" w:rsidRPr="00F37AB6" w:rsidRDefault="00A61EF2" w:rsidP="00A61EF2">
      <w:pPr>
        <w:rPr>
          <w:rFonts w:ascii="Yu Gothic" w:eastAsia="Yu Gothic" w:hAnsi="Yu Gothic"/>
        </w:rPr>
      </w:pPr>
      <w:r w:rsidRPr="00F37AB6">
        <w:rPr>
          <w:rFonts w:ascii="Yu Gothic" w:eastAsia="Yu Gothic" w:hAnsi="Yu Gothic"/>
        </w:rPr>
        <w:t>・長きにわたる戦いで、武器や戦闘の技術が発展きていた。ギリシャ時代程度の戦術と武器。</w:t>
      </w:r>
    </w:p>
    <w:p w14:paraId="0A0DF7B7" w14:textId="77777777" w:rsidR="00A61EF2" w:rsidRPr="00F37AB6" w:rsidRDefault="00A61EF2" w:rsidP="00A61EF2">
      <w:pPr>
        <w:rPr>
          <w:rFonts w:ascii="Yu Gothic" w:eastAsia="Yu Gothic" w:hAnsi="Yu Gothic"/>
        </w:rPr>
      </w:pPr>
      <w:r w:rsidRPr="00F37AB6">
        <w:rPr>
          <w:rFonts w:ascii="Yu Gothic" w:eastAsia="Yu Gothic" w:hAnsi="Yu Gothic"/>
        </w:rPr>
        <w:t>・船舶も原始的ながら、短い距離なら渡航可能で、物流や戦闘面でも高度化していた。</w:t>
      </w:r>
    </w:p>
    <w:p w14:paraId="54E4D38A" w14:textId="77777777" w:rsidR="00A61EF2" w:rsidRPr="00F37AB6" w:rsidRDefault="00A61EF2" w:rsidP="00A61EF2">
      <w:pPr>
        <w:rPr>
          <w:rFonts w:ascii="Yu Gothic" w:eastAsia="Yu Gothic" w:hAnsi="Yu Gothic"/>
        </w:rPr>
      </w:pPr>
      <w:r w:rsidRPr="00F37AB6">
        <w:rPr>
          <w:rFonts w:ascii="Yu Gothic" w:eastAsia="Yu Gothic" w:hAnsi="Yu Gothic"/>
        </w:rPr>
        <w:t>・戦闘は軍同士の一定規模で行われている。</w:t>
      </w:r>
    </w:p>
    <w:p w14:paraId="6994277A" w14:textId="77777777" w:rsidR="00A61EF2" w:rsidRPr="00F37AB6" w:rsidRDefault="00A61EF2" w:rsidP="00A61EF2">
      <w:pPr>
        <w:rPr>
          <w:rFonts w:ascii="Yu Gothic" w:eastAsia="Yu Gothic" w:hAnsi="Yu Gothic"/>
        </w:rPr>
      </w:pPr>
      <w:r w:rsidRPr="00F37AB6">
        <w:rPr>
          <w:rFonts w:ascii="Yu Gothic" w:eastAsia="Yu Gothic" w:hAnsi="Yu Gothic"/>
        </w:rPr>
        <w:t>・微妙に陸つなぎで影響しあっているため、文化と宗教による対立や解釈の違いで、いがみ合っていた。</w:t>
      </w:r>
    </w:p>
    <w:p w14:paraId="73BB650F" w14:textId="77777777" w:rsidR="00A61EF2" w:rsidRPr="00F37AB6" w:rsidRDefault="00A61EF2" w:rsidP="00A61EF2">
      <w:pPr>
        <w:rPr>
          <w:rFonts w:ascii="Yu Gothic" w:eastAsia="Yu Gothic" w:hAnsi="Yu Gothic"/>
        </w:rPr>
      </w:pPr>
      <w:r w:rsidRPr="00F37AB6">
        <w:rPr>
          <w:rFonts w:ascii="Yu Gothic" w:eastAsia="Yu Gothic" w:hAnsi="Yu Gothic"/>
        </w:rPr>
        <w:t>・</w:t>
      </w:r>
      <w:r w:rsidRPr="00C2121D">
        <w:rPr>
          <w:rFonts w:ascii="Yu Gothic" w:eastAsia="Yu Gothic" w:hAnsi="Yu Gothic"/>
          <w:b/>
          <w:bCs/>
          <w:highlight w:val="yellow"/>
        </w:rPr>
        <w:t>ラタルセン・シュール</w:t>
      </w:r>
      <w:r w:rsidRPr="00F37AB6">
        <w:rPr>
          <w:rFonts w:ascii="Yu Gothic" w:eastAsia="Yu Gothic" w:hAnsi="Yu Gothic"/>
        </w:rPr>
        <w:t>は、富国強兵を心刺し、内政に尽力。</w:t>
      </w:r>
    </w:p>
    <w:p w14:paraId="7720E64F" w14:textId="77777777" w:rsidR="00A61EF2" w:rsidRPr="00F37AB6" w:rsidRDefault="00A61EF2" w:rsidP="00A61EF2">
      <w:pPr>
        <w:rPr>
          <w:rFonts w:ascii="Yu Gothic" w:eastAsia="Yu Gothic" w:hAnsi="Yu Gothic"/>
        </w:rPr>
      </w:pPr>
      <w:r w:rsidRPr="00F37AB6">
        <w:rPr>
          <w:rFonts w:ascii="Yu Gothic" w:eastAsia="Yu Gothic" w:hAnsi="Yu Gothic"/>
        </w:rPr>
        <w:t>・黄金の穀倉地帯において珍しく、魔法を産業へ利用する取り組みを加速させる。</w:t>
      </w:r>
    </w:p>
    <w:p w14:paraId="44305A43" w14:textId="77777777" w:rsidR="00A61EF2" w:rsidRPr="00F37AB6" w:rsidRDefault="00A61EF2" w:rsidP="00A61EF2">
      <w:pPr>
        <w:rPr>
          <w:rFonts w:ascii="Yu Gothic" w:eastAsia="Yu Gothic" w:hAnsi="Yu Gothic"/>
        </w:rPr>
      </w:pPr>
      <w:r w:rsidRPr="00F37AB6">
        <w:rPr>
          <w:rFonts w:ascii="Yu Gothic" w:eastAsia="Yu Gothic" w:hAnsi="Yu Gothic"/>
        </w:rPr>
        <w:t>・ラタルセンは更に、砂漠の民の帝国と繋がりを密かにもち、後ろ盾とした。</w:t>
      </w:r>
    </w:p>
    <w:p w14:paraId="0E039608" w14:textId="77777777" w:rsidR="00A61EF2" w:rsidRPr="00F37AB6" w:rsidRDefault="00A61EF2" w:rsidP="00A61EF2">
      <w:pPr>
        <w:rPr>
          <w:rFonts w:ascii="Yu Gothic" w:eastAsia="Yu Gothic" w:hAnsi="Yu Gothic"/>
        </w:rPr>
      </w:pPr>
      <w:r w:rsidRPr="00F37AB6">
        <w:rPr>
          <w:rFonts w:ascii="Yu Gothic" w:eastAsia="Yu Gothic" w:hAnsi="Yu Gothic"/>
        </w:rPr>
        <w:t>・そして、</w:t>
      </w:r>
      <w:r w:rsidRPr="005B7ED2">
        <w:rPr>
          <w:rFonts w:ascii="Yu Gothic" w:eastAsia="Yu Gothic" w:hAnsi="Yu Gothic"/>
          <w:b/>
          <w:bCs/>
          <w:highlight w:val="yellow"/>
        </w:rPr>
        <w:t>シュール家</w:t>
      </w:r>
      <w:r w:rsidRPr="00F37AB6">
        <w:rPr>
          <w:rFonts w:ascii="Yu Gothic" w:eastAsia="Yu Gothic" w:hAnsi="Yu Gothic"/>
        </w:rPr>
        <w:t>は土地の有利もあり防御に徹しながら、弱小という立場にあまんしまながらも、着々と富国強兵に邁進した。</w:t>
      </w:r>
    </w:p>
    <w:p w14:paraId="3A9F74A4" w14:textId="77777777" w:rsidR="00A61EF2" w:rsidRPr="00F37AB6" w:rsidRDefault="00A61EF2" w:rsidP="00A61EF2">
      <w:pPr>
        <w:rPr>
          <w:rFonts w:ascii="Yu Gothic" w:eastAsia="Yu Gothic" w:hAnsi="Yu Gothic"/>
        </w:rPr>
      </w:pPr>
      <w:r w:rsidRPr="00F37AB6">
        <w:rPr>
          <w:rFonts w:ascii="Yu Gothic" w:eastAsia="Yu Gothic" w:hAnsi="Yu Gothic"/>
        </w:rPr>
        <w:t>・その間で、他の3勢力は三つ巴で争い続けていた。</w:t>
      </w:r>
    </w:p>
    <w:p w14:paraId="124A9936" w14:textId="77777777" w:rsidR="00A61EF2" w:rsidRPr="00F37AB6" w:rsidRDefault="00A61EF2" w:rsidP="00A61EF2">
      <w:pPr>
        <w:rPr>
          <w:rFonts w:ascii="Yu Gothic" w:eastAsia="Yu Gothic" w:hAnsi="Yu Gothic"/>
        </w:rPr>
      </w:pPr>
      <w:r w:rsidRPr="00F37AB6">
        <w:rPr>
          <w:rFonts w:ascii="Yu Gothic" w:eastAsia="Yu Gothic" w:hAnsi="Yu Gothic"/>
        </w:rPr>
        <w:t>・シュール家は砂漠の民の帝国への派兵支援や自領の防衛や苛烈な軍事訓練により、精鋭部隊を維持していた。</w:t>
      </w:r>
    </w:p>
    <w:p w14:paraId="1E5DD2D1" w14:textId="77777777" w:rsidR="009D3ACE" w:rsidRPr="00A61EF2" w:rsidRDefault="009D3ACE"/>
    <w:sectPr w:rsidR="009D3ACE" w:rsidRPr="00A61EF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F2"/>
    <w:rsid w:val="009D3ACE"/>
    <w:rsid w:val="00A23448"/>
    <w:rsid w:val="00A61EF2"/>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D3BC94"/>
  <w15:chartTrackingRefBased/>
  <w15:docId w15:val="{51805EE4-C0EB-4EEC-9B9D-7604FB11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EF2"/>
    <w:pPr>
      <w:widowControl w:val="0"/>
      <w:jc w:val="both"/>
    </w:pPr>
  </w:style>
  <w:style w:type="paragraph" w:styleId="1">
    <w:name w:val="heading 1"/>
    <w:basedOn w:val="a"/>
    <w:next w:val="a"/>
    <w:link w:val="10"/>
    <w:uiPriority w:val="9"/>
    <w:qFormat/>
    <w:rsid w:val="00A61E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61E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1EF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61E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1E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1E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1E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1E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1E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1EF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61EF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1EF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61EF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1EF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1EF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1EF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1EF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1EF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1E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1E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1E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1E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1EF2"/>
    <w:pPr>
      <w:spacing w:before="160" w:after="160"/>
      <w:jc w:val="center"/>
    </w:pPr>
    <w:rPr>
      <w:i/>
      <w:iCs/>
      <w:color w:val="404040" w:themeColor="text1" w:themeTint="BF"/>
    </w:rPr>
  </w:style>
  <w:style w:type="character" w:customStyle="1" w:styleId="a8">
    <w:name w:val="引用文 (文字)"/>
    <w:basedOn w:val="a0"/>
    <w:link w:val="a7"/>
    <w:uiPriority w:val="29"/>
    <w:rsid w:val="00A61EF2"/>
    <w:rPr>
      <w:i/>
      <w:iCs/>
      <w:color w:val="404040" w:themeColor="text1" w:themeTint="BF"/>
    </w:rPr>
  </w:style>
  <w:style w:type="paragraph" w:styleId="a9">
    <w:name w:val="List Paragraph"/>
    <w:basedOn w:val="a"/>
    <w:uiPriority w:val="34"/>
    <w:qFormat/>
    <w:rsid w:val="00A61EF2"/>
    <w:pPr>
      <w:ind w:left="720"/>
      <w:contextualSpacing/>
    </w:pPr>
  </w:style>
  <w:style w:type="character" w:styleId="21">
    <w:name w:val="Intense Emphasis"/>
    <w:basedOn w:val="a0"/>
    <w:uiPriority w:val="21"/>
    <w:qFormat/>
    <w:rsid w:val="00A61EF2"/>
    <w:rPr>
      <w:i/>
      <w:iCs/>
      <w:color w:val="0F4761" w:themeColor="accent1" w:themeShade="BF"/>
    </w:rPr>
  </w:style>
  <w:style w:type="paragraph" w:styleId="22">
    <w:name w:val="Intense Quote"/>
    <w:basedOn w:val="a"/>
    <w:next w:val="a"/>
    <w:link w:val="23"/>
    <w:uiPriority w:val="30"/>
    <w:qFormat/>
    <w:rsid w:val="00A61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1EF2"/>
    <w:rPr>
      <w:i/>
      <w:iCs/>
      <w:color w:val="0F4761" w:themeColor="accent1" w:themeShade="BF"/>
    </w:rPr>
  </w:style>
  <w:style w:type="character" w:styleId="24">
    <w:name w:val="Intense Reference"/>
    <w:basedOn w:val="a0"/>
    <w:uiPriority w:val="32"/>
    <w:qFormat/>
    <w:rsid w:val="00A61E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2026-07-23T16:25:00Z</dcterms:created>
  <dcterms:modified xsi:type="dcterms:W3CDTF">2026-07-23T16:25:00Z</dcterms:modified>
</cp:coreProperties>
</file>