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2151299_苏家铭_hw3</w:t>
      </w:r>
    </w:p>
    <w:p>
      <w:pPr>
        <w:pStyle w:val="Author"/>
      </w:pPr>
      <w:r>
        <w:t xml:space="preserve">苏家铭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导入数据</w:t>
      </w:r>
      <w:r>
        <w:br/>
      </w:r>
      <w:r>
        <w:rPr>
          <w:rStyle w:val="NormalTok"/>
        </w:rPr>
        <w:t xml:space="preserve">music_data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查看数据结构和基本统计信息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(music_data)</w:t>
      </w:r>
    </w:p>
    <w:p>
      <w:pPr>
        <w:pStyle w:val="SourceCode"/>
      </w:pPr>
      <w:r>
        <w:rPr>
          <w:rStyle w:val="VerbatimChar"/>
        </w:rPr>
        <w:t xml:space="preserve">## 'data.frame':    150 obs. of  3 variables:</w:t>
      </w:r>
      <w:r>
        <w:br/>
      </w:r>
      <w:r>
        <w:rPr>
          <w:rStyle w:val="VerbatimChar"/>
        </w:rPr>
        <w:t xml:space="preserve">##  $ ID          : int  1 2 3 4 5 6 7 8 9 10 ...</w:t>
      </w:r>
      <w:r>
        <w:br/>
      </w:r>
      <w:r>
        <w:rPr>
          <w:rStyle w:val="VerbatimChar"/>
        </w:rPr>
        <w:t xml:space="preserve">##  $ condition   : chr  "no_music" "no_music" "no_music" "no_music" ...</w:t>
      </w:r>
      <w:r>
        <w:br/>
      </w:r>
      <w:r>
        <w:rPr>
          <w:rStyle w:val="VerbatimChar"/>
        </w:rPr>
        <w:t xml:space="preserve">##  $ productivity: num  188 196 194 190 157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(music_data)</w:t>
      </w:r>
    </w:p>
    <w:p>
      <w:pPr>
        <w:pStyle w:val="SourceCode"/>
      </w:pPr>
      <w:r>
        <w:rPr>
          <w:rStyle w:val="VerbatimChar"/>
        </w:rPr>
        <w:t xml:space="preserve">##        ID          condition          productivity  </w:t>
      </w:r>
      <w:r>
        <w:br/>
      </w:r>
      <w:r>
        <w:rPr>
          <w:rStyle w:val="VerbatimChar"/>
        </w:rPr>
        <w:t xml:space="preserve">##  Min.   :  1.00   Length:150         Min.   :104.7  </w:t>
      </w:r>
      <w:r>
        <w:br/>
      </w:r>
      <w:r>
        <w:rPr>
          <w:rStyle w:val="VerbatimChar"/>
        </w:rPr>
        <w:t xml:space="preserve">##  1st Qu.: 38.25   Class :character   1st Qu.:161.0  </w:t>
      </w:r>
      <w:r>
        <w:br/>
      </w:r>
      <w:r>
        <w:rPr>
          <w:rStyle w:val="VerbatimChar"/>
        </w:rPr>
        <w:t xml:space="preserve">##  Median : 75.50   Mode  :character   Median :185.0  </w:t>
      </w:r>
      <w:r>
        <w:br/>
      </w:r>
      <w:r>
        <w:rPr>
          <w:rStyle w:val="VerbatimChar"/>
        </w:rPr>
        <w:t xml:space="preserve">##  Mean   : 75.50                      Mean   :184.9  </w:t>
      </w:r>
      <w:r>
        <w:br/>
      </w:r>
      <w:r>
        <w:rPr>
          <w:rStyle w:val="VerbatimChar"/>
        </w:rPr>
        <w:t xml:space="preserve">##  3rd Qu.:112.75                      3rd Qu.:205.0  </w:t>
      </w:r>
      <w:r>
        <w:br/>
      </w:r>
      <w:r>
        <w:rPr>
          <w:rStyle w:val="VerbatimChar"/>
        </w:rPr>
        <w:t xml:space="preserve">##  Max.   :150.00                      Max.   :285.3</w:t>
      </w:r>
    </w:p>
    <w:p>
      <w:pPr>
        <w:pStyle w:val="SourceCode"/>
      </w:pPr>
      <w:r>
        <w:rPr>
          <w:rStyle w:val="CommentTok"/>
        </w:rPr>
        <w:t xml:space="preserve"># 查看分组信息</w:t>
      </w:r>
      <w:r>
        <w:br/>
      </w:r>
      <w:r>
        <w:rPr>
          <w:rStyle w:val="NormalTok"/>
        </w:rPr>
        <w:t xml:space="preserve">no_music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music_data[music_data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"no_music"</w:t>
      </w:r>
      <w:r>
        <w:rPr>
          <w:rStyle w:val="NormalTok"/>
        </w:rPr>
        <w:t xml:space="preserve">,][[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music_no_choice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music_data[music_data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"music_no_choice"</w:t>
      </w:r>
      <w:r>
        <w:rPr>
          <w:rStyle w:val="NormalTok"/>
        </w:rPr>
        <w:t xml:space="preserve">, ][[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music_choice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music_data[music_data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"music_choice"</w:t>
      </w:r>
      <w:r>
        <w:rPr>
          <w:rStyle w:val="NormalTok"/>
        </w:rPr>
        <w:t xml:space="preserve">, ][[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"no_music:"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"no_music:"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(no_music)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110.7   143.1   171.7   174.5   196.7   276.6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"music_no_choice"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"music_no_choice"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(music_no_choice)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104.7   152.4   179.0   177.1   201.0   252.8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"music_choice"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"music_choice"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(music_choice)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130.9   180.4   195.0   203.0   230.8   285.3</w:t>
      </w:r>
    </w:p>
    <w:p>
      <w:pPr>
        <w:pStyle w:val="SourceCode"/>
      </w:pPr>
      <w:r>
        <w:rPr>
          <w:rStyle w:val="CommentTok"/>
        </w:rPr>
        <w:t xml:space="preserve"># 分组绘制直方图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(music_choice,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"music_choice"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151299_苏家铭_hw3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(music_no_choice,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"music_no_choice"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151299_苏家铭_hw3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(no_music,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"no_music"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2151299_苏家铭_hw3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进行方差分析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(productivity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music_data)</w:t>
      </w:r>
      <w:r>
        <w:br/>
      </w:r>
      <w:r>
        <w:br/>
      </w:r>
      <w:r>
        <w:rPr>
          <w:rStyle w:val="CommentTok"/>
        </w:rPr>
        <w:t xml:space="preserve"># 查看方差分析结果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condition     2  24734   12367   9.291 0.000159 ***</w:t>
      </w:r>
      <w:r>
        <w:br/>
      </w:r>
      <w:r>
        <w:rPr>
          <w:rStyle w:val="VerbatimChar"/>
        </w:rPr>
        <w:t xml:space="preserve">## Residuals   147 195661    1331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组别之间的差异： 通过 p 值（Pr(&gt;F)），我们拒绝了零假设，即至少一个组别的均值与其他组别不同。因此，我们有理由相信，不同的音乐条件（condition）对生产力产生了显著影响。</w:t>
      </w:r>
      <w:r>
        <w:br/>
      </w:r>
      <w:r>
        <w:br/>
      </w:r>
      <w:r>
        <w:rPr>
          <w:rStyle w:val="CommentTok"/>
        </w:rPr>
        <w:t xml:space="preserve"># F 统计量： F 统计量（9.291）表示组间均值方差与组内均值方差的比例。由于 p 值非常小，我们可以得出结论，在组别之间存在显著差异。</w:t>
      </w:r>
    </w:p>
    <w:p>
      <w:pPr>
        <w:pStyle w:val="SourceCode"/>
      </w:pPr>
      <w:r>
        <w:rPr>
          <w:rStyle w:val="CommentTok"/>
        </w:rPr>
        <w:t xml:space="preserve"># 进行 Tukey HSD 测试</w:t>
      </w:r>
      <w:r>
        <w:br/>
      </w:r>
      <w:r>
        <w:rPr>
          <w:rStyle w:val="NormalTok"/>
        </w:rPr>
        <w:t xml:space="preserve">tukey_result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(anova_result)</w:t>
      </w:r>
      <w:r>
        <w:br/>
      </w:r>
      <w:r>
        <w:br/>
      </w:r>
      <w:r>
        <w:rPr>
          <w:rStyle w:val="CommentTok"/>
        </w:rPr>
        <w:t xml:space="preserve"># 查看比较结果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(tukey_result)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productivity ~ condition, data = music_data)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       diff       lwr        upr     p adj</w:t>
      </w:r>
      <w:r>
        <w:br/>
      </w:r>
      <w:r>
        <w:rPr>
          <w:rStyle w:val="VerbatimChar"/>
        </w:rPr>
        <w:t xml:space="preserve">## music_no_choice-music_choice -25.820579 -43.09679  -8.544367 0.0015539</w:t>
      </w:r>
      <w:r>
        <w:br/>
      </w:r>
      <w:r>
        <w:rPr>
          <w:rStyle w:val="VerbatimChar"/>
        </w:rPr>
        <w:t xml:space="preserve">## no_music-music_choice        -28.466400 -45.74261 -11.190188 0.0004246</w:t>
      </w:r>
      <w:r>
        <w:br/>
      </w:r>
      <w:r>
        <w:rPr>
          <w:rStyle w:val="VerbatimChar"/>
        </w:rPr>
        <w:t xml:space="preserve">## no_music-music_no_choice      -2.645821 -19.92203  14.630391 0.9301260</w:t>
      </w:r>
    </w:p>
    <w:p>
      <w:pPr>
        <w:pStyle w:val="SourceCode"/>
      </w:pPr>
      <w:r>
        <w:rPr>
          <w:rStyle w:val="CommentTok"/>
        </w:rPr>
        <w:t xml:space="preserve"># music_no_choice vs. music_choice:</w:t>
      </w:r>
      <w:r>
        <w:br/>
      </w:r>
      <w:r>
        <w:br/>
      </w:r>
      <w:r>
        <w:rPr>
          <w:rStyle w:val="CommentTok"/>
        </w:rPr>
        <w:t xml:space="preserve">#差异 (diff): -25.82</w:t>
      </w:r>
      <w:r>
        <w:br/>
      </w:r>
      <w:r>
        <w:rPr>
          <w:rStyle w:val="CommentTok"/>
        </w:rPr>
        <w:t xml:space="preserve"># 置信区间 (95% family-wise confidence level): [-43.10, -8.54]</w:t>
      </w:r>
      <w:r>
        <w:br/>
      </w:r>
      <w:r>
        <w:rPr>
          <w:rStyle w:val="CommentTok"/>
        </w:rPr>
        <w:t xml:space="preserve">#调整过的 p 值 (p adj): 0.00155</w:t>
      </w:r>
      <w:r>
        <w:br/>
      </w:r>
      <w:r>
        <w:rPr>
          <w:rStyle w:val="CommentTok"/>
        </w:rPr>
        <w:t xml:space="preserve">#结论：music_no_choice 组的平均生产力明显低于 music_choice 组，差异具有统计学显著性。</w:t>
      </w:r>
      <w:r>
        <w:br/>
      </w:r>
      <w:r>
        <w:br/>
      </w:r>
      <w:r>
        <w:rPr>
          <w:rStyle w:val="CommentTok"/>
        </w:rPr>
        <w:t xml:space="preserve">#no_music vs. music_choice:</w:t>
      </w:r>
      <w:r>
        <w:br/>
      </w:r>
      <w:r>
        <w:br/>
      </w:r>
      <w:r>
        <w:rPr>
          <w:rStyle w:val="CommentTok"/>
        </w:rPr>
        <w:t xml:space="preserve">#差异 (diff): -28.47</w:t>
      </w:r>
      <w:r>
        <w:br/>
      </w:r>
      <w:r>
        <w:rPr>
          <w:rStyle w:val="CommentTok"/>
        </w:rPr>
        <w:t xml:space="preserve">#置信区间: [-45.74, -11.19]</w:t>
      </w:r>
      <w:r>
        <w:br/>
      </w:r>
      <w:r>
        <w:rPr>
          <w:rStyle w:val="CommentTok"/>
        </w:rPr>
        <w:t xml:space="preserve">#调整过的 p 值: 0.00042</w:t>
      </w:r>
      <w:r>
        <w:br/>
      </w:r>
      <w:r>
        <w:rPr>
          <w:rStyle w:val="CommentTok"/>
        </w:rPr>
        <w:t xml:space="preserve">#结论：no_music 组的平均生产力明显低于 music_choice 组，差异具有统计学显著性。</w:t>
      </w:r>
      <w:r>
        <w:br/>
      </w:r>
      <w:r>
        <w:br/>
      </w:r>
      <w:r>
        <w:rPr>
          <w:rStyle w:val="CommentTok"/>
        </w:rPr>
        <w:t xml:space="preserve">#no_music vs. music_no_choice:</w:t>
      </w:r>
      <w:r>
        <w:br/>
      </w:r>
      <w:r>
        <w:br/>
      </w:r>
      <w:r>
        <w:rPr>
          <w:rStyle w:val="CommentTok"/>
        </w:rPr>
        <w:t xml:space="preserve">#差异 (diff): -2.65</w:t>
      </w:r>
      <w:r>
        <w:br/>
      </w:r>
      <w:r>
        <w:rPr>
          <w:rStyle w:val="CommentTok"/>
        </w:rPr>
        <w:t xml:space="preserve">#置信区间: [-19.92, 14.63]</w:t>
      </w:r>
      <w:r>
        <w:br/>
      </w:r>
      <w:r>
        <w:rPr>
          <w:rStyle w:val="CommentTok"/>
        </w:rPr>
        <w:t xml:space="preserve">#调整过的 p 值: 0.93013</w:t>
      </w:r>
      <w:r>
        <w:br/>
      </w:r>
      <w:r>
        <w:rPr>
          <w:rStyle w:val="CommentTok"/>
        </w:rPr>
        <w:t xml:space="preserve">#结论：no_music 组和 music_no_choice 组之间的平均生产力差异不具有统计学显著性。</w:t>
      </w:r>
      <w:r>
        <w:br/>
      </w:r>
      <w:r>
        <w:br/>
      </w:r>
      <w:r>
        <w:rPr>
          <w:rStyle w:val="CommentTok"/>
        </w:rPr>
        <w:t xml:space="preserve">#结论和建议：</w:t>
      </w:r>
      <w:r>
        <w:br/>
      </w:r>
      <w:r>
        <w:br/>
      </w:r>
      <w:r>
        <w:rPr>
          <w:rStyle w:val="CommentTok"/>
        </w:rPr>
        <w:t xml:space="preserve">#在音乐条件方面，music_choice 组表现出最高的生产力，明显高于其他两组。</w:t>
      </w:r>
      <w:r>
        <w:br/>
      </w:r>
      <w:r>
        <w:rPr>
          <w:rStyle w:val="CommentTok"/>
        </w:rPr>
        <w:t xml:space="preserve">#music_no_choice 组的生产力也明显高于 no_music 组，两者之间差异显著。</w:t>
      </w:r>
      <w:r>
        <w:br/>
      </w:r>
      <w:r>
        <w:rPr>
          <w:rStyle w:val="CommentTok"/>
        </w:rPr>
        <w:t xml:space="preserve">#no_music 组和 music_no_choice 组之间的生产力差异不显著。</w:t>
      </w:r>
      <w:r>
        <w:br/>
      </w:r>
      <w:r>
        <w:rPr>
          <w:rStyle w:val="CommentTok"/>
        </w:rPr>
        <w:t xml:space="preserve">#这些结论有助于理解不同音乐条件对员工生产力的影响。建议在提高生产力的同时，也考虑员工对音乐的个人选择，因为提供音乐选择的条件可能会更有利于工作效率。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2151299_苏家铭_hw3</dc:title>
  <dc:creator>苏家铭</dc:creator>
  <cp:keywords/>
  <dcterms:created xsi:type="dcterms:W3CDTF">2023-11-21T01:58:33Z</dcterms:created>
  <dcterms:modified xsi:type="dcterms:W3CDTF">2023-11-21T01:58:33Z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hyperref,</vt:lpwstr>
  </property>
  <property fmtid="{D5CDD505-2E9C-101B-9397-08002B2CF9AE}" pid="3" name="documentclass">
    <vt:lpwstr>ctexart</vt:lpwstr>
  </property>
  <property fmtid="{D5CDD505-2E9C-101B-9397-08002B2CF9AE}" pid="4" name="geometry">
    <vt:lpwstr>left=2.5cm,right=2cm,top=3cm,bottom=2.5cm</vt:lpwstr>
  </property>
  <property fmtid="{D5CDD505-2E9C-101B-9397-08002B2CF9AE}" pid="5" name="output">
    <vt:lpwstr/>
  </property>
</Properties>
</file>