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Lab24_UDP数据包分析实验项目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学生姓名：苏家铭 合作学生：无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实验地点：宿舍 实验时间：2023年12月20日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0" w:id="0"/>
      <w:r>
        <w:rPr>
          <w:rFonts w:eastAsia="等线" w:ascii="Arial" w:cs="Arial" w:hAnsi="Arial"/>
          <w:b w:val="true"/>
          <w:sz w:val="32"/>
        </w:rPr>
        <w:t>【实验目的】</w:t>
      </w:r>
      <w:bookmarkEnd w:id="0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通过使用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协议进行数据传输的实验，了解UDP协议的特点和应用场景。通过实验，可以掌握UDP协议的无连接、不可靠传输特性，理解UDP在少量数据传输和实时应用方面的优势。同时，实验还旨在熟悉UDP的报文格式和校验方法，理解UDP在网络通信中的作用和限制，为后续网络编程和应用开发提供基础和参考。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1" w:id="1"/>
      <w:r>
        <w:rPr>
          <w:rFonts w:eastAsia="等线" w:ascii="Arial" w:cs="Arial" w:hAnsi="Arial"/>
          <w:b w:val="true"/>
          <w:sz w:val="32"/>
        </w:rPr>
        <w:t>【实验原理】</w:t>
      </w:r>
      <w:bookmarkEnd w:id="1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是</w:t>
      </w:r>
      <w:r>
        <w:rPr>
          <w:rFonts w:eastAsia="等线" w:ascii="Arial" w:cs="Arial" w:hAnsi="Arial"/>
          <w:sz w:val="22"/>
        </w:rPr>
        <w:t>传输层</w:t>
      </w:r>
      <w:r>
        <w:rPr>
          <w:rFonts w:eastAsia="等线" w:ascii="Arial" w:cs="Arial" w:hAnsi="Arial"/>
          <w:sz w:val="22"/>
        </w:rPr>
        <w:t>的协议，功能即为在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的 数据报服务之上增加了最基本的服务：复用和 分用以及差错检测。 UDP提供不可靠服务，具有TCP所没有的优 势： UDP无连接，时间上不存在建立连接需要的时 延。空间上，TCP需要在端系统中维护连接状 态，需要一定的开销。此连接装入包括接收和 发送缓存，拥塞控制参数和序号与确认号的参 数。UCP不维护连接状态，也不跟踪这些参数， 开销小。空间和时间上都具有优势。 UDP数据报(</w:t>
      </w:r>
      <w:r>
        <w:rPr>
          <w:rFonts w:eastAsia="等线" w:ascii="Arial" w:cs="Arial" w:hAnsi="Arial"/>
          <w:sz w:val="22"/>
        </w:rPr>
        <w:t>用户数据报协议</w:t>
      </w:r>
      <w:r>
        <w:rPr>
          <w:rFonts w:eastAsia="等线" w:ascii="Arial" w:cs="Arial" w:hAnsi="Arial"/>
          <w:sz w:val="22"/>
        </w:rPr>
        <w:t>)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DNS</w:t>
      </w:r>
      <w:r>
        <w:rPr>
          <w:rFonts w:eastAsia="等线" w:ascii="Arial" w:cs="Arial" w:hAnsi="Arial"/>
          <w:sz w:val="22"/>
        </w:rPr>
        <w:t>如果运行在TCP之上而不是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，那么 DNS的速度将会慢很多。HTTP使用TCP而不是 UDP，是因为对于基于文本数据的Web网页来 说，可靠性很重要。同一种专用应用服务器在 支持UDP时，一定能支持更多的活动</w:t>
      </w:r>
      <w:r>
        <w:rPr>
          <w:rFonts w:eastAsia="等线" w:ascii="Arial" w:cs="Arial" w:hAnsi="Arial"/>
          <w:sz w:val="22"/>
        </w:rPr>
        <w:t>客户机</w:t>
      </w:r>
      <w:r>
        <w:rPr>
          <w:rFonts w:eastAsia="等线" w:ascii="Arial" w:cs="Arial" w:hAnsi="Arial"/>
          <w:sz w:val="22"/>
        </w:rPr>
        <w:t>。 分组首部开销小，TCP首部20字节，UDP首 部8字节。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没有拥塞控制，应用层能够更好的控制 要发送的数据和发送时间，网络中的拥塞控制 也不会影响主机的发送速率。某些实时应用要 求以稳定的速度发送，能容 忍一些数据的丢失， 但是不能允许有较大的时延（比如实时视频， 直播等） UDP提供尽最大努力的交付，不保证可靠交 付。所有维护传输可靠性的工作需要用户在应 用层来完成。没有TCP的确认机制、重传机制。 如果因为网络原因没有传送到对端，UDP也不 会给应用层返回错误信息。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是面向报文的，对应用层交下来的报文， 添加首部后直接乡下交付为</w:t>
      </w:r>
      <w:r>
        <w:rPr>
          <w:rFonts w:eastAsia="等线" w:ascii="Arial" w:cs="Arial" w:hAnsi="Arial"/>
          <w:sz w:val="22"/>
        </w:rPr>
        <w:t>IP层</w:t>
      </w:r>
      <w:r>
        <w:rPr>
          <w:rFonts w:eastAsia="等线" w:ascii="Arial" w:cs="Arial" w:hAnsi="Arial"/>
          <w:sz w:val="22"/>
        </w:rPr>
        <w:t>，既不合并， 也不拆分，保留这些报文的边界。对IP层交上 来UDP用户数据报，在去除首部后就原封不动 地交付给上层应用进程，报文不可分割，是 UDP数据报处理的最小单位。正是如此UDP显 得不够灵活，不能控制读写数据的次数和数量。 比如我们要发送100个字节的报文，调用一次 sendto函数就会发送100字节，对端也需要用 recvfrom函数一次性接收100字节，不能使用循 环每次获取10个字节，获取十次这样的做法。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常用一次性传输比较少量数据的网络应 用，如</w:t>
      </w:r>
      <w:r>
        <w:rPr>
          <w:rFonts w:eastAsia="等线" w:ascii="Arial" w:cs="Arial" w:hAnsi="Arial"/>
          <w:sz w:val="22"/>
        </w:rPr>
        <w:t>DNS</w:t>
      </w:r>
      <w:r>
        <w:rPr>
          <w:rFonts w:eastAsia="等线" w:ascii="Arial" w:cs="Arial" w:hAnsi="Arial"/>
          <w:sz w:val="22"/>
        </w:rPr>
        <w:t>,</w:t>
      </w:r>
      <w:r>
        <w:rPr>
          <w:rFonts w:eastAsia="等线" w:ascii="Arial" w:cs="Arial" w:hAnsi="Arial"/>
          <w:sz w:val="22"/>
        </w:rPr>
        <w:t>SNMP</w:t>
      </w:r>
      <w:r>
        <w:rPr>
          <w:rFonts w:eastAsia="等线" w:ascii="Arial" w:cs="Arial" w:hAnsi="Arial"/>
          <w:sz w:val="22"/>
        </w:rPr>
        <w:t>等，因为对于这些应用，若 是采用TCP，为连接的创建，维护和拆除带来 不小的开销。UDP也常用于多媒体应用（如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 xml:space="preserve"> 电话，实时视频会议，流媒体等）数据的可靠 传输对他们而言并不重要，TCP的拥塞控制会 使它们有较大的延迟，也是不可容忍的。 总之，UDP协议提供不可靠无连接的数据 报传输服务。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的首部格式 UDP数据报分为首部和用户数据部分，整个 UDP数据报作为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数据报的数据部分封装在IP数 据报中，UDP数据报文结构如图所示：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43125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数据报文结构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首部有8个字节，由4个字段构成，每个字 段都是两个字节，1).源</w:t>
      </w:r>
      <w:r>
        <w:rPr>
          <w:rFonts w:eastAsia="等线" w:ascii="Arial" w:cs="Arial" w:hAnsi="Arial"/>
          <w:sz w:val="22"/>
        </w:rPr>
        <w:t>端口</w:t>
      </w:r>
      <w:r>
        <w:rPr>
          <w:rFonts w:eastAsia="等线" w:ascii="Arial" w:cs="Arial" w:hAnsi="Arial"/>
          <w:sz w:val="22"/>
        </w:rPr>
        <w:t>： 源端口号，需要 对方回信时选用，不需要时全部置0. 2).目的端口：目的端口号，在终点交付报文的 时候需要用到。 3).长度：UDP的数据报的长度（包括首部和数 据）其最小值为8（只有首部）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校验和</w:t>
      </w:r>
      <w:r>
        <w:rPr>
          <w:rFonts w:eastAsia="等线" w:ascii="Arial" w:cs="Arial" w:hAnsi="Arial"/>
          <w:sz w:val="22"/>
        </w:rPr>
        <w:t>：检测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数据报在传输中是否有错， 有错则丢弃。该字段是可选的，当源主机不想 计算校验和，则直接令该字段全为0. 当</w:t>
      </w:r>
      <w:r>
        <w:rPr>
          <w:rFonts w:eastAsia="等线" w:ascii="Arial" w:cs="Arial" w:hAnsi="Arial"/>
          <w:sz w:val="22"/>
        </w:rPr>
        <w:t>传输层</w:t>
      </w:r>
      <w:r>
        <w:rPr>
          <w:rFonts w:eastAsia="等线" w:ascii="Arial" w:cs="Arial" w:hAnsi="Arial"/>
          <w:sz w:val="22"/>
        </w:rPr>
        <w:t>从</w:t>
      </w:r>
      <w:r>
        <w:rPr>
          <w:rFonts w:eastAsia="等线" w:ascii="Arial" w:cs="Arial" w:hAnsi="Arial"/>
          <w:sz w:val="22"/>
        </w:rPr>
        <w:t>IP层</w:t>
      </w:r>
      <w:r>
        <w:rPr>
          <w:rFonts w:eastAsia="等线" w:ascii="Arial" w:cs="Arial" w:hAnsi="Arial"/>
          <w:sz w:val="22"/>
        </w:rPr>
        <w:t>收到UDP数据报时，就根据首 部中的目的</w:t>
      </w:r>
      <w:r>
        <w:rPr>
          <w:rFonts w:eastAsia="等线" w:ascii="Arial" w:cs="Arial" w:hAnsi="Arial"/>
          <w:sz w:val="22"/>
        </w:rPr>
        <w:t>端口</w:t>
      </w:r>
      <w:r>
        <w:rPr>
          <w:rFonts w:eastAsia="等线" w:ascii="Arial" w:cs="Arial" w:hAnsi="Arial"/>
          <w:sz w:val="22"/>
        </w:rPr>
        <w:t>，把UDP数据报通过相应的端 口，上交给应用进程。 如果接收方UDP发现收到的报文中的目的端口 号不正确（不存在对应端口号的应用进程0,）， 就丢弃该报文，并由</w:t>
      </w:r>
      <w:r>
        <w:rPr>
          <w:rFonts w:eastAsia="等线" w:ascii="Arial" w:cs="Arial" w:hAnsi="Arial"/>
          <w:sz w:val="22"/>
        </w:rPr>
        <w:t>ICMP</w:t>
      </w:r>
      <w:r>
        <w:rPr>
          <w:rFonts w:eastAsia="等线" w:ascii="Arial" w:cs="Arial" w:hAnsi="Arial"/>
          <w:sz w:val="22"/>
        </w:rPr>
        <w:t>发送“端口不可达” 差错报文给对方。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在计算</w:t>
      </w:r>
      <w:r>
        <w:rPr>
          <w:rFonts w:eastAsia="等线" w:ascii="Arial" w:cs="Arial" w:hAnsi="Arial"/>
          <w:sz w:val="22"/>
        </w:rPr>
        <w:t>校验和</w:t>
      </w:r>
      <w:r>
        <w:rPr>
          <w:rFonts w:eastAsia="等线" w:ascii="Arial" w:cs="Arial" w:hAnsi="Arial"/>
          <w:sz w:val="22"/>
        </w:rPr>
        <w:t>的时候，需要在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数据报之前 增加12字节的伪首部，伪首部并不是UDP真正 的首部。只是在计算校验和，临时添加在UDP 数据报的前面，得到一个临时的UDP数据报。 校验和就是按照这个临时的UDP数据报计算的。 伪首部既不向下传送也不向上递交，而仅仅是 为了计算校验和。这样的校验和，既检查了 UDP数据报，又对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数据报的源IP地址和目的IP 地址进行了检验。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校验和</w:t>
      </w:r>
      <w:r>
        <w:rPr>
          <w:rFonts w:eastAsia="等线" w:ascii="Arial" w:cs="Arial" w:hAnsi="Arial"/>
          <w:sz w:val="22"/>
        </w:rPr>
        <w:t>的计算方法和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数据报首部校验和 的计算方法相似，都使用二进制反码运算求和 再取反，但不同的是：IP数据报的校验和只检 验IP数据报的首部，但UDP的校验和是把首部 和数据部分一起校验。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发送方，首先是把全零放入</w:t>
      </w:r>
      <w:r>
        <w:rPr>
          <w:rFonts w:eastAsia="等线" w:ascii="Arial" w:cs="Arial" w:hAnsi="Arial"/>
          <w:sz w:val="22"/>
        </w:rPr>
        <w:t>校验和</w:t>
      </w:r>
      <w:r>
        <w:rPr>
          <w:rFonts w:eastAsia="等线" w:ascii="Arial" w:cs="Arial" w:hAnsi="Arial"/>
          <w:sz w:val="22"/>
        </w:rPr>
        <w:t>字段并且添 加伪首部，然后把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数据报看成是由许多16 位的子串连接起来，若UDP数据报的数据部分 不是偶数个字节，则要在数据部分末尾增加一 个全零字节（此字节不发送），接下来就按照 二进制反码计算出这些16位字的和。将此和的 二进制反码写入校验和字段。在接收方，把收 到得UDP数据报加上伪首部（如果不为偶数个 字节，还需要补上全零字节）后，按二进制反 码计算出这些16位字的和。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当无差错时其结果全为1,。否则就表明有差错出 现，接收方应该丢弃这个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数据报。注意：1). 校验时，若UDP数据报部分的长度不是偶数个字 节，则需要填入一个全0字节，但是此字节和伪 首部一样，是不发送的。2).如果UDP</w:t>
      </w:r>
      <w:r>
        <w:rPr>
          <w:rFonts w:eastAsia="等线" w:ascii="Arial" w:cs="Arial" w:hAnsi="Arial"/>
          <w:sz w:val="22"/>
        </w:rPr>
        <w:t>校验和</w:t>
      </w:r>
      <w:r>
        <w:rPr>
          <w:rFonts w:eastAsia="等线" w:ascii="Arial" w:cs="Arial" w:hAnsi="Arial"/>
          <w:sz w:val="22"/>
        </w:rPr>
        <w:t>校验 出UDP数据报是错误的，可以丢弃，也可以交付 上层，但是要附上错误报告，告诉上层这是错误 的数据报。3).通过伪首部，不仅可以检查源</w:t>
      </w:r>
      <w:r>
        <w:rPr>
          <w:rFonts w:eastAsia="等线" w:ascii="Arial" w:cs="Arial" w:hAnsi="Arial"/>
          <w:sz w:val="22"/>
        </w:rPr>
        <w:t>端口</w:t>
      </w:r>
      <w:r>
        <w:rPr>
          <w:rFonts w:eastAsia="等线" w:ascii="Arial" w:cs="Arial" w:hAnsi="Arial"/>
          <w:sz w:val="22"/>
        </w:rPr>
        <w:t xml:space="preserve"> 号，目的端口号和UDP用户数据报的数据部分， 还可以检查</w:t>
      </w:r>
      <w:r>
        <w:rPr>
          <w:rFonts w:eastAsia="等线" w:ascii="Arial" w:cs="Arial" w:hAnsi="Arial"/>
          <w:sz w:val="22"/>
        </w:rPr>
        <w:t>IP</w:t>
      </w:r>
      <w:r>
        <w:rPr>
          <w:rFonts w:eastAsia="等线" w:ascii="Arial" w:cs="Arial" w:hAnsi="Arial"/>
          <w:sz w:val="22"/>
        </w:rPr>
        <w:t>数据报的源IP地址和目的地址。这 种差错检验的检错能力不强，但是简单，速度快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2" w:id="2"/>
      <w:r>
        <w:rPr>
          <w:rFonts w:eastAsia="等线" w:ascii="Arial" w:cs="Arial" w:hAnsi="Arial"/>
          <w:b w:val="true"/>
          <w:sz w:val="32"/>
        </w:rPr>
        <w:t>【实验设备】</w:t>
      </w:r>
      <w:bookmarkEnd w:id="2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PC机一台，并安装有Cisco Packet Tracer软件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3" w:id="3"/>
      <w:r>
        <w:rPr>
          <w:rFonts w:eastAsia="等线" w:ascii="Arial" w:cs="Arial" w:hAnsi="Arial"/>
          <w:b w:val="true"/>
          <w:sz w:val="32"/>
        </w:rPr>
        <w:t>【实验步骤】</w:t>
      </w:r>
      <w:bookmarkEnd w:id="3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按照PPT提示放置网络设备，并连线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配置</w:t>
      </w:r>
      <w:r>
        <w:rPr>
          <w:rFonts w:eastAsia="等线" w:ascii="Arial" w:cs="Arial" w:hAnsi="Arial"/>
          <w:sz w:val="22"/>
        </w:rPr>
        <w:t>DNS</w:t>
      </w:r>
      <w:r>
        <w:rPr>
          <w:rFonts w:eastAsia="等线" w:ascii="Arial" w:cs="Arial" w:hAnsi="Arial"/>
          <w:sz w:val="22"/>
        </w:rPr>
        <w:t>服务器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设置仿真模式，设置网络请求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单步调试抓取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报文并分析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利用Wireshark抓取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报文并分析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4" w:id="4"/>
      <w:r>
        <w:rPr>
          <w:rFonts w:eastAsia="等线" w:ascii="Arial" w:cs="Arial" w:hAnsi="Arial"/>
          <w:b w:val="true"/>
          <w:sz w:val="32"/>
        </w:rPr>
        <w:t>【实验现象】</w:t>
      </w:r>
      <w:bookmarkEnd w:id="4"/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81225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配置</w:t>
      </w:r>
      <w:r>
        <w:rPr>
          <w:rFonts w:eastAsia="等线" w:ascii="Arial" w:cs="Arial" w:hAnsi="Arial"/>
          <w:sz w:val="22"/>
        </w:rPr>
        <w:t>DNS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214312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配置DNS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09925"/>
            <wp:docPr id="3" name="Drawing 3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配置路由器DNS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1428750"/>
            <wp:docPr id="4" name="Drawing 4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网络拓扑</w:t>
      </w:r>
      <w:r>
        <w:rPr>
          <w:rFonts w:eastAsia="等线" w:ascii="Arial" w:cs="Arial" w:hAnsi="Arial"/>
          <w:sz w:val="22"/>
        </w:rPr>
        <w:t>图与CopyPC1发出去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76500" cy="2933700"/>
                  <wp:docPr id="5" name="Drawing 5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76500" cy="2933700"/>
                  <wp:docPr id="6" name="Drawing 6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933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UPD报文结构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76500" cy="2962275"/>
                  <wp:docPr id="7" name="Drawing 7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962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76500" cy="2990850"/>
                  <wp:docPr id="8" name="Drawing 8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server0发出去</w:t>
      </w:r>
    </w:p>
    <w:tbl>
      <w:tblPr>
        <w:tblW w:w="0" w:type="auto"/>
        <w:tblInd w:w="0" w:type="dxa"/>
        <w:tblBorders>
          <w:top w:val="none" w:space="4"/>
          <w:left w:val="none" w:space="4"/>
          <w:bottom w:val="none" w:space="4"/>
          <w:right w:val="none" w:space="4"/>
          <w:insideH w:val="none" w:space="4"/>
          <w:insideV w:val="none" w:space="4"/>
        </w:tblBorders>
        <w:tblLayout w:type="fixed"/>
      </w:tblPr>
      <w:tblGrid>
        <w:gridCol w:w="4140"/>
        <w:gridCol w:w="4140"/>
      </w:tblGrid>
      <w:tr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76500" cy="2781300"/>
                  <wp:docPr id="9" name="Drawing 9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0" w:type="dxa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center"/>
            </w:pPr>
            <w:r>
              <w:drawing>
                <wp:inline distT="0" distR="0" distB="0" distL="0">
                  <wp:extent cx="2476500" cy="2781300"/>
                  <wp:docPr id="10" name="Drawing 10" descr="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CopyPC1收到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667125"/>
            <wp:docPr id="11" name="Drawing 1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 w:firstLine="0"/>
        <w:jc w:val="center"/>
      </w:pPr>
      <w:r>
        <w:rPr>
          <w:rFonts w:eastAsia="等线" w:ascii="Arial" w:cs="Arial" w:hAnsi="Arial"/>
          <w:sz w:val="22"/>
        </w:rPr>
        <w:t>wireshark捕捉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数据报文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bookmarkStart w:name="heading_5" w:id="5"/>
      <w:r>
        <w:rPr>
          <w:rFonts w:eastAsia="等线" w:ascii="Arial" w:cs="Arial" w:hAnsi="Arial"/>
          <w:b w:val="true"/>
          <w:sz w:val="32"/>
        </w:rPr>
        <w:t>【分析讨论】</w:t>
      </w:r>
      <w:bookmarkEnd w:id="5"/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这里分析wireshark捕捉的数据报文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e3 ac 00 35 00 2c 56 87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e3 ac表示</w:t>
      </w:r>
      <w:r>
        <w:rPr>
          <w:rFonts w:eastAsia="等线" w:ascii="Arial" w:cs="Arial" w:hAnsi="Arial"/>
          <w:sz w:val="22"/>
        </w:rPr>
        <w:t>src</w:t>
      </w:r>
      <w:r>
        <w:rPr>
          <w:rFonts w:eastAsia="等线" w:ascii="Arial" w:cs="Arial" w:hAnsi="Arial"/>
          <w:sz w:val="22"/>
        </w:rPr>
        <w:t xml:space="preserve"> port为58284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00 35表示destination port为53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00 2c表示长度为44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56 87表示检验和</w:t>
      </w:r>
    </w:p>
    <w:p>
      <w:pPr>
        <w:spacing w:before="120" w:after="120" w:line="288" w:lineRule="auto"/>
        <w:ind w:left="0" w:firstLine="0"/>
        <w:jc w:val="left"/>
      </w:pPr>
      <w:r>
        <w:rPr>
          <w:rFonts w:eastAsia="等线" w:ascii="Arial" w:cs="Arial" w:hAnsi="Arial"/>
          <w:sz w:val="22"/>
        </w:rPr>
        <w:t>通过比较发现，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的头部比TCP少很多东西。者决定了UDP牺牲了可靠性，节省了额外的开销，提供了更高的性能和效率。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无连接性：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 xml:space="preserve">是一种无连接协议，不需要在数据传输之前进行建立连接的握手过程，从而减少了延迟和开销。相比之下，TCP需要建立连接、维护状态和执行可靠的数据传输，但提供了可靠的、有序的数据传输。 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无可靠性：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报文不提供可靠性保证，它不保证数据传输的完整性、顺序性和可靠性。UDP报文没有确认机制，一旦发送出去就无法得知是否被正确接收。而TCP通过确认机制、重传机制和</w:t>
      </w:r>
      <w:r>
        <w:rPr>
          <w:rFonts w:eastAsia="等线" w:ascii="Arial" w:cs="Arial" w:hAnsi="Arial"/>
          <w:sz w:val="22"/>
        </w:rPr>
        <w:t>流量控制</w:t>
      </w:r>
      <w:r>
        <w:rPr>
          <w:rFonts w:eastAsia="等线" w:ascii="Arial" w:cs="Arial" w:hAnsi="Arial"/>
          <w:sz w:val="22"/>
        </w:rPr>
        <w:t>来确保数据的可靠传输。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简单轻量：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报文相对简单，它只包含了必要的头部信息，没有复杂的控制字段和拥塞控制机制。这使得UDP报文的开销小，传输效率高，适合在性能敏感的实时应用中使用。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适用场景：</w:t>
      </w:r>
      <w:r>
        <w:rPr>
          <w:rFonts w:eastAsia="等线" w:ascii="Arial" w:cs="Arial" w:hAnsi="Arial"/>
          <w:sz w:val="22"/>
        </w:rPr>
        <w:t>UDP</w:t>
      </w:r>
      <w:r>
        <w:rPr>
          <w:rFonts w:eastAsia="等线" w:ascii="Arial" w:cs="Arial" w:hAnsi="Arial"/>
          <w:sz w:val="22"/>
        </w:rPr>
        <w:t>由于其</w:t>
      </w:r>
      <w:r>
        <w:rPr>
          <w:rFonts w:eastAsia="等线" w:ascii="Arial" w:cs="Arial" w:hAnsi="Arial"/>
          <w:sz w:val="22"/>
        </w:rPr>
        <w:t>低延迟</w:t>
      </w:r>
      <w:r>
        <w:rPr>
          <w:rFonts w:eastAsia="等线" w:ascii="Arial" w:cs="Arial" w:hAnsi="Arial"/>
          <w:sz w:val="22"/>
        </w:rPr>
        <w:t>和高效性，适合用于实时通信、音频/视频传输、游戏、</w:t>
      </w:r>
      <w:r>
        <w:rPr>
          <w:rFonts w:eastAsia="等线" w:ascii="Arial" w:cs="Arial" w:hAnsi="Arial"/>
          <w:sz w:val="22"/>
        </w:rPr>
        <w:t>DNS</w:t>
      </w:r>
      <w:r>
        <w:rPr>
          <w:rFonts w:eastAsia="等线" w:ascii="Arial" w:cs="Arial" w:hAnsi="Arial"/>
          <w:sz w:val="22"/>
        </w:rPr>
        <w:t>查询等应用。在这些场景下，速度和实时性更加重要，而数据可靠性可以通过应用层的机制来处理。</w:t>
      </w:r>
    </w:p>
    <w:sectPr>
      <w:footerReference w:type="default" r:id="rId3"/>
      <w:headerReference w:type="default" r:id="rId1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96620">
    <w:lvl>
      <w:numFmt w:val="bullet"/>
      <w:suff w:val="tab"/>
      <w:lvlText w:val="•"/>
      <w:rPr>
        <w:color w:val="3370ff"/>
      </w:rPr>
    </w:lvl>
  </w:abstractNum>
  <w:abstractNum w:abstractNumId="96621">
    <w:lvl>
      <w:numFmt w:val="bullet"/>
      <w:suff w:val="tab"/>
      <w:lvlText w:val="•"/>
      <w:rPr>
        <w:color w:val="3370ff"/>
      </w:rPr>
    </w:lvl>
  </w:abstractNum>
  <w:abstractNum w:abstractNumId="96622">
    <w:lvl>
      <w:numFmt w:val="bullet"/>
      <w:suff w:val="tab"/>
      <w:lvlText w:val="•"/>
      <w:rPr>
        <w:color w:val="3370ff"/>
      </w:rPr>
    </w:lvl>
  </w:abstractNum>
  <w:abstractNum w:abstractNumId="96623">
    <w:lvl>
      <w:numFmt w:val="bullet"/>
      <w:suff w:val="tab"/>
      <w:lvlText w:val="•"/>
      <w:rPr>
        <w:color w:val="3370ff"/>
      </w:rPr>
    </w:lvl>
  </w:abstractNum>
  <w:num w:numId="1">
    <w:abstractNumId w:val="96620"/>
  </w:num>
  <w:num w:numId="2">
    <w:abstractNumId w:val="96621"/>
  </w:num>
  <w:num w:numId="3">
    <w:abstractNumId w:val="96622"/>
  </w:num>
  <w:num w:numId="4">
    <w:abstractNumId w:val="96623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13" Target="media/image10.png" Type="http://schemas.openxmlformats.org/officeDocument/2006/relationships/image"/><Relationship Id="rId14" Target="media/image11.png" Type="http://schemas.openxmlformats.org/officeDocument/2006/relationships/image"/><Relationship Id="rId15" Target="media/image12.png" Type="http://schemas.openxmlformats.org/officeDocument/2006/relationships/image"/><Relationship Id="rId16" Target="numbering.xml" Type="http://schemas.openxmlformats.org/officeDocument/2006/relationships/numbering"/><Relationship Id="rId17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2023-12-29T16:41:34Z</dcterms:created>
  <dc:creator>Apache POI</dc:creator>
</cp:coreProperties>
</file>