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lang w:val="en-US"/>
        </w:rPr>
      </w:pPr>
      <w:r>
        <w:rPr>
          <w:rFonts w:hint="eastAsia" w:ascii="宋体" w:hAnsi="宋体" w:eastAsia="宋体" w:cs="宋体"/>
          <w:b/>
          <w:bCs/>
          <w:color w:val="000000"/>
          <w:kern w:val="0"/>
          <w:sz w:val="28"/>
          <w:szCs w:val="28"/>
          <w:lang w:val="en-US" w:eastAsia="zh-CN" w:bidi="ar"/>
        </w:rPr>
        <w:t>【实验名称】：主机路由实验项目</w:t>
      </w:r>
    </w:p>
    <w:p>
      <w:pPr>
        <w:keepNext w:val="0"/>
        <w:keepLines w:val="0"/>
        <w:widowControl/>
        <w:suppressLineNumbers w:val="0"/>
        <w:jc w:val="left"/>
        <w:rPr>
          <w:rFonts w:hint="default"/>
          <w:lang w:val="en-US"/>
        </w:rPr>
      </w:pPr>
      <w:r>
        <w:rPr>
          <w:rFonts w:hint="eastAsia" w:ascii="宋体" w:hAnsi="宋体" w:eastAsia="宋体" w:cs="宋体"/>
          <w:b/>
          <w:bCs/>
          <w:color w:val="000000"/>
          <w:kern w:val="0"/>
          <w:sz w:val="28"/>
          <w:szCs w:val="28"/>
          <w:lang w:val="en-US" w:eastAsia="zh-CN" w:bidi="ar"/>
        </w:rPr>
        <w:t>学生姓名：苏家铭</w:t>
      </w:r>
      <w:r>
        <w:rPr>
          <w:rFonts w:hint="default" w:ascii="Times New Roman" w:hAnsi="Times New Roman" w:eastAsia="宋体" w:cs="Times New Roman"/>
          <w:b/>
          <w:bC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合作学生：莫益萌</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实验地点：济世楼330</w:t>
      </w:r>
      <w:r>
        <w:rPr>
          <w:rFonts w:hint="default" w:ascii="Times New Roman" w:hAnsi="Times New Roman" w:eastAsia="宋体" w:cs="Times New Roman"/>
          <w:b/>
          <w:bCs/>
          <w:color w:val="000000"/>
          <w:kern w:val="0"/>
          <w:sz w:val="28"/>
          <w:szCs w:val="28"/>
          <w:lang w:val="en-US" w:eastAsia="zh-CN" w:bidi="ar"/>
        </w:rPr>
        <w:t xml:space="preserve"> </w:t>
      </w:r>
      <w:r>
        <w:rPr>
          <w:rFonts w:hint="eastAsia" w:ascii="宋体" w:hAnsi="宋体" w:eastAsia="宋体" w:cs="宋体"/>
          <w:b/>
          <w:bCs/>
          <w:color w:val="000000"/>
          <w:kern w:val="0"/>
          <w:sz w:val="28"/>
          <w:szCs w:val="28"/>
          <w:lang w:val="en-US" w:eastAsia="zh-CN" w:bidi="ar"/>
        </w:rPr>
        <w:t xml:space="preserve">实验时间：2023年10月25日 </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【实验目的】</w:t>
      </w:r>
    </w:p>
    <w:p>
      <w:pPr>
        <w:keepNext w:val="0"/>
        <w:keepLines w:val="0"/>
        <w:widowControl/>
        <w:suppressLineNumbers w:val="0"/>
        <w:ind w:firstLine="420" w:firstLineChars="0"/>
        <w:jc w:val="left"/>
        <w:rPr>
          <w:rFonts w:hint="eastAsia" w:ascii="宋体" w:hAnsi="宋体" w:eastAsia="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本实验使得学生了解路由的工作原理以及在实际网络中的应用，让学生理解主机的路由功能以及与路由器之间的区别。学生将学习如何通过命令行方式配置主机的路由表，包括添加、删除和修改路由表项，以便实现特定的路由策略。这将帮助学生理解主机在数据包传输过程中的角色，并掌握配置和管理主机路由的基本技能。</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【实验原理】 </w:t>
      </w:r>
    </w:p>
    <w:p>
      <w:pPr>
        <w:keepNext w:val="0"/>
        <w:keepLines w:val="0"/>
        <w:widowControl/>
        <w:numPr>
          <w:ilvl w:val="0"/>
          <w:numId w:val="1"/>
        </w:numPr>
        <w:suppressLineNumbers w:val="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路由</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是网络中的进程，负责决定数据包从源到目的地的端到端路径，通常在网络层（OSI模型的第三层）进行操作。路由器是用于实现不同网络之间互联的设备，通过转发数据包来实现这一功能。尽管路由器可以支持多种协议，但在我国，绝大多数路由器主要运行TCP/IP协议，这是当前互联网通信的主要协议。</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路由器通常连接两个或多个逻辑端口，这些端口可以表示不同的IP子网或点对点协议标识。每个路由器至少拥有一个物理端口，用于与网络相连。路由器的主要功能是根据接收到的数据包中的网络层地址以及路由器内部维护的路由表来确定数据包应该从哪个输出端口发送，并且需要指定下一跳地址。同时，路由器会修改数据包的链路层头部信息以便正确地进行数据包转发。</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为了实现这一功能，路由器会维护路由表，该表反映了当前网络的拓扑结构。路由表中包含了路由器所知道的网络目的地和与之关联的输出端口</w:t>
      </w:r>
      <w:r>
        <w:rPr>
          <w:rFonts w:hint="eastAsia" w:ascii="宋体" w:hAnsi="宋体" w:cs="宋体"/>
          <w:b/>
          <w:bCs/>
          <w:color w:val="000000"/>
          <w:kern w:val="0"/>
          <w:sz w:val="28"/>
          <w:szCs w:val="28"/>
          <w:lang w:val="en-US" w:eastAsia="zh-CN" w:bidi="ar"/>
        </w:rPr>
        <w:t xml:space="preserve"> </w:t>
      </w:r>
      <w:r>
        <w:rPr>
          <w:rFonts w:hint="default" w:ascii="宋体" w:hAnsi="宋体" w:cs="宋体"/>
          <w:b/>
          <w:bCs/>
          <w:color w:val="000000"/>
          <w:kern w:val="0"/>
          <w:sz w:val="28"/>
          <w:szCs w:val="28"/>
          <w:lang w:val="en-US" w:eastAsia="zh-CN" w:bidi="ar"/>
        </w:rPr>
        <w:t>信息。路由器会不断地更新路由表以反映网络拓扑的变化，并通过与其他路由器交换路由和链路信息来保持路由表的准确性和实时性。</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路由器是网络中的关键设备，它根据网络层地址和路由表来决定如何有效地转发数据包，从而实现数据在不同网络之间的传输和路由。它的动态维护和智能路由功能使得网络能够高效地运行并适应不断变化的网络拓扑。</w:t>
      </w:r>
    </w:p>
    <w:p>
      <w:pPr>
        <w:keepNext w:val="0"/>
        <w:keepLines w:val="0"/>
        <w:widowControl/>
        <w:numPr>
          <w:ilvl w:val="0"/>
          <w:numId w:val="1"/>
        </w:numPr>
        <w:suppressLineNumbers w:val="0"/>
        <w:ind w:left="0" w:leftChars="0" w:firstLine="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主机路由</w:t>
      </w:r>
    </w:p>
    <w:p>
      <w:pPr>
        <w:keepNext w:val="0"/>
        <w:keepLines w:val="0"/>
        <w:widowControl/>
        <w:numPr>
          <w:numId w:val="0"/>
        </w:numPr>
        <w:suppressLineNumbers w:val="0"/>
        <w:ind w:left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主机路由是指在主机（例如个人电脑、服务器等）上配置和管理的用于数据包转发的路由功能。每台主机都有一张路由表，该表记录了主机如何将数据包发送到其目标地址的规则。主机路由表中的每一项（也称为路由表项）通常由目标网络地址、下一跳网关地址和出口接口等字段组成。当主机收到一个数据包时，它会根据目标地址与路由表中的条目进行匹配，并确定数据包的下一跳地址及出口接口。通过这种方式，主机能够选择合适的路径将数据包发送到目标主机。主机路由与路由器中的硬件实现的路由功能有所不同。在路由器中，路由功能通常由专用硬件（如ASIC芯片）实现，能够处理更大的数据包流量和更复杂的路由规则。而在主机中，路由功能则通过软件来实现，受限于主机的计算能力和网络接口带宽。通过配置主机的路由表，可以实现特定的路由策略，如指定特定目标地址的流量走特定的网关或接口。主机路由的配置可以基于静态路由（手动配置）或动态路由协议（如RIP、OSPF等）来实现。</w:t>
      </w:r>
    </w:p>
    <w:p>
      <w:pPr>
        <w:keepNext w:val="0"/>
        <w:keepLines w:val="0"/>
        <w:widowControl/>
        <w:numPr>
          <w:ilvl w:val="0"/>
          <w:numId w:val="1"/>
        </w:numPr>
        <w:suppressLineNumbers w:val="0"/>
        <w:ind w:left="0" w:leftChars="0" w:firstLine="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ROUTE 命令用于在 Windows 操作系统中管理网络路由表。它允许用户添加、修改、删除和查看路由表中的路由项，控制数据包的传输路径。以下是对ROUTE命令的详细解释：</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ROUTE [-f] [-p] [-4|-6] command [destination] [MASK netmask] [gateway] [METRIC metric] [IF interface]</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-f</w:t>
      </w:r>
      <w:r>
        <w:rPr>
          <w:rFonts w:hint="default" w:ascii="宋体" w:hAnsi="宋体" w:cs="宋体"/>
          <w:b/>
          <w:bCs/>
          <w:color w:val="000000"/>
          <w:kern w:val="0"/>
          <w:sz w:val="28"/>
          <w:szCs w:val="28"/>
          <w:lang w:val="en-US" w:eastAsia="zh-CN" w:bidi="ar"/>
        </w:rPr>
        <w:t>: 强制刷新路由表。清除所有网关项的路由表。如果与某个命令结合使用，在运行该命令前，应清除路由表。</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-p: 与 ADD命令结合使用时，将路由设置为在系统引导期间保持不变。默认情况下，重新启动系统时，不保存路由。忽略所有其他命令，这始终会影响相应的永久路由。请注意，Windows 95 不支持此选项。</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-4: 强制使用 IPv4。</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-6: 强制使用 IPv6。</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 xml:space="preserve">command: 命令参数，可以是以下之一： </w:t>
      </w:r>
    </w:p>
    <w:p>
      <w:pPr>
        <w:keepNext w:val="0"/>
        <w:keepLines w:val="0"/>
        <w:widowControl/>
        <w:numPr>
          <w:ilvl w:val="2"/>
          <w:numId w:val="1"/>
        </w:numPr>
        <w:suppressLineNumbers w:val="0"/>
        <w:ind w:left="126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PRINT: 显示路由表，列出当前系统的路由信息。</w:t>
      </w:r>
    </w:p>
    <w:p>
      <w:pPr>
        <w:keepNext w:val="0"/>
        <w:keepLines w:val="0"/>
        <w:widowControl/>
        <w:numPr>
          <w:ilvl w:val="2"/>
          <w:numId w:val="1"/>
        </w:numPr>
        <w:suppressLineNumbers w:val="0"/>
        <w:ind w:left="126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ADD: 添加新的路由项。</w:t>
      </w:r>
    </w:p>
    <w:p>
      <w:pPr>
        <w:keepNext w:val="0"/>
        <w:keepLines w:val="0"/>
        <w:widowControl/>
        <w:numPr>
          <w:ilvl w:val="2"/>
          <w:numId w:val="1"/>
        </w:numPr>
        <w:suppressLineNumbers w:val="0"/>
        <w:ind w:left="126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CHANGE: 修改现有的路由项。</w:t>
      </w:r>
    </w:p>
    <w:p>
      <w:pPr>
        <w:keepNext w:val="0"/>
        <w:keepLines w:val="0"/>
        <w:widowControl/>
        <w:numPr>
          <w:ilvl w:val="2"/>
          <w:numId w:val="1"/>
        </w:numPr>
        <w:suppressLineNumbers w:val="0"/>
        <w:ind w:left="126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DELETE: 删除路由表中的路由项。</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destination: 目标网络或主机的IP地址。</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MASK netmask 子网掩码，用于确定目标的范围</w:t>
      </w:r>
      <w:r>
        <w:rPr>
          <w:rFonts w:hint="eastAsia" w:ascii="宋体" w:hAnsi="宋体" w:cs="宋体"/>
          <w:b/>
          <w:bCs/>
          <w:color w:val="000000"/>
          <w:kern w:val="0"/>
          <w:sz w:val="28"/>
          <w:szCs w:val="28"/>
          <w:lang w:val="en-US" w:eastAsia="zh-CN" w:bidi="ar"/>
        </w:rPr>
        <w:t>，如果未指定，其默认设置为255.255.255.255。</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gateway: 指定数据包到达目标时应使用的网关。</w:t>
      </w:r>
    </w:p>
    <w:p>
      <w:pPr>
        <w:keepNext w:val="0"/>
        <w:keepLines w:val="0"/>
        <w:widowControl/>
        <w:numPr>
          <w:ilvl w:val="1"/>
          <w:numId w:val="1"/>
        </w:numPr>
        <w:suppressLineNumbers w:val="0"/>
        <w:ind w:left="840" w:leftChars="0" w:hanging="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 xml:space="preserve">METRIC : </w:t>
      </w:r>
      <w:r>
        <w:rPr>
          <w:rFonts w:hint="eastAsia" w:ascii="宋体" w:hAnsi="宋体" w:cs="宋体"/>
          <w:b/>
          <w:bCs/>
          <w:color w:val="000000"/>
          <w:kern w:val="0"/>
          <w:sz w:val="28"/>
          <w:szCs w:val="28"/>
          <w:lang w:val="en-US" w:eastAsia="zh-CN" w:bidi="ar"/>
        </w:rPr>
        <w:t>指定跃点数，例如目标的成本。</w:t>
      </w:r>
    </w:p>
    <w:p>
      <w:pPr>
        <w:keepNext w:val="0"/>
        <w:keepLines w:val="0"/>
        <w:widowControl/>
        <w:numPr>
          <w:ilvl w:val="1"/>
          <w:numId w:val="1"/>
        </w:numPr>
        <w:suppressLineNumbers w:val="0"/>
        <w:ind w:left="840" w:leftChars="0" w:hanging="420" w:firstLineChars="0"/>
        <w:jc w:val="left"/>
        <w:rPr>
          <w:rFonts w:hint="eastAsia" w:ascii="宋体" w:hAnsi="宋体" w:eastAsia="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IF interface: 指定路由应用于的网络接口。</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【实验设备】 </w:t>
      </w:r>
    </w:p>
    <w:p>
      <w:pPr>
        <w:keepNext w:val="0"/>
        <w:keepLines w:val="0"/>
        <w:widowControl/>
        <w:suppressLineNumbers w:val="0"/>
        <w:jc w:val="left"/>
        <w:rPr>
          <w:rFonts w:hint="default" w:ascii="宋体" w:hAnsi="宋体" w:eastAsia="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济世楼330实验室PC机一台</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【实验步骤】 </w:t>
      </w:r>
    </w:p>
    <w:p>
      <w:pPr>
        <w:keepNext w:val="0"/>
        <w:keepLines w:val="0"/>
        <w:widowControl/>
        <w:numPr>
          <w:ilvl w:val="0"/>
          <w:numId w:val="2"/>
        </w:numPr>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查看当前路由表：</w:t>
      </w:r>
    </w:p>
    <w:p>
      <w:pPr>
        <w:keepNext w:val="0"/>
        <w:keepLines w:val="0"/>
        <w:widowControl/>
        <w:numPr>
          <w:ilvl w:val="1"/>
          <w:numId w:val="2"/>
        </w:numPr>
        <w:suppressLineNumbers w:val="0"/>
        <w:ind w:left="840" w:leftChars="0" w:hanging="420" w:firstLineChars="0"/>
        <w:jc w:val="left"/>
        <w:rPr>
          <w:rFonts w:hint="eastAsia" w:ascii="宋体" w:hAnsi="宋体" w:eastAsia="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用管理员身份打开Windows PowerShell</w:t>
      </w:r>
      <w:r>
        <w:rPr>
          <w:rFonts w:hint="eastAsia" w:ascii="宋体" w:hAnsi="宋体" w:eastAsia="宋体" w:cs="宋体"/>
          <w:b/>
          <w:bCs/>
          <w:color w:val="000000"/>
          <w:kern w:val="0"/>
          <w:sz w:val="28"/>
          <w:szCs w:val="28"/>
          <w:lang w:val="en-US" w:eastAsia="zh-CN" w:bidi="ar"/>
        </w:rPr>
        <w:t>。</w:t>
      </w:r>
    </w:p>
    <w:p>
      <w:pPr>
        <w:keepNext w:val="0"/>
        <w:keepLines w:val="0"/>
        <w:widowControl/>
        <w:numPr>
          <w:ilvl w:val="1"/>
          <w:numId w:val="2"/>
        </w:numPr>
        <w:suppressLineNumbers w:val="0"/>
        <w:ind w:left="840" w:leftChars="0" w:hanging="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输入命令route print以查看当前路由表中的项目</w:t>
      </w:r>
      <w:r>
        <w:rPr>
          <w:rFonts w:hint="eastAsia" w:ascii="宋体" w:hAnsi="宋体" w:cs="宋体"/>
          <w:b/>
          <w:bCs/>
          <w:color w:val="000000"/>
          <w:kern w:val="0"/>
          <w:sz w:val="28"/>
          <w:szCs w:val="28"/>
          <w:lang w:val="en-US" w:eastAsia="zh-CN" w:bidi="ar"/>
        </w:rPr>
        <w:t>。</w:t>
      </w:r>
    </w:p>
    <w:p>
      <w:pPr>
        <w:keepNext w:val="0"/>
        <w:keepLines w:val="0"/>
        <w:widowControl/>
        <w:numPr>
          <w:ilvl w:val="1"/>
          <w:numId w:val="2"/>
        </w:numPr>
        <w:suppressLineNumbers w:val="0"/>
        <w:ind w:left="840" w:leftChars="0" w:hanging="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查看输出结果，了解当前路由表中的路由信息。这些信息包括目标网络/主机、子网掩码、网关、接口、跃点数、Metric（度量值）等。</w:t>
      </w:r>
    </w:p>
    <w:p>
      <w:pPr>
        <w:keepNext w:val="0"/>
        <w:keepLines w:val="0"/>
        <w:widowControl/>
        <w:numPr>
          <w:ilvl w:val="0"/>
          <w:numId w:val="2"/>
        </w:numPr>
        <w:suppressLineNumbers w:val="0"/>
        <w:ind w:left="0" w:leftChars="0" w:firstLine="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添加新路由：</w:t>
      </w:r>
    </w:p>
    <w:p>
      <w:pPr>
        <w:keepNext w:val="0"/>
        <w:keepLines w:val="0"/>
        <w:widowControl/>
        <w:numPr>
          <w:ilvl w:val="1"/>
          <w:numId w:val="2"/>
        </w:numPr>
        <w:suppressLineNumbers w:val="0"/>
        <w:ind w:left="840" w:leftChars="0" w:hanging="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使用route add命令来向路由表中添加新的路由项。例如，要添加一条将数据包发送到目标IP地址 192.168.1.100，并通过网关 192.168.1.1 进行转发的路由，执行route add 192.168.1.100 mask 255.255.255.255 192.168.1.1</w:t>
      </w:r>
      <w:r>
        <w:rPr>
          <w:rFonts w:hint="eastAsia" w:ascii="宋体" w:hAnsi="宋体" w:cs="宋体"/>
          <w:b/>
          <w:bCs/>
          <w:color w:val="000000"/>
          <w:kern w:val="0"/>
          <w:sz w:val="28"/>
          <w:szCs w:val="28"/>
          <w:lang w:val="en-US" w:eastAsia="zh-CN" w:bidi="ar"/>
        </w:rPr>
        <w:t>。</w:t>
      </w:r>
    </w:p>
    <w:p>
      <w:pPr>
        <w:keepNext w:val="0"/>
        <w:keepLines w:val="0"/>
        <w:widowControl/>
        <w:numPr>
          <w:ilvl w:val="1"/>
          <w:numId w:val="2"/>
        </w:numPr>
        <w:suppressLineNumbers w:val="0"/>
        <w:ind w:left="840" w:leftChars="0" w:hanging="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输入命令route print以</w:t>
      </w:r>
      <w:r>
        <w:rPr>
          <w:rFonts w:hint="eastAsia" w:ascii="宋体" w:hAnsi="宋体" w:cs="宋体"/>
          <w:b/>
          <w:bCs/>
          <w:color w:val="000000"/>
          <w:kern w:val="0"/>
          <w:sz w:val="28"/>
          <w:szCs w:val="28"/>
          <w:lang w:val="en-US" w:eastAsia="zh-CN" w:bidi="ar"/>
        </w:rPr>
        <w:t>检查是否添加成功。</w:t>
      </w:r>
    </w:p>
    <w:p>
      <w:pPr>
        <w:keepNext w:val="0"/>
        <w:keepLines w:val="0"/>
        <w:widowControl/>
        <w:numPr>
          <w:ilvl w:val="0"/>
          <w:numId w:val="2"/>
        </w:numPr>
        <w:suppressLineNumbers w:val="0"/>
        <w:ind w:left="0" w:leftChars="0" w:firstLine="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修改路由：</w:t>
      </w:r>
    </w:p>
    <w:p>
      <w:pPr>
        <w:keepNext w:val="0"/>
        <w:keepLines w:val="0"/>
        <w:widowControl/>
        <w:numPr>
          <w:ilvl w:val="1"/>
          <w:numId w:val="2"/>
        </w:numPr>
        <w:suppressLineNumbers w:val="0"/>
        <w:ind w:left="840" w:leftChars="0" w:hanging="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使用route change命令来修改现有的路由项。请注意，此命令用于更改数据的传输路由，但不会更改数据的目的地。例如，修改先前添加的路由项，将其跃点数或Metric值更改为不同的值：</w:t>
      </w:r>
      <w:r>
        <w:rPr>
          <w:rFonts w:hint="eastAsia" w:ascii="宋体" w:hAnsi="宋体" w:cs="宋体"/>
          <w:b/>
          <w:bCs/>
          <w:color w:val="000000"/>
          <w:kern w:val="0"/>
          <w:sz w:val="28"/>
          <w:szCs w:val="28"/>
          <w:lang w:val="en-US" w:eastAsia="zh-CN" w:bidi="ar"/>
        </w:rPr>
        <w:t>r</w:t>
      </w:r>
      <w:r>
        <w:rPr>
          <w:rFonts w:hint="eastAsia" w:ascii="宋体" w:hAnsi="宋体" w:eastAsia="宋体" w:cs="宋体"/>
          <w:b/>
          <w:bCs/>
          <w:color w:val="000000"/>
          <w:kern w:val="0"/>
          <w:sz w:val="28"/>
          <w:szCs w:val="28"/>
          <w:lang w:val="en-US" w:eastAsia="zh-CN" w:bidi="ar"/>
        </w:rPr>
        <w:t>oute change 192.168.1.100 mask 255.255.255.255 192.168.1.1 metric 2</w:t>
      </w:r>
    </w:p>
    <w:p>
      <w:pPr>
        <w:keepNext w:val="0"/>
        <w:keepLines w:val="0"/>
        <w:widowControl/>
        <w:numPr>
          <w:ilvl w:val="1"/>
          <w:numId w:val="2"/>
        </w:numPr>
        <w:suppressLineNumbers w:val="0"/>
        <w:ind w:left="840" w:leftChars="0" w:hanging="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输入命令route print验证修改是否生效，检查路由表。</w:t>
      </w:r>
    </w:p>
    <w:p>
      <w:pPr>
        <w:keepNext w:val="0"/>
        <w:keepLines w:val="0"/>
        <w:widowControl/>
        <w:numPr>
          <w:ilvl w:val="0"/>
          <w:numId w:val="2"/>
        </w:numPr>
        <w:suppressLineNumbers w:val="0"/>
        <w:ind w:left="0" w:leftChars="0" w:firstLine="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删除路由：</w:t>
      </w:r>
    </w:p>
    <w:p>
      <w:pPr>
        <w:keepNext w:val="0"/>
        <w:keepLines w:val="0"/>
        <w:widowControl/>
        <w:numPr>
          <w:ilvl w:val="1"/>
          <w:numId w:val="2"/>
        </w:numPr>
        <w:suppressLineNumbers w:val="0"/>
        <w:ind w:left="840" w:leftChars="0" w:hanging="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使用route delete命令从路由表中删除不再需要的路由项。例如，删除先前添加的路由项：route delete 192.168.1.100</w:t>
      </w:r>
    </w:p>
    <w:p>
      <w:pPr>
        <w:keepNext w:val="0"/>
        <w:keepLines w:val="0"/>
        <w:widowControl/>
        <w:numPr>
          <w:ilvl w:val="1"/>
          <w:numId w:val="2"/>
        </w:numPr>
        <w:suppressLineNumbers w:val="0"/>
        <w:ind w:left="840" w:leftChars="0" w:hanging="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输入命令route print确认路由已被删除，检查路由表。</w:t>
      </w:r>
    </w:p>
    <w:p>
      <w:pPr>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【实验现象】 </w:t>
      </w:r>
    </w:p>
    <w:p>
      <w:pPr>
        <w:keepNext w:val="0"/>
        <w:keepLines w:val="0"/>
        <w:widowControl/>
        <w:suppressLineNumbers w:val="0"/>
        <w:jc w:val="left"/>
      </w:pPr>
      <w:r>
        <w:drawing>
          <wp:inline distT="0" distB="0" distL="114300" distR="114300">
            <wp:extent cx="5272405" cy="4276090"/>
            <wp:effectExtent l="0" t="0" r="44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4276090"/>
                    </a:xfrm>
                    <a:prstGeom prst="rect">
                      <a:avLst/>
                    </a:prstGeom>
                    <a:noFill/>
                    <a:ln>
                      <a:noFill/>
                    </a:ln>
                  </pic:spPr>
                </pic:pic>
              </a:graphicData>
            </a:graphic>
          </wp:inline>
        </w:drawing>
      </w:r>
    </w:p>
    <w:p>
      <w:pPr>
        <w:pStyle w:val="2"/>
        <w:keepNext w:val="0"/>
        <w:keepLines w:val="0"/>
        <w:widowControl/>
        <w:suppressLineNumbers w:val="0"/>
        <w:jc w:val="left"/>
        <w:rPr>
          <w:rFonts w:hint="eastAsia" w:eastAsia="宋体"/>
          <w:lang w:eastAsia="zh-CN"/>
        </w:rPr>
      </w:pPr>
      <w:r>
        <w:rPr>
          <w:rFonts w:hint="eastAsia"/>
          <w:lang w:eastAsia="zh-CN"/>
        </w:rPr>
        <w:t>打印路由表1</w:t>
      </w:r>
    </w:p>
    <w:p>
      <w:pPr>
        <w:keepNext w:val="0"/>
        <w:keepLines w:val="0"/>
        <w:widowControl/>
        <w:suppressLineNumbers w:val="0"/>
        <w:jc w:val="left"/>
      </w:pPr>
      <w:r>
        <w:drawing>
          <wp:inline distT="0" distB="0" distL="114300" distR="114300">
            <wp:extent cx="5273675" cy="3473450"/>
            <wp:effectExtent l="0" t="0" r="3175"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73675" cy="3473450"/>
                    </a:xfrm>
                    <a:prstGeom prst="rect">
                      <a:avLst/>
                    </a:prstGeom>
                    <a:noFill/>
                    <a:ln>
                      <a:noFill/>
                    </a:ln>
                  </pic:spPr>
                </pic:pic>
              </a:graphicData>
            </a:graphic>
          </wp:inline>
        </w:drawing>
      </w:r>
    </w:p>
    <w:p>
      <w:pPr>
        <w:pStyle w:val="2"/>
        <w:keepNext w:val="0"/>
        <w:keepLines w:val="0"/>
        <w:widowControl/>
        <w:suppressLineNumbers w:val="0"/>
        <w:jc w:val="left"/>
        <w:rPr>
          <w:rFonts w:hint="eastAsia" w:eastAsia="宋体"/>
          <w:lang w:eastAsia="zh-CN"/>
        </w:rPr>
      </w:pPr>
      <w:r>
        <w:rPr>
          <w:rFonts w:hint="eastAsia"/>
          <w:lang w:eastAsia="zh-CN"/>
        </w:rPr>
        <w:t>打印路由表2</w:t>
      </w:r>
    </w:p>
    <w:p>
      <w:pPr>
        <w:keepNext w:val="0"/>
        <w:keepLines w:val="0"/>
        <w:widowControl/>
        <w:suppressLineNumbers w:val="0"/>
        <w:jc w:val="left"/>
      </w:pPr>
      <w:r>
        <w:drawing>
          <wp:inline distT="0" distB="0" distL="114300" distR="114300">
            <wp:extent cx="5271135" cy="4937760"/>
            <wp:effectExtent l="0" t="0" r="5715" b="571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5271135" cy="4937760"/>
                    </a:xfrm>
                    <a:prstGeom prst="rect">
                      <a:avLst/>
                    </a:prstGeom>
                    <a:noFill/>
                    <a:ln>
                      <a:noFill/>
                    </a:ln>
                  </pic:spPr>
                </pic:pic>
              </a:graphicData>
            </a:graphic>
          </wp:inline>
        </w:drawing>
      </w:r>
    </w:p>
    <w:p>
      <w:pPr>
        <w:pStyle w:val="2"/>
        <w:keepNext w:val="0"/>
        <w:keepLines w:val="0"/>
        <w:widowControl/>
        <w:suppressLineNumbers w:val="0"/>
        <w:jc w:val="left"/>
        <w:rPr>
          <w:rFonts w:hint="eastAsia" w:eastAsia="宋体"/>
          <w:lang w:eastAsia="zh-CN"/>
        </w:rPr>
      </w:pPr>
      <w:r>
        <w:rPr>
          <w:rFonts w:hint="eastAsia"/>
          <w:lang w:eastAsia="zh-CN"/>
        </w:rPr>
        <w:t>添加路由1</w:t>
      </w:r>
    </w:p>
    <w:p>
      <w:pPr>
        <w:keepNext w:val="0"/>
        <w:keepLines w:val="0"/>
        <w:widowControl/>
        <w:suppressLineNumbers w:val="0"/>
        <w:jc w:val="left"/>
      </w:pPr>
      <w:r>
        <w:drawing>
          <wp:inline distT="0" distB="0" distL="114300" distR="114300">
            <wp:extent cx="5266690" cy="3247390"/>
            <wp:effectExtent l="0" t="0" r="635" b="63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5266690" cy="3247390"/>
                    </a:xfrm>
                    <a:prstGeom prst="rect">
                      <a:avLst/>
                    </a:prstGeom>
                    <a:noFill/>
                    <a:ln>
                      <a:noFill/>
                    </a:ln>
                  </pic:spPr>
                </pic:pic>
              </a:graphicData>
            </a:graphic>
          </wp:inline>
        </w:drawing>
      </w:r>
    </w:p>
    <w:p>
      <w:pPr>
        <w:pStyle w:val="2"/>
        <w:keepNext w:val="0"/>
        <w:keepLines w:val="0"/>
        <w:widowControl/>
        <w:suppressLineNumbers w:val="0"/>
        <w:jc w:val="left"/>
        <w:rPr>
          <w:rFonts w:hint="eastAsia" w:eastAsia="宋体"/>
          <w:lang w:eastAsia="zh-CN"/>
        </w:rPr>
      </w:pPr>
      <w:r>
        <w:rPr>
          <w:rFonts w:hint="eastAsia"/>
          <w:lang w:eastAsia="zh-CN"/>
        </w:rPr>
        <w:t>添加路由2</w:t>
      </w:r>
    </w:p>
    <w:p>
      <w:pPr>
        <w:pStyle w:val="2"/>
        <w:keepNext w:val="0"/>
        <w:keepLines w:val="0"/>
        <w:widowControl/>
        <w:suppressLineNumbers w:val="0"/>
        <w:jc w:val="left"/>
        <w:rPr>
          <w:rFonts w:hint="eastAsia"/>
          <w:lang w:eastAsia="zh-CN"/>
        </w:rPr>
      </w:pPr>
      <w:r>
        <w:drawing>
          <wp:inline distT="0" distB="0" distL="114300" distR="114300">
            <wp:extent cx="5269230" cy="4268470"/>
            <wp:effectExtent l="0" t="0" r="762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69230" cy="4268470"/>
                    </a:xfrm>
                    <a:prstGeom prst="rect">
                      <a:avLst/>
                    </a:prstGeom>
                    <a:noFill/>
                    <a:ln>
                      <a:noFill/>
                    </a:ln>
                  </pic:spPr>
                </pic:pic>
              </a:graphicData>
            </a:graphic>
          </wp:inline>
        </w:drawing>
      </w:r>
    </w:p>
    <w:p>
      <w:pPr>
        <w:pStyle w:val="2"/>
        <w:keepNext w:val="0"/>
        <w:keepLines w:val="0"/>
        <w:widowControl/>
        <w:suppressLineNumbers w:val="0"/>
        <w:jc w:val="left"/>
        <w:rPr>
          <w:rFonts w:hint="eastAsia" w:eastAsia="宋体"/>
          <w:lang w:eastAsia="zh-CN"/>
        </w:rPr>
      </w:pPr>
      <w:r>
        <w:rPr>
          <w:rFonts w:hint="eastAsia"/>
          <w:lang w:eastAsia="zh-CN"/>
        </w:rPr>
        <w:t>修改路由1</w:t>
      </w:r>
    </w:p>
    <w:p>
      <w:pPr>
        <w:keepNext w:val="0"/>
        <w:keepLines w:val="0"/>
        <w:widowControl/>
        <w:suppressLineNumbers w:val="0"/>
        <w:jc w:val="left"/>
      </w:pPr>
      <w:r>
        <w:drawing>
          <wp:inline distT="0" distB="0" distL="114300" distR="114300">
            <wp:extent cx="5267960" cy="3248025"/>
            <wp:effectExtent l="0" t="0" r="889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5267960" cy="3248025"/>
                    </a:xfrm>
                    <a:prstGeom prst="rect">
                      <a:avLst/>
                    </a:prstGeom>
                    <a:noFill/>
                    <a:ln>
                      <a:noFill/>
                    </a:ln>
                  </pic:spPr>
                </pic:pic>
              </a:graphicData>
            </a:graphic>
          </wp:inline>
        </w:drawing>
      </w:r>
    </w:p>
    <w:p>
      <w:pPr>
        <w:pStyle w:val="2"/>
        <w:keepNext w:val="0"/>
        <w:keepLines w:val="0"/>
        <w:widowControl/>
        <w:suppressLineNumbers w:val="0"/>
        <w:jc w:val="left"/>
        <w:rPr>
          <w:rFonts w:hint="eastAsia" w:eastAsia="宋体"/>
          <w:lang w:eastAsia="zh-CN"/>
        </w:rPr>
      </w:pPr>
      <w:r>
        <w:rPr>
          <w:rFonts w:hint="eastAsia"/>
          <w:lang w:eastAsia="zh-CN"/>
        </w:rPr>
        <w:t>修改路由2</w:t>
      </w:r>
    </w:p>
    <w:p>
      <w:pPr>
        <w:keepNext w:val="0"/>
        <w:keepLines w:val="0"/>
        <w:widowControl/>
        <w:suppressLineNumbers w:val="0"/>
        <w:jc w:val="left"/>
      </w:pPr>
      <w:r>
        <w:drawing>
          <wp:inline distT="0" distB="0" distL="114300" distR="114300">
            <wp:extent cx="5271770" cy="4792345"/>
            <wp:effectExtent l="0" t="0" r="5080" b="825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0"/>
                    <a:stretch>
                      <a:fillRect/>
                    </a:stretch>
                  </pic:blipFill>
                  <pic:spPr>
                    <a:xfrm>
                      <a:off x="0" y="0"/>
                      <a:ext cx="5271770" cy="4792345"/>
                    </a:xfrm>
                    <a:prstGeom prst="rect">
                      <a:avLst/>
                    </a:prstGeom>
                    <a:noFill/>
                    <a:ln>
                      <a:noFill/>
                    </a:ln>
                  </pic:spPr>
                </pic:pic>
              </a:graphicData>
            </a:graphic>
          </wp:inline>
        </w:drawing>
      </w:r>
    </w:p>
    <w:p>
      <w:pPr>
        <w:pStyle w:val="2"/>
        <w:keepNext w:val="0"/>
        <w:keepLines w:val="0"/>
        <w:widowControl/>
        <w:suppressLineNumbers w:val="0"/>
        <w:jc w:val="left"/>
        <w:rPr>
          <w:rFonts w:hint="eastAsia" w:eastAsia="宋体"/>
          <w:lang w:eastAsia="zh-CN"/>
        </w:rPr>
      </w:pPr>
      <w:r>
        <w:rPr>
          <w:rFonts w:hint="eastAsia"/>
          <w:lang w:eastAsia="zh-CN"/>
        </w:rPr>
        <w:t>删除路由1</w:t>
      </w:r>
    </w:p>
    <w:p>
      <w:pPr>
        <w:keepNext w:val="0"/>
        <w:keepLines w:val="0"/>
        <w:widowControl/>
        <w:suppressLineNumbers w:val="0"/>
        <w:jc w:val="left"/>
      </w:pPr>
      <w:r>
        <w:drawing>
          <wp:inline distT="0" distB="0" distL="114300" distR="114300">
            <wp:extent cx="5266690" cy="3267710"/>
            <wp:effectExtent l="0" t="0" r="635" b="889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1"/>
                    <a:stretch>
                      <a:fillRect/>
                    </a:stretch>
                  </pic:blipFill>
                  <pic:spPr>
                    <a:xfrm>
                      <a:off x="0" y="0"/>
                      <a:ext cx="5266690" cy="3267710"/>
                    </a:xfrm>
                    <a:prstGeom prst="rect">
                      <a:avLst/>
                    </a:prstGeom>
                    <a:noFill/>
                    <a:ln>
                      <a:noFill/>
                    </a:ln>
                  </pic:spPr>
                </pic:pic>
              </a:graphicData>
            </a:graphic>
          </wp:inline>
        </w:drawing>
      </w:r>
    </w:p>
    <w:p>
      <w:pPr>
        <w:pStyle w:val="2"/>
        <w:keepNext w:val="0"/>
        <w:keepLines w:val="0"/>
        <w:widowControl/>
        <w:suppressLineNumbers w:val="0"/>
        <w:jc w:val="left"/>
        <w:rPr>
          <w:rFonts w:hint="eastAsia" w:ascii="宋体" w:hAnsi="宋体" w:eastAsia="宋体" w:cs="宋体"/>
          <w:b/>
          <w:bCs/>
          <w:color w:val="000000"/>
          <w:kern w:val="0"/>
          <w:sz w:val="28"/>
          <w:szCs w:val="28"/>
          <w:lang w:val="en-US" w:eastAsia="zh-CN" w:bidi="ar"/>
        </w:rPr>
      </w:pPr>
      <w:r>
        <w:rPr>
          <w:rFonts w:hint="eastAsia"/>
          <w:lang w:eastAsia="zh-CN"/>
        </w:rPr>
        <w:t>删除路由2</w:t>
      </w:r>
    </w:p>
    <w:p>
      <w:pPr>
        <w:keepNext w:val="0"/>
        <w:keepLines w:val="0"/>
        <w:widowControl/>
        <w:suppressLineNumbers w:val="0"/>
        <w:jc w:val="left"/>
      </w:pPr>
      <w:r>
        <w:rPr>
          <w:rFonts w:hint="eastAsia" w:ascii="宋体" w:hAnsi="宋体" w:eastAsia="宋体" w:cs="宋体"/>
          <w:b/>
          <w:bCs/>
          <w:color w:val="000000"/>
          <w:kern w:val="0"/>
          <w:sz w:val="28"/>
          <w:szCs w:val="28"/>
          <w:lang w:val="en-US" w:eastAsia="zh-CN" w:bidi="ar"/>
        </w:rPr>
        <w:t xml:space="preserve">【分析讨论】 </w:t>
      </w:r>
    </w:p>
    <w:p>
      <w:pPr>
        <w:keepNext w:val="0"/>
        <w:keepLines w:val="0"/>
        <w:widowControl/>
        <w:suppressLineNumbers w:val="0"/>
        <w:jc w:val="left"/>
        <w:rPr>
          <w:rFonts w:hint="default"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解释实验条目</w:t>
      </w:r>
    </w:p>
    <w:p>
      <w:pPr>
        <w:keepNext w:val="0"/>
        <w:keepLines w:val="0"/>
        <w:widowControl/>
        <w:numPr>
          <w:ilvl w:val="0"/>
          <w:numId w:val="3"/>
        </w:numPr>
        <w:suppressLineNumbers w:val="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网络目标 (Network Destination):</w:t>
      </w:r>
    </w:p>
    <w:p>
      <w:pPr>
        <w:keepNext w:val="0"/>
        <w:keepLines w:val="0"/>
        <w:widowControl/>
        <w:suppressLineNumbers w:val="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 xml:space="preserve">   这是数据包希望到达的目标IP地址或IP地址范围。当数据包从一个设备发送到另一个设备时，它有一个特定的目标IP地址。路由器或操作系统会查看该数据包的目标IP，并与路由表中的“网络目标”条目进行比较，以确定如何路由或转发该数据包。</w:t>
      </w:r>
    </w:p>
    <w:p>
      <w:pPr>
        <w:keepNext w:val="0"/>
        <w:keepLines w:val="0"/>
        <w:widowControl/>
        <w:numPr>
          <w:ilvl w:val="0"/>
          <w:numId w:val="3"/>
        </w:numPr>
        <w:suppressLineNumbers w:val="0"/>
        <w:ind w:left="0" w:leftChars="0" w:firstLine="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网络掩码 (Netmask):</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网络掩码决定了网络目标中的哪部分代表网络，哪部分可以用于主机。通常，网络掩码中的255表示该部分的IP地址属于网络部分，而0则表示主机部分。通过将网络目标和网络掩码进行逻辑“AND”操作，可以得到网络地址。路由决策部分基于网络地址来确定。</w:t>
      </w:r>
    </w:p>
    <w:p>
      <w:pPr>
        <w:keepNext w:val="0"/>
        <w:keepLines w:val="0"/>
        <w:widowControl/>
        <w:numPr>
          <w:ilvl w:val="0"/>
          <w:numId w:val="3"/>
        </w:numPr>
        <w:suppressLineNumbers w:val="0"/>
        <w:ind w:left="0" w:leftChars="0" w:firstLine="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网关 (Gateway):</w:t>
      </w:r>
    </w:p>
    <w:p>
      <w:pPr>
        <w:keepNext w:val="0"/>
        <w:keepLines w:val="0"/>
        <w:widowControl/>
        <w:suppressLineNumbers w:val="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 xml:space="preserve">   网关是数据包在前往其最终目标时可能需要经过的中间跳点或下一个跃点。对于本地路由，网关可能是0.0.0.0，表示没有中间跳点</w:t>
      </w:r>
      <w:r>
        <w:rPr>
          <w:rFonts w:hint="eastAsia" w:ascii="宋体" w:hAnsi="宋体" w:cs="宋体"/>
          <w:b/>
          <w:bCs/>
          <w:color w:val="000000"/>
          <w:kern w:val="0"/>
          <w:sz w:val="28"/>
          <w:szCs w:val="28"/>
          <w:lang w:val="en-US" w:eastAsia="zh-CN" w:bidi="ar"/>
        </w:rPr>
        <w:t>。</w:t>
      </w:r>
      <w:r>
        <w:rPr>
          <w:rFonts w:hint="default" w:ascii="宋体" w:hAnsi="宋体" w:cs="宋体"/>
          <w:b/>
          <w:bCs/>
          <w:color w:val="000000"/>
          <w:kern w:val="0"/>
          <w:sz w:val="28"/>
          <w:szCs w:val="28"/>
          <w:lang w:val="en-US" w:eastAsia="zh-CN" w:bidi="ar"/>
        </w:rPr>
        <w:t>当数据包的目标地址不在本地网络上时，它需要被转发到一个网关或下一跳路由器，然后由那个设备进一步处理。</w:t>
      </w:r>
    </w:p>
    <w:p>
      <w:pPr>
        <w:keepNext w:val="0"/>
        <w:keepLines w:val="0"/>
        <w:widowControl/>
        <w:numPr>
          <w:ilvl w:val="0"/>
          <w:numId w:val="3"/>
        </w:numPr>
        <w:suppressLineNumbers w:val="0"/>
        <w:ind w:left="0" w:leftChars="0" w:firstLine="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接口 (Interface):</w:t>
      </w:r>
    </w:p>
    <w:p>
      <w:pPr>
        <w:keepNext w:val="0"/>
        <w:keepLines w:val="0"/>
        <w:widowControl/>
        <w:suppressLineNumbers w:val="0"/>
        <w:ind w:firstLine="42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这是数据包从计算机或路由器发送出去的物理或逻辑接口。对于个人电脑，这通常是与网络连接的网络适配器的IP地址。根据路由表决策，数据包会通过特定的接口发送出去。这确保了数据包通过正确的网络连接或适配器出去。</w:t>
      </w:r>
    </w:p>
    <w:p>
      <w:pPr>
        <w:keepNext w:val="0"/>
        <w:keepLines w:val="0"/>
        <w:widowControl/>
        <w:suppressLineNumbers w:val="0"/>
        <w:jc w:val="left"/>
        <w:rPr>
          <w:rFonts w:hint="default" w:ascii="宋体" w:hAnsi="宋体" w:cs="宋体"/>
          <w:b/>
          <w:bCs/>
          <w:color w:val="000000"/>
          <w:kern w:val="0"/>
          <w:sz w:val="28"/>
          <w:szCs w:val="28"/>
          <w:lang w:val="en-US" w:eastAsia="zh-CN" w:bidi="ar"/>
        </w:rPr>
      </w:pPr>
    </w:p>
    <w:p>
      <w:pPr>
        <w:keepNext w:val="0"/>
        <w:keepLines w:val="0"/>
        <w:widowControl/>
        <w:numPr>
          <w:ilvl w:val="0"/>
          <w:numId w:val="3"/>
        </w:numPr>
        <w:suppressLineNumbers w:val="0"/>
        <w:ind w:left="0" w:leftChars="0" w:firstLine="0" w:firstLineChars="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跃点数 (Metric):</w:t>
      </w:r>
    </w:p>
    <w:p>
      <w:pPr>
        <w:keepNext w:val="0"/>
        <w:keepLines w:val="0"/>
        <w:widowControl/>
        <w:suppressLineNumbers w:val="0"/>
        <w:jc w:val="left"/>
        <w:rPr>
          <w:rFonts w:hint="default" w:ascii="宋体" w:hAnsi="宋体" w:cs="宋体"/>
          <w:b/>
          <w:bCs/>
          <w:color w:val="000000"/>
          <w:kern w:val="0"/>
          <w:sz w:val="28"/>
          <w:szCs w:val="28"/>
          <w:lang w:val="en-US" w:eastAsia="zh-CN" w:bidi="ar"/>
        </w:rPr>
      </w:pPr>
      <w:r>
        <w:rPr>
          <w:rFonts w:hint="default" w:ascii="宋体" w:hAnsi="宋体" w:cs="宋体"/>
          <w:b/>
          <w:bCs/>
          <w:color w:val="000000"/>
          <w:kern w:val="0"/>
          <w:sz w:val="28"/>
          <w:szCs w:val="28"/>
          <w:lang w:val="en-US" w:eastAsia="zh-CN" w:bidi="ar"/>
        </w:rPr>
        <w:t xml:space="preserve">   跃点数或度量值是决定路由优先级的数字。较低的数字通常表示优先级较高的路由</w:t>
      </w:r>
      <w:r>
        <w:rPr>
          <w:rFonts w:hint="eastAsia" w:ascii="宋体" w:hAnsi="宋体" w:cs="宋体"/>
          <w:b/>
          <w:bCs/>
          <w:color w:val="000000"/>
          <w:kern w:val="0"/>
          <w:sz w:val="28"/>
          <w:szCs w:val="28"/>
          <w:lang w:val="en-US" w:eastAsia="zh-CN" w:bidi="ar"/>
        </w:rPr>
        <w:t>。</w:t>
      </w:r>
      <w:r>
        <w:rPr>
          <w:rFonts w:hint="default" w:ascii="宋体" w:hAnsi="宋体" w:cs="宋体"/>
          <w:b/>
          <w:bCs/>
          <w:color w:val="000000"/>
          <w:kern w:val="0"/>
          <w:sz w:val="28"/>
          <w:szCs w:val="28"/>
          <w:lang w:val="en-US" w:eastAsia="zh-CN" w:bidi="ar"/>
        </w:rPr>
        <w:t>如果路由表中有多条到达相同目的地的路由，度量值或跃点数决定了哪条路由被选择。这是一个决定路由选择的优先级标准。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846566"/>
    <w:multiLevelType w:val="multilevel"/>
    <w:tmpl w:val="DE846566"/>
    <w:lvl w:ilvl="0" w:tentative="0">
      <w:start w:val="1"/>
      <w:numFmt w:val="decimal"/>
      <w:suff w:val="space"/>
      <w:lvlText w:val="%1."/>
      <w:lvlJc w:val="left"/>
    </w:lvl>
    <w:lvl w:ilvl="1" w:tentative="0">
      <w:start w:val="1"/>
      <w:numFmt w:val="decimal"/>
      <w:suff w:val="nothing"/>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2A978571"/>
    <w:multiLevelType w:val="singleLevel"/>
    <w:tmpl w:val="2A978571"/>
    <w:lvl w:ilvl="0" w:tentative="0">
      <w:start w:val="1"/>
      <w:numFmt w:val="decimal"/>
      <w:suff w:val="space"/>
      <w:lvlText w:val="%1."/>
      <w:lvlJc w:val="left"/>
    </w:lvl>
  </w:abstractNum>
  <w:abstractNum w:abstractNumId="2">
    <w:nsid w:val="63780051"/>
    <w:multiLevelType w:val="multilevel"/>
    <w:tmpl w:val="63780051"/>
    <w:lvl w:ilvl="0" w:tentative="0">
      <w:start w:val="1"/>
      <w:numFmt w:val="decimal"/>
      <w:suff w:val="space"/>
      <w:lvlText w:val="%1."/>
      <w:lvlJc w:val="left"/>
    </w:lvl>
    <w:lvl w:ilvl="1" w:tentative="0">
      <w:start w:val="1"/>
      <w:numFmt w:val="decimal"/>
      <w:suff w:val="nothing"/>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000000"/>
    <w:rsid w:val="04DF55D6"/>
    <w:rsid w:val="13477E04"/>
    <w:rsid w:val="332124F3"/>
    <w:rsid w:val="385950D4"/>
    <w:rsid w:val="66347F4E"/>
    <w:rsid w:val="745D6CFB"/>
    <w:rsid w:val="7F805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2023-10-25T07:31:00Z</dcterms:created>
  <dc:creator>sjm</dc:creator>
  <cp:lastModifiedBy>梦溪凤翔</cp:lastModifiedBy>
  <dcterms:modified xsi:type="dcterms:W3CDTF">2023-11-26T11:22:55Z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07D57822E1D2495DB55D9C7250EB0BC8_12</vt:lpwstr>
  </property>
</Properties>
</file>