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lab11_VLAN 配置实验项目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学生姓名：苏家铭 合作学生：莫益萌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实验地点：济世楼 330 实验时间：2023 年 10 月 25 日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color w:val="1f2329"/>
          <w:sz w:val="32"/>
        </w:rPr>
        <w:t>【实验目的】</w:t>
      </w:r>
      <w:bookmarkEnd w:id="0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了解 VLAN 的发展原因以及基本原理，从而掌握网络的隔离性要求，进而对交换即深入学习，了解交换机的更多功能和应用。接触网络安全的相关知识，之后的 VLAN 技术的理论学习奠定基础。掌握通过交换机划分 VLAN 的方法。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color w:val="1f2329"/>
          <w:sz w:val="32"/>
        </w:rPr>
        <w:t xml:space="preserve">【实验原理】 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是通过软件把网络按逻辑分组，按照物理上交换机端口分割，把不同地理位置的主机分割到相同的 VLAN 内，VLAN 是在交换机上实现的。VLAN 是指在一个物理网段内。进行逻辑的划分，划分成若干个虚拟局域网，VLAN 最大的特性是不受物理位置的限制，可以进行灵活的划分。VLAN 具备了一个物理网段所具备的特性。相同 VLAN 内的主机可以相互直接通信，不同 VLAN 间的主机之间互相访问必须经路由设备进行转发，广播数据包只可以在本 VLAN 内进行广播，不能传输到其他 VLAN 中。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可以剞劂广播风暴问题，交换机的每个端口是一个冲突域，但不能隔离广播，而 VLAN 就是一个广播域。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Cisco2950 交换机设备中默认所有端口都在 VLAN1，因此需要进行配置。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Port </w:t>
      </w: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是实现 VLAN 的方式之一，它利用交换机的端口进行 VLAN 的划分。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Tag </w:t>
      </w: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是基于交换机端口的零一类型，主要用于是交换机的相同 VLAN 内的主机之间可以直接访问，同时对不同 VLAN 的主机进行隔离。Tag VLAN 遵循 IEEE802.1Q 协议的标准，在使用配置了 Tag VLAN 的端口进行数据传输时，需要在数据帧内添加 4 字节的 8021.Q 标签信息，用于标识该数据帧属于哪个 VLAN，以便于对端交换机接收数据帧后进行准确的过滤。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的 VLAN 配置涉及一下命令：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进入 VLAN 配置模式：vlan database，只有在此模式下，才能管理 VLAN。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创建 vlan:vlan NO name NAME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</w:rPr>
        <w:t>其中，NO 代表 BLAN 组编号数字，可以任意，但必须保持唯一，NAME 表示 BLAN 别名。每个交换机都缺省包含一个编号为 1 的 VLAN，该 VLAN 不能删除，缺省情况下所有交换机端口都属于该 VLAN。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物理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划归指定 VLAN：switchport access vlan NO。NO 代表 VLAN 组编号。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显示 VLAN 配置情况：show Vlan。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删除 VLAN：no vlan NO，NO 代表 VLAN 组编号。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</w:rPr>
        <w:t>使用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作为实验设备，将交换机划分成三个 VLAN，VLAN1 包含 1～8 端口，VLAN2 包含 9～16 端口，VLAN3 包含其余端口；两台计算机作为测试平台，设置成同一个子网 IP 地址。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</w:rPr>
        <w:t>使用 Host1 超级终端为交换机配置 VLAN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</w:rPr>
        <w:t>为 Host1 和 Host2 以太网卡配置同子网 IP 地址，分别是 192.168.0.12 和 192.168.0.10。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</w:rPr>
        <w:t>然后用</w:t>
      </w:r>
      <w:r>
        <w:rPr>
          <w:rFonts w:eastAsia="等线" w:ascii="Arial" w:cs="Arial" w:hAnsi="Arial"/>
          <w:color w:val="1f2329"/>
          <w:sz w:val="22"/>
        </w:rPr>
        <w:t>双绞线</w:t>
      </w:r>
      <w:r>
        <w:rPr>
          <w:rFonts w:eastAsia="等线" w:ascii="Arial" w:cs="Arial" w:hAnsi="Arial"/>
          <w:color w:val="1f2329"/>
          <w:sz w:val="22"/>
        </w:rPr>
        <w:t>将两个</w:t>
      </w:r>
      <w:r>
        <w:rPr>
          <w:rFonts w:eastAsia="等线" w:ascii="Arial" w:cs="Arial" w:hAnsi="Arial"/>
          <w:color w:val="1f2329"/>
          <w:sz w:val="22"/>
        </w:rPr>
        <w:t>网卡</w:t>
      </w:r>
      <w:r>
        <w:rPr>
          <w:rFonts w:eastAsia="等线" w:ascii="Arial" w:cs="Arial" w:hAnsi="Arial"/>
          <w:color w:val="1f2329"/>
          <w:sz w:val="22"/>
        </w:rPr>
        <w:t>连接到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上，不断变换交换机的端口，测试联通状况。位于同一个 VLAN 时，两个主机将会连通；位于不同 VLAN 时，两个主机无法连通。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color w:val="1f2329"/>
          <w:sz w:val="32"/>
        </w:rPr>
        <w:t xml:space="preserve">【实验设备】 </w:t>
      </w:r>
      <w:bookmarkEnd w:id="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济世楼 330 实验室 PC 机一台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color w:val="1f2329"/>
          <w:sz w:val="32"/>
        </w:rPr>
        <w:t xml:space="preserve">【实验步骤】 </w:t>
      </w:r>
      <w:bookmarkEnd w:id="3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按照实验环境要求，完成实验</w:t>
      </w:r>
      <w:r>
        <w:rPr>
          <w:rFonts w:eastAsia="等线" w:ascii="Arial" w:cs="Arial" w:hAnsi="Arial"/>
          <w:color w:val="1f2329"/>
          <w:sz w:val="22"/>
        </w:rPr>
        <w:t>拓扑结构</w:t>
      </w:r>
      <w:r>
        <w:rPr>
          <w:rFonts w:eastAsia="等线" w:ascii="Arial" w:cs="Arial" w:hAnsi="Arial"/>
          <w:color w:val="1f2329"/>
          <w:sz w:val="22"/>
        </w:rPr>
        <w:t>连接，并打开相关设备电源。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设置计算机 Host1 和 Host2 </w:t>
      </w:r>
      <w:r>
        <w:rPr>
          <w:rFonts w:eastAsia="等线" w:ascii="Arial" w:cs="Arial" w:hAnsi="Arial"/>
          <w:color w:val="1f2329"/>
          <w:sz w:val="22"/>
        </w:rPr>
        <w:t>网卡</w:t>
      </w:r>
      <w:r>
        <w:rPr>
          <w:rFonts w:eastAsia="等线" w:ascii="Arial" w:cs="Arial" w:hAnsi="Arial"/>
          <w:color w:val="1f2329"/>
          <w:sz w:val="22"/>
        </w:rPr>
        <w:t xml:space="preserve"> 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 xml:space="preserve"> 地址。主机网卡 IP 地址设置如下：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Host1：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 xml:space="preserve"> 地址=192.168.0.12，</w:t>
      </w:r>
      <w:r>
        <w:rPr>
          <w:rFonts w:eastAsia="等线" w:ascii="Arial" w:cs="Arial" w:hAnsi="Arial"/>
          <w:color w:val="1f2329"/>
          <w:sz w:val="22"/>
        </w:rPr>
        <w:t>子网掩码</w:t>
      </w:r>
      <w:r>
        <w:rPr>
          <w:rFonts w:eastAsia="等线" w:ascii="Arial" w:cs="Arial" w:hAnsi="Arial"/>
          <w:color w:val="1f2329"/>
          <w:sz w:val="22"/>
        </w:rPr>
        <w:t>=255.255.255.0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Host2：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 xml:space="preserve"> 地址=192.168.0.10，</w:t>
      </w:r>
      <w:r>
        <w:rPr>
          <w:rFonts w:eastAsia="等线" w:ascii="Arial" w:cs="Arial" w:hAnsi="Arial"/>
          <w:color w:val="1f2329"/>
          <w:sz w:val="22"/>
        </w:rPr>
        <w:t>子网掩码</w:t>
      </w:r>
      <w:r>
        <w:rPr>
          <w:rFonts w:eastAsia="等线" w:ascii="Arial" w:cs="Arial" w:hAnsi="Arial"/>
          <w:color w:val="1f2329"/>
          <w:sz w:val="22"/>
        </w:rPr>
        <w:t>=255.255.255.0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测试初始阶段同子网主机之间连通性。用</w:t>
      </w:r>
      <w:r>
        <w:rPr>
          <w:rFonts w:eastAsia="等线" w:ascii="Arial" w:cs="Arial" w:hAnsi="Arial"/>
          <w:color w:val="1f2329"/>
          <w:sz w:val="22"/>
        </w:rPr>
        <w:t>双绞线</w:t>
      </w:r>
      <w:r>
        <w:rPr>
          <w:rFonts w:eastAsia="等线" w:ascii="Arial" w:cs="Arial" w:hAnsi="Arial"/>
          <w:color w:val="1f2329"/>
          <w:sz w:val="22"/>
        </w:rPr>
        <w:t>将 Host1 和 Host2 连接到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任意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。从 Host1 打开命令行窗口，测试连通性，键入”</w:t>
      </w:r>
      <w:r>
        <w:rPr>
          <w:rFonts w:eastAsia="等线" w:ascii="Arial" w:cs="Arial" w:hAnsi="Arial"/>
          <w:color w:val="1f2329"/>
          <w:sz w:val="22"/>
        </w:rPr>
        <w:t>ping</w:t>
      </w:r>
      <w:r>
        <w:rPr>
          <w:rFonts w:eastAsia="等线" w:ascii="Arial" w:cs="Arial" w:hAnsi="Arial"/>
          <w:color w:val="1f2329"/>
          <w:sz w:val="22"/>
        </w:rPr>
        <w:t xml:space="preserve"> 192.168.0.10“，连通就表示试验成功。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配置。启用超级终端，创建 VLAN2，并将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 xml:space="preserve"> 9 等划分给 VLAN2。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①进入特权模式：</w:t>
      </w:r>
      <w:r>
        <w:rPr>
          <w:rFonts w:eastAsia="等线" w:ascii="Arial" w:cs="Arial" w:hAnsi="Arial"/>
          <w:color w:val="1f2329"/>
          <w:sz w:val="22"/>
        </w:rPr>
        <w:t>switch</w:t>
      </w:r>
      <w:r>
        <w:rPr>
          <w:rFonts w:eastAsia="等线" w:ascii="Arial" w:cs="Arial" w:hAnsi="Arial"/>
          <w:color w:val="1f2329"/>
          <w:sz w:val="22"/>
        </w:rPr>
        <w:t>&gt;en，Enable Secret Password=cisco。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②建立 VLAN2：</w:t>
      </w:r>
    </w:p>
    <w:p>
      <w:pPr>
        <w:numPr>
          <w:numId w:val="1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 xml:space="preserve">进入 </w:t>
      </w: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配置模式：</w:t>
      </w:r>
      <w:r>
        <w:rPr>
          <w:rFonts w:eastAsia="等线" w:ascii="Arial" w:cs="Arial" w:hAnsi="Arial"/>
          <w:color w:val="1f2329"/>
          <w:sz w:val="22"/>
        </w:rPr>
        <w:t>switch</w:t>
      </w:r>
      <w:r>
        <w:rPr>
          <w:rFonts w:eastAsia="等线" w:ascii="Arial" w:cs="Arial" w:hAnsi="Arial"/>
          <w:color w:val="1f2329"/>
          <w:sz w:val="22"/>
        </w:rPr>
        <w:t>#vlan database；</w:t>
      </w:r>
    </w:p>
    <w:p>
      <w:pPr>
        <w:numPr>
          <w:numId w:val="2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>添加 vlan2：</w:t>
      </w:r>
      <w:r>
        <w:rPr>
          <w:rFonts w:eastAsia="等线" w:ascii="Arial" w:cs="Arial" w:hAnsi="Arial"/>
          <w:color w:val="1f2329"/>
          <w:sz w:val="22"/>
        </w:rPr>
        <w:t>switch</w:t>
      </w:r>
      <w:r>
        <w:rPr>
          <w:rFonts w:eastAsia="等线" w:ascii="Arial" w:cs="Arial" w:hAnsi="Arial"/>
          <w:color w:val="1f2329"/>
          <w:sz w:val="22"/>
        </w:rPr>
        <w:t>（</w:t>
      </w: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>）#vlan 2 name vlan；</w:t>
      </w:r>
    </w:p>
    <w:p>
      <w:pPr>
        <w:numPr>
          <w:numId w:val="2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>退出配置和生效：</w:t>
      </w:r>
      <w:r>
        <w:rPr>
          <w:rFonts w:eastAsia="等线" w:ascii="Arial" w:cs="Arial" w:hAnsi="Arial"/>
          <w:color w:val="1f2329"/>
          <w:sz w:val="22"/>
        </w:rPr>
        <w:t>switch</w:t>
      </w:r>
      <w:r>
        <w:rPr>
          <w:rFonts w:eastAsia="等线" w:ascii="Arial" w:cs="Arial" w:hAnsi="Arial"/>
          <w:color w:val="1f2329"/>
          <w:sz w:val="22"/>
        </w:rPr>
        <w:t>（</w:t>
      </w: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>）#exit。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③为 VLAN2 分配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：</w:t>
      </w:r>
    </w:p>
    <w:p>
      <w:pPr>
        <w:numPr>
          <w:numId w:val="2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>进入配置模式：</w:t>
      </w:r>
      <w:r>
        <w:rPr>
          <w:rFonts w:eastAsia="等线" w:ascii="Arial" w:cs="Arial" w:hAnsi="Arial"/>
          <w:color w:val="1f2329"/>
          <w:sz w:val="22"/>
        </w:rPr>
        <w:t>switch</w:t>
      </w:r>
      <w:r>
        <w:rPr>
          <w:rFonts w:eastAsia="等线" w:ascii="Arial" w:cs="Arial" w:hAnsi="Arial"/>
          <w:color w:val="1f2329"/>
          <w:sz w:val="22"/>
        </w:rPr>
        <w:t>#config t；</w:t>
      </w:r>
    </w:p>
    <w:p>
      <w:pPr>
        <w:numPr>
          <w:numId w:val="2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 xml:space="preserve">进入 f0/9 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：</w:t>
      </w:r>
      <w:r>
        <w:rPr>
          <w:rFonts w:eastAsia="等线" w:ascii="Arial" w:cs="Arial" w:hAnsi="Arial"/>
          <w:color w:val="1f2329"/>
          <w:sz w:val="22"/>
        </w:rPr>
        <w:t>switch</w:t>
      </w:r>
      <w:r>
        <w:rPr>
          <w:rFonts w:eastAsia="等线" w:ascii="Arial" w:cs="Arial" w:hAnsi="Arial"/>
          <w:color w:val="1f2329"/>
          <w:sz w:val="22"/>
        </w:rPr>
        <w:t>（config）#</w:t>
      </w:r>
      <w:r>
        <w:rPr>
          <w:rFonts w:eastAsia="等线" w:ascii="Arial" w:cs="Arial" w:hAnsi="Arial"/>
          <w:color w:val="1f2329"/>
          <w:sz w:val="22"/>
        </w:rPr>
        <w:t>int</w:t>
      </w:r>
      <w:r>
        <w:rPr>
          <w:rFonts w:eastAsia="等线" w:ascii="Arial" w:cs="Arial" w:hAnsi="Arial"/>
          <w:color w:val="1f2329"/>
          <w:sz w:val="22"/>
        </w:rPr>
        <w:t xml:space="preserve"> f0/9；</w:t>
      </w:r>
    </w:p>
    <w:p>
      <w:pPr>
        <w:numPr>
          <w:numId w:val="2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>将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 xml:space="preserve"> f0/9 端口分配给 vlan2：</w:t>
      </w:r>
      <w:r>
        <w:rPr>
          <w:rFonts w:eastAsia="等线" w:ascii="Arial" w:cs="Arial" w:hAnsi="Arial"/>
          <w:color w:val="1f2329"/>
          <w:sz w:val="22"/>
        </w:rPr>
        <w:t>switch</w:t>
      </w:r>
      <w:r>
        <w:rPr>
          <w:rFonts w:eastAsia="等线" w:ascii="Arial" w:cs="Arial" w:hAnsi="Arial"/>
          <w:color w:val="1f2329"/>
          <w:sz w:val="22"/>
        </w:rPr>
        <w:t>（config -if）#switchport access vlan2；</w:t>
      </w:r>
    </w:p>
    <w:p>
      <w:pPr>
        <w:numPr>
          <w:numId w:val="2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>推出配置和生效：</w:t>
      </w:r>
      <w:r>
        <w:rPr>
          <w:rFonts w:eastAsia="等线" w:ascii="Arial" w:cs="Arial" w:hAnsi="Arial"/>
          <w:color w:val="1f2329"/>
          <w:sz w:val="22"/>
        </w:rPr>
        <w:t>switch</w:t>
      </w:r>
      <w:r>
        <w:rPr>
          <w:rFonts w:eastAsia="等线" w:ascii="Arial" w:cs="Arial" w:hAnsi="Arial"/>
          <w:color w:val="1f2329"/>
          <w:sz w:val="22"/>
        </w:rPr>
        <w:t>（config -if）#exit；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 xml:space="preserve">仿照操作，将 f0/10-f/16 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分配给 vlan2；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查看 VLAN2 配置：</w:t>
      </w:r>
      <w:r>
        <w:rPr>
          <w:rFonts w:eastAsia="等线" w:ascii="Arial" w:cs="Arial" w:hAnsi="Arial"/>
          <w:color w:val="1f2329"/>
          <w:sz w:val="22"/>
        </w:rPr>
        <w:t>switch</w:t>
      </w:r>
      <w:r>
        <w:rPr>
          <w:rFonts w:eastAsia="等线" w:ascii="Arial" w:cs="Arial" w:hAnsi="Arial"/>
          <w:color w:val="1f2329"/>
          <w:sz w:val="22"/>
        </w:rPr>
        <w:t xml:space="preserve"># sh </w:t>
      </w: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name vlan2。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重新测试不同 </w:t>
      </w: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之间主机连通性。将 Host1 插到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 xml:space="preserve"> 1，Host2 插到端口 9.Host1 打开命令行窗口，测试连通性，键入”</w:t>
      </w:r>
      <w:r>
        <w:rPr>
          <w:rFonts w:eastAsia="等线" w:ascii="Arial" w:cs="Arial" w:hAnsi="Arial"/>
          <w:color w:val="1f2329"/>
          <w:sz w:val="22"/>
        </w:rPr>
        <w:t>ping</w:t>
      </w:r>
      <w:r>
        <w:rPr>
          <w:rFonts w:eastAsia="等线" w:ascii="Arial" w:cs="Arial" w:hAnsi="Arial"/>
          <w:color w:val="1f2329"/>
          <w:sz w:val="22"/>
        </w:rPr>
        <w:t xml:space="preserve"> 192.168.0.10“，无法连通就表示实验成功，因为两台主机分别位于 VLAN1 和 VLAN2。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color w:val="1f2329"/>
          <w:sz w:val="32"/>
        </w:rPr>
        <w:t xml:space="preserve">【实验现象】 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433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433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433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color w:val="1f2329"/>
          <w:sz w:val="32"/>
        </w:rPr>
        <w:t xml:space="preserve">【分析讨论】 </w:t>
      </w:r>
      <w:bookmarkEnd w:id="5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网络风暴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通常指的是由于</w:t>
      </w:r>
      <w:r>
        <w:rPr>
          <w:rFonts w:eastAsia="等线" w:ascii="Arial" w:cs="Arial" w:hAnsi="Arial"/>
          <w:color w:val="1f2329"/>
          <w:sz w:val="22"/>
        </w:rPr>
        <w:t>网络拓扑</w:t>
      </w:r>
      <w:r>
        <w:rPr>
          <w:rFonts w:eastAsia="等线" w:ascii="Arial" w:cs="Arial" w:hAnsi="Arial"/>
          <w:color w:val="1f2329"/>
          <w:sz w:val="22"/>
        </w:rPr>
        <w:t>的设计和连接问题，或其他原因，导致广播在网段内大量复制，传播</w:t>
      </w:r>
      <w:r>
        <w:rPr>
          <w:rFonts w:eastAsia="等线" w:ascii="Arial" w:cs="Arial" w:hAnsi="Arial"/>
          <w:color w:val="1f2329"/>
          <w:sz w:val="22"/>
        </w:rPr>
        <w:t>数据帧</w:t>
      </w:r>
      <w:r>
        <w:rPr>
          <w:rFonts w:eastAsia="等线" w:ascii="Arial" w:cs="Arial" w:hAnsi="Arial"/>
          <w:color w:val="1f2329"/>
          <w:sz w:val="22"/>
        </w:rPr>
        <w:t>，导致网络性能下降，甚至网络瘫痪。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如何避免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使用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和路由器：交换机可以分隔冲突域，路由器可以分隔</w:t>
      </w:r>
      <w:r>
        <w:rPr>
          <w:rFonts w:eastAsia="等线" w:ascii="Arial" w:cs="Arial" w:hAnsi="Arial"/>
          <w:color w:val="1f2329"/>
          <w:sz w:val="22"/>
        </w:rPr>
        <w:t>广播域</w:t>
      </w:r>
      <w:r>
        <w:rPr>
          <w:rFonts w:eastAsia="等线" w:ascii="Arial" w:cs="Arial" w:hAnsi="Arial"/>
          <w:color w:val="1f2329"/>
          <w:sz w:val="22"/>
        </w:rPr>
        <w:t>。通过合理设计</w:t>
      </w:r>
      <w:r>
        <w:rPr>
          <w:rFonts w:eastAsia="等线" w:ascii="Arial" w:cs="Arial" w:hAnsi="Arial"/>
          <w:color w:val="1f2329"/>
          <w:sz w:val="22"/>
        </w:rPr>
        <w:t>网络拓扑</w:t>
      </w:r>
      <w:r>
        <w:rPr>
          <w:rFonts w:eastAsia="等线" w:ascii="Arial" w:cs="Arial" w:hAnsi="Arial"/>
          <w:color w:val="1f2329"/>
          <w:sz w:val="22"/>
        </w:rPr>
        <w:t xml:space="preserve">，使用交换机将网络划分为多个较小的冲突域，减少冲突和广播的影响范围。路由器可以将广播限制在特定的网络段内，避免广播数据在整个网络中传播，减少网络风暴的风险。 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>（</w:t>
      </w:r>
      <w:r>
        <w:rPr>
          <w:rFonts w:eastAsia="等线" w:ascii="Arial" w:cs="Arial" w:hAnsi="Arial"/>
          <w:color w:val="1f2329"/>
          <w:sz w:val="22"/>
        </w:rPr>
        <w:t>Virtual Local Area Network</w:t>
      </w:r>
      <w:r>
        <w:rPr>
          <w:rFonts w:eastAsia="等线" w:ascii="Arial" w:cs="Arial" w:hAnsi="Arial"/>
          <w:color w:val="1f2329"/>
          <w:sz w:val="22"/>
        </w:rPr>
        <w:t>）技术：通过 VLAN 可以将网络划分为多个逻辑上独立的</w:t>
      </w:r>
      <w:r>
        <w:rPr>
          <w:rFonts w:eastAsia="等线" w:ascii="Arial" w:cs="Arial" w:hAnsi="Arial"/>
          <w:color w:val="1f2329"/>
          <w:sz w:val="22"/>
        </w:rPr>
        <w:t>虚拟局域网</w:t>
      </w:r>
      <w:r>
        <w:rPr>
          <w:rFonts w:eastAsia="等线" w:ascii="Arial" w:cs="Arial" w:hAnsi="Arial"/>
          <w:color w:val="1f2329"/>
          <w:sz w:val="22"/>
        </w:rPr>
        <w:t xml:space="preserve">。不同的 VLAN 之间的广播和数据流量是相互隔离的，可以有效控制广播范围，减少网络风暴的影响。 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使用广播抑制机制：一些网络设备和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 xml:space="preserve">上提供了广播抑制功能。这些功能可以限制广播报文的传播范围，从而减少网络风暴的影响。 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配置</w:t>
      </w:r>
      <w:r>
        <w:rPr>
          <w:rFonts w:eastAsia="等线" w:ascii="Arial" w:cs="Arial" w:hAnsi="Arial"/>
          <w:color w:val="1f2329"/>
          <w:sz w:val="22"/>
        </w:rPr>
        <w:t>流量控制</w:t>
      </w:r>
      <w:r>
        <w:rPr>
          <w:rFonts w:eastAsia="等线" w:ascii="Arial" w:cs="Arial" w:hAnsi="Arial"/>
          <w:color w:val="1f2329"/>
          <w:sz w:val="22"/>
        </w:rPr>
        <w:t xml:space="preserve">和拥塞控制机制：通过配置合适的流量控制和拥塞控制机制，可以在网络拥塞时限制流量的传输，避免网络风暴的发生。 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 xml:space="preserve">在 </w:t>
      </w: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中的作用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成员分配：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上的每个接口可以配置为特定 VLAN 的成员。通过将接口分配给不同的 VLAN，可以实现不同 VLAN 之间的隔离，确保通信只在同一 VLAN 内进行。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之间的通信：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通过使用</w:t>
      </w:r>
      <w:r>
        <w:rPr>
          <w:rFonts w:eastAsia="等线" w:ascii="Arial" w:cs="Arial" w:hAnsi="Arial"/>
          <w:color w:val="1f2329"/>
          <w:sz w:val="22"/>
        </w:rPr>
        <w:t>虚拟局域网</w:t>
      </w:r>
      <w:r>
        <w:rPr>
          <w:rFonts w:eastAsia="等线" w:ascii="Arial" w:cs="Arial" w:hAnsi="Arial"/>
          <w:color w:val="1f2329"/>
          <w:sz w:val="22"/>
        </w:rPr>
        <w:t>标记（VLAN tag）来区分不同 VLAN 上的数据流量。当交换机接收到带有 VLAN 标记的数据包时，它会根据标记将数据包转发到正确的 VLAN。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间的隔离：通过在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上创建不同的 VLAN，可以实现逻辑上的隔离。这意味着即使物理连接共享在同一个交换机上，不同 VLAN 的设备也无法直接通信，增加了网络的安全性和隔离性。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间的广播控制：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可以限制广播和</w:t>
      </w:r>
      <w:r>
        <w:rPr>
          <w:rFonts w:eastAsia="等线" w:ascii="Arial" w:cs="Arial" w:hAnsi="Arial"/>
          <w:color w:val="1f2329"/>
          <w:sz w:val="22"/>
        </w:rPr>
        <w:t>多播</w:t>
      </w:r>
      <w:r>
        <w:rPr>
          <w:rFonts w:eastAsia="等线" w:ascii="Arial" w:cs="Arial" w:hAnsi="Arial"/>
          <w:color w:val="1f2329"/>
          <w:sz w:val="22"/>
        </w:rPr>
        <w:t>流量在同一 VLAN 内传播，而不会</w:t>
      </w:r>
      <w:r>
        <w:rPr>
          <w:rFonts w:eastAsia="等线" w:ascii="Arial" w:cs="Arial" w:hAnsi="Arial"/>
          <w:color w:val="1f2329"/>
          <w:sz w:val="22"/>
        </w:rPr>
        <w:t>泛洪</w:t>
      </w:r>
      <w:r>
        <w:rPr>
          <w:rFonts w:eastAsia="等线" w:ascii="Arial" w:cs="Arial" w:hAnsi="Arial"/>
          <w:color w:val="1f2329"/>
          <w:sz w:val="22"/>
        </w:rPr>
        <w:t>整个网络。这样可以减少网络风暴的风险，并优化网络性能。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VLAN</w:t>
      </w:r>
      <w:r>
        <w:rPr>
          <w:rFonts w:eastAsia="等线" w:ascii="Arial" w:cs="Arial" w:hAnsi="Arial"/>
          <w:color w:val="1f2329"/>
          <w:sz w:val="22"/>
        </w:rPr>
        <w:t xml:space="preserve"> 间的</w:t>
      </w:r>
      <w:r>
        <w:rPr>
          <w:rFonts w:eastAsia="等线" w:ascii="Arial" w:cs="Arial" w:hAnsi="Arial"/>
          <w:color w:val="1f2329"/>
          <w:sz w:val="22"/>
        </w:rPr>
        <w:t>流量控制</w:t>
      </w:r>
      <w:r>
        <w:rPr>
          <w:rFonts w:eastAsia="等线" w:ascii="Arial" w:cs="Arial" w:hAnsi="Arial"/>
          <w:color w:val="1f2329"/>
          <w:sz w:val="22"/>
        </w:rPr>
        <w:t>：通过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上的配置，可以实现对不同 VLAN 之间的流量优先级和带宽的控制。这有助于提供针对不同 VLAN 的流量管理和服务质量（</w:t>
      </w:r>
      <w:r>
        <w:rPr>
          <w:rFonts w:eastAsia="等线" w:ascii="Arial" w:cs="Arial" w:hAnsi="Arial"/>
          <w:color w:val="1f2329"/>
          <w:sz w:val="22"/>
        </w:rPr>
        <w:t>QoS</w:t>
      </w:r>
      <w:r>
        <w:rPr>
          <w:rFonts w:eastAsia="等线" w:ascii="Arial" w:cs="Arial" w:hAnsi="Arial"/>
          <w:color w:val="1f2329"/>
          <w:sz w:val="22"/>
        </w:rPr>
        <w:t>），以满足特定 VLAN 的需求。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46484">
    <w:lvl>
      <w:start w:val="1"/>
      <w:numFmt w:val="decimal"/>
      <w:suff w:val="tab"/>
      <w:lvlText w:val="%1."/>
      <w:rPr>
        <w:color w:val="3370ff"/>
      </w:rPr>
    </w:lvl>
  </w:abstractNum>
  <w:abstractNum w:abstractNumId="146485">
    <w:lvl>
      <w:start w:val="2"/>
      <w:numFmt w:val="decimal"/>
      <w:suff w:val="tab"/>
      <w:lvlText w:val="%1."/>
      <w:rPr>
        <w:color w:val="3370ff"/>
      </w:rPr>
    </w:lvl>
  </w:abstractNum>
  <w:abstractNum w:abstractNumId="146486">
    <w:lvl>
      <w:start w:val="3"/>
      <w:numFmt w:val="decimal"/>
      <w:suff w:val="tab"/>
      <w:lvlText w:val="%1."/>
      <w:rPr>
        <w:color w:val="3370ff"/>
      </w:rPr>
    </w:lvl>
  </w:abstractNum>
  <w:abstractNum w:abstractNumId="146487">
    <w:lvl>
      <w:start w:val="4"/>
      <w:numFmt w:val="decimal"/>
      <w:suff w:val="tab"/>
      <w:lvlText w:val="%1."/>
      <w:rPr>
        <w:color w:val="3370ff"/>
      </w:rPr>
    </w:lvl>
  </w:abstractNum>
  <w:abstractNum w:abstractNumId="146488">
    <w:lvl>
      <w:start w:val="5"/>
      <w:numFmt w:val="decimal"/>
      <w:suff w:val="tab"/>
      <w:lvlText w:val="%1."/>
      <w:rPr>
        <w:color w:val="3370ff"/>
      </w:rPr>
    </w:lvl>
  </w:abstractNum>
  <w:abstractNum w:abstractNumId="146489">
    <w:lvl>
      <w:numFmt w:val="bullet"/>
      <w:suff w:val="tab"/>
      <w:lvlText w:val="￮"/>
      <w:rPr>
        <w:color w:val="3370ff"/>
      </w:rPr>
    </w:lvl>
  </w:abstractNum>
  <w:abstractNum w:abstractNumId="146490">
    <w:lvl>
      <w:numFmt w:val="bullet"/>
      <w:suff w:val="tab"/>
      <w:lvlText w:val="￮"/>
      <w:rPr>
        <w:color w:val="3370ff"/>
      </w:rPr>
    </w:lvl>
  </w:abstractNum>
  <w:abstractNum w:abstractNumId="146491">
    <w:lvl>
      <w:numFmt w:val="bullet"/>
      <w:suff w:val="tab"/>
      <w:lvlText w:val="￮"/>
      <w:rPr>
        <w:color w:val="3370ff"/>
      </w:rPr>
    </w:lvl>
  </w:abstractNum>
  <w:abstractNum w:abstractNumId="146492">
    <w:lvl>
      <w:numFmt w:val="bullet"/>
      <w:suff w:val="tab"/>
      <w:lvlText w:val="￮"/>
      <w:rPr>
        <w:color w:val="3370ff"/>
      </w:rPr>
    </w:lvl>
  </w:abstractNum>
  <w:abstractNum w:abstractNumId="146493">
    <w:lvl>
      <w:numFmt w:val="bullet"/>
      <w:suff w:val="tab"/>
      <w:lvlText w:val="￮"/>
      <w:rPr>
        <w:color w:val="3370ff"/>
      </w:rPr>
    </w:lvl>
  </w:abstractNum>
  <w:abstractNum w:abstractNumId="146494">
    <w:lvl>
      <w:start w:val="1"/>
      <w:numFmt w:val="decimal"/>
      <w:suff w:val="tab"/>
      <w:lvlText w:val="%1."/>
      <w:rPr>
        <w:color w:val="3370ff"/>
      </w:rPr>
    </w:lvl>
  </w:abstractNum>
  <w:abstractNum w:abstractNumId="146495">
    <w:lvl>
      <w:start w:val="2"/>
      <w:numFmt w:val="decimal"/>
      <w:suff w:val="tab"/>
      <w:lvlText w:val="%1."/>
      <w:rPr>
        <w:color w:val="3370ff"/>
      </w:rPr>
    </w:lvl>
  </w:abstractNum>
  <w:abstractNum w:abstractNumId="146496">
    <w:lvl>
      <w:numFmt w:val="bullet"/>
      <w:suff w:val="tab"/>
      <w:lvlText w:val="￮"/>
      <w:rPr>
        <w:color w:val="3370ff"/>
      </w:rPr>
    </w:lvl>
  </w:abstractNum>
  <w:abstractNum w:abstractNumId="146497">
    <w:lvl>
      <w:numFmt w:val="bullet"/>
      <w:suff w:val="tab"/>
      <w:lvlText w:val="￮"/>
      <w:rPr>
        <w:color w:val="3370ff"/>
      </w:rPr>
    </w:lvl>
  </w:abstractNum>
  <w:abstractNum w:abstractNumId="146498">
    <w:lvl>
      <w:start w:val="3"/>
      <w:numFmt w:val="decimal"/>
      <w:suff w:val="tab"/>
      <w:lvlText w:val="%1."/>
      <w:rPr>
        <w:color w:val="3370ff"/>
      </w:rPr>
    </w:lvl>
  </w:abstractNum>
  <w:abstractNum w:abstractNumId="146499">
    <w:lvl>
      <w:start w:val="4"/>
      <w:numFmt w:val="decimal"/>
      <w:suff w:val="tab"/>
      <w:lvlText w:val="%1."/>
      <w:rPr>
        <w:color w:val="3370ff"/>
      </w:rPr>
    </w:lvl>
  </w:abstractNum>
  <w:abstractNum w:abstractNumId="146500">
    <w:lvl>
      <w:start w:val="1"/>
      <w:numFmt w:val="lowerLetter"/>
      <w:suff w:val="tab"/>
      <w:lvlText w:val="%1."/>
      <w:rPr>
        <w:color w:val="3370ff"/>
      </w:rPr>
    </w:lvl>
  </w:abstractNum>
  <w:abstractNum w:abstractNumId="146501">
    <w:lvl>
      <w:start w:val="2"/>
      <w:numFmt w:val="lowerLetter"/>
      <w:suff w:val="tab"/>
      <w:lvlText w:val="%1."/>
      <w:rPr>
        <w:color w:val="3370ff"/>
      </w:rPr>
    </w:lvl>
  </w:abstractNum>
  <w:abstractNum w:abstractNumId="146502">
    <w:lvl>
      <w:start w:val="1"/>
      <w:numFmt w:val="lowerRoman"/>
      <w:suff w:val="tab"/>
      <w:lvlText w:val="%1."/>
      <w:rPr>
        <w:color w:val="3370ff"/>
      </w:rPr>
    </w:lvl>
  </w:abstractNum>
  <w:abstractNum w:abstractNumId="146503">
    <w:lvl>
      <w:start w:val="2"/>
      <w:numFmt w:val="lowerRoman"/>
      <w:suff w:val="tab"/>
      <w:lvlText w:val="%1."/>
      <w:rPr>
        <w:color w:val="3370ff"/>
      </w:rPr>
    </w:lvl>
  </w:abstractNum>
  <w:abstractNum w:abstractNumId="146504">
    <w:lvl>
      <w:start w:val="3"/>
      <w:numFmt w:val="lowerRoman"/>
      <w:suff w:val="tab"/>
      <w:lvlText w:val="%1."/>
      <w:rPr>
        <w:color w:val="3370ff"/>
      </w:rPr>
    </w:lvl>
  </w:abstractNum>
  <w:abstractNum w:abstractNumId="146505">
    <w:lvl>
      <w:start w:val="3"/>
      <w:numFmt w:val="lowerLetter"/>
      <w:suff w:val="tab"/>
      <w:lvlText w:val="%1."/>
      <w:rPr>
        <w:color w:val="3370ff"/>
      </w:rPr>
    </w:lvl>
  </w:abstractNum>
  <w:abstractNum w:abstractNumId="146506">
    <w:lvl>
      <w:start w:val="1"/>
      <w:numFmt w:val="lowerRoman"/>
      <w:suff w:val="tab"/>
      <w:lvlText w:val="%1."/>
      <w:rPr>
        <w:color w:val="3370ff"/>
      </w:rPr>
    </w:lvl>
  </w:abstractNum>
  <w:abstractNum w:abstractNumId="146507">
    <w:lvl>
      <w:start w:val="2"/>
      <w:numFmt w:val="lowerRoman"/>
      <w:suff w:val="tab"/>
      <w:lvlText w:val="%1."/>
      <w:rPr>
        <w:color w:val="3370ff"/>
      </w:rPr>
    </w:lvl>
  </w:abstractNum>
  <w:abstractNum w:abstractNumId="146508">
    <w:lvl>
      <w:start w:val="3"/>
      <w:numFmt w:val="lowerRoman"/>
      <w:suff w:val="tab"/>
      <w:lvlText w:val="%1."/>
      <w:rPr>
        <w:color w:val="3370ff"/>
      </w:rPr>
    </w:lvl>
  </w:abstractNum>
  <w:abstractNum w:abstractNumId="146509">
    <w:lvl>
      <w:start w:val="4"/>
      <w:numFmt w:val="lowerRoman"/>
      <w:suff w:val="tab"/>
      <w:lvlText w:val="%1."/>
      <w:rPr>
        <w:color w:val="3370ff"/>
      </w:rPr>
    </w:lvl>
  </w:abstractNum>
  <w:abstractNum w:abstractNumId="146510">
    <w:lvl>
      <w:start w:val="4"/>
      <w:numFmt w:val="lowerLetter"/>
      <w:suff w:val="tab"/>
      <w:lvlText w:val="%1."/>
      <w:rPr>
        <w:color w:val="3370ff"/>
      </w:rPr>
    </w:lvl>
  </w:abstractNum>
  <w:abstractNum w:abstractNumId="146511">
    <w:lvl>
      <w:start w:val="5"/>
      <w:numFmt w:val="lowerLetter"/>
      <w:suff w:val="tab"/>
      <w:lvlText w:val="%1."/>
      <w:rPr>
        <w:color w:val="3370ff"/>
      </w:rPr>
    </w:lvl>
  </w:abstractNum>
  <w:abstractNum w:abstractNumId="146512">
    <w:lvl>
      <w:start w:val="5"/>
      <w:numFmt w:val="decimal"/>
      <w:suff w:val="tab"/>
      <w:lvlText w:val="%1."/>
      <w:rPr>
        <w:color w:val="3370ff"/>
      </w:rPr>
    </w:lvl>
  </w:abstractNum>
  <w:abstractNum w:abstractNumId="146513">
    <w:lvl>
      <w:start w:val="1"/>
      <w:numFmt w:val="decimal"/>
      <w:suff w:val="tab"/>
      <w:lvlText w:val="%1."/>
      <w:rPr>
        <w:color w:val="3370ff"/>
      </w:rPr>
    </w:lvl>
  </w:abstractNum>
  <w:abstractNum w:abstractNumId="146514">
    <w:lvl>
      <w:start w:val="2"/>
      <w:numFmt w:val="decimal"/>
      <w:suff w:val="tab"/>
      <w:lvlText w:val="%1."/>
      <w:rPr>
        <w:color w:val="3370ff"/>
      </w:rPr>
    </w:lvl>
  </w:abstractNum>
  <w:abstractNum w:abstractNumId="146515">
    <w:lvl>
      <w:numFmt w:val="bullet"/>
      <w:suff w:val="tab"/>
      <w:lvlText w:val="•"/>
      <w:rPr>
        <w:color w:val="3370ff"/>
      </w:rPr>
    </w:lvl>
  </w:abstractNum>
  <w:abstractNum w:abstractNumId="146516">
    <w:lvl>
      <w:numFmt w:val="bullet"/>
      <w:suff w:val="tab"/>
      <w:lvlText w:val="•"/>
      <w:rPr>
        <w:color w:val="3370ff"/>
      </w:rPr>
    </w:lvl>
  </w:abstractNum>
  <w:abstractNum w:abstractNumId="146517">
    <w:lvl>
      <w:numFmt w:val="bullet"/>
      <w:suff w:val="tab"/>
      <w:lvlText w:val="•"/>
      <w:rPr>
        <w:color w:val="3370ff"/>
      </w:rPr>
    </w:lvl>
  </w:abstractNum>
  <w:abstractNum w:abstractNumId="146518">
    <w:lvl>
      <w:numFmt w:val="bullet"/>
      <w:suff w:val="tab"/>
      <w:lvlText w:val="•"/>
      <w:rPr>
        <w:color w:val="3370ff"/>
      </w:rPr>
    </w:lvl>
  </w:abstractNum>
  <w:abstractNum w:abstractNumId="146519">
    <w:lvl>
      <w:start w:val="3"/>
      <w:numFmt w:val="decimal"/>
      <w:suff w:val="tab"/>
      <w:lvlText w:val="%1."/>
      <w:rPr>
        <w:color w:val="3370ff"/>
      </w:rPr>
    </w:lvl>
  </w:abstractNum>
  <w:abstractNum w:abstractNumId="146520">
    <w:lvl>
      <w:numFmt w:val="bullet"/>
      <w:suff w:val="tab"/>
      <w:lvlText w:val="•"/>
      <w:rPr>
        <w:color w:val="3370ff"/>
      </w:rPr>
    </w:lvl>
  </w:abstractNum>
  <w:abstractNum w:abstractNumId="146521">
    <w:lvl>
      <w:numFmt w:val="bullet"/>
      <w:suff w:val="tab"/>
      <w:lvlText w:val="•"/>
      <w:rPr>
        <w:color w:val="3370ff"/>
      </w:rPr>
    </w:lvl>
  </w:abstractNum>
  <w:abstractNum w:abstractNumId="146522">
    <w:lvl>
      <w:numFmt w:val="bullet"/>
      <w:suff w:val="tab"/>
      <w:lvlText w:val="•"/>
      <w:rPr>
        <w:color w:val="3370ff"/>
      </w:rPr>
    </w:lvl>
  </w:abstractNum>
  <w:abstractNum w:abstractNumId="146523">
    <w:lvl>
      <w:numFmt w:val="bullet"/>
      <w:suff w:val="tab"/>
      <w:lvlText w:val="•"/>
      <w:rPr>
        <w:color w:val="3370ff"/>
      </w:rPr>
    </w:lvl>
  </w:abstractNum>
  <w:abstractNum w:abstractNumId="146524">
    <w:lvl>
      <w:numFmt w:val="bullet"/>
      <w:suff w:val="tab"/>
      <w:lvlText w:val="•"/>
      <w:rPr>
        <w:color w:val="3370ff"/>
      </w:rPr>
    </w:lvl>
  </w:abstractNum>
  <w:num w:numId="1">
    <w:abstractNumId w:val="146484"/>
  </w:num>
  <w:num w:numId="2">
    <w:abstractNumId w:val="146485"/>
  </w:num>
  <w:num w:numId="3">
    <w:abstractNumId w:val="146486"/>
  </w:num>
  <w:num w:numId="4">
    <w:abstractNumId w:val="146487"/>
  </w:num>
  <w:num w:numId="5">
    <w:abstractNumId w:val="146488"/>
  </w:num>
  <w:num w:numId="6">
    <w:abstractNumId w:val="146489"/>
  </w:num>
  <w:num w:numId="7">
    <w:abstractNumId w:val="146490"/>
  </w:num>
  <w:num w:numId="8">
    <w:abstractNumId w:val="146491"/>
  </w:num>
  <w:num w:numId="9">
    <w:abstractNumId w:val="146492"/>
  </w:num>
  <w:num w:numId="10">
    <w:abstractNumId w:val="146493"/>
  </w:num>
  <w:num w:numId="11">
    <w:abstractNumId w:val="146494"/>
  </w:num>
  <w:num w:numId="12">
    <w:abstractNumId w:val="146495"/>
  </w:num>
  <w:num w:numId="13">
    <w:abstractNumId w:val="146496"/>
  </w:num>
  <w:num w:numId="14">
    <w:abstractNumId w:val="146497"/>
  </w:num>
  <w:num w:numId="15">
    <w:abstractNumId w:val="146498"/>
  </w:num>
  <w:num w:numId="16">
    <w:abstractNumId w:val="146499"/>
  </w:num>
  <w:num w:numId="17">
    <w:abstractNumId w:val="146500"/>
  </w:num>
  <w:num w:numId="18">
    <w:abstractNumId w:val="146501"/>
  </w:num>
  <w:num w:numId="19">
    <w:abstractNumId w:val="146502"/>
  </w:num>
  <w:num w:numId="20">
    <w:abstractNumId w:val="146503"/>
  </w:num>
  <w:num w:numId="21">
    <w:abstractNumId w:val="146504"/>
  </w:num>
  <w:num w:numId="22">
    <w:abstractNumId w:val="146505"/>
  </w:num>
  <w:num w:numId="23">
    <w:abstractNumId w:val="146506"/>
  </w:num>
  <w:num w:numId="24">
    <w:abstractNumId w:val="146507"/>
  </w:num>
  <w:num w:numId="25">
    <w:abstractNumId w:val="146508"/>
  </w:num>
  <w:num w:numId="26">
    <w:abstractNumId w:val="146509"/>
  </w:num>
  <w:num w:numId="27">
    <w:abstractNumId w:val="146510"/>
  </w:num>
  <w:num w:numId="28">
    <w:abstractNumId w:val="146511"/>
  </w:num>
  <w:num w:numId="29">
    <w:abstractNumId w:val="146512"/>
  </w:num>
  <w:num w:numId="30">
    <w:abstractNumId w:val="146513"/>
  </w:num>
  <w:num w:numId="31">
    <w:abstractNumId w:val="146514"/>
  </w:num>
  <w:num w:numId="32">
    <w:abstractNumId w:val="146515"/>
  </w:num>
  <w:num w:numId="33">
    <w:abstractNumId w:val="146516"/>
  </w:num>
  <w:num w:numId="34">
    <w:abstractNumId w:val="146517"/>
  </w:num>
  <w:num w:numId="35">
    <w:abstractNumId w:val="146518"/>
  </w:num>
  <w:num w:numId="36">
    <w:abstractNumId w:val="146519"/>
  </w:num>
  <w:num w:numId="37">
    <w:abstractNumId w:val="146520"/>
  </w:num>
  <w:num w:numId="38">
    <w:abstractNumId w:val="146521"/>
  </w:num>
  <w:num w:numId="39">
    <w:abstractNumId w:val="146522"/>
  </w:num>
  <w:num w:numId="40">
    <w:abstractNumId w:val="146523"/>
  </w:num>
  <w:num w:numId="41">
    <w:abstractNumId w:val="14652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2023-12-29T16:37:14Z</dcterms:created>
  <dc:creator>Apache POI</dc:creator>
</cp:coreProperties>
</file>