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A7" w:rsidRDefault="00812AEF" w:rsidP="00812AEF">
      <w:pPr>
        <w:jc w:val="center"/>
        <w:rPr>
          <w:rFonts w:ascii="黑体" w:eastAsia="黑体" w:hAnsi="黑体"/>
          <w:sz w:val="36"/>
          <w:szCs w:val="36"/>
        </w:rPr>
      </w:pPr>
      <w:r w:rsidRPr="00812AEF">
        <w:rPr>
          <w:rFonts w:ascii="黑体" w:eastAsia="黑体" w:hAnsi="黑体" w:hint="eastAsia"/>
          <w:sz w:val="36"/>
          <w:szCs w:val="36"/>
        </w:rPr>
        <w:t>计算机总体设计文档</w:t>
      </w:r>
    </w:p>
    <w:p w:rsidR="00812AEF" w:rsidRPr="00ED6CF3" w:rsidRDefault="00ED6CF3" w:rsidP="00ED6CF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D6CF3">
        <w:rPr>
          <w:rFonts w:ascii="宋体" w:eastAsia="宋体" w:hAnsi="宋体" w:hint="eastAsia"/>
          <w:sz w:val="24"/>
          <w:szCs w:val="24"/>
        </w:rPr>
        <w:t>1.</w:t>
      </w:r>
      <w:r w:rsidR="00812AEF" w:rsidRPr="00ED6CF3">
        <w:rPr>
          <w:rFonts w:ascii="宋体" w:eastAsia="宋体" w:hAnsi="宋体" w:hint="eastAsia"/>
          <w:sz w:val="24"/>
          <w:szCs w:val="24"/>
        </w:rPr>
        <w:t>模块基本信息</w:t>
      </w:r>
    </w:p>
    <w:p w:rsidR="00ED6CF3" w:rsidRDefault="00ED6CF3" w:rsidP="00ED6CF3">
      <w:r>
        <w:rPr>
          <w:rFonts w:hint="eastAsia"/>
        </w:rPr>
        <w:t>整体模块：</w:t>
      </w:r>
    </w:p>
    <w:p w:rsidR="00ED6CF3" w:rsidRPr="00ED6CF3" w:rsidRDefault="00ED6CF3" w:rsidP="00ED6C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68800" cy="144247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8CA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25" cy="14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Default="00812AEF" w:rsidP="00812AEF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界面模块</w:t>
      </w:r>
      <w:r w:rsidR="00ED6CF3">
        <w:rPr>
          <w:rFonts w:ascii="宋体" w:eastAsia="宋体" w:hAnsi="宋体" w:hint="eastAsia"/>
          <w:sz w:val="24"/>
          <w:szCs w:val="24"/>
        </w:rPr>
        <w:t>：</w:t>
      </w:r>
    </w:p>
    <w:p w:rsidR="00812AEF" w:rsidRDefault="00812AEF" w:rsidP="00ED6CF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12AEF">
        <w:rPr>
          <w:rFonts w:ascii="宋体" w:eastAsia="宋体" w:hAnsi="宋体" w:hint="eastAsia"/>
          <w:sz w:val="24"/>
          <w:szCs w:val="24"/>
        </w:rPr>
        <w:t>设计一个</w:t>
      </w:r>
      <w:r w:rsidRPr="00812AEF">
        <w:rPr>
          <w:rFonts w:ascii="宋体" w:eastAsia="宋体" w:hAnsi="宋体"/>
          <w:sz w:val="24"/>
          <w:szCs w:val="24"/>
        </w:rPr>
        <w:t>UI界面，界面上显示0-9</w:t>
      </w:r>
      <w:proofErr w:type="gramStart"/>
      <w:r w:rsidRPr="00812AEF">
        <w:rPr>
          <w:rFonts w:ascii="宋体" w:eastAsia="宋体" w:hAnsi="宋体"/>
          <w:sz w:val="24"/>
          <w:szCs w:val="24"/>
        </w:rPr>
        <w:t>十个</w:t>
      </w:r>
      <w:proofErr w:type="gramEnd"/>
      <w:r w:rsidRPr="00812AEF">
        <w:rPr>
          <w:rFonts w:ascii="宋体" w:eastAsia="宋体" w:hAnsi="宋体"/>
          <w:sz w:val="24"/>
          <w:szCs w:val="24"/>
        </w:rPr>
        <w:t>数字、加减乘除和三角函数符号按钮、结果输出按钮和清零按钮、显示方框，程序运行后界面自动弹出，用户在界面点击相应的按钮进行运算，计算器计算出结果后在显示方框中显示。</w:t>
      </w:r>
    </w:p>
    <w:p w:rsidR="00ED6CF3" w:rsidRPr="00ED6CF3" w:rsidRDefault="00ED6CF3" w:rsidP="00ED6CF3">
      <w:pPr>
        <w:pStyle w:val="a3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34400" cy="22671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85F3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89" cy="230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F3" w:rsidRDefault="00ED6CF3" w:rsidP="00812AEF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函数计算模块：</w:t>
      </w:r>
    </w:p>
    <w:p w:rsidR="00ED6CF3" w:rsidRDefault="00ED6CF3" w:rsidP="00ED6CF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D6CF3">
        <w:rPr>
          <w:rFonts w:ascii="宋体" w:eastAsia="宋体" w:hAnsi="宋体" w:hint="eastAsia"/>
          <w:sz w:val="24"/>
          <w:szCs w:val="24"/>
        </w:rPr>
        <w:t>主要实现三角函数</w:t>
      </w:r>
      <w:r>
        <w:rPr>
          <w:rFonts w:ascii="宋体" w:eastAsia="宋体" w:hAnsi="宋体" w:hint="eastAsia"/>
          <w:sz w:val="24"/>
          <w:szCs w:val="24"/>
        </w:rPr>
        <w:t>和反三角函数</w:t>
      </w:r>
      <w:r w:rsidRPr="00ED6CF3">
        <w:rPr>
          <w:rFonts w:ascii="宋体" w:eastAsia="宋体" w:hAnsi="宋体" w:hint="eastAsia"/>
          <w:sz w:val="24"/>
          <w:szCs w:val="24"/>
        </w:rPr>
        <w:t>的计算功能，用户通过</w:t>
      </w:r>
      <w:r w:rsidRPr="00ED6CF3">
        <w:rPr>
          <w:rFonts w:ascii="宋体" w:eastAsia="宋体" w:hAnsi="宋体"/>
          <w:sz w:val="24"/>
          <w:szCs w:val="24"/>
        </w:rPr>
        <w:t>UI界面输入数字并且选择相应的函数调用本模块的功能，从而进行相应的三角函数计算</w:t>
      </w:r>
    </w:p>
    <w:p w:rsidR="00ED6CF3" w:rsidRPr="00ED6CF3" w:rsidRDefault="00ED6CF3" w:rsidP="00ED6CF3">
      <w:pPr>
        <w:pStyle w:val="a3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110568" cy="15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C8E4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27" cy="15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Default="00812AEF" w:rsidP="00812AEF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功能概述</w:t>
      </w:r>
    </w:p>
    <w:p w:rsidR="00ED6CF3" w:rsidRDefault="00ED6CF3" w:rsidP="00ED6CF3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用户通过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界面通过点击数字按钮以及符号按钮</w:t>
      </w:r>
      <w:r>
        <w:rPr>
          <w:rFonts w:ascii="Segoe UI" w:hAnsi="Segoe UI" w:cs="Segoe UI" w:hint="eastAsia"/>
          <w:color w:val="24292F"/>
        </w:rPr>
        <w:t>进行输入</w:t>
      </w:r>
      <w:r>
        <w:rPr>
          <w:rFonts w:ascii="Segoe UI" w:hAnsi="Segoe UI" w:cs="Segoe UI"/>
          <w:color w:val="24292F"/>
        </w:rPr>
        <w:t>，</w:t>
      </w:r>
      <w:r>
        <w:rPr>
          <w:rFonts w:ascii="Segoe UI" w:hAnsi="Segoe UI" w:cs="Segoe UI" w:hint="eastAsia"/>
          <w:color w:val="24292F"/>
        </w:rPr>
        <w:t>输入的数值和符号可以在输入输出框中看到</w:t>
      </w:r>
      <w:r>
        <w:rPr>
          <w:rFonts w:ascii="Segoe UI" w:hAnsi="Segoe UI" w:cs="Segoe UI"/>
          <w:color w:val="24292F"/>
        </w:rPr>
        <w:t>，并且通过点击</w:t>
      </w:r>
      <w:r>
        <w:rPr>
          <w:rFonts w:ascii="Segoe UI" w:hAnsi="Segoe UI" w:cs="Segoe UI" w:hint="eastAsia"/>
          <w:color w:val="24292F"/>
        </w:rPr>
        <w:t>相应的三角函数按钮进行运算。</w:t>
      </w:r>
      <w:r>
        <w:rPr>
          <w:rFonts w:ascii="Segoe UI" w:hAnsi="Segoe UI" w:cs="Segoe UI"/>
          <w:color w:val="24292F"/>
        </w:rPr>
        <w:t>当用户点击所要进行计算的函数的同时，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界面将用户输入的数字以及选择的函数传输给三角函数计算模块。</w:t>
      </w:r>
    </w:p>
    <w:p w:rsidR="00ED6CF3" w:rsidRDefault="00ED6CF3" w:rsidP="00ED6CF3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三角函数计算模块获得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界面模块传输过来用户所选择的函数后，调用相应的函数。函数调用后，从三角函数计算模块中获取由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界面传输过来的用户输入的数字以及模式，进行计算。完成计算后，向三角函数计算模块返回计算的值，再由三角函数计算模块，向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界面模块返回计算的值，</w:t>
      </w:r>
      <w:r>
        <w:rPr>
          <w:rFonts w:ascii="Segoe UI" w:hAnsi="Segoe UI" w:cs="Segoe UI"/>
          <w:color w:val="24292F"/>
        </w:rPr>
        <w:t>UI</w:t>
      </w:r>
      <w:r>
        <w:rPr>
          <w:rFonts w:ascii="Segoe UI" w:hAnsi="Segoe UI" w:cs="Segoe UI"/>
          <w:color w:val="24292F"/>
        </w:rPr>
        <w:t>界面模块收到三角函数计算模块计算完成后的值后，将其显示在</w:t>
      </w:r>
      <w:r>
        <w:rPr>
          <w:rFonts w:ascii="Segoe UI" w:hAnsi="Segoe UI" w:cs="Segoe UI" w:hint="eastAsia"/>
          <w:color w:val="24292F"/>
        </w:rPr>
        <w:t>输入输出框中</w:t>
      </w:r>
      <w:r>
        <w:rPr>
          <w:rFonts w:ascii="Segoe UI" w:hAnsi="Segoe UI" w:cs="Segoe UI"/>
          <w:color w:val="24292F"/>
        </w:rPr>
        <w:t>。</w:t>
      </w:r>
    </w:p>
    <w:p w:rsidR="00ED6CF3" w:rsidRDefault="00ED6CF3" w:rsidP="00812AEF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12AEF" w:rsidRPr="00812AEF" w:rsidRDefault="0068306C" w:rsidP="00812AEF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812AEF">
        <w:rPr>
          <w:rFonts w:ascii="宋体" w:eastAsia="宋体" w:hAnsi="宋体"/>
          <w:sz w:val="24"/>
          <w:szCs w:val="24"/>
        </w:rPr>
        <w:t>.</w:t>
      </w:r>
      <w:r w:rsidR="00812AEF">
        <w:rPr>
          <w:rFonts w:ascii="宋体" w:eastAsia="宋体" w:hAnsi="宋体" w:hint="eastAsia"/>
          <w:sz w:val="24"/>
          <w:szCs w:val="24"/>
        </w:rPr>
        <w:t>模块逻辑</w:t>
      </w:r>
      <w:bookmarkStart w:id="0" w:name="_GoBack"/>
      <w:bookmarkEnd w:id="0"/>
    </w:p>
    <w:p w:rsidR="00812AEF" w:rsidRPr="00812AEF" w:rsidRDefault="004F2503" w:rsidP="004F250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578400" cy="3616743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8E9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355" cy="36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Pr="00812AEF" w:rsidRDefault="00812AEF" w:rsidP="00812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12AEF" w:rsidRPr="00812AEF" w:rsidRDefault="00812AEF" w:rsidP="00812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12AEF" w:rsidRPr="00812AEF" w:rsidRDefault="00812AEF" w:rsidP="00812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812AEF" w:rsidRPr="00812AEF" w:rsidRDefault="00812AEF" w:rsidP="00812AEF">
      <w:pPr>
        <w:jc w:val="center"/>
        <w:rPr>
          <w:rFonts w:ascii="黑体" w:eastAsia="黑体" w:hAnsi="黑体"/>
          <w:sz w:val="36"/>
          <w:szCs w:val="36"/>
        </w:rPr>
      </w:pPr>
    </w:p>
    <w:sectPr w:rsidR="00812AEF" w:rsidRPr="0081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966"/>
    <w:multiLevelType w:val="hybridMultilevel"/>
    <w:tmpl w:val="EB2815F6"/>
    <w:lvl w:ilvl="0" w:tplc="276E3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E782B"/>
    <w:multiLevelType w:val="hybridMultilevel"/>
    <w:tmpl w:val="25627F8A"/>
    <w:lvl w:ilvl="0" w:tplc="7D662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D9"/>
    <w:rsid w:val="004F2503"/>
    <w:rsid w:val="0068306C"/>
    <w:rsid w:val="00812AEF"/>
    <w:rsid w:val="008B30A7"/>
    <w:rsid w:val="00B478D9"/>
    <w:rsid w:val="00E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F936"/>
  <w15:chartTrackingRefBased/>
  <w15:docId w15:val="{8FC4B785-D4BB-4374-9662-E9886896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D6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gayligayli</dc:creator>
  <cp:keywords/>
  <dc:description/>
  <cp:lastModifiedBy>gayligayli</cp:lastModifiedBy>
  <cp:revision>3</cp:revision>
  <dcterms:created xsi:type="dcterms:W3CDTF">2022-04-01T13:04:00Z</dcterms:created>
  <dcterms:modified xsi:type="dcterms:W3CDTF">2022-04-01T13:56:00Z</dcterms:modified>
</cp:coreProperties>
</file>